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Схемы управления электроприводами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схем управления электроприводами и методов их наладки в составе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Типы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электроприводами подразделяются на релейно-контакторные и бесконтакторные (на базе тиристоров, транзисторов и микропроцессорных устройств). В системах автоматизации наиболее распространены схемы управления задвижками, клапанами и насосами.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Релейно-контакторные схемы управления строятся на базе магнитных пускателей, реле, контакторов и кнопочных постов. Они обеспечивают пуск, остановку, реверс и торможение электродвигателя, а также защиту от перегрузок и коротких замыканий.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Бесконтакторные схемы управления на базе частотных преобразователей и устройств плавного пуска обеспечивают регулирование скорости вращения электродвигателя, плавный пуск и остановку, а также расширенные функции защиты и диагностики. Они получают всё более широкое распространение в современных системах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управления исполнительными механизмами (электроприводами задвижек и клапанов) обеспечивают открытие и закрытие запорной или регулирующей арматуры по командам от системы автоматизации, а также формирование сигналов обратной связи о положении механизма.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схем управления электроприводами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включает: проверку правильности монтажа электрических цепей, проверку работы аппаратов защиты и управления, настройку тепловых реле и автоматических выключателей, проверку правильности работы схемы во всех режимах.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магнитных пускателей проверяется: чёткость срабатывания, отсутствие залипания контактов, правильность подключения катушки и вспомогательных контактов, соответствие номинальных параметров пускателя параметрам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схем управления электроприводами задвижек включает: проверку концевых выключателей, настройку муфты ограничения крутящего момента, проверку работы схемы при открытии и закрытии задвижки, настройку сигнализации положения.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с частотными преобразователями производится: программирование параметров преобразователя в соответствии с характеристиками электродвигателя и требованиями технологического процесса, настройка рамп разгона и торможения, проверка работы в режимах местное/дистанционное управление.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Проверка работы защитных устройств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схем управления электроприводами обязательно проверяется работа аппаратов защиты: автоматических выключателей, тепловых реле, реле максимального тока и реле контроля фаз. Проверка производится путём искусственного создания аварийных режимов или с помощью испытательных установок.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Тепловые реле настраиваются на номинальный ток электродвигателя и проверяются на срабатывание при перегрузке. Время срабатывания должно соответствовать защитной характеристике реле и не превышать допустимого времени перегрузки электродвигателя.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Автоматические выключатели проверяются на срабатывание при токах короткого замыкания и перегрузки. Токи уставки должны соответствовать расчётным значениям и обеспечивать селективность защиты.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схем управления электроприводами.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наладка релейно-контакторных схем управления?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операции выполняются при наладке электроприводов задвижек?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настраиваются частотные преобразователи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проверяется работа аппаратов защиты электроприводов?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Защиты и блокировки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построения и методов наладки систем технологических защит и блокировок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классификация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Технологические защиты предназначены для автоматического отключения оборудования или перевода его в безопасное состояние при возникновении аварийных ситуаций. Блокировки предотвращают неправильные действия персонала и исключают опасные сочетания работающего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Защиты подразделяются на: аварийные (срабатывающие при достижении параметрами предельно допустимых значений), предупредительные (срабатывающие при приближении параметров к предельно допустимым значениям) и функциональные (обеспечивающие определённую последовательность работы оборудования).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Блокировки подразделяются на: электрические (осуществляемые через электрические цепи), механические (осуществляемые через механические устройства) и программные (реализуемые алгоритмами в программируемых контроллерах).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систем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систем защит и блокировок включает: проверку полноты реализации проектных решений, проверку работоспособности каждого контура защиты и блокировки, проверку времени срабатывания, настройку уставок срабатывания.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работоспособности защиты производится путём искусственного создания контролируемого параметра, равного уставке срабатывания. При этом проверяется: срабатывание выходного реле, отключение оборудования, включение световой и звуковой сигнализации, формирование сообщения в системе управления.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Время срабатывания защиты определяется интервалом от момента достижения контролируемым параметром уставки до момента срабатывания исполнительного органа. Время срабатывания не должно превышать значения, указанного в проектной документации, и, как правило, составляет не более 1–2 секунд для аварийных защит.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блокировок заключается в проверке невозможности выполнения запрещённых операций. Например, блокировка не должна позволять включение насоса при закрытой задвижке на нагнетании или включение двигателя при снятом ограждении.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Документирование результатов наладки защит и блокировок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наладки каждого контура защиты и блокировки оформляются протоколом, в котором указываются: наименование защиты, уставка срабатывания по проекту, фактически настроенная уставка, время срабатывания, результаты проверки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защит и блокировок проводится с участием представителя эксплуатирующей организации. Результаты проверки подписываются наладчиком и представителем заказчика. Без оформления протоколов проверки защита не может быть введена в работу.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Периодическая проверка защит и блокировок проводится в процессе эксплуатации в соответствии с утверждённым графиком, но не реже одного раза в год. Внеочередная проверка проводится после ремонта или замены элементов системы защиты.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различие между технологическими защитами и блокировками?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классифицируются технологические защиты по назначению?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производится наладка систем защит?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время срабатывания аварийной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документируются результаты наладки защит и блокировок?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