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Комплект лекций по дисциплине «Техническое черчение»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Для профессии 14919 «Наладчик контрольно-измерительных приборов и автоматики» (профессиональной подготовки на 4-5 разряды)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1. Чтение и выполнение электрических и функциональных схем КИПиА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формирование умений читать и выполнять электрические принципиальные, функциональные и соединительные схемы систем КИПиА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1.1. Виды схем и их назначение в системах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практике наладчика КИПиА используются следующие виды схем: структурные, функциональные, принципиальные (полные и элементные), соединения (монтажные), подключения и общие. Структурная схема определяет основные функциональные части изделия и связи между ними, позволяя наладчику понять общую архитектуру системы автоматизации. Функциональная схема раскрывает процессы, протекающие в отдельных функциональных цепях, и служит основным документом для наладки.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Принципиальная электрическая схема определяет полный состав электрических элементов и все связи между ними, давая детальное представление о принципах работы устройства. Для наладчика принципиальная схема является основным рабочим документом, по которому производится проверка правильности соединений, поиск неисправностей и настройка параметров. Схема соединений (монтажная) содержит данные для выполнения электрических соединений и используется при проверке правильности монтажа перед наладкой.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чтении схем наладчик должен уметь прослеживать электрические цепи от источника питания до потребителя, определять назначение каждого элемента, понимать логику работы релейно-контактных схем и электронных узлов. Умение читать схемы является базовым навыком наладчика, без которого невозможна качественная наладка систем КИПиА.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1.2. Правила выполнения электрических принципиальных схем по ГОСТ 21.613-88 и ГОСТ 2.702-2011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Электрические принципиальные схемы выполняются в соответствии с требованиями ГОСТ 2.702-2011 «ЕСКД. Правила выполнения электрических схем» и ГОСТ 21.613-88 «СПДС. Силовое электрооборудование. Рабочие чертежи». Все элементы на схеме изображаются условными графическими обозначениями по ГОСТ 2.721, ГОСТ 2.755 и другим стандартам серии ЕСКД. Каждому элементу присваивается позиционное обозначение, состоящее из буквенного кода и порядкового номера.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Буквенные коды наиболее распространённых элементов: К — реле, контакторы; Q — выключатели, разъединители; S — выключатели кнопочные, переключатели; T — трансформаторы; V — полупроводниковые приборы; X — соединения контактные; Y — электромагниты. Перечень элементов оформляется в виде таблицы, помещаемой над основной надписью или на отдельных листах. Наладчик должен знать систему буквенно-цифровых обозначений для быстрого ориентирования в схеме.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систем КИПиА наладчик использует принципиальную схему для: проверки соответствия смонтированной схемы проектной; прозвонки цепей и проверки правильности подключения приборов; определения контуров, подлежащих настройке и регулировке; документирования внесённых в схему изменений после наладки. Все отступления от проекта согласовываются с проектировщиком и оформляются документально.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1.3. Функциональные схемы автоматизации (ФСА) и их чтение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Функциональная схема автоматизации (ФСА) является основным техническим документом, определяющим структуру и уровень автоматизации технологического процесса. ФСА выполняется по ГОСТ 21.404-85 и показывает состав и функциональные связи технологического оборудования, приборов и средств автоматизации. На схеме изображаются технологическое оборудование, коммуникации, органы управления и средства автоматизации с указанием связей между ними.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 ФСА каждый контур контроля и управления имеет буквенно-цифровое позиционное обозначение. Первая буква обозначает измеряемую величину (T — температура, P — давление, F — расход, L — уровень), последующие буквы — функцию прибора (I — показание, R — регистрация, C — регулирование, A — сигнализация, T — первичное преобразование). Например, обозначение TE-101 расшифровывается как первичный преобразователь температуры контура 101, а TIC-101 — регулятор температуры с показанием.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использует ФСА для определения общего состава приборов и систем автоматизации, подлежащих наладке, а также для понимания логики работы каждого контура управления. По ФСА наладчик составляет программу наладочных работ, определяет последовательность настройки приборов и систем регулирования, планирует потребность в средствах измерений и испытательном оборудовании.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1):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Перечислите виды схем, используемых при наладке систем КИПиА, и укажите их назначение.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Какие стандарты регламентируют выполнение электрических принципиальных схем?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Что означает буквенно-цифровое позиционное обозначение TIC-101 на функциональной схеме автоматизации?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Для каких целей наладчик использует принципиальную электрическую схему при выполнении наладочных работ?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Каков порядок составления программы наладочных работ на основе функциональной схемы автоматизации?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2. Обозначения контрольно-измерительных приборов на схемах по ГОСТ 21.404-85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системы условных обозначений приборов и средств автоматизации на функциональных схемах по ГОСТ 21.404-85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 Система буквенных обозначений измеряемых величин и функций приборов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ГОСТ 21.404-85 устанавливает систему буквенных обозначений для указания измеряемых величин и функций, выполняемых приборами. Первая буква обозначает измеряемую величину: A — анализ состава, D — плотность, E — электрическая величина, F — расход, H — ручное воздействие, I — ток, K — время, L — уровень, M — влажность, P — давление, Q — состав, R — радиоактивность, S — скорость, T — температура, V — вязкость, W — масса, X — нерекомендуемая величина.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Последующие буквы обозначают функцию: C — регулирование, E — первичное преобразование, I — показание, R — регистрация, S — включение, T — дистанционная передача, Y — преобразование сигнала. Буква A в последующих позициях означает сигнализацию, буква H — верхний предел, L — нижний предел. Например, PDSAH — дифференциальное давление с сигнализацией верхнего предела, а FQI — расход с показанием и интегрированием.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свободно читать буквенные обозначения для правильной идентификации приборов на схемах и определения их функционального назначения. Это необходимо при составлении перечня приборов, подлежащих наладке, при проверке правильности проектных решений и при оформлении документации на выполненные наладочные работы.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2.2. Графические обозначения приборов и средств автоматизации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Графические обозначения приборов на ФСА по ГОСТ 21.404-85 представляют собой окружности или овалы, в которые вписываются буквенные и цифровые обозначения. Прибор, установленный по месту, изображается сплошной тонкой линией, а прибор, установленный на щите в операторной, — сплошной основной и штриховой линиями (двойной окружностью). Внутри окружности горизонтальная черта разделяет позиционное обозначение (сверху) и номер позиции (снизу).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Линии связи между приборами изображаются сплошными тонкими линиями. Импульсные линии связи (пневматические, гидравлические) обозначаются штриховыми линиями, электрические — сплошными. Для обозначения линий связи, идущих на щит управления, применяются специальные разрывы с указанием направления. Пересечение линий связи без соединения обозначается дугой, а соединение — точкой.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должен уметь читать графические обозначения для определения места установки прибора (по месту или на щите), типа связи между приборами и характера сигнала. Это важно при планировании маршрутов наладочных работ, определении доступности приборов для настройки и расчёте времени на наладку. Правильное чтение графических обозначений позволяет наладчику избежать ошибок при подключении испытательного оборудования.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2.3. Примеры чтения и составления обозначений приборов на ФСА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Рассмотрим практические примеры чтения обозначений. Контур контроля температуры: TE-201 (первичный преобразователь температуры — термопреобразователь сопротивления) подключён к TIC-201 (показывающий регулятор температуры на щите). Сигнал от TIC-201 поступает на TY-201 (электропневматический преобразователь), который управляет TV-201 (регулирующий клапан с мембранным приводом). Наладчик последовательно настраивает каждый элемент контура.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Контур контроля давления с сигнализацией: PT-301 (датчик давления) передаёт сигнал на PISA-301 (прибор показания, сигнализации верхнего и нижнего пределов давления на щите). При наладке наладчик подаёт калибровочное давление на PT-301, проверяет выходной сигнал, затем настраивает пороги сигнализации в PISA-301. Аналогично читаются контуры расхода (F), уровня (L) и других параметров.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составлении обозначений наладчик должен следовать правилам: первая буква всегда обозначает измеряемую величину; буквы I, R, C, A указывают функцию; номер позиции состоит из трёх цифр (первая — номер технологической установки, последующие — порядковый номер контура). Умение правильно читать и составлять обозначения — обязательное условие грамотной наладки систем КИПиА.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2):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Какие буквы обозначают измеряемые величины: температуру, давление, расход, уровень?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Что означает обозначение PDSAH на функциональной схеме автоматизации?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 графически различаются приборы, установленные по месту и на щите управления?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Расшифруйте обозначение контура FQI-102 и перечислите элементы, подлежащие наладке.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Какие правила нумерации позиционных обозначений приборов установлены ГОСТ 21.404-85?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