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5E0AC" w14:textId="77777777" w:rsidR="00961979" w:rsidRPr="00961979" w:rsidRDefault="00961979" w:rsidP="00961979">
      <w:pPr>
        <w:rPr>
          <w:rFonts w:ascii="Times New Roman" w:hAnsi="Times New Roman" w:cs="Times New Roman"/>
          <w:noProof/>
        </w:rPr>
      </w:pPr>
      <w:r w:rsidRPr="00961979">
        <w:rPr>
          <w:rFonts w:ascii="Times New Roman" w:hAnsi="Times New Roman" w:cs="Times New Roman"/>
          <w:b/>
          <w:bCs/>
          <w:noProof/>
        </w:rPr>
        <w:t>омплект лекций по дисциплине «Электроматериаловедение»</w:t>
      </w:r>
      <w:r w:rsidRPr="00961979">
        <w:rPr>
          <w:rFonts w:ascii="Times New Roman" w:hAnsi="Times New Roman" w:cs="Times New Roman"/>
          <w:noProof/>
        </w:rPr>
        <w:br/>
        <w:t>Для профессии 18494 «Слесарь по контрольно-измерительным приборам и автоматике» (профессиональной подготовки на 2–3 разряды)</w:t>
      </w:r>
    </w:p>
    <w:p w14:paraId="4E590AD0" w14:textId="77777777" w:rsidR="00961979" w:rsidRPr="00961979" w:rsidRDefault="00961979" w:rsidP="00961979">
      <w:pPr>
        <w:rPr>
          <w:rFonts w:ascii="Times New Roman" w:hAnsi="Times New Roman" w:cs="Times New Roman"/>
          <w:noProof/>
        </w:rPr>
      </w:pPr>
      <w:r w:rsidRPr="00961979">
        <w:rPr>
          <w:rFonts w:ascii="Times New Roman" w:hAnsi="Times New Roman" w:cs="Times New Roman"/>
          <w:noProof/>
        </w:rPr>
        <w:pict w14:anchorId="4C89C34B">
          <v:rect id="_x0000_i1039" style="width:0;height:.75pt" o:hralign="center" o:hrstd="t" o:hr="t" fillcolor="#a0a0a0" stroked="f"/>
        </w:pict>
      </w:r>
    </w:p>
    <w:p w14:paraId="4900AFB8" w14:textId="77777777" w:rsidR="00961979" w:rsidRPr="00961979" w:rsidRDefault="00961979" w:rsidP="00961979">
      <w:pPr>
        <w:rPr>
          <w:rFonts w:ascii="Times New Roman" w:hAnsi="Times New Roman" w:cs="Times New Roman"/>
          <w:noProof/>
        </w:rPr>
      </w:pPr>
      <w:r w:rsidRPr="00961979">
        <w:rPr>
          <w:rFonts w:ascii="Times New Roman" w:hAnsi="Times New Roman" w:cs="Times New Roman"/>
          <w:b/>
          <w:bCs/>
          <w:noProof/>
        </w:rPr>
        <w:t>Лекция 1. Классификация и основные свойства электротехнических материалов в КИПиА</w:t>
      </w:r>
    </w:p>
    <w:p w14:paraId="3A61FDBC" w14:textId="77777777" w:rsidR="00961979" w:rsidRPr="00961979" w:rsidRDefault="00961979" w:rsidP="00961979">
      <w:pPr>
        <w:rPr>
          <w:rFonts w:ascii="Times New Roman" w:hAnsi="Times New Roman" w:cs="Times New Roman"/>
          <w:noProof/>
        </w:rPr>
      </w:pPr>
      <w:r w:rsidRPr="00961979">
        <w:rPr>
          <w:rFonts w:ascii="Times New Roman" w:hAnsi="Times New Roman" w:cs="Times New Roman"/>
          <w:b/>
          <w:bCs/>
          <w:noProof/>
        </w:rPr>
        <w:t>Продолжительность:</w:t>
      </w:r>
      <w:r w:rsidRPr="00961979">
        <w:rPr>
          <w:rFonts w:ascii="Times New Roman" w:hAnsi="Times New Roman" w:cs="Times New Roman"/>
          <w:noProof/>
        </w:rPr>
        <w:t> 2 академических часа</w:t>
      </w:r>
      <w:r w:rsidRPr="00961979">
        <w:rPr>
          <w:rFonts w:ascii="Times New Roman" w:hAnsi="Times New Roman" w:cs="Times New Roman"/>
          <w:noProof/>
        </w:rPr>
        <w:br/>
      </w:r>
      <w:r w:rsidRPr="00961979">
        <w:rPr>
          <w:rFonts w:ascii="Times New Roman" w:hAnsi="Times New Roman" w:cs="Times New Roman"/>
          <w:b/>
          <w:bCs/>
          <w:noProof/>
        </w:rPr>
        <w:t>Цель лекции:</w:t>
      </w:r>
      <w:r w:rsidRPr="00961979">
        <w:rPr>
          <w:rFonts w:ascii="Times New Roman" w:hAnsi="Times New Roman" w:cs="Times New Roman"/>
          <w:noProof/>
        </w:rPr>
        <w:t> Изучить основные группы электротехнических материалов, их ключевые свойства и практическое применение в системах КИПиА для корректного выбора, монтажа и эксплуатации оборудования.</w:t>
      </w:r>
    </w:p>
    <w:p w14:paraId="5C4FF19B" w14:textId="77777777" w:rsidR="00961979" w:rsidRPr="00961979" w:rsidRDefault="00961979" w:rsidP="00961979">
      <w:pPr>
        <w:rPr>
          <w:rFonts w:ascii="Times New Roman" w:hAnsi="Times New Roman" w:cs="Times New Roman"/>
          <w:noProof/>
        </w:rPr>
      </w:pPr>
      <w:r w:rsidRPr="00961979">
        <w:rPr>
          <w:rFonts w:ascii="Times New Roman" w:hAnsi="Times New Roman" w:cs="Times New Roman"/>
          <w:b/>
          <w:bCs/>
          <w:noProof/>
        </w:rPr>
        <w:t>1. Классификация электротехнических материалов</w:t>
      </w:r>
    </w:p>
    <w:p w14:paraId="01F4BF1F" w14:textId="77777777" w:rsidR="00961979" w:rsidRPr="00961979" w:rsidRDefault="00961979" w:rsidP="00961979">
      <w:pPr>
        <w:rPr>
          <w:rFonts w:ascii="Times New Roman" w:hAnsi="Times New Roman" w:cs="Times New Roman"/>
          <w:noProof/>
        </w:rPr>
      </w:pPr>
      <w:r w:rsidRPr="00961979">
        <w:rPr>
          <w:rFonts w:ascii="Times New Roman" w:hAnsi="Times New Roman" w:cs="Times New Roman"/>
          <w:b/>
          <w:bCs/>
          <w:noProof/>
        </w:rPr>
        <w:t>1.1. Группы материалов по электропроводности</w:t>
      </w:r>
      <w:r w:rsidRPr="00961979">
        <w:rPr>
          <w:rFonts w:ascii="Times New Roman" w:hAnsi="Times New Roman" w:cs="Times New Roman"/>
          <w:noProof/>
        </w:rPr>
        <w:br/>
        <w:t>По способности проводить электрический ток материалы делятся на три основные группы:</w:t>
      </w:r>
    </w:p>
    <w:p w14:paraId="2554CCC0" w14:textId="77777777" w:rsidR="00961979" w:rsidRPr="00961979" w:rsidRDefault="00961979" w:rsidP="00961979">
      <w:pPr>
        <w:numPr>
          <w:ilvl w:val="0"/>
          <w:numId w:val="26"/>
        </w:numPr>
        <w:rPr>
          <w:rFonts w:ascii="Times New Roman" w:hAnsi="Times New Roman" w:cs="Times New Roman"/>
          <w:noProof/>
        </w:rPr>
      </w:pPr>
      <w:r w:rsidRPr="00961979">
        <w:rPr>
          <w:rFonts w:ascii="Times New Roman" w:hAnsi="Times New Roman" w:cs="Times New Roman"/>
          <w:b/>
          <w:bCs/>
          <w:noProof/>
        </w:rPr>
        <w:t>Проводниковые:</w:t>
      </w:r>
      <w:r w:rsidRPr="00961979">
        <w:rPr>
          <w:rFonts w:ascii="Times New Roman" w:hAnsi="Times New Roman" w:cs="Times New Roman"/>
          <w:noProof/>
        </w:rPr>
        <w:t> низкое удельное сопротивление, применяются для передачи тока (медь, алюминий, сплавы).</w:t>
      </w:r>
    </w:p>
    <w:p w14:paraId="413F95FA" w14:textId="77777777" w:rsidR="00961979" w:rsidRPr="00961979" w:rsidRDefault="00961979" w:rsidP="00961979">
      <w:pPr>
        <w:numPr>
          <w:ilvl w:val="0"/>
          <w:numId w:val="26"/>
        </w:numPr>
        <w:rPr>
          <w:rFonts w:ascii="Times New Roman" w:hAnsi="Times New Roman" w:cs="Times New Roman"/>
          <w:noProof/>
        </w:rPr>
      </w:pPr>
      <w:r w:rsidRPr="00961979">
        <w:rPr>
          <w:rFonts w:ascii="Times New Roman" w:hAnsi="Times New Roman" w:cs="Times New Roman"/>
          <w:b/>
          <w:bCs/>
          <w:noProof/>
        </w:rPr>
        <w:t>Полупроводниковые:</w:t>
      </w:r>
      <w:r w:rsidRPr="00961979">
        <w:rPr>
          <w:rFonts w:ascii="Times New Roman" w:hAnsi="Times New Roman" w:cs="Times New Roman"/>
          <w:noProof/>
        </w:rPr>
        <w:t> проводимость зависит от внешних условий, используются в датчиках и активных элементах (кремний, германий).</w:t>
      </w:r>
    </w:p>
    <w:p w14:paraId="3F697974" w14:textId="77777777" w:rsidR="00961979" w:rsidRPr="00961979" w:rsidRDefault="00961979" w:rsidP="00961979">
      <w:pPr>
        <w:numPr>
          <w:ilvl w:val="0"/>
          <w:numId w:val="26"/>
        </w:numPr>
        <w:rPr>
          <w:rFonts w:ascii="Times New Roman" w:hAnsi="Times New Roman" w:cs="Times New Roman"/>
          <w:noProof/>
        </w:rPr>
      </w:pPr>
      <w:r w:rsidRPr="00961979">
        <w:rPr>
          <w:rFonts w:ascii="Times New Roman" w:hAnsi="Times New Roman" w:cs="Times New Roman"/>
          <w:b/>
          <w:bCs/>
          <w:noProof/>
        </w:rPr>
        <w:t>Диэлектрические (изоляционные):</w:t>
      </w:r>
      <w:r w:rsidRPr="00961979">
        <w:rPr>
          <w:rFonts w:ascii="Times New Roman" w:hAnsi="Times New Roman" w:cs="Times New Roman"/>
          <w:noProof/>
        </w:rPr>
        <w:t> высокое сопротивление, служат для изоляции токоведущих частей (ПВХ, полиэтилен, фарфор).</w:t>
      </w:r>
    </w:p>
    <w:p w14:paraId="00DE5DDD" w14:textId="0BBC43F4" w:rsidR="008D497E" w:rsidRPr="00961979" w:rsidRDefault="00961979" w:rsidP="008D497E">
      <w:pPr>
        <w:rPr>
          <w:rFonts w:ascii="Times New Roman" w:hAnsi="Times New Roman" w:cs="Times New Roman"/>
          <w:noProof/>
        </w:rPr>
      </w:pPr>
      <w:r w:rsidRPr="00961979">
        <w:rPr>
          <w:rFonts w:ascii="Times New Roman" w:hAnsi="Times New Roman" w:cs="Times New Roman"/>
          <w:i/>
          <w:iCs/>
          <w:noProof/>
        </w:rPr>
        <w:t>Таблица 1.1. Классификация материалов по удельному сопротивлению и назначению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2076"/>
        <w:gridCol w:w="2648"/>
        <w:gridCol w:w="2524"/>
        <w:gridCol w:w="2097"/>
      </w:tblGrid>
      <w:tr w:rsidR="008D497E" w:rsidRPr="00961979" w14:paraId="5DD3A487" w14:textId="77777777" w:rsidTr="008D49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C3A9AB" w14:textId="77777777" w:rsidR="008D497E" w:rsidRPr="00961979" w:rsidRDefault="008D497E" w:rsidP="008D497E">
            <w:pPr>
              <w:spacing w:after="160" w:line="278" w:lineRule="auto"/>
              <w:rPr>
                <w:rFonts w:ascii="Times New Roman" w:hAnsi="Times New Roman" w:cs="Times New Roman"/>
                <w:noProof/>
              </w:rPr>
            </w:pPr>
            <w:r w:rsidRPr="00961979">
              <w:rPr>
                <w:rFonts w:ascii="Times New Roman" w:hAnsi="Times New Roman" w:cs="Times New Roman"/>
                <w:noProof/>
              </w:rPr>
              <w:t>Группа</w:t>
            </w:r>
          </w:p>
        </w:tc>
        <w:tc>
          <w:tcPr>
            <w:tcW w:w="0" w:type="auto"/>
            <w:hideMark/>
          </w:tcPr>
          <w:p w14:paraId="065102C8" w14:textId="77777777" w:rsidR="008D497E" w:rsidRPr="00961979" w:rsidRDefault="008D497E" w:rsidP="008D497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 w:rsidRPr="00961979">
              <w:rPr>
                <w:rFonts w:ascii="Times New Roman" w:hAnsi="Times New Roman" w:cs="Times New Roman"/>
                <w:noProof/>
              </w:rPr>
              <w:t>Удельное сопротивление, Ом·м</w:t>
            </w:r>
          </w:p>
        </w:tc>
        <w:tc>
          <w:tcPr>
            <w:tcW w:w="0" w:type="auto"/>
            <w:hideMark/>
          </w:tcPr>
          <w:p w14:paraId="6CE462D5" w14:textId="77777777" w:rsidR="008D497E" w:rsidRPr="00961979" w:rsidRDefault="008D497E" w:rsidP="008D497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 w:rsidRPr="00961979">
              <w:rPr>
                <w:rFonts w:ascii="Times New Roman" w:hAnsi="Times New Roman" w:cs="Times New Roman"/>
                <w:noProof/>
              </w:rPr>
              <w:t>Основное назначение</w:t>
            </w:r>
          </w:p>
        </w:tc>
        <w:tc>
          <w:tcPr>
            <w:tcW w:w="0" w:type="auto"/>
            <w:hideMark/>
          </w:tcPr>
          <w:p w14:paraId="10B07DB8" w14:textId="77777777" w:rsidR="008D497E" w:rsidRPr="00961979" w:rsidRDefault="008D497E" w:rsidP="008D497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 w:rsidRPr="00961979">
              <w:rPr>
                <w:rFonts w:ascii="Times New Roman" w:hAnsi="Times New Roman" w:cs="Times New Roman"/>
                <w:noProof/>
              </w:rPr>
              <w:t>Примеры</w:t>
            </w:r>
          </w:p>
        </w:tc>
      </w:tr>
      <w:tr w:rsidR="008D497E" w:rsidRPr="00961979" w14:paraId="714BD963" w14:textId="77777777" w:rsidTr="008D49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5BC116" w14:textId="77777777" w:rsidR="008D497E" w:rsidRPr="00961979" w:rsidRDefault="008D497E" w:rsidP="008D497E">
            <w:pPr>
              <w:spacing w:after="160" w:line="278" w:lineRule="auto"/>
              <w:rPr>
                <w:rFonts w:ascii="Times New Roman" w:hAnsi="Times New Roman" w:cs="Times New Roman"/>
                <w:noProof/>
              </w:rPr>
            </w:pPr>
            <w:r w:rsidRPr="00961979">
              <w:rPr>
                <w:rFonts w:ascii="Times New Roman" w:hAnsi="Times New Roman" w:cs="Times New Roman"/>
                <w:noProof/>
              </w:rPr>
              <w:t>Проводники</w:t>
            </w:r>
          </w:p>
        </w:tc>
        <w:tc>
          <w:tcPr>
            <w:tcW w:w="0" w:type="auto"/>
            <w:hideMark/>
          </w:tcPr>
          <w:p w14:paraId="2A0B2E01" w14:textId="77777777" w:rsidR="008D497E" w:rsidRPr="00961979" w:rsidRDefault="008D497E" w:rsidP="008D497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 w:rsidRPr="00961979">
              <w:rPr>
                <w:rFonts w:ascii="Times New Roman" w:hAnsi="Times New Roman" w:cs="Times New Roman"/>
                <w:noProof/>
              </w:rPr>
              <w:t>10⁻⁸ – 10⁻⁵</w:t>
            </w:r>
          </w:p>
        </w:tc>
        <w:tc>
          <w:tcPr>
            <w:tcW w:w="0" w:type="auto"/>
            <w:hideMark/>
          </w:tcPr>
          <w:p w14:paraId="09F09B02" w14:textId="77777777" w:rsidR="008D497E" w:rsidRPr="00961979" w:rsidRDefault="008D497E" w:rsidP="008D497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 w:rsidRPr="00961979">
              <w:rPr>
                <w:rFonts w:ascii="Times New Roman" w:hAnsi="Times New Roman" w:cs="Times New Roman"/>
                <w:noProof/>
              </w:rPr>
              <w:t>Передача тока, контакты, шины</w:t>
            </w:r>
          </w:p>
        </w:tc>
        <w:tc>
          <w:tcPr>
            <w:tcW w:w="0" w:type="auto"/>
            <w:hideMark/>
          </w:tcPr>
          <w:p w14:paraId="6E774981" w14:textId="77777777" w:rsidR="008D497E" w:rsidRPr="00961979" w:rsidRDefault="008D497E" w:rsidP="008D497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 w:rsidRPr="00961979">
              <w:rPr>
                <w:rFonts w:ascii="Times New Roman" w:hAnsi="Times New Roman" w:cs="Times New Roman"/>
                <w:noProof/>
              </w:rPr>
              <w:t>Медь, алюминий, сталь</w:t>
            </w:r>
          </w:p>
        </w:tc>
      </w:tr>
      <w:tr w:rsidR="008D497E" w:rsidRPr="00961979" w14:paraId="0242B745" w14:textId="77777777" w:rsidTr="008D49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DFB12A" w14:textId="77777777" w:rsidR="008D497E" w:rsidRPr="00961979" w:rsidRDefault="008D497E" w:rsidP="008D497E">
            <w:pPr>
              <w:spacing w:after="160" w:line="278" w:lineRule="auto"/>
              <w:rPr>
                <w:rFonts w:ascii="Times New Roman" w:hAnsi="Times New Roman" w:cs="Times New Roman"/>
                <w:noProof/>
              </w:rPr>
            </w:pPr>
            <w:r w:rsidRPr="00961979">
              <w:rPr>
                <w:rFonts w:ascii="Times New Roman" w:hAnsi="Times New Roman" w:cs="Times New Roman"/>
                <w:noProof/>
              </w:rPr>
              <w:t>Полупроводники</w:t>
            </w:r>
          </w:p>
        </w:tc>
        <w:tc>
          <w:tcPr>
            <w:tcW w:w="0" w:type="auto"/>
            <w:hideMark/>
          </w:tcPr>
          <w:p w14:paraId="719C5805" w14:textId="77777777" w:rsidR="008D497E" w:rsidRPr="00961979" w:rsidRDefault="008D497E" w:rsidP="008D497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 w:rsidRPr="00961979">
              <w:rPr>
                <w:rFonts w:ascii="Times New Roman" w:hAnsi="Times New Roman" w:cs="Times New Roman"/>
                <w:noProof/>
              </w:rPr>
              <w:t>10⁻⁵ – 10⁸</w:t>
            </w:r>
          </w:p>
        </w:tc>
        <w:tc>
          <w:tcPr>
            <w:tcW w:w="0" w:type="auto"/>
            <w:hideMark/>
          </w:tcPr>
          <w:p w14:paraId="15E9A7C3" w14:textId="77777777" w:rsidR="008D497E" w:rsidRPr="00961979" w:rsidRDefault="008D497E" w:rsidP="008D497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 w:rsidRPr="00961979">
              <w:rPr>
                <w:rFonts w:ascii="Times New Roman" w:hAnsi="Times New Roman" w:cs="Times New Roman"/>
                <w:noProof/>
              </w:rPr>
              <w:t>Датчики, диоды, транзисторы</w:t>
            </w:r>
          </w:p>
        </w:tc>
        <w:tc>
          <w:tcPr>
            <w:tcW w:w="0" w:type="auto"/>
            <w:hideMark/>
          </w:tcPr>
          <w:p w14:paraId="3FD5A5B4" w14:textId="77777777" w:rsidR="008D497E" w:rsidRPr="00961979" w:rsidRDefault="008D497E" w:rsidP="008D497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 w:rsidRPr="00961979">
              <w:rPr>
                <w:rFonts w:ascii="Times New Roman" w:hAnsi="Times New Roman" w:cs="Times New Roman"/>
                <w:noProof/>
              </w:rPr>
              <w:t>Кремний, германий, селен</w:t>
            </w:r>
          </w:p>
        </w:tc>
      </w:tr>
      <w:tr w:rsidR="008D497E" w:rsidRPr="00961979" w14:paraId="29BC78FD" w14:textId="77777777" w:rsidTr="008D49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7D937A" w14:textId="77777777" w:rsidR="008D497E" w:rsidRPr="00961979" w:rsidRDefault="008D497E" w:rsidP="008D497E">
            <w:pPr>
              <w:spacing w:after="160" w:line="278" w:lineRule="auto"/>
              <w:rPr>
                <w:rFonts w:ascii="Times New Roman" w:hAnsi="Times New Roman" w:cs="Times New Roman"/>
                <w:noProof/>
              </w:rPr>
            </w:pPr>
            <w:r w:rsidRPr="00961979">
              <w:rPr>
                <w:rFonts w:ascii="Times New Roman" w:hAnsi="Times New Roman" w:cs="Times New Roman"/>
                <w:noProof/>
              </w:rPr>
              <w:t>Диэлектрики</w:t>
            </w:r>
          </w:p>
        </w:tc>
        <w:tc>
          <w:tcPr>
            <w:tcW w:w="0" w:type="auto"/>
            <w:hideMark/>
          </w:tcPr>
          <w:p w14:paraId="708F9F1D" w14:textId="77777777" w:rsidR="008D497E" w:rsidRPr="00961979" w:rsidRDefault="008D497E" w:rsidP="008D497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 w:rsidRPr="00961979">
              <w:rPr>
                <w:rFonts w:ascii="Times New Roman" w:hAnsi="Times New Roman" w:cs="Times New Roman"/>
                <w:noProof/>
              </w:rPr>
              <w:t>10⁸ – 10¹⁶</w:t>
            </w:r>
          </w:p>
        </w:tc>
        <w:tc>
          <w:tcPr>
            <w:tcW w:w="0" w:type="auto"/>
            <w:hideMark/>
          </w:tcPr>
          <w:p w14:paraId="50D80CAD" w14:textId="77777777" w:rsidR="008D497E" w:rsidRPr="00961979" w:rsidRDefault="008D497E" w:rsidP="008D497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 w:rsidRPr="00961979">
              <w:rPr>
                <w:rFonts w:ascii="Times New Roman" w:hAnsi="Times New Roman" w:cs="Times New Roman"/>
                <w:noProof/>
              </w:rPr>
              <w:t>Изоляция, корпуса, конденсаторы</w:t>
            </w:r>
          </w:p>
        </w:tc>
        <w:tc>
          <w:tcPr>
            <w:tcW w:w="0" w:type="auto"/>
            <w:hideMark/>
          </w:tcPr>
          <w:p w14:paraId="0B6B2D7B" w14:textId="77777777" w:rsidR="008D497E" w:rsidRPr="00961979" w:rsidRDefault="008D497E" w:rsidP="008D497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 w:rsidRPr="00961979">
              <w:rPr>
                <w:rFonts w:ascii="Times New Roman" w:hAnsi="Times New Roman" w:cs="Times New Roman"/>
                <w:noProof/>
              </w:rPr>
              <w:t>ПВХ, полиэтилен, фарфор</w:t>
            </w:r>
          </w:p>
        </w:tc>
      </w:tr>
    </w:tbl>
    <w:p w14:paraId="3E7A4951" w14:textId="77777777" w:rsidR="008D497E" w:rsidRPr="00961979" w:rsidRDefault="008D497E" w:rsidP="008D497E">
      <w:pPr>
        <w:rPr>
          <w:rFonts w:ascii="Times New Roman" w:hAnsi="Times New Roman" w:cs="Times New Roman"/>
          <w:noProof/>
        </w:rPr>
      </w:pPr>
      <w:r w:rsidRPr="00961979">
        <w:rPr>
          <w:rFonts w:ascii="Times New Roman" w:hAnsi="Times New Roman" w:cs="Times New Roman"/>
          <w:b/>
          <w:bCs/>
          <w:noProof/>
        </w:rPr>
        <w:t>На практике слесарь КИПиА работает со всеми группами:</w:t>
      </w:r>
      <w:r w:rsidRPr="00961979">
        <w:rPr>
          <w:rFonts w:ascii="Times New Roman" w:hAnsi="Times New Roman" w:cs="Times New Roman"/>
          <w:noProof/>
        </w:rPr>
        <w:t> кабелями (проводник + изоляция), контактами, датчиками (полупроводники) и изоляционными корпусами.</w:t>
      </w:r>
    </w:p>
    <w:p w14:paraId="745B863C" w14:textId="77777777" w:rsidR="008D497E" w:rsidRPr="00961979" w:rsidRDefault="00000000" w:rsidP="008D497E">
      <w:pPr>
        <w:rPr>
          <w:rFonts w:ascii="Times New Roman" w:hAnsi="Times New Roman" w:cs="Times New Roman"/>
          <w:noProof/>
        </w:rPr>
      </w:pPr>
      <w:r w:rsidRPr="00961979">
        <w:rPr>
          <w:rFonts w:ascii="Times New Roman" w:hAnsi="Times New Roman" w:cs="Times New Roman"/>
          <w:noProof/>
        </w:rPr>
        <w:pict w14:anchorId="56052B43">
          <v:rect id="_x0000_i1027" style="width:0;height:.75pt" o:hralign="center" o:hrstd="t" o:hr="t" fillcolor="#a0a0a0" stroked="f"/>
        </w:pict>
      </w:r>
    </w:p>
    <w:p w14:paraId="76399585" w14:textId="77777777" w:rsidR="008D497E" w:rsidRPr="00961979" w:rsidRDefault="008D497E" w:rsidP="008D497E">
      <w:pPr>
        <w:rPr>
          <w:rFonts w:ascii="Times New Roman" w:hAnsi="Times New Roman" w:cs="Times New Roman"/>
          <w:b/>
          <w:bCs/>
          <w:noProof/>
        </w:rPr>
      </w:pPr>
      <w:r w:rsidRPr="00961979">
        <w:rPr>
          <w:rFonts w:ascii="Times New Roman" w:hAnsi="Times New Roman" w:cs="Times New Roman"/>
          <w:b/>
          <w:bCs/>
          <w:noProof/>
        </w:rPr>
        <w:t>2. Проводниковые материалы: свойства и применение</w:t>
      </w:r>
    </w:p>
    <w:p w14:paraId="1A29F48C" w14:textId="77777777" w:rsidR="008D497E" w:rsidRPr="00961979" w:rsidRDefault="008D497E" w:rsidP="008D497E">
      <w:pPr>
        <w:rPr>
          <w:rFonts w:ascii="Times New Roman" w:hAnsi="Times New Roman" w:cs="Times New Roman"/>
          <w:noProof/>
        </w:rPr>
      </w:pPr>
      <w:r w:rsidRPr="00961979">
        <w:rPr>
          <w:rFonts w:ascii="Times New Roman" w:hAnsi="Times New Roman" w:cs="Times New Roman"/>
          <w:noProof/>
        </w:rPr>
        <w:t>Ключевые свойства проводников:</w:t>
      </w:r>
    </w:p>
    <w:p w14:paraId="5697619F" w14:textId="77777777" w:rsidR="008D497E" w:rsidRPr="00961979" w:rsidRDefault="008D497E" w:rsidP="008D497E">
      <w:pPr>
        <w:numPr>
          <w:ilvl w:val="0"/>
          <w:numId w:val="19"/>
        </w:numPr>
        <w:rPr>
          <w:rFonts w:ascii="Times New Roman" w:hAnsi="Times New Roman" w:cs="Times New Roman"/>
          <w:noProof/>
        </w:rPr>
      </w:pPr>
      <w:r w:rsidRPr="00961979">
        <w:rPr>
          <w:rFonts w:ascii="Times New Roman" w:hAnsi="Times New Roman" w:cs="Times New Roman"/>
          <w:b/>
          <w:bCs/>
          <w:noProof/>
        </w:rPr>
        <w:t>Удельное сопротивление (ρ)</w:t>
      </w:r>
      <w:r w:rsidRPr="00961979">
        <w:rPr>
          <w:rFonts w:ascii="Times New Roman" w:hAnsi="Times New Roman" w:cs="Times New Roman"/>
          <w:noProof/>
        </w:rPr>
        <w:t> — чем меньше, тем лучше проводимость.</w:t>
      </w:r>
    </w:p>
    <w:p w14:paraId="0888E489" w14:textId="77777777" w:rsidR="008D497E" w:rsidRPr="00961979" w:rsidRDefault="008D497E" w:rsidP="008D497E">
      <w:pPr>
        <w:numPr>
          <w:ilvl w:val="0"/>
          <w:numId w:val="19"/>
        </w:numPr>
        <w:rPr>
          <w:rFonts w:ascii="Times New Roman" w:hAnsi="Times New Roman" w:cs="Times New Roman"/>
          <w:noProof/>
        </w:rPr>
      </w:pPr>
      <w:r w:rsidRPr="00961979">
        <w:rPr>
          <w:rFonts w:ascii="Times New Roman" w:hAnsi="Times New Roman" w:cs="Times New Roman"/>
          <w:b/>
          <w:bCs/>
          <w:noProof/>
        </w:rPr>
        <w:lastRenderedPageBreak/>
        <w:t>Температурный коэффициент сопротивления (ТКС)</w:t>
      </w:r>
      <w:r w:rsidRPr="00961979">
        <w:rPr>
          <w:rFonts w:ascii="Times New Roman" w:hAnsi="Times New Roman" w:cs="Times New Roman"/>
          <w:noProof/>
        </w:rPr>
        <w:t> — важен для точных резисторов (материалы с малым ТКС: константан, манганин).</w:t>
      </w:r>
    </w:p>
    <w:p w14:paraId="06B41219" w14:textId="77777777" w:rsidR="008D497E" w:rsidRPr="00961979" w:rsidRDefault="008D497E" w:rsidP="008D497E">
      <w:pPr>
        <w:numPr>
          <w:ilvl w:val="0"/>
          <w:numId w:val="19"/>
        </w:numPr>
        <w:rPr>
          <w:rFonts w:ascii="Times New Roman" w:hAnsi="Times New Roman" w:cs="Times New Roman"/>
          <w:noProof/>
        </w:rPr>
      </w:pPr>
      <w:r w:rsidRPr="00961979">
        <w:rPr>
          <w:rFonts w:ascii="Times New Roman" w:hAnsi="Times New Roman" w:cs="Times New Roman"/>
          <w:b/>
          <w:bCs/>
          <w:noProof/>
        </w:rPr>
        <w:t>Механические и технологические свойства</w:t>
      </w:r>
      <w:r w:rsidRPr="00961979">
        <w:rPr>
          <w:rFonts w:ascii="Times New Roman" w:hAnsi="Times New Roman" w:cs="Times New Roman"/>
          <w:noProof/>
        </w:rPr>
        <w:t> — прочность, пластичность, паяемость.</w:t>
      </w:r>
    </w:p>
    <w:p w14:paraId="4526F0A5" w14:textId="77777777" w:rsidR="008D497E" w:rsidRPr="00961979" w:rsidRDefault="008D497E" w:rsidP="008D497E">
      <w:pPr>
        <w:numPr>
          <w:ilvl w:val="0"/>
          <w:numId w:val="19"/>
        </w:numPr>
        <w:rPr>
          <w:rFonts w:ascii="Times New Roman" w:hAnsi="Times New Roman" w:cs="Times New Roman"/>
          <w:noProof/>
        </w:rPr>
      </w:pPr>
      <w:r w:rsidRPr="00961979">
        <w:rPr>
          <w:rFonts w:ascii="Times New Roman" w:hAnsi="Times New Roman" w:cs="Times New Roman"/>
          <w:b/>
          <w:bCs/>
          <w:noProof/>
        </w:rPr>
        <w:t>Коррозионная стойкость</w:t>
      </w:r>
      <w:r w:rsidRPr="00961979">
        <w:rPr>
          <w:rFonts w:ascii="Times New Roman" w:hAnsi="Times New Roman" w:cs="Times New Roman"/>
          <w:noProof/>
        </w:rPr>
        <w:t> — критична для работы в агрессивных средах.</w:t>
      </w:r>
    </w:p>
    <w:p w14:paraId="01EAC030" w14:textId="77777777" w:rsidR="008D497E" w:rsidRPr="00961979" w:rsidRDefault="008D497E" w:rsidP="008D497E">
      <w:pPr>
        <w:rPr>
          <w:rFonts w:ascii="Times New Roman" w:hAnsi="Times New Roman" w:cs="Times New Roman"/>
          <w:noProof/>
        </w:rPr>
      </w:pPr>
      <w:r w:rsidRPr="00961979">
        <w:rPr>
          <w:rFonts w:ascii="Times New Roman" w:hAnsi="Times New Roman" w:cs="Times New Roman"/>
          <w:i/>
          <w:iCs/>
          <w:noProof/>
        </w:rPr>
        <w:t>Таблица 2. Основные проводниковые материалы в КИПиА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1771"/>
        <w:gridCol w:w="1972"/>
        <w:gridCol w:w="1257"/>
        <w:gridCol w:w="4345"/>
      </w:tblGrid>
      <w:tr w:rsidR="008D497E" w:rsidRPr="00961979" w14:paraId="10B165F6" w14:textId="77777777" w:rsidTr="008D49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DBA78A" w14:textId="77777777" w:rsidR="008D497E" w:rsidRPr="00961979" w:rsidRDefault="008D497E" w:rsidP="008D497E">
            <w:pPr>
              <w:spacing w:after="160" w:line="278" w:lineRule="auto"/>
              <w:rPr>
                <w:rFonts w:ascii="Times New Roman" w:hAnsi="Times New Roman" w:cs="Times New Roman"/>
                <w:noProof/>
              </w:rPr>
            </w:pPr>
            <w:r w:rsidRPr="00961979">
              <w:rPr>
                <w:rFonts w:ascii="Times New Roman" w:hAnsi="Times New Roman" w:cs="Times New Roman"/>
                <w:noProof/>
              </w:rPr>
              <w:t>Материал</w:t>
            </w:r>
          </w:p>
        </w:tc>
        <w:tc>
          <w:tcPr>
            <w:tcW w:w="0" w:type="auto"/>
            <w:hideMark/>
          </w:tcPr>
          <w:p w14:paraId="76B71227" w14:textId="77777777" w:rsidR="008D497E" w:rsidRPr="00961979" w:rsidRDefault="008D497E" w:rsidP="008D497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 w:rsidRPr="00961979">
              <w:rPr>
                <w:rFonts w:ascii="Times New Roman" w:hAnsi="Times New Roman" w:cs="Times New Roman"/>
                <w:noProof/>
              </w:rPr>
              <w:t>ρ, Ом·мм²/м (20°C)</w:t>
            </w:r>
          </w:p>
        </w:tc>
        <w:tc>
          <w:tcPr>
            <w:tcW w:w="0" w:type="auto"/>
            <w:hideMark/>
          </w:tcPr>
          <w:p w14:paraId="68405BC6" w14:textId="77777777" w:rsidR="008D497E" w:rsidRPr="00961979" w:rsidRDefault="008D497E" w:rsidP="008D497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 w:rsidRPr="00961979">
              <w:rPr>
                <w:rFonts w:ascii="Times New Roman" w:hAnsi="Times New Roman" w:cs="Times New Roman"/>
                <w:noProof/>
              </w:rPr>
              <w:t>ТКС, α·10⁻³</w:t>
            </w:r>
          </w:p>
        </w:tc>
        <w:tc>
          <w:tcPr>
            <w:tcW w:w="0" w:type="auto"/>
            <w:hideMark/>
          </w:tcPr>
          <w:p w14:paraId="080DB3A5" w14:textId="77777777" w:rsidR="008D497E" w:rsidRPr="00961979" w:rsidRDefault="008D497E" w:rsidP="008D497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 w:rsidRPr="00961979">
              <w:rPr>
                <w:rFonts w:ascii="Times New Roman" w:hAnsi="Times New Roman" w:cs="Times New Roman"/>
                <w:noProof/>
              </w:rPr>
              <w:t>Основное применение</w:t>
            </w:r>
          </w:p>
        </w:tc>
      </w:tr>
      <w:tr w:rsidR="008D497E" w:rsidRPr="00961979" w14:paraId="5B7CAB55" w14:textId="77777777" w:rsidTr="008D49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A13782" w14:textId="77777777" w:rsidR="008D497E" w:rsidRPr="00961979" w:rsidRDefault="008D497E" w:rsidP="008D497E">
            <w:pPr>
              <w:spacing w:after="160" w:line="278" w:lineRule="auto"/>
              <w:rPr>
                <w:rFonts w:ascii="Times New Roman" w:hAnsi="Times New Roman" w:cs="Times New Roman"/>
                <w:noProof/>
              </w:rPr>
            </w:pPr>
            <w:r w:rsidRPr="00961979">
              <w:rPr>
                <w:rFonts w:ascii="Times New Roman" w:hAnsi="Times New Roman" w:cs="Times New Roman"/>
                <w:noProof/>
              </w:rPr>
              <w:t>Медь (Cu)</w:t>
            </w:r>
          </w:p>
        </w:tc>
        <w:tc>
          <w:tcPr>
            <w:tcW w:w="0" w:type="auto"/>
            <w:hideMark/>
          </w:tcPr>
          <w:p w14:paraId="43DB1EFD" w14:textId="77777777" w:rsidR="008D497E" w:rsidRPr="00961979" w:rsidRDefault="008D497E" w:rsidP="008D497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 w:rsidRPr="00961979">
              <w:rPr>
                <w:rFonts w:ascii="Times New Roman" w:hAnsi="Times New Roman" w:cs="Times New Roman"/>
                <w:noProof/>
              </w:rPr>
              <w:t>0,0175</w:t>
            </w:r>
          </w:p>
        </w:tc>
        <w:tc>
          <w:tcPr>
            <w:tcW w:w="0" w:type="auto"/>
            <w:hideMark/>
          </w:tcPr>
          <w:p w14:paraId="4840A28F" w14:textId="77777777" w:rsidR="008D497E" w:rsidRPr="00961979" w:rsidRDefault="008D497E" w:rsidP="008D497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 w:rsidRPr="00961979">
              <w:rPr>
                <w:rFonts w:ascii="Times New Roman" w:hAnsi="Times New Roman" w:cs="Times New Roman"/>
                <w:noProof/>
              </w:rPr>
              <w:t>+3,9</w:t>
            </w:r>
          </w:p>
        </w:tc>
        <w:tc>
          <w:tcPr>
            <w:tcW w:w="0" w:type="auto"/>
            <w:hideMark/>
          </w:tcPr>
          <w:p w14:paraId="72A9144C" w14:textId="77777777" w:rsidR="008D497E" w:rsidRPr="00961979" w:rsidRDefault="008D497E" w:rsidP="008D497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 w:rsidRPr="00961979">
              <w:rPr>
                <w:rFonts w:ascii="Times New Roman" w:hAnsi="Times New Roman" w:cs="Times New Roman"/>
                <w:noProof/>
              </w:rPr>
              <w:t>Кабели, обмотки, печатные проводники, контакты</w:t>
            </w:r>
          </w:p>
        </w:tc>
      </w:tr>
      <w:tr w:rsidR="008D497E" w:rsidRPr="00961979" w14:paraId="526807E8" w14:textId="77777777" w:rsidTr="008D49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C5C24E" w14:textId="77777777" w:rsidR="008D497E" w:rsidRPr="00961979" w:rsidRDefault="008D497E" w:rsidP="008D497E">
            <w:pPr>
              <w:spacing w:after="160" w:line="278" w:lineRule="auto"/>
              <w:rPr>
                <w:rFonts w:ascii="Times New Roman" w:hAnsi="Times New Roman" w:cs="Times New Roman"/>
                <w:noProof/>
              </w:rPr>
            </w:pPr>
            <w:r w:rsidRPr="00961979">
              <w:rPr>
                <w:rFonts w:ascii="Times New Roman" w:hAnsi="Times New Roman" w:cs="Times New Roman"/>
                <w:noProof/>
              </w:rPr>
              <w:t>Алюминий (Al)</w:t>
            </w:r>
          </w:p>
        </w:tc>
        <w:tc>
          <w:tcPr>
            <w:tcW w:w="0" w:type="auto"/>
            <w:hideMark/>
          </w:tcPr>
          <w:p w14:paraId="35BC0FCA" w14:textId="77777777" w:rsidR="008D497E" w:rsidRPr="00961979" w:rsidRDefault="008D497E" w:rsidP="008D497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 w:rsidRPr="00961979">
              <w:rPr>
                <w:rFonts w:ascii="Times New Roman" w:hAnsi="Times New Roman" w:cs="Times New Roman"/>
                <w:noProof/>
              </w:rPr>
              <w:t>0,028</w:t>
            </w:r>
          </w:p>
        </w:tc>
        <w:tc>
          <w:tcPr>
            <w:tcW w:w="0" w:type="auto"/>
            <w:hideMark/>
          </w:tcPr>
          <w:p w14:paraId="0AB68FFA" w14:textId="77777777" w:rsidR="008D497E" w:rsidRPr="00961979" w:rsidRDefault="008D497E" w:rsidP="008D497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 w:rsidRPr="00961979">
              <w:rPr>
                <w:rFonts w:ascii="Times New Roman" w:hAnsi="Times New Roman" w:cs="Times New Roman"/>
                <w:noProof/>
              </w:rPr>
              <w:t>+4,2</w:t>
            </w:r>
          </w:p>
        </w:tc>
        <w:tc>
          <w:tcPr>
            <w:tcW w:w="0" w:type="auto"/>
            <w:hideMark/>
          </w:tcPr>
          <w:p w14:paraId="18BE2A43" w14:textId="77777777" w:rsidR="008D497E" w:rsidRPr="00961979" w:rsidRDefault="008D497E" w:rsidP="008D497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 w:rsidRPr="00961979">
              <w:rPr>
                <w:rFonts w:ascii="Times New Roman" w:hAnsi="Times New Roman" w:cs="Times New Roman"/>
                <w:noProof/>
              </w:rPr>
              <w:t>Силовые шины, корпуса, кабельные оболочки</w:t>
            </w:r>
          </w:p>
        </w:tc>
      </w:tr>
      <w:tr w:rsidR="008D497E" w:rsidRPr="00961979" w14:paraId="71F9E947" w14:textId="77777777" w:rsidTr="008D49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0438A1" w14:textId="77777777" w:rsidR="008D497E" w:rsidRPr="00961979" w:rsidRDefault="008D497E" w:rsidP="008D497E">
            <w:pPr>
              <w:spacing w:after="160" w:line="278" w:lineRule="auto"/>
              <w:rPr>
                <w:rFonts w:ascii="Times New Roman" w:hAnsi="Times New Roman" w:cs="Times New Roman"/>
                <w:noProof/>
              </w:rPr>
            </w:pPr>
            <w:r w:rsidRPr="00961979">
              <w:rPr>
                <w:rFonts w:ascii="Times New Roman" w:hAnsi="Times New Roman" w:cs="Times New Roman"/>
                <w:noProof/>
              </w:rPr>
              <w:t>Сталь</w:t>
            </w:r>
          </w:p>
        </w:tc>
        <w:tc>
          <w:tcPr>
            <w:tcW w:w="0" w:type="auto"/>
            <w:hideMark/>
          </w:tcPr>
          <w:p w14:paraId="48FD612A" w14:textId="77777777" w:rsidR="008D497E" w:rsidRPr="00961979" w:rsidRDefault="008D497E" w:rsidP="008D497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 w:rsidRPr="00961979">
              <w:rPr>
                <w:rFonts w:ascii="Times New Roman" w:hAnsi="Times New Roman" w:cs="Times New Roman"/>
                <w:noProof/>
              </w:rPr>
              <w:t>0,13–0,25</w:t>
            </w:r>
          </w:p>
        </w:tc>
        <w:tc>
          <w:tcPr>
            <w:tcW w:w="0" w:type="auto"/>
            <w:hideMark/>
          </w:tcPr>
          <w:p w14:paraId="3B8558A8" w14:textId="77777777" w:rsidR="008D497E" w:rsidRPr="00961979" w:rsidRDefault="008D497E" w:rsidP="008D497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 w:rsidRPr="00961979">
              <w:rPr>
                <w:rFonts w:ascii="Times New Roman" w:hAnsi="Times New Roman" w:cs="Times New Roman"/>
                <w:noProof/>
              </w:rPr>
              <w:t>+6,0</w:t>
            </w:r>
          </w:p>
        </w:tc>
        <w:tc>
          <w:tcPr>
            <w:tcW w:w="0" w:type="auto"/>
            <w:hideMark/>
          </w:tcPr>
          <w:p w14:paraId="05A6FB0E" w14:textId="77777777" w:rsidR="008D497E" w:rsidRPr="00961979" w:rsidRDefault="008D497E" w:rsidP="008D497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 w:rsidRPr="00961979">
              <w:rPr>
                <w:rFonts w:ascii="Times New Roman" w:hAnsi="Times New Roman" w:cs="Times New Roman"/>
                <w:noProof/>
              </w:rPr>
              <w:t>Заземляющие проводники, армирование кабелей</w:t>
            </w:r>
          </w:p>
        </w:tc>
      </w:tr>
      <w:tr w:rsidR="008D497E" w:rsidRPr="00961979" w14:paraId="0788748E" w14:textId="77777777" w:rsidTr="008D49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77348B" w14:textId="77777777" w:rsidR="008D497E" w:rsidRPr="00961979" w:rsidRDefault="008D497E" w:rsidP="008D497E">
            <w:pPr>
              <w:spacing w:after="160" w:line="278" w:lineRule="auto"/>
              <w:rPr>
                <w:rFonts w:ascii="Times New Roman" w:hAnsi="Times New Roman" w:cs="Times New Roman"/>
                <w:noProof/>
              </w:rPr>
            </w:pPr>
            <w:r w:rsidRPr="00961979">
              <w:rPr>
                <w:rFonts w:ascii="Times New Roman" w:hAnsi="Times New Roman" w:cs="Times New Roman"/>
                <w:noProof/>
              </w:rPr>
              <w:t>Нихром</w:t>
            </w:r>
          </w:p>
        </w:tc>
        <w:tc>
          <w:tcPr>
            <w:tcW w:w="0" w:type="auto"/>
            <w:hideMark/>
          </w:tcPr>
          <w:p w14:paraId="472773C4" w14:textId="77777777" w:rsidR="008D497E" w:rsidRPr="00961979" w:rsidRDefault="008D497E" w:rsidP="008D497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 w:rsidRPr="00961979">
              <w:rPr>
                <w:rFonts w:ascii="Times New Roman" w:hAnsi="Times New Roman" w:cs="Times New Roman"/>
                <w:noProof/>
              </w:rPr>
              <w:t>1,08</w:t>
            </w:r>
          </w:p>
        </w:tc>
        <w:tc>
          <w:tcPr>
            <w:tcW w:w="0" w:type="auto"/>
            <w:hideMark/>
          </w:tcPr>
          <w:p w14:paraId="4F90F3AE" w14:textId="77777777" w:rsidR="008D497E" w:rsidRPr="00961979" w:rsidRDefault="008D497E" w:rsidP="008D497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 w:rsidRPr="00961979">
              <w:rPr>
                <w:rFonts w:ascii="Times New Roman" w:hAnsi="Times New Roman" w:cs="Times New Roman"/>
                <w:noProof/>
              </w:rPr>
              <w:t>+0,14</w:t>
            </w:r>
          </w:p>
        </w:tc>
        <w:tc>
          <w:tcPr>
            <w:tcW w:w="0" w:type="auto"/>
            <w:hideMark/>
          </w:tcPr>
          <w:p w14:paraId="06E12D03" w14:textId="77777777" w:rsidR="008D497E" w:rsidRPr="00961979" w:rsidRDefault="008D497E" w:rsidP="008D497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 w:rsidRPr="00961979">
              <w:rPr>
                <w:rFonts w:ascii="Times New Roman" w:hAnsi="Times New Roman" w:cs="Times New Roman"/>
                <w:noProof/>
              </w:rPr>
              <w:t>Нагревательные элементы печей, паяльников</w:t>
            </w:r>
          </w:p>
        </w:tc>
      </w:tr>
      <w:tr w:rsidR="008D497E" w:rsidRPr="00961979" w14:paraId="073E1F00" w14:textId="77777777" w:rsidTr="008D49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EC225C" w14:textId="77777777" w:rsidR="008D497E" w:rsidRPr="00961979" w:rsidRDefault="008D497E" w:rsidP="008D497E">
            <w:pPr>
              <w:spacing w:after="160" w:line="278" w:lineRule="auto"/>
              <w:rPr>
                <w:rFonts w:ascii="Times New Roman" w:hAnsi="Times New Roman" w:cs="Times New Roman"/>
                <w:noProof/>
              </w:rPr>
            </w:pPr>
            <w:r w:rsidRPr="00961979">
              <w:rPr>
                <w:rFonts w:ascii="Times New Roman" w:hAnsi="Times New Roman" w:cs="Times New Roman"/>
                <w:noProof/>
              </w:rPr>
              <w:t>Константан</w:t>
            </w:r>
          </w:p>
        </w:tc>
        <w:tc>
          <w:tcPr>
            <w:tcW w:w="0" w:type="auto"/>
            <w:hideMark/>
          </w:tcPr>
          <w:p w14:paraId="35EEF4CC" w14:textId="77777777" w:rsidR="008D497E" w:rsidRPr="00961979" w:rsidRDefault="008D497E" w:rsidP="008D497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 w:rsidRPr="00961979">
              <w:rPr>
                <w:rFonts w:ascii="Times New Roman" w:hAnsi="Times New Roman" w:cs="Times New Roman"/>
                <w:noProof/>
              </w:rPr>
              <w:t>0,48</w:t>
            </w:r>
          </w:p>
        </w:tc>
        <w:tc>
          <w:tcPr>
            <w:tcW w:w="0" w:type="auto"/>
            <w:hideMark/>
          </w:tcPr>
          <w:p w14:paraId="2B31F3A1" w14:textId="77777777" w:rsidR="008D497E" w:rsidRPr="00961979" w:rsidRDefault="008D497E" w:rsidP="008D497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 w:rsidRPr="00961979">
              <w:rPr>
                <w:rFonts w:ascii="Times New Roman" w:hAnsi="Times New Roman" w:cs="Times New Roman"/>
                <w:noProof/>
              </w:rPr>
              <w:t>±0,02</w:t>
            </w:r>
          </w:p>
        </w:tc>
        <w:tc>
          <w:tcPr>
            <w:tcW w:w="0" w:type="auto"/>
            <w:hideMark/>
          </w:tcPr>
          <w:p w14:paraId="365C1FD6" w14:textId="77777777" w:rsidR="008D497E" w:rsidRPr="00961979" w:rsidRDefault="008D497E" w:rsidP="008D497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 w:rsidRPr="00961979">
              <w:rPr>
                <w:rFonts w:ascii="Times New Roman" w:hAnsi="Times New Roman" w:cs="Times New Roman"/>
                <w:noProof/>
              </w:rPr>
              <w:t>Прецизионные резисторы, термопары</w:t>
            </w:r>
          </w:p>
        </w:tc>
      </w:tr>
    </w:tbl>
    <w:p w14:paraId="7537F6B3" w14:textId="77777777" w:rsidR="008D497E" w:rsidRPr="00961979" w:rsidRDefault="008D497E" w:rsidP="008D497E">
      <w:pPr>
        <w:rPr>
          <w:rFonts w:ascii="Times New Roman" w:hAnsi="Times New Roman" w:cs="Times New Roman"/>
          <w:noProof/>
        </w:rPr>
      </w:pPr>
      <w:r w:rsidRPr="00961979">
        <w:rPr>
          <w:rFonts w:ascii="Times New Roman" w:hAnsi="Times New Roman" w:cs="Times New Roman"/>
          <w:b/>
          <w:bCs/>
          <w:noProof/>
        </w:rPr>
        <w:t>Практические указания:</w:t>
      </w:r>
    </w:p>
    <w:p w14:paraId="7F00179A" w14:textId="77777777" w:rsidR="008D497E" w:rsidRPr="00961979" w:rsidRDefault="008D497E" w:rsidP="008D497E">
      <w:pPr>
        <w:numPr>
          <w:ilvl w:val="0"/>
          <w:numId w:val="20"/>
        </w:numPr>
        <w:rPr>
          <w:rFonts w:ascii="Times New Roman" w:hAnsi="Times New Roman" w:cs="Times New Roman"/>
          <w:noProof/>
        </w:rPr>
      </w:pPr>
      <w:r w:rsidRPr="00961979">
        <w:rPr>
          <w:rFonts w:ascii="Times New Roman" w:hAnsi="Times New Roman" w:cs="Times New Roman"/>
          <w:noProof/>
        </w:rPr>
        <w:t>Медь — основной материал для токоведущих жил, обмоток и ответственных контактов благодаря низкому сопротивлению и хорошей паяемости.</w:t>
      </w:r>
    </w:p>
    <w:p w14:paraId="41966269" w14:textId="77777777" w:rsidR="008D497E" w:rsidRPr="00961979" w:rsidRDefault="008D497E" w:rsidP="008D497E">
      <w:pPr>
        <w:numPr>
          <w:ilvl w:val="0"/>
          <w:numId w:val="20"/>
        </w:numPr>
        <w:rPr>
          <w:rFonts w:ascii="Times New Roman" w:hAnsi="Times New Roman" w:cs="Times New Roman"/>
          <w:noProof/>
        </w:rPr>
      </w:pPr>
      <w:r w:rsidRPr="00961979">
        <w:rPr>
          <w:rFonts w:ascii="Times New Roman" w:hAnsi="Times New Roman" w:cs="Times New Roman"/>
          <w:noProof/>
        </w:rPr>
        <w:t>Алюминий применяется в силовых линиях, где важна легкость. </w:t>
      </w:r>
      <w:r w:rsidRPr="00961979">
        <w:rPr>
          <w:rFonts w:ascii="Times New Roman" w:hAnsi="Times New Roman" w:cs="Times New Roman"/>
          <w:b/>
          <w:bCs/>
          <w:noProof/>
        </w:rPr>
        <w:t>Запрещено прямое соединение с медью</w:t>
      </w:r>
      <w:r w:rsidRPr="00961979">
        <w:rPr>
          <w:rFonts w:ascii="Times New Roman" w:hAnsi="Times New Roman" w:cs="Times New Roman"/>
          <w:noProof/>
        </w:rPr>
        <w:t> из-за электрохимической коррозии — используйте биметаллические клеммы.</w:t>
      </w:r>
    </w:p>
    <w:p w14:paraId="414A2C89" w14:textId="77777777" w:rsidR="008D497E" w:rsidRPr="00961979" w:rsidRDefault="008D497E" w:rsidP="008D497E">
      <w:pPr>
        <w:numPr>
          <w:ilvl w:val="0"/>
          <w:numId w:val="20"/>
        </w:numPr>
        <w:rPr>
          <w:rFonts w:ascii="Times New Roman" w:hAnsi="Times New Roman" w:cs="Times New Roman"/>
          <w:noProof/>
        </w:rPr>
      </w:pPr>
      <w:r w:rsidRPr="00961979">
        <w:rPr>
          <w:rFonts w:ascii="Times New Roman" w:hAnsi="Times New Roman" w:cs="Times New Roman"/>
          <w:noProof/>
        </w:rPr>
        <w:t>Для нагревателей применяются сплавы с высоким ρ и термостойкостью (нихром, фехраль). Медь для нагревателей не подходит из-за низкого ρ и высокого ТКС.</w:t>
      </w:r>
    </w:p>
    <w:p w14:paraId="559B6E2B" w14:textId="77777777" w:rsidR="008D497E" w:rsidRPr="00961979" w:rsidRDefault="008D497E" w:rsidP="008D497E">
      <w:pPr>
        <w:rPr>
          <w:rFonts w:ascii="Times New Roman" w:hAnsi="Times New Roman" w:cs="Times New Roman"/>
          <w:noProof/>
        </w:rPr>
      </w:pPr>
      <w:r w:rsidRPr="00961979">
        <w:rPr>
          <w:rFonts w:ascii="Times New Roman" w:hAnsi="Times New Roman" w:cs="Times New Roman"/>
          <w:b/>
          <w:bCs/>
          <w:noProof/>
        </w:rPr>
        <w:t>Термопары и компенсационные провода:</w:t>
      </w:r>
      <w:r w:rsidRPr="00961979">
        <w:rPr>
          <w:rFonts w:ascii="Times New Roman" w:hAnsi="Times New Roman" w:cs="Times New Roman"/>
          <w:noProof/>
        </w:rPr>
        <w:br/>
        <w:t>Термопара — датчик температуры из двух разнородных проводников (например, хромель-алюмель). Для подключения к прибору </w:t>
      </w:r>
      <w:r w:rsidRPr="00961979">
        <w:rPr>
          <w:rFonts w:ascii="Times New Roman" w:hAnsi="Times New Roman" w:cs="Times New Roman"/>
          <w:b/>
          <w:bCs/>
          <w:noProof/>
        </w:rPr>
        <w:t>обязательно</w:t>
      </w:r>
      <w:r w:rsidRPr="00961979">
        <w:rPr>
          <w:rFonts w:ascii="Times New Roman" w:hAnsi="Times New Roman" w:cs="Times New Roman"/>
          <w:noProof/>
        </w:rPr>
        <w:t> применяются компенсационные провода, соответствующие материалу термопары. Замена на медный провод приводит к погрешностям измерения.</w:t>
      </w:r>
    </w:p>
    <w:p w14:paraId="46DE3EC3" w14:textId="77777777" w:rsidR="008D497E" w:rsidRPr="00961979" w:rsidRDefault="00000000" w:rsidP="008D497E">
      <w:pPr>
        <w:rPr>
          <w:rFonts w:ascii="Times New Roman" w:hAnsi="Times New Roman" w:cs="Times New Roman"/>
          <w:noProof/>
        </w:rPr>
      </w:pPr>
      <w:r w:rsidRPr="00961979">
        <w:rPr>
          <w:rFonts w:ascii="Times New Roman" w:hAnsi="Times New Roman" w:cs="Times New Roman"/>
          <w:noProof/>
        </w:rPr>
        <w:pict w14:anchorId="1F5994F0">
          <v:rect id="_x0000_i1028" style="width:0;height:.75pt" o:hralign="center" o:hrstd="t" o:hr="t" fillcolor="#a0a0a0" stroked="f"/>
        </w:pict>
      </w:r>
    </w:p>
    <w:p w14:paraId="571AA232" w14:textId="77777777" w:rsidR="008D497E" w:rsidRPr="00961979" w:rsidRDefault="008D497E" w:rsidP="008D497E">
      <w:pPr>
        <w:rPr>
          <w:rFonts w:ascii="Times New Roman" w:hAnsi="Times New Roman" w:cs="Times New Roman"/>
          <w:b/>
          <w:bCs/>
          <w:noProof/>
        </w:rPr>
      </w:pPr>
      <w:r w:rsidRPr="00961979">
        <w:rPr>
          <w:rFonts w:ascii="Times New Roman" w:hAnsi="Times New Roman" w:cs="Times New Roman"/>
          <w:b/>
          <w:bCs/>
          <w:noProof/>
        </w:rPr>
        <w:t>3. Диэлектрические материалы: изоляция в КИПиА</w:t>
      </w:r>
    </w:p>
    <w:p w14:paraId="33CD2C76" w14:textId="77777777" w:rsidR="008D497E" w:rsidRPr="00961979" w:rsidRDefault="008D497E" w:rsidP="008D497E">
      <w:pPr>
        <w:rPr>
          <w:rFonts w:ascii="Times New Roman" w:hAnsi="Times New Roman" w:cs="Times New Roman"/>
          <w:noProof/>
        </w:rPr>
      </w:pPr>
      <w:r w:rsidRPr="00961979">
        <w:rPr>
          <w:rFonts w:ascii="Times New Roman" w:hAnsi="Times New Roman" w:cs="Times New Roman"/>
          <w:noProof/>
        </w:rPr>
        <w:t>Основные характеристики диэлектриков:</w:t>
      </w:r>
    </w:p>
    <w:p w14:paraId="612F6B9B" w14:textId="77777777" w:rsidR="008D497E" w:rsidRPr="00961979" w:rsidRDefault="008D497E" w:rsidP="008D497E">
      <w:pPr>
        <w:numPr>
          <w:ilvl w:val="0"/>
          <w:numId w:val="21"/>
        </w:numPr>
        <w:rPr>
          <w:rFonts w:ascii="Times New Roman" w:hAnsi="Times New Roman" w:cs="Times New Roman"/>
          <w:noProof/>
        </w:rPr>
      </w:pPr>
      <w:r w:rsidRPr="00961979">
        <w:rPr>
          <w:rFonts w:ascii="Times New Roman" w:hAnsi="Times New Roman" w:cs="Times New Roman"/>
          <w:b/>
          <w:bCs/>
          <w:noProof/>
        </w:rPr>
        <w:t>Электрическая прочность (Eпр)</w:t>
      </w:r>
      <w:r w:rsidRPr="00961979">
        <w:rPr>
          <w:rFonts w:ascii="Times New Roman" w:hAnsi="Times New Roman" w:cs="Times New Roman"/>
          <w:noProof/>
        </w:rPr>
        <w:t> — определяет максимальное рабочее напряжение.</w:t>
      </w:r>
    </w:p>
    <w:p w14:paraId="733FF0BF" w14:textId="77777777" w:rsidR="008D497E" w:rsidRPr="00961979" w:rsidRDefault="008D497E" w:rsidP="008D497E">
      <w:pPr>
        <w:numPr>
          <w:ilvl w:val="0"/>
          <w:numId w:val="21"/>
        </w:numPr>
        <w:rPr>
          <w:rFonts w:ascii="Times New Roman" w:hAnsi="Times New Roman" w:cs="Times New Roman"/>
          <w:noProof/>
        </w:rPr>
      </w:pPr>
      <w:r w:rsidRPr="00961979">
        <w:rPr>
          <w:rFonts w:ascii="Times New Roman" w:hAnsi="Times New Roman" w:cs="Times New Roman"/>
          <w:b/>
          <w:bCs/>
          <w:noProof/>
        </w:rPr>
        <w:lastRenderedPageBreak/>
        <w:t>Диэлектрическая проницаемость (ε)</w:t>
      </w:r>
      <w:r w:rsidRPr="00961979">
        <w:rPr>
          <w:rFonts w:ascii="Times New Roman" w:hAnsi="Times New Roman" w:cs="Times New Roman"/>
          <w:noProof/>
        </w:rPr>
        <w:t> — важна для конденсаторов.</w:t>
      </w:r>
    </w:p>
    <w:p w14:paraId="7703CE9D" w14:textId="77777777" w:rsidR="008D497E" w:rsidRPr="00961979" w:rsidRDefault="008D497E" w:rsidP="008D497E">
      <w:pPr>
        <w:numPr>
          <w:ilvl w:val="0"/>
          <w:numId w:val="21"/>
        </w:numPr>
        <w:rPr>
          <w:rFonts w:ascii="Times New Roman" w:hAnsi="Times New Roman" w:cs="Times New Roman"/>
          <w:noProof/>
        </w:rPr>
      </w:pPr>
      <w:r w:rsidRPr="00961979">
        <w:rPr>
          <w:rFonts w:ascii="Times New Roman" w:hAnsi="Times New Roman" w:cs="Times New Roman"/>
          <w:b/>
          <w:bCs/>
          <w:noProof/>
        </w:rPr>
        <w:t>Тангенс угла диэлектрических потерь (tg δ)</w:t>
      </w:r>
      <w:r w:rsidRPr="00961979">
        <w:rPr>
          <w:rFonts w:ascii="Times New Roman" w:hAnsi="Times New Roman" w:cs="Times New Roman"/>
          <w:noProof/>
        </w:rPr>
        <w:t> — характеризует нагрев в переменном поле (критично для высоких частот).</w:t>
      </w:r>
    </w:p>
    <w:p w14:paraId="681A475B" w14:textId="77777777" w:rsidR="008D497E" w:rsidRPr="00961979" w:rsidRDefault="008D497E" w:rsidP="008D497E">
      <w:pPr>
        <w:rPr>
          <w:rFonts w:ascii="Times New Roman" w:hAnsi="Times New Roman" w:cs="Times New Roman"/>
          <w:noProof/>
        </w:rPr>
      </w:pPr>
      <w:r w:rsidRPr="00961979">
        <w:rPr>
          <w:rFonts w:ascii="Times New Roman" w:hAnsi="Times New Roman" w:cs="Times New Roman"/>
          <w:i/>
          <w:iCs/>
          <w:noProof/>
        </w:rPr>
        <w:t>Таблица 3. Твердые диэлектрики в КИПиА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2260"/>
        <w:gridCol w:w="1257"/>
        <w:gridCol w:w="931"/>
        <w:gridCol w:w="1066"/>
        <w:gridCol w:w="3831"/>
      </w:tblGrid>
      <w:tr w:rsidR="008D497E" w:rsidRPr="00961979" w14:paraId="3706414E" w14:textId="77777777" w:rsidTr="008D49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3064AB" w14:textId="77777777" w:rsidR="008D497E" w:rsidRPr="00961979" w:rsidRDefault="008D497E" w:rsidP="008D497E">
            <w:pPr>
              <w:spacing w:after="160" w:line="278" w:lineRule="auto"/>
              <w:rPr>
                <w:rFonts w:ascii="Times New Roman" w:hAnsi="Times New Roman" w:cs="Times New Roman"/>
                <w:noProof/>
              </w:rPr>
            </w:pPr>
            <w:r w:rsidRPr="00961979">
              <w:rPr>
                <w:rFonts w:ascii="Times New Roman" w:hAnsi="Times New Roman" w:cs="Times New Roman"/>
                <w:noProof/>
              </w:rPr>
              <w:t>Материал</w:t>
            </w:r>
          </w:p>
        </w:tc>
        <w:tc>
          <w:tcPr>
            <w:tcW w:w="0" w:type="auto"/>
            <w:hideMark/>
          </w:tcPr>
          <w:p w14:paraId="0292E292" w14:textId="77777777" w:rsidR="008D497E" w:rsidRPr="00961979" w:rsidRDefault="008D497E" w:rsidP="008D497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 w:rsidRPr="00961979">
              <w:rPr>
                <w:rFonts w:ascii="Times New Roman" w:hAnsi="Times New Roman" w:cs="Times New Roman"/>
                <w:noProof/>
              </w:rPr>
              <w:t>Eпр, кВ/мм</w:t>
            </w:r>
          </w:p>
        </w:tc>
        <w:tc>
          <w:tcPr>
            <w:tcW w:w="0" w:type="auto"/>
            <w:hideMark/>
          </w:tcPr>
          <w:p w14:paraId="580AA479" w14:textId="77777777" w:rsidR="008D497E" w:rsidRPr="00961979" w:rsidRDefault="008D497E" w:rsidP="008D497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 w:rsidRPr="00961979">
              <w:rPr>
                <w:rFonts w:ascii="Times New Roman" w:hAnsi="Times New Roman" w:cs="Times New Roman"/>
                <w:noProof/>
              </w:rPr>
              <w:t>ε (50 Гц)</w:t>
            </w:r>
          </w:p>
        </w:tc>
        <w:tc>
          <w:tcPr>
            <w:tcW w:w="0" w:type="auto"/>
            <w:hideMark/>
          </w:tcPr>
          <w:p w14:paraId="2B54A0F5" w14:textId="77777777" w:rsidR="008D497E" w:rsidRPr="00961979" w:rsidRDefault="008D497E" w:rsidP="008D497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 w:rsidRPr="00961979">
              <w:rPr>
                <w:rFonts w:ascii="Times New Roman" w:hAnsi="Times New Roman" w:cs="Times New Roman"/>
                <w:noProof/>
              </w:rPr>
              <w:t>tg δ</w:t>
            </w:r>
          </w:p>
        </w:tc>
        <w:tc>
          <w:tcPr>
            <w:tcW w:w="0" w:type="auto"/>
            <w:hideMark/>
          </w:tcPr>
          <w:p w14:paraId="68AFB02B" w14:textId="77777777" w:rsidR="008D497E" w:rsidRPr="00961979" w:rsidRDefault="008D497E" w:rsidP="008D497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 w:rsidRPr="00961979">
              <w:rPr>
                <w:rFonts w:ascii="Times New Roman" w:hAnsi="Times New Roman" w:cs="Times New Roman"/>
                <w:noProof/>
              </w:rPr>
              <w:t>Применение в КИПиА</w:t>
            </w:r>
          </w:p>
        </w:tc>
      </w:tr>
      <w:tr w:rsidR="008D497E" w:rsidRPr="00961979" w14:paraId="085F42D2" w14:textId="77777777" w:rsidTr="008D49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042575" w14:textId="77777777" w:rsidR="008D497E" w:rsidRPr="00961979" w:rsidRDefault="008D497E" w:rsidP="008D497E">
            <w:pPr>
              <w:spacing w:after="160" w:line="278" w:lineRule="auto"/>
              <w:rPr>
                <w:rFonts w:ascii="Times New Roman" w:hAnsi="Times New Roman" w:cs="Times New Roman"/>
                <w:noProof/>
              </w:rPr>
            </w:pPr>
            <w:r w:rsidRPr="00961979">
              <w:rPr>
                <w:rFonts w:ascii="Times New Roman" w:hAnsi="Times New Roman" w:cs="Times New Roman"/>
                <w:noProof/>
              </w:rPr>
              <w:t>ПВХ</w:t>
            </w:r>
          </w:p>
        </w:tc>
        <w:tc>
          <w:tcPr>
            <w:tcW w:w="0" w:type="auto"/>
            <w:hideMark/>
          </w:tcPr>
          <w:p w14:paraId="681D9DFE" w14:textId="77777777" w:rsidR="008D497E" w:rsidRPr="00961979" w:rsidRDefault="008D497E" w:rsidP="008D497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 w:rsidRPr="00961979">
              <w:rPr>
                <w:rFonts w:ascii="Times New Roman" w:hAnsi="Times New Roman" w:cs="Times New Roman"/>
                <w:noProof/>
              </w:rPr>
              <w:t>15–30</w:t>
            </w:r>
          </w:p>
        </w:tc>
        <w:tc>
          <w:tcPr>
            <w:tcW w:w="0" w:type="auto"/>
            <w:hideMark/>
          </w:tcPr>
          <w:p w14:paraId="534304B8" w14:textId="77777777" w:rsidR="008D497E" w:rsidRPr="00961979" w:rsidRDefault="008D497E" w:rsidP="008D497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 w:rsidRPr="00961979">
              <w:rPr>
                <w:rFonts w:ascii="Times New Roman" w:hAnsi="Times New Roman" w:cs="Times New Roman"/>
                <w:noProof/>
              </w:rPr>
              <w:t>3–4</w:t>
            </w:r>
          </w:p>
        </w:tc>
        <w:tc>
          <w:tcPr>
            <w:tcW w:w="0" w:type="auto"/>
            <w:hideMark/>
          </w:tcPr>
          <w:p w14:paraId="4D18F2D1" w14:textId="77777777" w:rsidR="008D497E" w:rsidRPr="00961979" w:rsidRDefault="008D497E" w:rsidP="008D497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 w:rsidRPr="00961979">
              <w:rPr>
                <w:rFonts w:ascii="Times New Roman" w:hAnsi="Times New Roman" w:cs="Times New Roman"/>
                <w:noProof/>
              </w:rPr>
              <w:t>0,03–0,08</w:t>
            </w:r>
          </w:p>
        </w:tc>
        <w:tc>
          <w:tcPr>
            <w:tcW w:w="0" w:type="auto"/>
            <w:hideMark/>
          </w:tcPr>
          <w:p w14:paraId="51280BF3" w14:textId="77777777" w:rsidR="008D497E" w:rsidRPr="00961979" w:rsidRDefault="008D497E" w:rsidP="008D497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 w:rsidRPr="00961979">
              <w:rPr>
                <w:rFonts w:ascii="Times New Roman" w:hAnsi="Times New Roman" w:cs="Times New Roman"/>
                <w:noProof/>
              </w:rPr>
              <w:t>Изоляция кабелей, корпуса клеммников</w:t>
            </w:r>
          </w:p>
        </w:tc>
      </w:tr>
      <w:tr w:rsidR="008D497E" w:rsidRPr="00961979" w14:paraId="3DEBF5B5" w14:textId="77777777" w:rsidTr="008D49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932816" w14:textId="77777777" w:rsidR="008D497E" w:rsidRPr="00961979" w:rsidRDefault="008D497E" w:rsidP="008D497E">
            <w:pPr>
              <w:spacing w:after="160" w:line="278" w:lineRule="auto"/>
              <w:rPr>
                <w:rFonts w:ascii="Times New Roman" w:hAnsi="Times New Roman" w:cs="Times New Roman"/>
                <w:noProof/>
              </w:rPr>
            </w:pPr>
            <w:r w:rsidRPr="00961979">
              <w:rPr>
                <w:rFonts w:ascii="Times New Roman" w:hAnsi="Times New Roman" w:cs="Times New Roman"/>
                <w:noProof/>
              </w:rPr>
              <w:t>Полиэтилен</w:t>
            </w:r>
          </w:p>
        </w:tc>
        <w:tc>
          <w:tcPr>
            <w:tcW w:w="0" w:type="auto"/>
            <w:hideMark/>
          </w:tcPr>
          <w:p w14:paraId="2D75BDDE" w14:textId="77777777" w:rsidR="008D497E" w:rsidRPr="00961979" w:rsidRDefault="008D497E" w:rsidP="008D497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 w:rsidRPr="00961979">
              <w:rPr>
                <w:rFonts w:ascii="Times New Roman" w:hAnsi="Times New Roman" w:cs="Times New Roman"/>
                <w:noProof/>
              </w:rPr>
              <w:t>40–50</w:t>
            </w:r>
          </w:p>
        </w:tc>
        <w:tc>
          <w:tcPr>
            <w:tcW w:w="0" w:type="auto"/>
            <w:hideMark/>
          </w:tcPr>
          <w:p w14:paraId="1901BA61" w14:textId="77777777" w:rsidR="008D497E" w:rsidRPr="00961979" w:rsidRDefault="008D497E" w:rsidP="008D497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 w:rsidRPr="00961979">
              <w:rPr>
                <w:rFonts w:ascii="Times New Roman" w:hAnsi="Times New Roman" w:cs="Times New Roman"/>
                <w:noProof/>
              </w:rPr>
              <w:t>2,3</w:t>
            </w:r>
          </w:p>
        </w:tc>
        <w:tc>
          <w:tcPr>
            <w:tcW w:w="0" w:type="auto"/>
            <w:hideMark/>
          </w:tcPr>
          <w:p w14:paraId="7257CEB6" w14:textId="77777777" w:rsidR="008D497E" w:rsidRPr="00961979" w:rsidRDefault="008D497E" w:rsidP="008D497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 w:rsidRPr="00961979">
              <w:rPr>
                <w:rFonts w:ascii="Times New Roman" w:hAnsi="Times New Roman" w:cs="Times New Roman"/>
                <w:noProof/>
              </w:rPr>
              <w:t>0,0002</w:t>
            </w:r>
          </w:p>
        </w:tc>
        <w:tc>
          <w:tcPr>
            <w:tcW w:w="0" w:type="auto"/>
            <w:hideMark/>
          </w:tcPr>
          <w:p w14:paraId="2DA21427" w14:textId="77777777" w:rsidR="008D497E" w:rsidRPr="00961979" w:rsidRDefault="008D497E" w:rsidP="008D497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 w:rsidRPr="00961979">
              <w:rPr>
                <w:rFonts w:ascii="Times New Roman" w:hAnsi="Times New Roman" w:cs="Times New Roman"/>
                <w:noProof/>
              </w:rPr>
              <w:t>Высокочастотная изоляция, защитные чехлы</w:t>
            </w:r>
          </w:p>
        </w:tc>
      </w:tr>
      <w:tr w:rsidR="008D497E" w:rsidRPr="00961979" w14:paraId="6A76ADF8" w14:textId="77777777" w:rsidTr="008D49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3DFCEB" w14:textId="77777777" w:rsidR="008D497E" w:rsidRPr="00961979" w:rsidRDefault="008D497E" w:rsidP="008D497E">
            <w:pPr>
              <w:spacing w:after="160" w:line="278" w:lineRule="auto"/>
              <w:rPr>
                <w:rFonts w:ascii="Times New Roman" w:hAnsi="Times New Roman" w:cs="Times New Roman"/>
                <w:noProof/>
              </w:rPr>
            </w:pPr>
            <w:r w:rsidRPr="00961979">
              <w:rPr>
                <w:rFonts w:ascii="Times New Roman" w:hAnsi="Times New Roman" w:cs="Times New Roman"/>
                <w:noProof/>
              </w:rPr>
              <w:t>Фторопласт (PTFE)</w:t>
            </w:r>
          </w:p>
        </w:tc>
        <w:tc>
          <w:tcPr>
            <w:tcW w:w="0" w:type="auto"/>
            <w:hideMark/>
          </w:tcPr>
          <w:p w14:paraId="051C86E3" w14:textId="77777777" w:rsidR="008D497E" w:rsidRPr="00961979" w:rsidRDefault="008D497E" w:rsidP="008D497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 w:rsidRPr="00961979">
              <w:rPr>
                <w:rFonts w:ascii="Times New Roman" w:hAnsi="Times New Roman" w:cs="Times New Roman"/>
                <w:noProof/>
              </w:rPr>
              <w:t>20–30</w:t>
            </w:r>
          </w:p>
        </w:tc>
        <w:tc>
          <w:tcPr>
            <w:tcW w:w="0" w:type="auto"/>
            <w:hideMark/>
          </w:tcPr>
          <w:p w14:paraId="326F58D4" w14:textId="77777777" w:rsidR="008D497E" w:rsidRPr="00961979" w:rsidRDefault="008D497E" w:rsidP="008D497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 w:rsidRPr="00961979">
              <w:rPr>
                <w:rFonts w:ascii="Times New Roman" w:hAnsi="Times New Roman" w:cs="Times New Roman"/>
                <w:noProof/>
              </w:rPr>
              <w:t>2,0</w:t>
            </w:r>
          </w:p>
        </w:tc>
        <w:tc>
          <w:tcPr>
            <w:tcW w:w="0" w:type="auto"/>
            <w:hideMark/>
          </w:tcPr>
          <w:p w14:paraId="74AF96DA" w14:textId="77777777" w:rsidR="008D497E" w:rsidRPr="00961979" w:rsidRDefault="008D497E" w:rsidP="008D497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 w:rsidRPr="00961979">
              <w:rPr>
                <w:rFonts w:ascii="Times New Roman" w:hAnsi="Times New Roman" w:cs="Times New Roman"/>
                <w:noProof/>
              </w:rPr>
              <w:t>0,0002</w:t>
            </w:r>
          </w:p>
        </w:tc>
        <w:tc>
          <w:tcPr>
            <w:tcW w:w="0" w:type="auto"/>
            <w:hideMark/>
          </w:tcPr>
          <w:p w14:paraId="0F3B213C" w14:textId="77777777" w:rsidR="008D497E" w:rsidRPr="00961979" w:rsidRDefault="008D497E" w:rsidP="008D497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 w:rsidRPr="00961979">
              <w:rPr>
                <w:rFonts w:ascii="Times New Roman" w:hAnsi="Times New Roman" w:cs="Times New Roman"/>
                <w:noProof/>
              </w:rPr>
              <w:t>Уплотнения, изоляторы в агрессивных средах</w:t>
            </w:r>
          </w:p>
        </w:tc>
      </w:tr>
      <w:tr w:rsidR="008D497E" w:rsidRPr="00961979" w14:paraId="650DF7F7" w14:textId="77777777" w:rsidTr="008D49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FD059E" w14:textId="77777777" w:rsidR="008D497E" w:rsidRPr="00961979" w:rsidRDefault="008D497E" w:rsidP="008D497E">
            <w:pPr>
              <w:spacing w:after="160" w:line="278" w:lineRule="auto"/>
              <w:rPr>
                <w:rFonts w:ascii="Times New Roman" w:hAnsi="Times New Roman" w:cs="Times New Roman"/>
                <w:noProof/>
              </w:rPr>
            </w:pPr>
            <w:r w:rsidRPr="00961979">
              <w:rPr>
                <w:rFonts w:ascii="Times New Roman" w:hAnsi="Times New Roman" w:cs="Times New Roman"/>
                <w:noProof/>
              </w:rPr>
              <w:t>Стеклотекстолит</w:t>
            </w:r>
          </w:p>
        </w:tc>
        <w:tc>
          <w:tcPr>
            <w:tcW w:w="0" w:type="auto"/>
            <w:hideMark/>
          </w:tcPr>
          <w:p w14:paraId="36CD6846" w14:textId="77777777" w:rsidR="008D497E" w:rsidRPr="00961979" w:rsidRDefault="008D497E" w:rsidP="008D497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 w:rsidRPr="00961979">
              <w:rPr>
                <w:rFonts w:ascii="Times New Roman" w:hAnsi="Times New Roman" w:cs="Times New Roman"/>
                <w:noProof/>
              </w:rPr>
              <w:t>15–25</w:t>
            </w:r>
          </w:p>
        </w:tc>
        <w:tc>
          <w:tcPr>
            <w:tcW w:w="0" w:type="auto"/>
            <w:hideMark/>
          </w:tcPr>
          <w:p w14:paraId="01261229" w14:textId="77777777" w:rsidR="008D497E" w:rsidRPr="00961979" w:rsidRDefault="008D497E" w:rsidP="008D497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 w:rsidRPr="00961979">
              <w:rPr>
                <w:rFonts w:ascii="Times New Roman" w:hAnsi="Times New Roman" w:cs="Times New Roman"/>
                <w:noProof/>
              </w:rPr>
              <w:t>5–7</w:t>
            </w:r>
          </w:p>
        </w:tc>
        <w:tc>
          <w:tcPr>
            <w:tcW w:w="0" w:type="auto"/>
            <w:hideMark/>
          </w:tcPr>
          <w:p w14:paraId="2C93625F" w14:textId="77777777" w:rsidR="008D497E" w:rsidRPr="00961979" w:rsidRDefault="008D497E" w:rsidP="008D497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 w:rsidRPr="00961979">
              <w:rPr>
                <w:rFonts w:ascii="Times New Roman" w:hAnsi="Times New Roman" w:cs="Times New Roman"/>
                <w:noProof/>
              </w:rPr>
              <w:t>0,03</w:t>
            </w:r>
          </w:p>
        </w:tc>
        <w:tc>
          <w:tcPr>
            <w:tcW w:w="0" w:type="auto"/>
            <w:hideMark/>
          </w:tcPr>
          <w:p w14:paraId="2D31A830" w14:textId="77777777" w:rsidR="008D497E" w:rsidRPr="00961979" w:rsidRDefault="008D497E" w:rsidP="008D497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 w:rsidRPr="00961979">
              <w:rPr>
                <w:rFonts w:ascii="Times New Roman" w:hAnsi="Times New Roman" w:cs="Times New Roman"/>
                <w:noProof/>
              </w:rPr>
              <w:t>Печатные платы, панели щитов</w:t>
            </w:r>
          </w:p>
        </w:tc>
      </w:tr>
      <w:tr w:rsidR="008D497E" w:rsidRPr="00961979" w14:paraId="4F639632" w14:textId="77777777" w:rsidTr="008D49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EE9B9A" w14:textId="77777777" w:rsidR="008D497E" w:rsidRPr="00961979" w:rsidRDefault="008D497E" w:rsidP="008D497E">
            <w:pPr>
              <w:spacing w:after="160" w:line="278" w:lineRule="auto"/>
              <w:rPr>
                <w:rFonts w:ascii="Times New Roman" w:hAnsi="Times New Roman" w:cs="Times New Roman"/>
                <w:noProof/>
              </w:rPr>
            </w:pPr>
            <w:r w:rsidRPr="00961979">
              <w:rPr>
                <w:rFonts w:ascii="Times New Roman" w:hAnsi="Times New Roman" w:cs="Times New Roman"/>
                <w:noProof/>
              </w:rPr>
              <w:t>Фарфор</w:t>
            </w:r>
          </w:p>
        </w:tc>
        <w:tc>
          <w:tcPr>
            <w:tcW w:w="0" w:type="auto"/>
            <w:hideMark/>
          </w:tcPr>
          <w:p w14:paraId="53D4556F" w14:textId="77777777" w:rsidR="008D497E" w:rsidRPr="00961979" w:rsidRDefault="008D497E" w:rsidP="008D497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 w:rsidRPr="00961979">
              <w:rPr>
                <w:rFonts w:ascii="Times New Roman" w:hAnsi="Times New Roman" w:cs="Times New Roman"/>
                <w:noProof/>
              </w:rPr>
              <w:t>15–25</w:t>
            </w:r>
          </w:p>
        </w:tc>
        <w:tc>
          <w:tcPr>
            <w:tcW w:w="0" w:type="auto"/>
            <w:hideMark/>
          </w:tcPr>
          <w:p w14:paraId="13DE7225" w14:textId="77777777" w:rsidR="008D497E" w:rsidRPr="00961979" w:rsidRDefault="008D497E" w:rsidP="008D497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 w:rsidRPr="00961979">
              <w:rPr>
                <w:rFonts w:ascii="Times New Roman" w:hAnsi="Times New Roman" w:cs="Times New Roman"/>
                <w:noProof/>
              </w:rPr>
              <w:t>5–6</w:t>
            </w:r>
          </w:p>
        </w:tc>
        <w:tc>
          <w:tcPr>
            <w:tcW w:w="0" w:type="auto"/>
            <w:hideMark/>
          </w:tcPr>
          <w:p w14:paraId="57CDC1B8" w14:textId="77777777" w:rsidR="008D497E" w:rsidRPr="00961979" w:rsidRDefault="008D497E" w:rsidP="008D497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 w:rsidRPr="00961979">
              <w:rPr>
                <w:rFonts w:ascii="Times New Roman" w:hAnsi="Times New Roman" w:cs="Times New Roman"/>
                <w:noProof/>
              </w:rPr>
              <w:t>0,01–0,02</w:t>
            </w:r>
          </w:p>
        </w:tc>
        <w:tc>
          <w:tcPr>
            <w:tcW w:w="0" w:type="auto"/>
            <w:hideMark/>
          </w:tcPr>
          <w:p w14:paraId="0B8D863D" w14:textId="77777777" w:rsidR="008D497E" w:rsidRPr="00961979" w:rsidRDefault="008D497E" w:rsidP="008D497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</w:rPr>
            </w:pPr>
            <w:r w:rsidRPr="00961979">
              <w:rPr>
                <w:rFonts w:ascii="Times New Roman" w:hAnsi="Times New Roman" w:cs="Times New Roman"/>
                <w:noProof/>
              </w:rPr>
              <w:t>Проходные изоляторы, опоры</w:t>
            </w:r>
          </w:p>
        </w:tc>
      </w:tr>
    </w:tbl>
    <w:p w14:paraId="3A85D34E" w14:textId="77777777" w:rsidR="008D497E" w:rsidRPr="00961979" w:rsidRDefault="008D497E" w:rsidP="008D497E">
      <w:pPr>
        <w:rPr>
          <w:rFonts w:ascii="Times New Roman" w:hAnsi="Times New Roman" w:cs="Times New Roman"/>
          <w:noProof/>
        </w:rPr>
      </w:pPr>
      <w:r w:rsidRPr="00961979">
        <w:rPr>
          <w:rFonts w:ascii="Times New Roman" w:hAnsi="Times New Roman" w:cs="Times New Roman"/>
          <w:b/>
          <w:bCs/>
          <w:noProof/>
        </w:rPr>
        <w:t>Рекомендации по выбору:</w:t>
      </w:r>
    </w:p>
    <w:p w14:paraId="3B083AB1" w14:textId="77777777" w:rsidR="008D497E" w:rsidRPr="00961979" w:rsidRDefault="008D497E" w:rsidP="008D497E">
      <w:pPr>
        <w:numPr>
          <w:ilvl w:val="0"/>
          <w:numId w:val="22"/>
        </w:numPr>
        <w:rPr>
          <w:rFonts w:ascii="Times New Roman" w:hAnsi="Times New Roman" w:cs="Times New Roman"/>
          <w:noProof/>
        </w:rPr>
      </w:pPr>
      <w:r w:rsidRPr="00961979">
        <w:rPr>
          <w:rFonts w:ascii="Times New Roman" w:hAnsi="Times New Roman" w:cs="Times New Roman"/>
          <w:noProof/>
        </w:rPr>
        <w:t>ПВХ — недорогой, негорючий, но теряет эластичность на холоде.</w:t>
      </w:r>
    </w:p>
    <w:p w14:paraId="45C06C98" w14:textId="77777777" w:rsidR="008D497E" w:rsidRPr="00961979" w:rsidRDefault="008D497E" w:rsidP="008D497E">
      <w:pPr>
        <w:numPr>
          <w:ilvl w:val="0"/>
          <w:numId w:val="22"/>
        </w:numPr>
        <w:rPr>
          <w:rFonts w:ascii="Times New Roman" w:hAnsi="Times New Roman" w:cs="Times New Roman"/>
          <w:noProof/>
        </w:rPr>
      </w:pPr>
      <w:r w:rsidRPr="00961979">
        <w:rPr>
          <w:rFonts w:ascii="Times New Roman" w:hAnsi="Times New Roman" w:cs="Times New Roman"/>
          <w:noProof/>
        </w:rPr>
        <w:t>Фторопласт — для ответственных узлов с высокой термо- и химической стойкостью.</w:t>
      </w:r>
    </w:p>
    <w:p w14:paraId="0212EA53" w14:textId="77777777" w:rsidR="008D497E" w:rsidRPr="00961979" w:rsidRDefault="008D497E" w:rsidP="008D497E">
      <w:pPr>
        <w:numPr>
          <w:ilvl w:val="0"/>
          <w:numId w:val="22"/>
        </w:numPr>
        <w:rPr>
          <w:rFonts w:ascii="Times New Roman" w:hAnsi="Times New Roman" w:cs="Times New Roman"/>
          <w:noProof/>
        </w:rPr>
      </w:pPr>
      <w:r w:rsidRPr="00961979">
        <w:rPr>
          <w:rFonts w:ascii="Times New Roman" w:hAnsi="Times New Roman" w:cs="Times New Roman"/>
          <w:noProof/>
        </w:rPr>
        <w:t>Керамика (фарфор) — для высокотемпературных и высоковольтных применений.</w:t>
      </w:r>
    </w:p>
    <w:p w14:paraId="2AB4233B" w14:textId="77777777" w:rsidR="008D497E" w:rsidRPr="00961979" w:rsidRDefault="00000000" w:rsidP="008D497E">
      <w:pPr>
        <w:rPr>
          <w:rFonts w:ascii="Times New Roman" w:hAnsi="Times New Roman" w:cs="Times New Roman"/>
          <w:noProof/>
        </w:rPr>
      </w:pPr>
      <w:r w:rsidRPr="00961979">
        <w:rPr>
          <w:rFonts w:ascii="Times New Roman" w:hAnsi="Times New Roman" w:cs="Times New Roman"/>
          <w:noProof/>
        </w:rPr>
        <w:pict w14:anchorId="4AB38EBB">
          <v:rect id="_x0000_i1029" style="width:0;height:.75pt" o:hralign="center" o:hrstd="t" o:hr="t" fillcolor="#a0a0a0" stroked="f"/>
        </w:pict>
      </w:r>
    </w:p>
    <w:p w14:paraId="5BB8674D" w14:textId="77777777" w:rsidR="008D497E" w:rsidRPr="00961979" w:rsidRDefault="008D497E" w:rsidP="008D497E">
      <w:pPr>
        <w:rPr>
          <w:rFonts w:ascii="Times New Roman" w:hAnsi="Times New Roman" w:cs="Times New Roman"/>
          <w:b/>
          <w:bCs/>
          <w:noProof/>
        </w:rPr>
      </w:pPr>
      <w:r w:rsidRPr="00961979">
        <w:rPr>
          <w:rFonts w:ascii="Times New Roman" w:hAnsi="Times New Roman" w:cs="Times New Roman"/>
          <w:b/>
          <w:bCs/>
          <w:noProof/>
        </w:rPr>
        <w:t>4. Магнитные материалы в элементах КИПиА</w:t>
      </w:r>
    </w:p>
    <w:p w14:paraId="4C5FCFC9" w14:textId="77777777" w:rsidR="008D497E" w:rsidRPr="00961979" w:rsidRDefault="008D497E" w:rsidP="008D497E">
      <w:pPr>
        <w:rPr>
          <w:rFonts w:ascii="Times New Roman" w:hAnsi="Times New Roman" w:cs="Times New Roman"/>
          <w:noProof/>
        </w:rPr>
      </w:pPr>
      <w:r w:rsidRPr="00961979">
        <w:rPr>
          <w:rFonts w:ascii="Times New Roman" w:hAnsi="Times New Roman" w:cs="Times New Roman"/>
          <w:b/>
          <w:bCs/>
          <w:noProof/>
        </w:rPr>
        <w:t>Магнитомягкие материалы</w:t>
      </w:r>
      <w:r w:rsidRPr="00961979">
        <w:rPr>
          <w:rFonts w:ascii="Times New Roman" w:hAnsi="Times New Roman" w:cs="Times New Roman"/>
          <w:noProof/>
        </w:rPr>
        <w:t> (высокая магнитная проницаемость μ, низкая коэрцитивная сила H</w:t>
      </w:r>
      <w:r w:rsidRPr="00961979">
        <w:rPr>
          <w:rFonts w:ascii="Segoe UI" w:hAnsi="Segoe UI" w:cs="Segoe UI"/>
          <w:noProof/>
        </w:rPr>
        <w:t>꜀</w:t>
      </w:r>
      <w:r w:rsidRPr="00961979">
        <w:rPr>
          <w:rFonts w:ascii="Times New Roman" w:hAnsi="Times New Roman" w:cs="Times New Roman"/>
          <w:noProof/>
        </w:rPr>
        <w:t>):</w:t>
      </w:r>
    </w:p>
    <w:p w14:paraId="12B3318E" w14:textId="77777777" w:rsidR="008D497E" w:rsidRPr="00961979" w:rsidRDefault="008D497E" w:rsidP="008D497E">
      <w:pPr>
        <w:numPr>
          <w:ilvl w:val="0"/>
          <w:numId w:val="23"/>
        </w:numPr>
        <w:rPr>
          <w:rFonts w:ascii="Times New Roman" w:hAnsi="Times New Roman" w:cs="Times New Roman"/>
          <w:noProof/>
        </w:rPr>
      </w:pPr>
      <w:r w:rsidRPr="00961979">
        <w:rPr>
          <w:rFonts w:ascii="Times New Roman" w:hAnsi="Times New Roman" w:cs="Times New Roman"/>
          <w:noProof/>
        </w:rPr>
        <w:t>Применяются для концентрации магнитного потока в переменных полях.</w:t>
      </w:r>
    </w:p>
    <w:p w14:paraId="7F80DEC3" w14:textId="77777777" w:rsidR="008D497E" w:rsidRPr="00961979" w:rsidRDefault="008D497E" w:rsidP="008D497E">
      <w:pPr>
        <w:numPr>
          <w:ilvl w:val="0"/>
          <w:numId w:val="23"/>
        </w:numPr>
        <w:rPr>
          <w:rFonts w:ascii="Times New Roman" w:hAnsi="Times New Roman" w:cs="Times New Roman"/>
          <w:noProof/>
        </w:rPr>
      </w:pPr>
      <w:r w:rsidRPr="00961979">
        <w:rPr>
          <w:rFonts w:ascii="Times New Roman" w:hAnsi="Times New Roman" w:cs="Times New Roman"/>
          <w:b/>
          <w:bCs/>
          <w:noProof/>
        </w:rPr>
        <w:t>Примеры:</w:t>
      </w:r>
      <w:r w:rsidRPr="00961979">
        <w:rPr>
          <w:rFonts w:ascii="Times New Roman" w:hAnsi="Times New Roman" w:cs="Times New Roman"/>
          <w:noProof/>
        </w:rPr>
        <w:t> электротехническая сталь (сердечники трансформаторов, дросселей), пермаллои (слаботочные трансформаторы, экраны), ферриты (ВЧ-трансформаторы, дроссели фильтров).</w:t>
      </w:r>
    </w:p>
    <w:p w14:paraId="0DEED84D" w14:textId="77777777" w:rsidR="008D497E" w:rsidRPr="00961979" w:rsidRDefault="008D497E" w:rsidP="008D497E">
      <w:pPr>
        <w:rPr>
          <w:rFonts w:ascii="Times New Roman" w:hAnsi="Times New Roman" w:cs="Times New Roman"/>
          <w:noProof/>
        </w:rPr>
      </w:pPr>
      <w:r w:rsidRPr="00961979">
        <w:rPr>
          <w:rFonts w:ascii="Times New Roman" w:hAnsi="Times New Roman" w:cs="Times New Roman"/>
          <w:b/>
          <w:bCs/>
          <w:noProof/>
        </w:rPr>
        <w:t>Магнитотвердые материалы</w:t>
      </w:r>
      <w:r w:rsidRPr="00961979">
        <w:rPr>
          <w:rFonts w:ascii="Times New Roman" w:hAnsi="Times New Roman" w:cs="Times New Roman"/>
          <w:noProof/>
        </w:rPr>
        <w:t> (высокая H</w:t>
      </w:r>
      <w:r w:rsidRPr="00961979">
        <w:rPr>
          <w:rFonts w:ascii="Segoe UI" w:hAnsi="Segoe UI" w:cs="Segoe UI"/>
          <w:noProof/>
        </w:rPr>
        <w:t>꜀</w:t>
      </w:r>
      <w:r w:rsidRPr="00961979">
        <w:rPr>
          <w:rFonts w:ascii="Times New Roman" w:hAnsi="Times New Roman" w:cs="Times New Roman"/>
          <w:noProof/>
        </w:rPr>
        <w:t>, сохраняют намагниченность):</w:t>
      </w:r>
    </w:p>
    <w:p w14:paraId="1EECC662" w14:textId="77777777" w:rsidR="008D497E" w:rsidRPr="00961979" w:rsidRDefault="008D497E" w:rsidP="008D497E">
      <w:pPr>
        <w:numPr>
          <w:ilvl w:val="0"/>
          <w:numId w:val="24"/>
        </w:numPr>
        <w:rPr>
          <w:rFonts w:ascii="Times New Roman" w:hAnsi="Times New Roman" w:cs="Times New Roman"/>
          <w:noProof/>
        </w:rPr>
      </w:pPr>
      <w:r w:rsidRPr="00961979">
        <w:rPr>
          <w:rFonts w:ascii="Times New Roman" w:hAnsi="Times New Roman" w:cs="Times New Roman"/>
          <w:noProof/>
        </w:rPr>
        <w:t>Используются для создания постоянных магнитных полей.</w:t>
      </w:r>
    </w:p>
    <w:p w14:paraId="4D1B2E7F" w14:textId="41702AC1" w:rsidR="008D497E" w:rsidRPr="00961979" w:rsidRDefault="008D497E" w:rsidP="00070F3C">
      <w:pPr>
        <w:numPr>
          <w:ilvl w:val="0"/>
          <w:numId w:val="24"/>
        </w:numPr>
        <w:rPr>
          <w:rFonts w:ascii="Times New Roman" w:hAnsi="Times New Roman" w:cs="Times New Roman"/>
          <w:noProof/>
        </w:rPr>
      </w:pPr>
      <w:r w:rsidRPr="00961979">
        <w:rPr>
          <w:rFonts w:ascii="Times New Roman" w:hAnsi="Times New Roman" w:cs="Times New Roman"/>
          <w:b/>
          <w:bCs/>
          <w:noProof/>
        </w:rPr>
        <w:t>Примеры:</w:t>
      </w:r>
      <w:r w:rsidRPr="00961979">
        <w:rPr>
          <w:rFonts w:ascii="Times New Roman" w:hAnsi="Times New Roman" w:cs="Times New Roman"/>
          <w:noProof/>
        </w:rPr>
        <w:t> ферриты бариевые (магниты в измерительных механизмах), сплавы NdFeB (мощные миниатюрные магниты в датчиках и приводах).</w:t>
      </w:r>
    </w:p>
    <w:p w14:paraId="399D3E31" w14:textId="70C1926C" w:rsidR="00070F3C" w:rsidRPr="00961979" w:rsidRDefault="00EC39DA" w:rsidP="00070F3C">
      <w:pPr>
        <w:rPr>
          <w:rFonts w:ascii="Times New Roman" w:hAnsi="Times New Roman" w:cs="Times New Roman"/>
        </w:rPr>
      </w:pPr>
      <w:r w:rsidRPr="0096197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CF581A3" wp14:editId="63D45AEE">
            <wp:extent cx="5940425" cy="2883535"/>
            <wp:effectExtent l="0" t="0" r="3175" b="0"/>
            <wp:docPr id="31049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8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8EC01" w14:textId="0A9CF7A2" w:rsidR="008D497E" w:rsidRPr="00961979" w:rsidRDefault="00EC39DA" w:rsidP="008D497E">
      <w:pPr>
        <w:rPr>
          <w:rFonts w:ascii="Times New Roman" w:hAnsi="Times New Roman" w:cs="Times New Roman"/>
          <w:i/>
          <w:iCs/>
        </w:rPr>
      </w:pPr>
      <w:r w:rsidRPr="00961979">
        <w:rPr>
          <w:rFonts w:ascii="Times New Roman" w:hAnsi="Times New Roman" w:cs="Times New Roman"/>
          <w:i/>
          <w:iCs/>
        </w:rPr>
        <w:t xml:space="preserve">Рисунок 2.1. Петля гистерезиса для </w:t>
      </w:r>
      <w:proofErr w:type="spellStart"/>
      <w:r w:rsidRPr="00961979">
        <w:rPr>
          <w:rFonts w:ascii="Times New Roman" w:hAnsi="Times New Roman" w:cs="Times New Roman"/>
          <w:i/>
          <w:iCs/>
        </w:rPr>
        <w:t>магнитомягких</w:t>
      </w:r>
      <w:proofErr w:type="spellEnd"/>
      <w:r w:rsidRPr="00961979">
        <w:rPr>
          <w:rFonts w:ascii="Times New Roman" w:hAnsi="Times New Roman" w:cs="Times New Roman"/>
          <w:i/>
          <w:iCs/>
        </w:rPr>
        <w:t xml:space="preserve"> и магнитотвердых материалов.</w:t>
      </w:r>
      <w:r w:rsidR="008D497E" w:rsidRPr="00961979">
        <w:rPr>
          <w:rFonts w:ascii="Times New Roman" w:eastAsia="Times New Roman" w:hAnsi="Times New Roman" w:cs="Times New Roman"/>
          <w:i/>
          <w:iCs/>
          <w:color w:val="F9FAFB"/>
          <w:kern w:val="0"/>
          <w14:ligatures w14:val="none"/>
        </w:rPr>
        <w:t xml:space="preserve"> </w:t>
      </w:r>
      <w:r w:rsidR="008D497E" w:rsidRPr="00961979">
        <w:rPr>
          <w:rFonts w:ascii="Times New Roman" w:hAnsi="Times New Roman" w:cs="Times New Roman"/>
          <w:i/>
          <w:iCs/>
        </w:rPr>
        <w:t>Таблица 4. Применение магнитных материалов в КИПиА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2113"/>
        <w:gridCol w:w="2572"/>
        <w:gridCol w:w="1242"/>
        <w:gridCol w:w="3418"/>
      </w:tblGrid>
      <w:tr w:rsidR="008D497E" w:rsidRPr="00961979" w14:paraId="09A0A62A" w14:textId="77777777" w:rsidTr="008D49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A2DA3F" w14:textId="77777777" w:rsidR="008D497E" w:rsidRPr="00961979" w:rsidRDefault="008D497E" w:rsidP="008D497E">
            <w:pPr>
              <w:spacing w:after="160" w:line="278" w:lineRule="auto"/>
              <w:rPr>
                <w:rFonts w:ascii="Times New Roman" w:hAnsi="Times New Roman" w:cs="Times New Roman"/>
                <w:i/>
                <w:iCs/>
              </w:rPr>
            </w:pPr>
            <w:r w:rsidRPr="00961979">
              <w:rPr>
                <w:rFonts w:ascii="Times New Roman" w:hAnsi="Times New Roman" w:cs="Times New Roman"/>
                <w:i/>
                <w:iCs/>
              </w:rPr>
              <w:t>Класс</w:t>
            </w:r>
          </w:p>
        </w:tc>
        <w:tc>
          <w:tcPr>
            <w:tcW w:w="0" w:type="auto"/>
            <w:hideMark/>
          </w:tcPr>
          <w:p w14:paraId="549B94B4" w14:textId="77777777" w:rsidR="008D497E" w:rsidRPr="00961979" w:rsidRDefault="008D497E" w:rsidP="008D497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r w:rsidRPr="00961979">
              <w:rPr>
                <w:rFonts w:ascii="Times New Roman" w:hAnsi="Times New Roman" w:cs="Times New Roman"/>
                <w:i/>
                <w:iCs/>
              </w:rPr>
              <w:t>Пример материала</w:t>
            </w:r>
          </w:p>
        </w:tc>
        <w:tc>
          <w:tcPr>
            <w:tcW w:w="0" w:type="auto"/>
            <w:hideMark/>
          </w:tcPr>
          <w:p w14:paraId="6FA493EE" w14:textId="77777777" w:rsidR="008D497E" w:rsidRPr="00961979" w:rsidRDefault="008D497E" w:rsidP="008D497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r w:rsidRPr="00961979">
              <w:rPr>
                <w:rFonts w:ascii="Times New Roman" w:hAnsi="Times New Roman" w:cs="Times New Roman"/>
                <w:i/>
                <w:iCs/>
              </w:rPr>
              <w:t>H</w:t>
            </w:r>
            <w:r w:rsidRPr="00961979">
              <w:rPr>
                <w:rFonts w:ascii="Segoe UI" w:hAnsi="Segoe UI" w:cs="Segoe UI"/>
                <w:i/>
                <w:iCs/>
              </w:rPr>
              <w:t>꜀</w:t>
            </w:r>
            <w:r w:rsidRPr="00961979">
              <w:rPr>
                <w:rFonts w:ascii="Times New Roman" w:hAnsi="Times New Roman" w:cs="Times New Roman"/>
                <w:i/>
                <w:iCs/>
              </w:rPr>
              <w:t>, А/м</w:t>
            </w:r>
          </w:p>
        </w:tc>
        <w:tc>
          <w:tcPr>
            <w:tcW w:w="0" w:type="auto"/>
            <w:hideMark/>
          </w:tcPr>
          <w:p w14:paraId="17CC09CC" w14:textId="77777777" w:rsidR="008D497E" w:rsidRPr="00961979" w:rsidRDefault="008D497E" w:rsidP="008D497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r w:rsidRPr="00961979">
              <w:rPr>
                <w:rFonts w:ascii="Times New Roman" w:hAnsi="Times New Roman" w:cs="Times New Roman"/>
                <w:i/>
                <w:iCs/>
              </w:rPr>
              <w:t>Применение</w:t>
            </w:r>
          </w:p>
        </w:tc>
      </w:tr>
      <w:tr w:rsidR="008D497E" w:rsidRPr="00961979" w14:paraId="75FD0154" w14:textId="77777777" w:rsidTr="008D49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133E92" w14:textId="77777777" w:rsidR="008D497E" w:rsidRPr="00961979" w:rsidRDefault="008D497E" w:rsidP="008D497E">
            <w:pPr>
              <w:spacing w:after="160" w:line="278" w:lineRule="auto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961979">
              <w:rPr>
                <w:rFonts w:ascii="Times New Roman" w:hAnsi="Times New Roman" w:cs="Times New Roman"/>
                <w:i/>
                <w:iCs/>
              </w:rPr>
              <w:t>Магнитомягкие</w:t>
            </w:r>
            <w:proofErr w:type="spellEnd"/>
          </w:p>
        </w:tc>
        <w:tc>
          <w:tcPr>
            <w:tcW w:w="0" w:type="auto"/>
            <w:hideMark/>
          </w:tcPr>
          <w:p w14:paraId="44545269" w14:textId="77777777" w:rsidR="008D497E" w:rsidRPr="00961979" w:rsidRDefault="008D497E" w:rsidP="008D497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r w:rsidRPr="00961979">
              <w:rPr>
                <w:rFonts w:ascii="Times New Roman" w:hAnsi="Times New Roman" w:cs="Times New Roman"/>
                <w:i/>
                <w:iCs/>
              </w:rPr>
              <w:t>Сталь трансформаторная</w:t>
            </w:r>
          </w:p>
        </w:tc>
        <w:tc>
          <w:tcPr>
            <w:tcW w:w="0" w:type="auto"/>
            <w:hideMark/>
          </w:tcPr>
          <w:p w14:paraId="71EA6B38" w14:textId="77777777" w:rsidR="008D497E" w:rsidRPr="00961979" w:rsidRDefault="008D497E" w:rsidP="008D497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r w:rsidRPr="00961979">
              <w:rPr>
                <w:rFonts w:ascii="Times New Roman" w:hAnsi="Times New Roman" w:cs="Times New Roman"/>
                <w:i/>
                <w:iCs/>
              </w:rPr>
              <w:t>30–100</w:t>
            </w:r>
          </w:p>
        </w:tc>
        <w:tc>
          <w:tcPr>
            <w:tcW w:w="0" w:type="auto"/>
            <w:hideMark/>
          </w:tcPr>
          <w:p w14:paraId="492044D2" w14:textId="77777777" w:rsidR="008D497E" w:rsidRPr="00961979" w:rsidRDefault="008D497E" w:rsidP="008D497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r w:rsidRPr="00961979">
              <w:rPr>
                <w:rFonts w:ascii="Times New Roman" w:hAnsi="Times New Roman" w:cs="Times New Roman"/>
                <w:i/>
                <w:iCs/>
              </w:rPr>
              <w:t>Сердечники силовых трансформаторов</w:t>
            </w:r>
          </w:p>
        </w:tc>
      </w:tr>
      <w:tr w:rsidR="008D497E" w:rsidRPr="00961979" w14:paraId="619683B0" w14:textId="77777777" w:rsidTr="008D49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28F9F1" w14:textId="77777777" w:rsidR="008D497E" w:rsidRPr="00961979" w:rsidRDefault="008D497E" w:rsidP="008D497E">
            <w:pPr>
              <w:spacing w:after="160" w:line="278" w:lineRule="auto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961979">
              <w:rPr>
                <w:rFonts w:ascii="Times New Roman" w:hAnsi="Times New Roman" w:cs="Times New Roman"/>
                <w:i/>
                <w:iCs/>
              </w:rPr>
              <w:t>Магнитомягкие</w:t>
            </w:r>
            <w:proofErr w:type="spellEnd"/>
          </w:p>
        </w:tc>
        <w:tc>
          <w:tcPr>
            <w:tcW w:w="0" w:type="auto"/>
            <w:hideMark/>
          </w:tcPr>
          <w:p w14:paraId="6D0940EE" w14:textId="77777777" w:rsidR="008D497E" w:rsidRPr="00961979" w:rsidRDefault="008D497E" w:rsidP="008D497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r w:rsidRPr="00961979">
              <w:rPr>
                <w:rFonts w:ascii="Times New Roman" w:hAnsi="Times New Roman" w:cs="Times New Roman"/>
                <w:i/>
                <w:iCs/>
              </w:rPr>
              <w:t>Пермаллой 79НМ</w:t>
            </w:r>
          </w:p>
        </w:tc>
        <w:tc>
          <w:tcPr>
            <w:tcW w:w="0" w:type="auto"/>
            <w:hideMark/>
          </w:tcPr>
          <w:p w14:paraId="170CD503" w14:textId="77777777" w:rsidR="008D497E" w:rsidRPr="00961979" w:rsidRDefault="008D497E" w:rsidP="008D497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r w:rsidRPr="00961979">
              <w:rPr>
                <w:rFonts w:ascii="Times New Roman" w:hAnsi="Times New Roman" w:cs="Times New Roman"/>
                <w:i/>
                <w:iCs/>
              </w:rPr>
              <w:t>1–5</w:t>
            </w:r>
          </w:p>
        </w:tc>
        <w:tc>
          <w:tcPr>
            <w:tcW w:w="0" w:type="auto"/>
            <w:hideMark/>
          </w:tcPr>
          <w:p w14:paraId="625492F4" w14:textId="77777777" w:rsidR="008D497E" w:rsidRPr="00961979" w:rsidRDefault="008D497E" w:rsidP="008D497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r w:rsidRPr="00961979">
              <w:rPr>
                <w:rFonts w:ascii="Times New Roman" w:hAnsi="Times New Roman" w:cs="Times New Roman"/>
                <w:i/>
                <w:iCs/>
              </w:rPr>
              <w:t>Чувствительные трансформаторы тока, экраны</w:t>
            </w:r>
          </w:p>
        </w:tc>
      </w:tr>
      <w:tr w:rsidR="008D497E" w:rsidRPr="00961979" w14:paraId="02E12CE3" w14:textId="77777777" w:rsidTr="008D49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46EA1A" w14:textId="77777777" w:rsidR="008D497E" w:rsidRPr="00961979" w:rsidRDefault="008D497E" w:rsidP="008D497E">
            <w:pPr>
              <w:spacing w:after="160" w:line="278" w:lineRule="auto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961979">
              <w:rPr>
                <w:rFonts w:ascii="Times New Roman" w:hAnsi="Times New Roman" w:cs="Times New Roman"/>
                <w:i/>
                <w:iCs/>
              </w:rPr>
              <w:t>Магнитомягкие</w:t>
            </w:r>
            <w:proofErr w:type="spellEnd"/>
          </w:p>
        </w:tc>
        <w:tc>
          <w:tcPr>
            <w:tcW w:w="0" w:type="auto"/>
            <w:hideMark/>
          </w:tcPr>
          <w:p w14:paraId="498FC841" w14:textId="77777777" w:rsidR="008D497E" w:rsidRPr="00961979" w:rsidRDefault="008D497E" w:rsidP="008D497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r w:rsidRPr="00961979">
              <w:rPr>
                <w:rFonts w:ascii="Times New Roman" w:hAnsi="Times New Roman" w:cs="Times New Roman"/>
                <w:i/>
                <w:iCs/>
              </w:rPr>
              <w:t xml:space="preserve">Феррит </w:t>
            </w:r>
            <w:proofErr w:type="spellStart"/>
            <w:r w:rsidRPr="00961979">
              <w:rPr>
                <w:rFonts w:ascii="Times New Roman" w:hAnsi="Times New Roman" w:cs="Times New Roman"/>
                <w:i/>
                <w:iCs/>
              </w:rPr>
              <w:t>Mn</w:t>
            </w:r>
            <w:proofErr w:type="spellEnd"/>
            <w:r w:rsidRPr="00961979">
              <w:rPr>
                <w:rFonts w:ascii="Times New Roman" w:hAnsi="Times New Roman" w:cs="Times New Roman"/>
                <w:i/>
                <w:iCs/>
              </w:rPr>
              <w:t>-Zn</w:t>
            </w:r>
          </w:p>
        </w:tc>
        <w:tc>
          <w:tcPr>
            <w:tcW w:w="0" w:type="auto"/>
            <w:hideMark/>
          </w:tcPr>
          <w:p w14:paraId="2C02332A" w14:textId="77777777" w:rsidR="008D497E" w:rsidRPr="00961979" w:rsidRDefault="008D497E" w:rsidP="008D497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r w:rsidRPr="00961979">
              <w:rPr>
                <w:rFonts w:ascii="Times New Roman" w:hAnsi="Times New Roman" w:cs="Times New Roman"/>
                <w:i/>
                <w:iCs/>
              </w:rPr>
              <w:t>10–30</w:t>
            </w:r>
          </w:p>
        </w:tc>
        <w:tc>
          <w:tcPr>
            <w:tcW w:w="0" w:type="auto"/>
            <w:hideMark/>
          </w:tcPr>
          <w:p w14:paraId="6B71AC05" w14:textId="77777777" w:rsidR="008D497E" w:rsidRPr="00961979" w:rsidRDefault="008D497E" w:rsidP="008D497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r w:rsidRPr="00961979">
              <w:rPr>
                <w:rFonts w:ascii="Times New Roman" w:hAnsi="Times New Roman" w:cs="Times New Roman"/>
                <w:i/>
                <w:iCs/>
              </w:rPr>
              <w:t>Импульсные и ВЧ-трансформаторы</w:t>
            </w:r>
          </w:p>
        </w:tc>
      </w:tr>
      <w:tr w:rsidR="008D497E" w:rsidRPr="00961979" w14:paraId="24BB3A56" w14:textId="77777777" w:rsidTr="008D49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83B7B1" w14:textId="77777777" w:rsidR="008D497E" w:rsidRPr="00961979" w:rsidRDefault="008D497E" w:rsidP="008D497E">
            <w:pPr>
              <w:spacing w:after="160" w:line="278" w:lineRule="auto"/>
              <w:rPr>
                <w:rFonts w:ascii="Times New Roman" w:hAnsi="Times New Roman" w:cs="Times New Roman"/>
                <w:i/>
                <w:iCs/>
              </w:rPr>
            </w:pPr>
            <w:r w:rsidRPr="00961979">
              <w:rPr>
                <w:rFonts w:ascii="Times New Roman" w:hAnsi="Times New Roman" w:cs="Times New Roman"/>
                <w:i/>
                <w:iCs/>
              </w:rPr>
              <w:t>Магнитотвердые</w:t>
            </w:r>
          </w:p>
        </w:tc>
        <w:tc>
          <w:tcPr>
            <w:tcW w:w="0" w:type="auto"/>
            <w:hideMark/>
          </w:tcPr>
          <w:p w14:paraId="3F2AAFC2" w14:textId="77777777" w:rsidR="008D497E" w:rsidRPr="00961979" w:rsidRDefault="008D497E" w:rsidP="008D497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r w:rsidRPr="00961979">
              <w:rPr>
                <w:rFonts w:ascii="Times New Roman" w:hAnsi="Times New Roman" w:cs="Times New Roman"/>
                <w:i/>
                <w:iCs/>
              </w:rPr>
              <w:t>Феррит бариевый</w:t>
            </w:r>
          </w:p>
        </w:tc>
        <w:tc>
          <w:tcPr>
            <w:tcW w:w="0" w:type="auto"/>
            <w:hideMark/>
          </w:tcPr>
          <w:p w14:paraId="63A587A1" w14:textId="77777777" w:rsidR="008D497E" w:rsidRPr="00961979" w:rsidRDefault="008D497E" w:rsidP="008D497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r w:rsidRPr="00961979">
              <w:rPr>
                <w:rFonts w:ascii="Times New Roman" w:hAnsi="Times New Roman" w:cs="Times New Roman"/>
                <w:i/>
                <w:iCs/>
              </w:rPr>
              <w:t>150 000–200 000</w:t>
            </w:r>
          </w:p>
        </w:tc>
        <w:tc>
          <w:tcPr>
            <w:tcW w:w="0" w:type="auto"/>
            <w:hideMark/>
          </w:tcPr>
          <w:p w14:paraId="605129BE" w14:textId="77777777" w:rsidR="008D497E" w:rsidRPr="00961979" w:rsidRDefault="008D497E" w:rsidP="008D497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r w:rsidRPr="00961979">
              <w:rPr>
                <w:rFonts w:ascii="Times New Roman" w:hAnsi="Times New Roman" w:cs="Times New Roman"/>
                <w:i/>
                <w:iCs/>
              </w:rPr>
              <w:t>Постоянные магниты в измерительных приборах</w:t>
            </w:r>
          </w:p>
        </w:tc>
      </w:tr>
      <w:tr w:rsidR="008D497E" w:rsidRPr="00961979" w14:paraId="46199884" w14:textId="77777777" w:rsidTr="008D49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B9C6B1" w14:textId="77777777" w:rsidR="008D497E" w:rsidRPr="00961979" w:rsidRDefault="008D497E" w:rsidP="008D497E">
            <w:pPr>
              <w:spacing w:after="160" w:line="278" w:lineRule="auto"/>
              <w:rPr>
                <w:rFonts w:ascii="Times New Roman" w:hAnsi="Times New Roman" w:cs="Times New Roman"/>
                <w:i/>
                <w:iCs/>
              </w:rPr>
            </w:pPr>
            <w:r w:rsidRPr="00961979">
              <w:rPr>
                <w:rFonts w:ascii="Times New Roman" w:hAnsi="Times New Roman" w:cs="Times New Roman"/>
                <w:i/>
                <w:iCs/>
              </w:rPr>
              <w:t>Магнитотвердые</w:t>
            </w:r>
          </w:p>
        </w:tc>
        <w:tc>
          <w:tcPr>
            <w:tcW w:w="0" w:type="auto"/>
            <w:hideMark/>
          </w:tcPr>
          <w:p w14:paraId="1B0838CA" w14:textId="77777777" w:rsidR="008D497E" w:rsidRPr="00961979" w:rsidRDefault="008D497E" w:rsidP="008D497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r w:rsidRPr="00961979">
              <w:rPr>
                <w:rFonts w:ascii="Times New Roman" w:hAnsi="Times New Roman" w:cs="Times New Roman"/>
                <w:i/>
                <w:iCs/>
              </w:rPr>
              <w:t xml:space="preserve">Сплав </w:t>
            </w:r>
            <w:proofErr w:type="spellStart"/>
            <w:r w:rsidRPr="00961979">
              <w:rPr>
                <w:rFonts w:ascii="Times New Roman" w:hAnsi="Times New Roman" w:cs="Times New Roman"/>
                <w:i/>
                <w:iCs/>
              </w:rPr>
              <w:t>NdFeB</w:t>
            </w:r>
            <w:proofErr w:type="spellEnd"/>
          </w:p>
        </w:tc>
        <w:tc>
          <w:tcPr>
            <w:tcW w:w="0" w:type="auto"/>
            <w:hideMark/>
          </w:tcPr>
          <w:p w14:paraId="2577519C" w14:textId="77777777" w:rsidR="008D497E" w:rsidRPr="00961979" w:rsidRDefault="008D497E" w:rsidP="008D497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r w:rsidRPr="00961979">
              <w:rPr>
                <w:rFonts w:ascii="Times New Roman" w:hAnsi="Times New Roman" w:cs="Times New Roman"/>
                <w:i/>
                <w:iCs/>
              </w:rPr>
              <w:t>800 000–1 000 000</w:t>
            </w:r>
          </w:p>
        </w:tc>
        <w:tc>
          <w:tcPr>
            <w:tcW w:w="0" w:type="auto"/>
            <w:hideMark/>
          </w:tcPr>
          <w:p w14:paraId="6D82984C" w14:textId="77777777" w:rsidR="008D497E" w:rsidRPr="00961979" w:rsidRDefault="008D497E" w:rsidP="008D497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r w:rsidRPr="00961979">
              <w:rPr>
                <w:rFonts w:ascii="Times New Roman" w:hAnsi="Times New Roman" w:cs="Times New Roman"/>
                <w:i/>
                <w:iCs/>
              </w:rPr>
              <w:t>Мощные магниты в современных датчиках</w:t>
            </w:r>
          </w:p>
        </w:tc>
      </w:tr>
    </w:tbl>
    <w:p w14:paraId="02201835" w14:textId="55C02775" w:rsidR="00070F3C" w:rsidRPr="00961979" w:rsidRDefault="00070F3C" w:rsidP="00961979">
      <w:pPr>
        <w:rPr>
          <w:rFonts w:ascii="Times New Roman" w:hAnsi="Times New Roman" w:cs="Times New Roman"/>
        </w:rPr>
      </w:pPr>
    </w:p>
    <w:p w14:paraId="53460EC0" w14:textId="77777777" w:rsidR="00961979" w:rsidRPr="00961979" w:rsidRDefault="00961979" w:rsidP="00961979">
      <w:pPr>
        <w:rPr>
          <w:rFonts w:ascii="Times New Roman" w:hAnsi="Times New Roman" w:cs="Times New Roman"/>
        </w:rPr>
      </w:pPr>
      <w:r w:rsidRPr="00961979">
        <w:rPr>
          <w:rFonts w:ascii="Times New Roman" w:hAnsi="Times New Roman" w:cs="Times New Roman"/>
          <w:b/>
          <w:bCs/>
        </w:rPr>
        <w:t>4.2. Практический аспект</w:t>
      </w:r>
      <w:r w:rsidRPr="00961979">
        <w:rPr>
          <w:rFonts w:ascii="Times New Roman" w:hAnsi="Times New Roman" w:cs="Times New Roman"/>
        </w:rPr>
        <w:br/>
        <w:t>Сердечники высокочастотных трансформаторов изготавливают из ферритов (а не стали), так как ферриты имеют высокое удельное сопротивление, что снижает потери на вихревые токи.</w:t>
      </w:r>
    </w:p>
    <w:p w14:paraId="41B0CAA5" w14:textId="77777777" w:rsidR="00961979" w:rsidRPr="00961979" w:rsidRDefault="00961979" w:rsidP="00961979">
      <w:pPr>
        <w:rPr>
          <w:rFonts w:ascii="Times New Roman" w:hAnsi="Times New Roman" w:cs="Times New Roman"/>
        </w:rPr>
      </w:pPr>
      <w:r w:rsidRPr="00961979">
        <w:rPr>
          <w:rFonts w:ascii="Times New Roman" w:hAnsi="Times New Roman" w:cs="Times New Roman"/>
        </w:rPr>
        <w:pict w14:anchorId="4F1AD40E">
          <v:rect id="_x0000_i1048" style="width:0;height:.75pt" o:hralign="center" o:hrstd="t" o:hr="t" fillcolor="#a0a0a0" stroked="f"/>
        </w:pict>
      </w:r>
    </w:p>
    <w:p w14:paraId="365AEF30" w14:textId="77777777" w:rsidR="00961979" w:rsidRPr="00961979" w:rsidRDefault="00961979" w:rsidP="00961979">
      <w:pPr>
        <w:rPr>
          <w:rFonts w:ascii="Times New Roman" w:hAnsi="Times New Roman" w:cs="Times New Roman"/>
        </w:rPr>
      </w:pPr>
      <w:r w:rsidRPr="00961979">
        <w:rPr>
          <w:rFonts w:ascii="Times New Roman" w:hAnsi="Times New Roman" w:cs="Times New Roman"/>
          <w:b/>
          <w:bCs/>
        </w:rPr>
        <w:t>Вопросы для самоконтроля</w:t>
      </w:r>
    </w:p>
    <w:p w14:paraId="5996D6B5" w14:textId="77777777" w:rsidR="00961979" w:rsidRPr="00961979" w:rsidRDefault="00961979" w:rsidP="00961979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961979">
        <w:rPr>
          <w:rFonts w:ascii="Times New Roman" w:hAnsi="Times New Roman" w:cs="Times New Roman"/>
        </w:rPr>
        <w:t>Назовите три группы электротехнических материалов и приведите по одному примеру их применения в типовом щите КИПиА.</w:t>
      </w:r>
    </w:p>
    <w:p w14:paraId="0AB7C888" w14:textId="77777777" w:rsidR="00961979" w:rsidRPr="00961979" w:rsidRDefault="00961979" w:rsidP="00961979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961979">
        <w:rPr>
          <w:rFonts w:ascii="Times New Roman" w:hAnsi="Times New Roman" w:cs="Times New Roman"/>
        </w:rPr>
        <w:lastRenderedPageBreak/>
        <w:t>Почему медь является предпочтительным материалом для токопроводящих жил контрольных кабелей, а алюминий — для силовых шин?</w:t>
      </w:r>
    </w:p>
    <w:p w14:paraId="4794B6AA" w14:textId="77777777" w:rsidR="00961979" w:rsidRPr="00961979" w:rsidRDefault="00961979" w:rsidP="00961979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961979">
        <w:rPr>
          <w:rFonts w:ascii="Times New Roman" w:hAnsi="Times New Roman" w:cs="Times New Roman"/>
        </w:rPr>
        <w:t>Чем опасно прямое соединение алюминиевого и медного проводов и как его правильно выполнить?</w:t>
      </w:r>
    </w:p>
    <w:p w14:paraId="2F306682" w14:textId="77777777" w:rsidR="00961979" w:rsidRPr="00961979" w:rsidRDefault="00961979" w:rsidP="00961979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961979">
        <w:rPr>
          <w:rFonts w:ascii="Times New Roman" w:hAnsi="Times New Roman" w:cs="Times New Roman"/>
        </w:rPr>
        <w:t>Какой материал следует выбрать для изоляции кабеля, прокладываемого в агрессивной химической среде при температурах до 200°C? Обоснуйте выбор.</w:t>
      </w:r>
    </w:p>
    <w:p w14:paraId="6ED95F64" w14:textId="77777777" w:rsidR="00961979" w:rsidRPr="00961979" w:rsidRDefault="00961979" w:rsidP="00961979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961979">
        <w:rPr>
          <w:rFonts w:ascii="Times New Roman" w:hAnsi="Times New Roman" w:cs="Times New Roman"/>
        </w:rPr>
        <w:t xml:space="preserve">В чем разница между </w:t>
      </w:r>
      <w:proofErr w:type="spellStart"/>
      <w:r w:rsidRPr="00961979">
        <w:rPr>
          <w:rFonts w:ascii="Times New Roman" w:hAnsi="Times New Roman" w:cs="Times New Roman"/>
        </w:rPr>
        <w:t>магнитомягкими</w:t>
      </w:r>
      <w:proofErr w:type="spellEnd"/>
      <w:r w:rsidRPr="00961979">
        <w:rPr>
          <w:rFonts w:ascii="Times New Roman" w:hAnsi="Times New Roman" w:cs="Times New Roman"/>
        </w:rPr>
        <w:t xml:space="preserve"> и магнитотвердыми материалами? Приведите пример использования каждого в измерительном приборе.</w:t>
      </w:r>
    </w:p>
    <w:p w14:paraId="242D7B30" w14:textId="77777777" w:rsidR="00961979" w:rsidRPr="00961979" w:rsidRDefault="00961979" w:rsidP="00961979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961979">
        <w:rPr>
          <w:rFonts w:ascii="Times New Roman" w:hAnsi="Times New Roman" w:cs="Times New Roman"/>
        </w:rPr>
        <w:t>Почему для подключения термопары к измерительному преобразователю используются компенсационные провода, а не обычные медные?</w:t>
      </w:r>
    </w:p>
    <w:p w14:paraId="7FDB9DA6" w14:textId="77777777" w:rsidR="00961979" w:rsidRPr="00961979" w:rsidRDefault="00961979" w:rsidP="00961979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961979">
        <w:rPr>
          <w:rFonts w:ascii="Times New Roman" w:hAnsi="Times New Roman" w:cs="Times New Roman"/>
        </w:rPr>
        <w:t>Объясните, почему сердечник высокочастотного дросселя изготавливают из феррита, а не из электротехнической стали.</w:t>
      </w:r>
    </w:p>
    <w:p w14:paraId="6CED372C" w14:textId="77777777" w:rsidR="00961979" w:rsidRPr="00961979" w:rsidRDefault="00961979" w:rsidP="00961979">
      <w:pPr>
        <w:rPr>
          <w:rFonts w:ascii="Times New Roman" w:hAnsi="Times New Roman" w:cs="Times New Roman"/>
        </w:rPr>
      </w:pPr>
    </w:p>
    <w:sectPr w:rsidR="00961979" w:rsidRPr="009619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27F06"/>
    <w:multiLevelType w:val="multilevel"/>
    <w:tmpl w:val="AC8E7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9F451A"/>
    <w:multiLevelType w:val="multilevel"/>
    <w:tmpl w:val="8D58C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55F0E"/>
    <w:multiLevelType w:val="multilevel"/>
    <w:tmpl w:val="BA46B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9669E1"/>
    <w:multiLevelType w:val="multilevel"/>
    <w:tmpl w:val="32262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8062EB"/>
    <w:multiLevelType w:val="multilevel"/>
    <w:tmpl w:val="1BEC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C232E2"/>
    <w:multiLevelType w:val="multilevel"/>
    <w:tmpl w:val="A970A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413476"/>
    <w:multiLevelType w:val="multilevel"/>
    <w:tmpl w:val="C13A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E77941"/>
    <w:multiLevelType w:val="multilevel"/>
    <w:tmpl w:val="EE5A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33666D"/>
    <w:multiLevelType w:val="multilevel"/>
    <w:tmpl w:val="87403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BF4D13"/>
    <w:multiLevelType w:val="multilevel"/>
    <w:tmpl w:val="18C6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3444C9"/>
    <w:multiLevelType w:val="multilevel"/>
    <w:tmpl w:val="0CF2E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6D54CE"/>
    <w:multiLevelType w:val="multilevel"/>
    <w:tmpl w:val="607CD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B521DD"/>
    <w:multiLevelType w:val="multilevel"/>
    <w:tmpl w:val="C226D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E3258F"/>
    <w:multiLevelType w:val="multilevel"/>
    <w:tmpl w:val="281AF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F64249"/>
    <w:multiLevelType w:val="multilevel"/>
    <w:tmpl w:val="720C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E2760D"/>
    <w:multiLevelType w:val="multilevel"/>
    <w:tmpl w:val="22B2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112FF7"/>
    <w:multiLevelType w:val="multilevel"/>
    <w:tmpl w:val="B2D2B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CA2669"/>
    <w:multiLevelType w:val="multilevel"/>
    <w:tmpl w:val="6306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FA0CD6"/>
    <w:multiLevelType w:val="multilevel"/>
    <w:tmpl w:val="45149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3672BD"/>
    <w:multiLevelType w:val="multilevel"/>
    <w:tmpl w:val="1146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D64310"/>
    <w:multiLevelType w:val="multilevel"/>
    <w:tmpl w:val="0B06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F13C71"/>
    <w:multiLevelType w:val="multilevel"/>
    <w:tmpl w:val="DB422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5F64B0"/>
    <w:multiLevelType w:val="multilevel"/>
    <w:tmpl w:val="DCF40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1803472"/>
    <w:multiLevelType w:val="multilevel"/>
    <w:tmpl w:val="82C0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8A1363"/>
    <w:multiLevelType w:val="multilevel"/>
    <w:tmpl w:val="BBD68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7AC62E9"/>
    <w:multiLevelType w:val="multilevel"/>
    <w:tmpl w:val="92A09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C0239C9"/>
    <w:multiLevelType w:val="multilevel"/>
    <w:tmpl w:val="4782B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8740623">
    <w:abstractNumId w:val="25"/>
  </w:num>
  <w:num w:numId="2" w16cid:durableId="1168902839">
    <w:abstractNumId w:val="11"/>
  </w:num>
  <w:num w:numId="3" w16cid:durableId="197089948">
    <w:abstractNumId w:val="15"/>
  </w:num>
  <w:num w:numId="4" w16cid:durableId="944118383">
    <w:abstractNumId w:val="21"/>
  </w:num>
  <w:num w:numId="5" w16cid:durableId="742797684">
    <w:abstractNumId w:val="12"/>
  </w:num>
  <w:num w:numId="6" w16cid:durableId="537012287">
    <w:abstractNumId w:val="20"/>
  </w:num>
  <w:num w:numId="7" w16cid:durableId="29425695">
    <w:abstractNumId w:val="5"/>
  </w:num>
  <w:num w:numId="8" w16cid:durableId="352924324">
    <w:abstractNumId w:val="24"/>
  </w:num>
  <w:num w:numId="9" w16cid:durableId="459959378">
    <w:abstractNumId w:val="26"/>
  </w:num>
  <w:num w:numId="10" w16cid:durableId="1425879515">
    <w:abstractNumId w:val="19"/>
  </w:num>
  <w:num w:numId="11" w16cid:durableId="1308823517">
    <w:abstractNumId w:val="18"/>
  </w:num>
  <w:num w:numId="12" w16cid:durableId="1170684315">
    <w:abstractNumId w:val="17"/>
  </w:num>
  <w:num w:numId="13" w16cid:durableId="1300182812">
    <w:abstractNumId w:val="4"/>
  </w:num>
  <w:num w:numId="14" w16cid:durableId="2006786097">
    <w:abstractNumId w:val="8"/>
  </w:num>
  <w:num w:numId="15" w16cid:durableId="1430858432">
    <w:abstractNumId w:val="3"/>
  </w:num>
  <w:num w:numId="16" w16cid:durableId="1366708781">
    <w:abstractNumId w:val="22"/>
  </w:num>
  <w:num w:numId="17" w16cid:durableId="340856013">
    <w:abstractNumId w:val="16"/>
  </w:num>
  <w:num w:numId="18" w16cid:durableId="502476274">
    <w:abstractNumId w:val="0"/>
  </w:num>
  <w:num w:numId="19" w16cid:durableId="1760372801">
    <w:abstractNumId w:val="1"/>
  </w:num>
  <w:num w:numId="20" w16cid:durableId="1752313420">
    <w:abstractNumId w:val="23"/>
  </w:num>
  <w:num w:numId="21" w16cid:durableId="1338507670">
    <w:abstractNumId w:val="14"/>
  </w:num>
  <w:num w:numId="22" w16cid:durableId="1170950910">
    <w:abstractNumId w:val="6"/>
  </w:num>
  <w:num w:numId="23" w16cid:durableId="473377138">
    <w:abstractNumId w:val="10"/>
  </w:num>
  <w:num w:numId="24" w16cid:durableId="1983198196">
    <w:abstractNumId w:val="7"/>
  </w:num>
  <w:num w:numId="25" w16cid:durableId="154494097">
    <w:abstractNumId w:val="13"/>
  </w:num>
  <w:num w:numId="26" w16cid:durableId="210850957">
    <w:abstractNumId w:val="9"/>
  </w:num>
  <w:num w:numId="27" w16cid:durableId="11128256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E9B"/>
    <w:rsid w:val="00070F3C"/>
    <w:rsid w:val="000F3E33"/>
    <w:rsid w:val="00164B61"/>
    <w:rsid w:val="003425D0"/>
    <w:rsid w:val="003C49C3"/>
    <w:rsid w:val="006B1945"/>
    <w:rsid w:val="008D497E"/>
    <w:rsid w:val="008F7B76"/>
    <w:rsid w:val="00961979"/>
    <w:rsid w:val="00A52581"/>
    <w:rsid w:val="00A5410E"/>
    <w:rsid w:val="00A90D71"/>
    <w:rsid w:val="00CA465D"/>
    <w:rsid w:val="00D14678"/>
    <w:rsid w:val="00E80E9B"/>
    <w:rsid w:val="00EC39DA"/>
    <w:rsid w:val="00F22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A5168"/>
  <w15:chartTrackingRefBased/>
  <w15:docId w15:val="{5BD3812D-1267-46D6-92F5-504A4679A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0E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0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0E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0E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0E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0E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0E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0E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0E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0E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0E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0E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0E9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0E9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0E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0E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0E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0E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0E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0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0E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0E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0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0E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80E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80E9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0E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0E9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80E9B"/>
    <w:rPr>
      <w:b/>
      <w:bCs/>
      <w:smallCaps/>
      <w:color w:val="2F5496" w:themeColor="accent1" w:themeShade="BF"/>
      <w:spacing w:val="5"/>
    </w:rPr>
  </w:style>
  <w:style w:type="table" w:styleId="-45">
    <w:name w:val="Grid Table 4 Accent 5"/>
    <w:basedOn w:val="a1"/>
    <w:uiPriority w:val="49"/>
    <w:rsid w:val="00070F3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961</Words>
  <Characters>5479</Characters>
  <Application>Microsoft Office Word</Application>
  <DocSecurity>0</DocSecurity>
  <Lines>45</Lines>
  <Paragraphs>12</Paragraphs>
  <ScaleCrop>false</ScaleCrop>
  <Company/>
  <LinksUpToDate>false</LinksUpToDate>
  <CharactersWithSpaces>6428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Бардаков</dc:creator>
  <cp:keywords/>
  <dc:description/>
  <cp:lastModifiedBy>Дмитрий Бардаков</cp:lastModifiedBy>
  <cp:revision>5</cp:revision>
  <dcterms:created xsi:type="dcterms:W3CDTF">2026-01-17T10:04:00Z</dcterms:created>
  <dcterms:modified xsi:type="dcterms:W3CDTF">2026-02-07T09:46:00Z</dcterms:modified>
</cp:coreProperties>
</file>