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EB591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>Комплект лекций по междисциплинарному курсу «Технология монтажа, обслуживания и ремонта схем КИПиА»</w:t>
      </w:r>
    </w:p>
    <w:p w14:paraId="0EE85106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Для профессии 18494 «Слесарь по контрольно-измерительным приборам и автоматике» (подготовка на 2–3 разряды)</w:t>
      </w:r>
    </w:p>
    <w:p w14:paraId="01790263" w14:textId="77777777" w:rsidR="00795C18" w:rsidRPr="00325F18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 xml:space="preserve">Раздел: </w:t>
      </w:r>
      <w:r w:rsidRPr="00325F18">
        <w:rPr>
          <w:rFonts w:ascii="Times New Roman" w:hAnsi="Times New Roman" w:cs="Times New Roman"/>
        </w:rPr>
        <w:t>Производство и распределение электроэнергии</w:t>
      </w:r>
    </w:p>
    <w:p w14:paraId="1A5D5414" w14:textId="77777777" w:rsidR="00795C18" w:rsidRPr="00B05BC9" w:rsidRDefault="00000000" w:rsidP="00795C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AACB2A">
          <v:rect id="_x0000_i1025" style="width:0;height:.75pt" o:hralign="center" o:hrstd="t" o:hr="t" fillcolor="#a0a0a0" stroked="f"/>
        </w:pict>
      </w:r>
    </w:p>
    <w:p w14:paraId="096F3B04" w14:textId="77777777" w:rsidR="00795C18" w:rsidRPr="00B05BC9" w:rsidRDefault="00795C18" w:rsidP="00795C18">
      <w:pPr>
        <w:rPr>
          <w:rFonts w:ascii="Times New Roman" w:hAnsi="Times New Roman" w:cs="Times New Roman"/>
          <w:b/>
          <w:bCs/>
        </w:rPr>
      </w:pPr>
      <w:r w:rsidRPr="00B05BC9">
        <w:rPr>
          <w:rFonts w:ascii="Times New Roman" w:hAnsi="Times New Roman" w:cs="Times New Roman"/>
          <w:b/>
          <w:bCs/>
        </w:rPr>
        <w:t>Лекция 1. Введение в электроэнергетику. Основные способы генерации электроэнергии</w:t>
      </w:r>
    </w:p>
    <w:p w14:paraId="0B37CCD4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>Продолжительность:</w:t>
      </w:r>
      <w:r w:rsidRPr="00B05BC9">
        <w:rPr>
          <w:rFonts w:ascii="Times New Roman" w:hAnsi="Times New Roman" w:cs="Times New Roman"/>
        </w:rPr>
        <w:t> 2 академических часа</w:t>
      </w:r>
    </w:p>
    <w:p w14:paraId="76B99DF7" w14:textId="7D7E0574" w:rsidR="00795C18" w:rsidRPr="000C55B4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B05BC9">
        <w:rPr>
          <w:rFonts w:ascii="Times New Roman" w:hAnsi="Times New Roman" w:cs="Times New Roman"/>
          <w:b/>
          <w:bCs/>
        </w:rPr>
        <w:t>:</w:t>
      </w:r>
      <w:r w:rsidR="000C55B4">
        <w:rPr>
          <w:rFonts w:ascii="Times New Roman" w:hAnsi="Times New Roman" w:cs="Times New Roman"/>
          <w:b/>
          <w:bCs/>
        </w:rPr>
        <w:t xml:space="preserve"> </w:t>
      </w:r>
      <w:r w:rsidR="000C55B4" w:rsidRPr="000C55B4">
        <w:rPr>
          <w:rFonts w:ascii="Times New Roman" w:hAnsi="Times New Roman" w:cs="Times New Roman"/>
        </w:rPr>
        <w:t>Изучить</w:t>
      </w:r>
      <w:proofErr w:type="gramEnd"/>
      <w:r w:rsidR="000C55B4" w:rsidRPr="000C55B4">
        <w:rPr>
          <w:rFonts w:ascii="Times New Roman" w:hAnsi="Times New Roman" w:cs="Times New Roman"/>
        </w:rPr>
        <w:t xml:space="preserve"> роль электроэнергии в системах КИПиА, основные способы генерации на ТЭС и АЭС, принципы преобразования энергии и роль контрольно-измерительных приборов.</w:t>
      </w:r>
    </w:p>
    <w:p w14:paraId="49EE1716" w14:textId="77777777" w:rsidR="00795C18" w:rsidRPr="00B05BC9" w:rsidRDefault="00795C18" w:rsidP="00795C18">
      <w:pPr>
        <w:rPr>
          <w:rFonts w:ascii="Times New Roman" w:hAnsi="Times New Roman" w:cs="Times New Roman"/>
          <w:b/>
          <w:bCs/>
        </w:rPr>
      </w:pPr>
      <w:r w:rsidRPr="00B05BC9">
        <w:rPr>
          <w:rFonts w:ascii="Times New Roman" w:hAnsi="Times New Roman" w:cs="Times New Roman"/>
          <w:b/>
          <w:bCs/>
        </w:rPr>
        <w:t>1.1. Роль электроэнергии в системах КИПиА</w:t>
      </w:r>
    </w:p>
    <w:p w14:paraId="4DF87D16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Электроэнергия является основой функционирования любого современного промышленного оборудования. Для систем КИПиА она играет роль «кровеносной системы», обеспечивая жизнедеятельность каждого датчика, контроллера и исполнительного механизма. Понимание процессов выработки, передачи и распределения электроэнергии — это практическая необходимость для слесаря КИПиА, позволяющая грамотно выполнять монтаж, диагностику и обслуживание схем питания.</w:t>
      </w:r>
    </w:p>
    <w:p w14:paraId="50E38384" w14:textId="77777777" w:rsidR="00795C18" w:rsidRPr="00B05BC9" w:rsidRDefault="00795C18" w:rsidP="00795C18">
      <w:pPr>
        <w:rPr>
          <w:rFonts w:ascii="Times New Roman" w:hAnsi="Times New Roman" w:cs="Times New Roman"/>
          <w:b/>
          <w:bCs/>
        </w:rPr>
      </w:pPr>
      <w:r w:rsidRPr="00B05BC9">
        <w:rPr>
          <w:rFonts w:ascii="Times New Roman" w:hAnsi="Times New Roman" w:cs="Times New Roman"/>
          <w:b/>
          <w:bCs/>
        </w:rPr>
        <w:t>1.2. Общий принцип производства электроэнергии</w:t>
      </w:r>
    </w:p>
    <w:p w14:paraId="43394694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Производство электроэнергии заключается в преобразовании различных видов первичной энергии (химической, ядерной, механической) в электрическую. Это преобразование происходит на электростанциях различных типов, каждый из которых имеет уникальные технологические процессы и требования к системам контроля и управления.</w:t>
      </w:r>
    </w:p>
    <w:p w14:paraId="07557DA0" w14:textId="77777777" w:rsidR="00795C18" w:rsidRPr="00B05BC9" w:rsidRDefault="00795C18" w:rsidP="00795C18">
      <w:pPr>
        <w:rPr>
          <w:rFonts w:ascii="Times New Roman" w:hAnsi="Times New Roman" w:cs="Times New Roman"/>
          <w:b/>
          <w:bCs/>
        </w:rPr>
      </w:pPr>
      <w:r w:rsidRPr="00B05BC9">
        <w:rPr>
          <w:rFonts w:ascii="Times New Roman" w:hAnsi="Times New Roman" w:cs="Times New Roman"/>
          <w:b/>
          <w:bCs/>
        </w:rPr>
        <w:t>1.3. Тепловые электростанции (ТЭС)</w:t>
      </w:r>
    </w:p>
    <w:p w14:paraId="75C11F24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ТЭС используют химическую энергию органического топлива (газ, уголь, мазут). При сжигании топлива выделяется тепло, которое преобразуется в энергию пара высокого давления и температуры. Пар подается на лопатки паровой турбины, приводя её в движение. Турбина вращает ротор трехфазного синхронного генератора, где происходит генерация электроэнергии.</w:t>
      </w:r>
    </w:p>
    <w:p w14:paraId="0CD494E1" w14:textId="77777777" w:rsidR="00795C18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>Роль КИПиА на ТЭС:</w:t>
      </w:r>
      <w:r w:rsidRPr="00B05BC9">
        <w:rPr>
          <w:rFonts w:ascii="Times New Roman" w:hAnsi="Times New Roman" w:cs="Times New Roman"/>
        </w:rPr>
        <w:br/>
        <w:t>Тысячи датчиков непрерывно отслеживают параметры: давление и температуру пара, расход топлива и воздуха, уровень воды в котлах, состав дымовых газов. Отказ любого датчика может привести к серьёзным последствиям, вплоть до остановки энергоблока.</w:t>
      </w:r>
    </w:p>
    <w:p w14:paraId="52602553" w14:textId="77777777" w:rsidR="00795C18" w:rsidRPr="00B05BC9" w:rsidRDefault="00795C18" w:rsidP="00795C18">
      <w:pPr>
        <w:rPr>
          <w:rFonts w:ascii="Times New Roman" w:hAnsi="Times New Roman" w:cs="Times New Roman"/>
          <w:b/>
          <w:bCs/>
        </w:rPr>
      </w:pPr>
      <w:r w:rsidRPr="00B05BC9">
        <w:rPr>
          <w:rFonts w:ascii="Times New Roman" w:hAnsi="Times New Roman" w:cs="Times New Roman"/>
          <w:b/>
          <w:bCs/>
        </w:rPr>
        <w:t>1.4. Атомные электростанции (АЭС)</w:t>
      </w:r>
    </w:p>
    <w:p w14:paraId="4D84B3B9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 xml:space="preserve">АЭС используют тепловую энергию, выделяемую в процессе управляемой цепной ядерной реакции деления ядер урана. Тепло используется для генерации пара и вращения </w:t>
      </w:r>
      <w:r w:rsidRPr="00B05BC9">
        <w:rPr>
          <w:rFonts w:ascii="Times New Roman" w:hAnsi="Times New Roman" w:cs="Times New Roman"/>
        </w:rPr>
        <w:lastRenderedPageBreak/>
        <w:t>турбогенератора. Специфика АЭС накладывает исключительные требования к системам КИПиА.</w:t>
      </w:r>
    </w:p>
    <w:p w14:paraId="76EFA07D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>Роль КИПиА на АЭС:</w:t>
      </w:r>
      <w:r w:rsidRPr="00B05BC9">
        <w:rPr>
          <w:rFonts w:ascii="Times New Roman" w:hAnsi="Times New Roman" w:cs="Times New Roman"/>
        </w:rPr>
        <w:br/>
        <w:t>Системы должны круглосуточно контролировать нейтронный поток, давление и температуру в корпусе реактора, герметичность тепловыделяющих элементов, радиационный фон. Системы аварийной защиты должны срабатывать мгновенно и безупречно.</w:t>
      </w:r>
    </w:p>
    <w:p w14:paraId="61ECC4E8" w14:textId="77777777" w:rsidR="00795C18" w:rsidRPr="00153B03" w:rsidRDefault="00795C18" w:rsidP="00795C18">
      <w:pPr>
        <w:rPr>
          <w:rFonts w:ascii="Times New Roman" w:hAnsi="Times New Roman" w:cs="Times New Roman"/>
          <w:i/>
          <w:iCs/>
        </w:rPr>
      </w:pPr>
      <w:r w:rsidRPr="00153B03">
        <w:rPr>
          <w:rFonts w:ascii="Times New Roman" w:hAnsi="Times New Roman" w:cs="Times New Roman"/>
          <w:i/>
          <w:iCs/>
        </w:rPr>
        <w:t>Таблица 1.1. Сравнение ТЭС и АЭС</w:t>
      </w:r>
    </w:p>
    <w:tbl>
      <w:tblPr>
        <w:tblStyle w:val="-45"/>
        <w:tblW w:w="9351" w:type="dxa"/>
        <w:tblLook w:val="04A0" w:firstRow="1" w:lastRow="0" w:firstColumn="1" w:lastColumn="0" w:noHBand="0" w:noVBand="1"/>
      </w:tblPr>
      <w:tblGrid>
        <w:gridCol w:w="3397"/>
        <w:gridCol w:w="2457"/>
        <w:gridCol w:w="3497"/>
      </w:tblGrid>
      <w:tr w:rsidR="00795C18" w:rsidRPr="00B05BC9" w14:paraId="00D0DC26" w14:textId="77777777" w:rsidTr="00795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534AEEE4" w14:textId="77777777" w:rsidR="00795C18" w:rsidRPr="00B05BC9" w:rsidRDefault="00795C18" w:rsidP="00795C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2457" w:type="dxa"/>
            <w:hideMark/>
          </w:tcPr>
          <w:p w14:paraId="7CBB8F45" w14:textId="77777777" w:rsidR="00795C18" w:rsidRPr="00B05BC9" w:rsidRDefault="00795C18" w:rsidP="00795C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ТЭС</w:t>
            </w:r>
          </w:p>
        </w:tc>
        <w:tc>
          <w:tcPr>
            <w:tcW w:w="3497" w:type="dxa"/>
            <w:hideMark/>
          </w:tcPr>
          <w:p w14:paraId="4274403A" w14:textId="77777777" w:rsidR="00795C18" w:rsidRPr="00B05BC9" w:rsidRDefault="00795C18" w:rsidP="00795C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АЭС</w:t>
            </w:r>
          </w:p>
        </w:tc>
      </w:tr>
      <w:tr w:rsidR="00795C18" w:rsidRPr="00B05BC9" w14:paraId="6C470100" w14:textId="77777777" w:rsidTr="00795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679A4092" w14:textId="77777777" w:rsidR="00795C18" w:rsidRPr="00B05BC9" w:rsidRDefault="00795C18" w:rsidP="00795C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Источник энергии</w:t>
            </w:r>
          </w:p>
        </w:tc>
        <w:tc>
          <w:tcPr>
            <w:tcW w:w="2457" w:type="dxa"/>
            <w:hideMark/>
          </w:tcPr>
          <w:p w14:paraId="23AC05AC" w14:textId="77777777" w:rsidR="00795C18" w:rsidRPr="00B05BC9" w:rsidRDefault="00795C18" w:rsidP="0079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Органическое топливо</w:t>
            </w:r>
          </w:p>
        </w:tc>
        <w:tc>
          <w:tcPr>
            <w:tcW w:w="3497" w:type="dxa"/>
            <w:hideMark/>
          </w:tcPr>
          <w:p w14:paraId="19625441" w14:textId="77777777" w:rsidR="00795C18" w:rsidRPr="00B05BC9" w:rsidRDefault="00795C18" w:rsidP="0079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Ядерное топливо</w:t>
            </w:r>
          </w:p>
        </w:tc>
      </w:tr>
      <w:tr w:rsidR="00795C18" w:rsidRPr="00B05BC9" w14:paraId="756DB4E7" w14:textId="77777777" w:rsidTr="00795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7AFE5076" w14:textId="77777777" w:rsidR="00795C18" w:rsidRPr="00B05BC9" w:rsidRDefault="00795C18" w:rsidP="00795C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Основные контролируемые параметры</w:t>
            </w:r>
          </w:p>
        </w:tc>
        <w:tc>
          <w:tcPr>
            <w:tcW w:w="2457" w:type="dxa"/>
            <w:hideMark/>
          </w:tcPr>
          <w:p w14:paraId="0961BBA0" w14:textId="77777777" w:rsidR="00795C18" w:rsidRPr="00B05BC9" w:rsidRDefault="00795C18" w:rsidP="0079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Температура, давление, расход</w:t>
            </w:r>
          </w:p>
        </w:tc>
        <w:tc>
          <w:tcPr>
            <w:tcW w:w="3497" w:type="dxa"/>
            <w:hideMark/>
          </w:tcPr>
          <w:p w14:paraId="0567AD3D" w14:textId="77777777" w:rsidR="00795C18" w:rsidRPr="00B05BC9" w:rsidRDefault="00795C18" w:rsidP="0079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Нейтронный поток, радиация, герметичность</w:t>
            </w:r>
          </w:p>
        </w:tc>
      </w:tr>
      <w:tr w:rsidR="00795C18" w:rsidRPr="00B05BC9" w14:paraId="36E976B2" w14:textId="77777777" w:rsidTr="00795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0CC20785" w14:textId="77777777" w:rsidR="00795C18" w:rsidRPr="00B05BC9" w:rsidRDefault="00795C18" w:rsidP="00795C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Требования к надежности КИПиА</w:t>
            </w:r>
          </w:p>
        </w:tc>
        <w:tc>
          <w:tcPr>
            <w:tcW w:w="2457" w:type="dxa"/>
            <w:hideMark/>
          </w:tcPr>
          <w:p w14:paraId="0AA727B3" w14:textId="77777777" w:rsidR="00795C18" w:rsidRPr="00B05BC9" w:rsidRDefault="00795C18" w:rsidP="0079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Высокие</w:t>
            </w:r>
          </w:p>
        </w:tc>
        <w:tc>
          <w:tcPr>
            <w:tcW w:w="3497" w:type="dxa"/>
            <w:hideMark/>
          </w:tcPr>
          <w:p w14:paraId="49AAC236" w14:textId="77777777" w:rsidR="00795C18" w:rsidRPr="00B05BC9" w:rsidRDefault="00795C18" w:rsidP="0079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Исключительно высокие</w:t>
            </w:r>
          </w:p>
        </w:tc>
      </w:tr>
      <w:tr w:rsidR="00795C18" w:rsidRPr="00B05BC9" w14:paraId="627F4D91" w14:textId="77777777" w:rsidTr="00795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357B65C7" w14:textId="77777777" w:rsidR="00795C18" w:rsidRPr="00B05BC9" w:rsidRDefault="00795C18" w:rsidP="00795C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Влияние на экологию</w:t>
            </w:r>
          </w:p>
        </w:tc>
        <w:tc>
          <w:tcPr>
            <w:tcW w:w="2457" w:type="dxa"/>
            <w:hideMark/>
          </w:tcPr>
          <w:p w14:paraId="59FC5856" w14:textId="77777777" w:rsidR="00795C18" w:rsidRPr="00B05BC9" w:rsidRDefault="00795C18" w:rsidP="0079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Значительное</w:t>
            </w:r>
          </w:p>
        </w:tc>
        <w:tc>
          <w:tcPr>
            <w:tcW w:w="3497" w:type="dxa"/>
            <w:hideMark/>
          </w:tcPr>
          <w:p w14:paraId="40D5BB4D" w14:textId="77777777" w:rsidR="00795C18" w:rsidRPr="00B05BC9" w:rsidRDefault="00795C18" w:rsidP="0079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Минимальное при нормальной работе</w:t>
            </w:r>
          </w:p>
        </w:tc>
      </w:tr>
    </w:tbl>
    <w:p w14:paraId="48CF9049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>Вопросы для повторения (Лекция 1):</w:t>
      </w:r>
    </w:p>
    <w:p w14:paraId="5DDF2DD7" w14:textId="77777777" w:rsidR="00795C18" w:rsidRPr="00B05BC9" w:rsidRDefault="00795C18" w:rsidP="00795C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Какую роль играет электроэнергия в системах КИПиА?</w:t>
      </w:r>
    </w:p>
    <w:p w14:paraId="55EE6B78" w14:textId="77777777" w:rsidR="00795C18" w:rsidRPr="00B05BC9" w:rsidRDefault="00795C18" w:rsidP="00795C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Опишите общий принцип производства электроэнергии.</w:t>
      </w:r>
    </w:p>
    <w:p w14:paraId="369DB6AE" w14:textId="77777777" w:rsidR="00795C18" w:rsidRPr="00B05BC9" w:rsidRDefault="00795C18" w:rsidP="00795C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Каковы основные этапы преобразования энергии на ТЭС?</w:t>
      </w:r>
    </w:p>
    <w:p w14:paraId="5B76141D" w14:textId="77777777" w:rsidR="00795C18" w:rsidRPr="00B05BC9" w:rsidRDefault="00795C18" w:rsidP="00795C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Чем отличаются требования к системам КИПиА на АЭС от требований на ТЭС?</w:t>
      </w:r>
    </w:p>
    <w:p w14:paraId="5BEE93BF" w14:textId="77777777" w:rsidR="00795C18" w:rsidRPr="00B05BC9" w:rsidRDefault="00795C18" w:rsidP="00795C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Назовите ключевые параметры, контролируемые системами КИПиА на атомной электростанции.</w:t>
      </w:r>
    </w:p>
    <w:p w14:paraId="6AA6DFD9" w14:textId="77777777" w:rsidR="00795C18" w:rsidRPr="00B05BC9" w:rsidRDefault="00000000" w:rsidP="00795C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410549">
          <v:rect id="_x0000_i1026" style="width:0;height:.75pt" o:hralign="center" o:hrstd="t" o:hr="t" fillcolor="#a0a0a0" stroked="f"/>
        </w:pict>
      </w:r>
    </w:p>
    <w:p w14:paraId="1EE68364" w14:textId="77777777" w:rsidR="00795C18" w:rsidRPr="00B05BC9" w:rsidRDefault="00795C18" w:rsidP="00795C18">
      <w:pPr>
        <w:rPr>
          <w:rFonts w:ascii="Times New Roman" w:hAnsi="Times New Roman" w:cs="Times New Roman"/>
          <w:b/>
          <w:bCs/>
        </w:rPr>
      </w:pPr>
      <w:r w:rsidRPr="00B05BC9">
        <w:rPr>
          <w:rFonts w:ascii="Times New Roman" w:hAnsi="Times New Roman" w:cs="Times New Roman"/>
          <w:b/>
          <w:bCs/>
        </w:rPr>
        <w:t>Лекция 2. Гидроэнергетика и возобновляемые источники энергии</w:t>
      </w:r>
    </w:p>
    <w:p w14:paraId="0C4B5AF7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>Продолжительность:</w:t>
      </w:r>
      <w:r w:rsidRPr="00B05BC9">
        <w:rPr>
          <w:rFonts w:ascii="Times New Roman" w:hAnsi="Times New Roman" w:cs="Times New Roman"/>
        </w:rPr>
        <w:t> 2 академических часа</w:t>
      </w:r>
    </w:p>
    <w:p w14:paraId="41ED5BB8" w14:textId="2DD534EF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B05BC9">
        <w:rPr>
          <w:rFonts w:ascii="Times New Roman" w:hAnsi="Times New Roman" w:cs="Times New Roman"/>
          <w:b/>
          <w:bCs/>
        </w:rPr>
        <w:t>:</w:t>
      </w:r>
      <w:r w:rsidR="000C55B4">
        <w:rPr>
          <w:rFonts w:ascii="Times New Roman" w:hAnsi="Times New Roman" w:cs="Times New Roman"/>
        </w:rPr>
        <w:t xml:space="preserve"> </w:t>
      </w:r>
      <w:r w:rsidRPr="00B05BC9">
        <w:rPr>
          <w:rFonts w:ascii="Times New Roman" w:hAnsi="Times New Roman" w:cs="Times New Roman"/>
        </w:rPr>
        <w:t>Изучить</w:t>
      </w:r>
      <w:proofErr w:type="gramEnd"/>
      <w:r w:rsidRPr="00B05BC9">
        <w:rPr>
          <w:rFonts w:ascii="Times New Roman" w:hAnsi="Times New Roman" w:cs="Times New Roman"/>
        </w:rPr>
        <w:t xml:space="preserve"> принципы работы гидроэлектростанций и возобновляемых источников энергии, понять их роль в современной энергетике, определить задачи КИПиА в данных системах.</w:t>
      </w:r>
    </w:p>
    <w:p w14:paraId="49E47F34" w14:textId="77777777" w:rsidR="00795C18" w:rsidRPr="00B05BC9" w:rsidRDefault="00795C18" w:rsidP="00795C18">
      <w:pPr>
        <w:rPr>
          <w:rFonts w:ascii="Times New Roman" w:hAnsi="Times New Roman" w:cs="Times New Roman"/>
          <w:b/>
          <w:bCs/>
        </w:rPr>
      </w:pPr>
      <w:r w:rsidRPr="00B05BC9">
        <w:rPr>
          <w:rFonts w:ascii="Times New Roman" w:hAnsi="Times New Roman" w:cs="Times New Roman"/>
          <w:b/>
          <w:bCs/>
        </w:rPr>
        <w:t>2.1. Гидроэлектростанции (ГЭС)</w:t>
      </w:r>
    </w:p>
    <w:p w14:paraId="5DF0D42B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ГЭС преобразуют кинетическую энергию потока падающей воды в механическую энергию вращения гидротурбины. Турбина напрямую соединена с гидрогенератором, где происходит выработка электроэнергии.</w:t>
      </w:r>
    </w:p>
    <w:p w14:paraId="7B084D22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lastRenderedPageBreak/>
        <w:t>Роль КИПиА на ГЭС:</w:t>
      </w:r>
      <w:r w:rsidRPr="00B05BC9">
        <w:rPr>
          <w:rFonts w:ascii="Times New Roman" w:hAnsi="Times New Roman" w:cs="Times New Roman"/>
        </w:rPr>
        <w:br/>
        <w:t>Ключевые объекты контроля — уровень воды в верхнем и нижнем бьефе, давление воды на лопатках турбины, вибрация и температура в подшипниковых узлах. Мониторинг этих параметров предотвращает разрушение оборудования и обеспечивает его долговечность.</w:t>
      </w:r>
    </w:p>
    <w:p w14:paraId="0884178D" w14:textId="77777777" w:rsidR="00795C18" w:rsidRPr="00B05BC9" w:rsidRDefault="00795C18" w:rsidP="00795C18">
      <w:pPr>
        <w:rPr>
          <w:rFonts w:ascii="Times New Roman" w:hAnsi="Times New Roman" w:cs="Times New Roman"/>
          <w:b/>
          <w:bCs/>
        </w:rPr>
      </w:pPr>
      <w:r w:rsidRPr="00B05BC9">
        <w:rPr>
          <w:rFonts w:ascii="Times New Roman" w:hAnsi="Times New Roman" w:cs="Times New Roman"/>
          <w:b/>
          <w:bCs/>
        </w:rPr>
        <w:t>2.2. Возобновляемые источники энергии (ВИЭ)</w:t>
      </w:r>
    </w:p>
    <w:p w14:paraId="4E883BFC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ВИЭ играют всё более значительную роль в энергобалансе. К ним относятся ветряные (ВЭС) и солнечные (СЭС) электростанции.</w:t>
      </w:r>
    </w:p>
    <w:p w14:paraId="5B72227D" w14:textId="77777777" w:rsidR="00795C18" w:rsidRPr="00B05BC9" w:rsidRDefault="00795C18" w:rsidP="00795C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>Ветрогенераторы</w:t>
      </w:r>
      <w:r w:rsidRPr="00B05BC9">
        <w:rPr>
          <w:rFonts w:ascii="Times New Roman" w:hAnsi="Times New Roman" w:cs="Times New Roman"/>
        </w:rPr>
        <w:t> преобразуют кинетическую энергию ветра во вращение лопастей, которое через редуктор передается на генератор.</w:t>
      </w:r>
    </w:p>
    <w:p w14:paraId="44A1FD7C" w14:textId="77777777" w:rsidR="00795C18" w:rsidRPr="00B05BC9" w:rsidRDefault="00795C18" w:rsidP="00795C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>Солнечные панели</w:t>
      </w:r>
      <w:r w:rsidRPr="00B05BC9">
        <w:rPr>
          <w:rFonts w:ascii="Times New Roman" w:hAnsi="Times New Roman" w:cs="Times New Roman"/>
        </w:rPr>
        <w:t> напрямую преобразуют энергию фотонов в электрический ток.</w:t>
      </w:r>
    </w:p>
    <w:p w14:paraId="1586635A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>Роль КИПиА на ВИЭ:</w:t>
      </w:r>
      <w:r w:rsidRPr="00B05BC9">
        <w:rPr>
          <w:rFonts w:ascii="Times New Roman" w:hAnsi="Times New Roman" w:cs="Times New Roman"/>
        </w:rPr>
        <w:br/>
        <w:t>Контроль скорости и направления ветра, позиционирование лопастей и гондолы (для ВЭС), отслеживание уровня инсоляции и температуры фотоэлектрических модулей (для СЭС), управление инверторами, преобразующими постоянный ток в переменный.</w:t>
      </w:r>
    </w:p>
    <w:p w14:paraId="5F9E3D59" w14:textId="77777777" w:rsidR="00795C18" w:rsidRPr="00B05BC9" w:rsidRDefault="00795C18" w:rsidP="00795C18">
      <w:pPr>
        <w:rPr>
          <w:rFonts w:ascii="Times New Roman" w:hAnsi="Times New Roman" w:cs="Times New Roman"/>
          <w:b/>
          <w:bCs/>
        </w:rPr>
      </w:pPr>
      <w:r w:rsidRPr="00B05BC9">
        <w:rPr>
          <w:rFonts w:ascii="Times New Roman" w:hAnsi="Times New Roman" w:cs="Times New Roman"/>
          <w:b/>
          <w:bCs/>
        </w:rPr>
        <w:t>2.3. Стандартные параметры генерации</w:t>
      </w:r>
    </w:p>
    <w:p w14:paraId="54A46E60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 xml:space="preserve">На выходе генераторов любой электростанции формируется трехфазный переменный ток промышленной частоты 50 Гц. Стандартное выходное напряжение на клеммах генератора обычно составляет от 6 до 24 </w:t>
      </w:r>
      <w:proofErr w:type="spellStart"/>
      <w:r w:rsidRPr="00B05BC9">
        <w:rPr>
          <w:rFonts w:ascii="Times New Roman" w:hAnsi="Times New Roman" w:cs="Times New Roman"/>
        </w:rPr>
        <w:t>кВ.</w:t>
      </w:r>
      <w:proofErr w:type="spellEnd"/>
      <w:r w:rsidRPr="00B05BC9">
        <w:rPr>
          <w:rFonts w:ascii="Times New Roman" w:hAnsi="Times New Roman" w:cs="Times New Roman"/>
        </w:rPr>
        <w:t xml:space="preserve"> Передача электроэнергии на большие расстояния при таком напряжении неэффективна из-за больших потерь на нагрев проводов.</w:t>
      </w:r>
    </w:p>
    <w:p w14:paraId="432B3A0F" w14:textId="77777777" w:rsidR="00795C18" w:rsidRPr="00153B03" w:rsidRDefault="00795C18" w:rsidP="00795C18">
      <w:pPr>
        <w:rPr>
          <w:rFonts w:ascii="Times New Roman" w:hAnsi="Times New Roman" w:cs="Times New Roman"/>
          <w:i/>
          <w:iCs/>
        </w:rPr>
      </w:pPr>
      <w:r w:rsidRPr="00153B03">
        <w:rPr>
          <w:rFonts w:ascii="Times New Roman" w:hAnsi="Times New Roman" w:cs="Times New Roman"/>
          <w:i/>
          <w:iCs/>
        </w:rPr>
        <w:t>Таблица 2.1. Характеристики возобновляемых источников энергии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257"/>
        <w:gridCol w:w="2061"/>
        <w:gridCol w:w="2970"/>
        <w:gridCol w:w="3057"/>
      </w:tblGrid>
      <w:tr w:rsidR="00795C18" w:rsidRPr="00B05BC9" w14:paraId="5A665325" w14:textId="77777777" w:rsidTr="00795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F1B7A" w14:textId="77777777" w:rsidR="00795C18" w:rsidRPr="00B05BC9" w:rsidRDefault="00795C18" w:rsidP="00795C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Тип станции</w:t>
            </w:r>
          </w:p>
        </w:tc>
        <w:tc>
          <w:tcPr>
            <w:tcW w:w="0" w:type="auto"/>
            <w:hideMark/>
          </w:tcPr>
          <w:p w14:paraId="17AE02D8" w14:textId="77777777" w:rsidR="00795C18" w:rsidRPr="00B05BC9" w:rsidRDefault="00795C18" w:rsidP="00795C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Источник энергии</w:t>
            </w:r>
          </w:p>
        </w:tc>
        <w:tc>
          <w:tcPr>
            <w:tcW w:w="0" w:type="auto"/>
            <w:hideMark/>
          </w:tcPr>
          <w:p w14:paraId="09AFE520" w14:textId="77777777" w:rsidR="00795C18" w:rsidRPr="00B05BC9" w:rsidRDefault="00795C18" w:rsidP="00795C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Основные контролируемые параметры</w:t>
            </w:r>
          </w:p>
        </w:tc>
        <w:tc>
          <w:tcPr>
            <w:tcW w:w="0" w:type="auto"/>
            <w:hideMark/>
          </w:tcPr>
          <w:p w14:paraId="3BF5A922" w14:textId="77777777" w:rsidR="00795C18" w:rsidRPr="00B05BC9" w:rsidRDefault="00795C18" w:rsidP="00795C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Роль КИПиА</w:t>
            </w:r>
          </w:p>
        </w:tc>
      </w:tr>
      <w:tr w:rsidR="00795C18" w:rsidRPr="00B05BC9" w14:paraId="24DE8C6C" w14:textId="77777777" w:rsidTr="00795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08B75" w14:textId="77777777" w:rsidR="00795C18" w:rsidRPr="00B05BC9" w:rsidRDefault="00795C18" w:rsidP="00795C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ВЭС</w:t>
            </w:r>
          </w:p>
        </w:tc>
        <w:tc>
          <w:tcPr>
            <w:tcW w:w="0" w:type="auto"/>
            <w:hideMark/>
          </w:tcPr>
          <w:p w14:paraId="1E42D941" w14:textId="77777777" w:rsidR="00795C18" w:rsidRPr="00B05BC9" w:rsidRDefault="00795C18" w:rsidP="0079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Кинетическая энергия ветра</w:t>
            </w:r>
          </w:p>
        </w:tc>
        <w:tc>
          <w:tcPr>
            <w:tcW w:w="0" w:type="auto"/>
            <w:hideMark/>
          </w:tcPr>
          <w:p w14:paraId="05954C9D" w14:textId="77777777" w:rsidR="00795C18" w:rsidRPr="00B05BC9" w:rsidRDefault="00795C18" w:rsidP="0079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Скорость и направление ветра, позиция лопастей</w:t>
            </w:r>
          </w:p>
        </w:tc>
        <w:tc>
          <w:tcPr>
            <w:tcW w:w="0" w:type="auto"/>
            <w:hideMark/>
          </w:tcPr>
          <w:p w14:paraId="4BA8C6C7" w14:textId="77777777" w:rsidR="00795C18" w:rsidRPr="00B05BC9" w:rsidRDefault="00795C18" w:rsidP="0079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Управление ориентацией, контроль параметров генератора</w:t>
            </w:r>
          </w:p>
        </w:tc>
      </w:tr>
      <w:tr w:rsidR="00795C18" w:rsidRPr="00B05BC9" w14:paraId="1CA6AA7A" w14:textId="77777777" w:rsidTr="00795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DD3B2" w14:textId="77777777" w:rsidR="00795C18" w:rsidRPr="00B05BC9" w:rsidRDefault="00795C18" w:rsidP="00795C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СЭС</w:t>
            </w:r>
          </w:p>
        </w:tc>
        <w:tc>
          <w:tcPr>
            <w:tcW w:w="0" w:type="auto"/>
            <w:hideMark/>
          </w:tcPr>
          <w:p w14:paraId="756EF993" w14:textId="77777777" w:rsidR="00795C18" w:rsidRPr="00B05BC9" w:rsidRDefault="00795C18" w:rsidP="0079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Солнечная радиация</w:t>
            </w:r>
          </w:p>
        </w:tc>
        <w:tc>
          <w:tcPr>
            <w:tcW w:w="0" w:type="auto"/>
            <w:hideMark/>
          </w:tcPr>
          <w:p w14:paraId="3D697929" w14:textId="77777777" w:rsidR="00795C18" w:rsidRPr="00B05BC9" w:rsidRDefault="00795C18" w:rsidP="0079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Уровень инсоляции, температура модулей</w:t>
            </w:r>
          </w:p>
        </w:tc>
        <w:tc>
          <w:tcPr>
            <w:tcW w:w="0" w:type="auto"/>
            <w:hideMark/>
          </w:tcPr>
          <w:p w14:paraId="1259DE02" w14:textId="77777777" w:rsidR="00795C18" w:rsidRPr="00B05BC9" w:rsidRDefault="00795C18" w:rsidP="0079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Управление инверторами, мониторинг эффективности</w:t>
            </w:r>
          </w:p>
        </w:tc>
      </w:tr>
    </w:tbl>
    <w:p w14:paraId="40E6C331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>Вопросы для повторения (Лекция 2):</w:t>
      </w:r>
    </w:p>
    <w:p w14:paraId="6FDB0378" w14:textId="77777777" w:rsidR="00795C18" w:rsidRPr="00B05BC9" w:rsidRDefault="00795C18" w:rsidP="00795C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Как происходит преобразование энергии на ГЭС?</w:t>
      </w:r>
    </w:p>
    <w:p w14:paraId="4020F62C" w14:textId="77777777" w:rsidR="00795C18" w:rsidRPr="00B05BC9" w:rsidRDefault="00795C18" w:rsidP="00795C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Какие параметры контролируются системами КИПиА на гидроэлектростанциях?</w:t>
      </w:r>
    </w:p>
    <w:p w14:paraId="4B90DF42" w14:textId="77777777" w:rsidR="00795C18" w:rsidRPr="00B05BC9" w:rsidRDefault="00795C18" w:rsidP="00795C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Опишите принцип работы ветрогенератора.</w:t>
      </w:r>
    </w:p>
    <w:p w14:paraId="0FD1C8B0" w14:textId="77777777" w:rsidR="00795C18" w:rsidRPr="00B05BC9" w:rsidRDefault="00795C18" w:rsidP="00795C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Какие задачи выполняют системы КИПиА на солнечных электростанциях?</w:t>
      </w:r>
    </w:p>
    <w:p w14:paraId="7E0CB604" w14:textId="77777777" w:rsidR="00795C18" w:rsidRPr="00B05BC9" w:rsidRDefault="00795C18" w:rsidP="00795C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 xml:space="preserve">Почему передача электроэнергии при напряжении 6–24 </w:t>
      </w:r>
      <w:proofErr w:type="spellStart"/>
      <w:r w:rsidRPr="00B05BC9">
        <w:rPr>
          <w:rFonts w:ascii="Times New Roman" w:hAnsi="Times New Roman" w:cs="Times New Roman"/>
        </w:rPr>
        <w:t>кВ</w:t>
      </w:r>
      <w:proofErr w:type="spellEnd"/>
      <w:r w:rsidRPr="00B05BC9">
        <w:rPr>
          <w:rFonts w:ascii="Times New Roman" w:hAnsi="Times New Roman" w:cs="Times New Roman"/>
        </w:rPr>
        <w:t xml:space="preserve"> на большие расстояния неэффективна?</w:t>
      </w:r>
    </w:p>
    <w:p w14:paraId="48AFAC7E" w14:textId="77777777" w:rsidR="00795C18" w:rsidRPr="00B05BC9" w:rsidRDefault="00000000" w:rsidP="00795C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4E74CB9D">
          <v:rect id="_x0000_i1027" style="width:0;height:.75pt" o:hralign="center" o:hrstd="t" o:hr="t" fillcolor="#a0a0a0" stroked="f"/>
        </w:pict>
      </w:r>
    </w:p>
    <w:p w14:paraId="16792D20" w14:textId="77777777" w:rsidR="00795C18" w:rsidRPr="00B05BC9" w:rsidRDefault="00795C18" w:rsidP="00795C18">
      <w:pPr>
        <w:rPr>
          <w:rFonts w:ascii="Times New Roman" w:hAnsi="Times New Roman" w:cs="Times New Roman"/>
          <w:b/>
          <w:bCs/>
        </w:rPr>
      </w:pPr>
      <w:r w:rsidRPr="00B05BC9">
        <w:rPr>
          <w:rFonts w:ascii="Times New Roman" w:hAnsi="Times New Roman" w:cs="Times New Roman"/>
          <w:b/>
          <w:bCs/>
        </w:rPr>
        <w:t>Лекция 3. Передача электроэнергии: сети, трансформаторы, подстанции</w:t>
      </w:r>
    </w:p>
    <w:p w14:paraId="41C4E5D0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>Продолжительность:</w:t>
      </w:r>
      <w:r w:rsidRPr="00B05BC9">
        <w:rPr>
          <w:rFonts w:ascii="Times New Roman" w:hAnsi="Times New Roman" w:cs="Times New Roman"/>
        </w:rPr>
        <w:t> 2 академических часа</w:t>
      </w:r>
    </w:p>
    <w:p w14:paraId="39B13774" w14:textId="60F46E4E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B05BC9">
        <w:rPr>
          <w:rFonts w:ascii="Times New Roman" w:hAnsi="Times New Roman" w:cs="Times New Roman"/>
          <w:b/>
          <w:bCs/>
        </w:rPr>
        <w:t>:</w:t>
      </w:r>
      <w:r w:rsidR="000C55B4">
        <w:rPr>
          <w:rFonts w:ascii="Times New Roman" w:hAnsi="Times New Roman" w:cs="Times New Roman"/>
        </w:rPr>
        <w:t xml:space="preserve"> </w:t>
      </w:r>
      <w:r w:rsidRPr="00B05BC9">
        <w:rPr>
          <w:rFonts w:ascii="Times New Roman" w:hAnsi="Times New Roman" w:cs="Times New Roman"/>
        </w:rPr>
        <w:t>Изучить</w:t>
      </w:r>
      <w:proofErr w:type="gramEnd"/>
      <w:r w:rsidRPr="00B05BC9">
        <w:rPr>
          <w:rFonts w:ascii="Times New Roman" w:hAnsi="Times New Roman" w:cs="Times New Roman"/>
        </w:rPr>
        <w:t xml:space="preserve"> принципы передачи электроэнергии на большие расстояния, понять роль повышающих трансформаторов, изучить классификацию сетей и устройство распределительных подстанций.</w:t>
      </w:r>
    </w:p>
    <w:p w14:paraId="5EA91D47" w14:textId="77777777" w:rsidR="00795C18" w:rsidRPr="00B05BC9" w:rsidRDefault="00795C18" w:rsidP="00795C18">
      <w:pPr>
        <w:rPr>
          <w:rFonts w:ascii="Times New Roman" w:hAnsi="Times New Roman" w:cs="Times New Roman"/>
          <w:b/>
          <w:bCs/>
        </w:rPr>
      </w:pPr>
      <w:r w:rsidRPr="00B05BC9">
        <w:rPr>
          <w:rFonts w:ascii="Times New Roman" w:hAnsi="Times New Roman" w:cs="Times New Roman"/>
          <w:b/>
          <w:bCs/>
        </w:rPr>
        <w:t>3.1. Принцип передачи электроэнергии</w:t>
      </w:r>
    </w:p>
    <w:p w14:paraId="18D51938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Для минимизации потерь при транспортировке применяется принцип повышения напряжения. Мощность постоянна (P = U</w:t>
      </w:r>
      <w:r w:rsidRPr="00B05BC9">
        <w:rPr>
          <w:rFonts w:ascii="Times New Roman" w:hAnsi="Times New Roman" w:cs="Times New Roman"/>
          <w:i/>
          <w:iCs/>
        </w:rPr>
        <w:t>I), поэтому повышение напряжения снижает силу тока. Потери мощности в проводах пропорциональны квадрату силы тока (</w:t>
      </w:r>
      <w:proofErr w:type="spellStart"/>
      <w:r w:rsidRPr="00B05BC9">
        <w:rPr>
          <w:rFonts w:ascii="Times New Roman" w:hAnsi="Times New Roman" w:cs="Times New Roman"/>
          <w:i/>
          <w:iCs/>
        </w:rPr>
        <w:t>P_потерь</w:t>
      </w:r>
      <w:proofErr w:type="spellEnd"/>
      <w:r w:rsidRPr="00B05BC9">
        <w:rPr>
          <w:rFonts w:ascii="Times New Roman" w:hAnsi="Times New Roman" w:cs="Times New Roman"/>
          <w:i/>
          <w:iCs/>
        </w:rPr>
        <w:t xml:space="preserve"> = I²</w:t>
      </w:r>
      <w:r w:rsidRPr="00B05BC9">
        <w:rPr>
          <w:rFonts w:ascii="Times New Roman" w:hAnsi="Times New Roman" w:cs="Times New Roman"/>
        </w:rPr>
        <w:t>R). На выходе с электростанции устанавливаются </w:t>
      </w:r>
      <w:r w:rsidRPr="00B05BC9">
        <w:rPr>
          <w:rFonts w:ascii="Times New Roman" w:hAnsi="Times New Roman" w:cs="Times New Roman"/>
          <w:b/>
          <w:bCs/>
        </w:rPr>
        <w:t>повышающие трансформаторы</w:t>
      </w:r>
      <w:r w:rsidRPr="00B05BC9">
        <w:rPr>
          <w:rFonts w:ascii="Times New Roman" w:hAnsi="Times New Roman" w:cs="Times New Roman"/>
        </w:rPr>
        <w:t>.</w:t>
      </w:r>
    </w:p>
    <w:p w14:paraId="42352673" w14:textId="77777777" w:rsidR="00795C18" w:rsidRPr="00B05BC9" w:rsidRDefault="00795C18" w:rsidP="00795C18">
      <w:pPr>
        <w:rPr>
          <w:rFonts w:ascii="Times New Roman" w:hAnsi="Times New Roman" w:cs="Times New Roman"/>
          <w:b/>
          <w:bCs/>
        </w:rPr>
      </w:pPr>
      <w:r w:rsidRPr="00B05BC9">
        <w:rPr>
          <w:rFonts w:ascii="Times New Roman" w:hAnsi="Times New Roman" w:cs="Times New Roman"/>
          <w:b/>
          <w:bCs/>
        </w:rPr>
        <w:t>3.2. Классификация сетей</w:t>
      </w:r>
    </w:p>
    <w:p w14:paraId="0C10F0F5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Система передачи электроэнергии делится на сети разных классов напряжения:</w:t>
      </w:r>
    </w:p>
    <w:p w14:paraId="00F89F0E" w14:textId="77777777" w:rsidR="00795C18" w:rsidRPr="00B05BC9" w:rsidRDefault="00795C18" w:rsidP="00795C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 xml:space="preserve">Магистральные сети (110–1150 </w:t>
      </w:r>
      <w:proofErr w:type="spellStart"/>
      <w:r w:rsidRPr="00B05BC9">
        <w:rPr>
          <w:rFonts w:ascii="Times New Roman" w:hAnsi="Times New Roman" w:cs="Times New Roman"/>
          <w:b/>
          <w:bCs/>
        </w:rPr>
        <w:t>кВ</w:t>
      </w:r>
      <w:proofErr w:type="spellEnd"/>
      <w:r w:rsidRPr="00B05BC9">
        <w:rPr>
          <w:rFonts w:ascii="Times New Roman" w:hAnsi="Times New Roman" w:cs="Times New Roman"/>
          <w:b/>
          <w:bCs/>
        </w:rPr>
        <w:t>)</w:t>
      </w:r>
      <w:r w:rsidRPr="00B05BC9">
        <w:rPr>
          <w:rFonts w:ascii="Times New Roman" w:hAnsi="Times New Roman" w:cs="Times New Roman"/>
        </w:rPr>
        <w:t> — передача огромных мощностей на сотни и тысячи километров.</w:t>
      </w:r>
    </w:p>
    <w:p w14:paraId="5CFA8A77" w14:textId="77777777" w:rsidR="00795C18" w:rsidRPr="00B05BC9" w:rsidRDefault="00795C18" w:rsidP="00795C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 xml:space="preserve">Распределительные сети (6–35 </w:t>
      </w:r>
      <w:proofErr w:type="spellStart"/>
      <w:r w:rsidRPr="00B05BC9">
        <w:rPr>
          <w:rFonts w:ascii="Times New Roman" w:hAnsi="Times New Roman" w:cs="Times New Roman"/>
          <w:b/>
          <w:bCs/>
        </w:rPr>
        <w:t>кВ</w:t>
      </w:r>
      <w:proofErr w:type="spellEnd"/>
      <w:r w:rsidRPr="00B05BC9">
        <w:rPr>
          <w:rFonts w:ascii="Times New Roman" w:hAnsi="Times New Roman" w:cs="Times New Roman"/>
          <w:b/>
          <w:bCs/>
        </w:rPr>
        <w:t xml:space="preserve"> / 0.4 </w:t>
      </w:r>
      <w:proofErr w:type="spellStart"/>
      <w:r w:rsidRPr="00B05BC9">
        <w:rPr>
          <w:rFonts w:ascii="Times New Roman" w:hAnsi="Times New Roman" w:cs="Times New Roman"/>
          <w:b/>
          <w:bCs/>
        </w:rPr>
        <w:t>кВ</w:t>
      </w:r>
      <w:proofErr w:type="spellEnd"/>
      <w:r w:rsidRPr="00B05BC9">
        <w:rPr>
          <w:rFonts w:ascii="Times New Roman" w:hAnsi="Times New Roman" w:cs="Times New Roman"/>
          <w:b/>
          <w:bCs/>
        </w:rPr>
        <w:t>)</w:t>
      </w:r>
      <w:r w:rsidRPr="00B05BC9">
        <w:rPr>
          <w:rFonts w:ascii="Times New Roman" w:hAnsi="Times New Roman" w:cs="Times New Roman"/>
        </w:rPr>
        <w:t> — снабжение электроэнергией промышленных предприятий и жилых районов.</w:t>
      </w:r>
    </w:p>
    <w:p w14:paraId="129EE1C8" w14:textId="77777777" w:rsidR="00795C18" w:rsidRPr="00B05BC9" w:rsidRDefault="00795C18" w:rsidP="00795C18">
      <w:pPr>
        <w:rPr>
          <w:rFonts w:ascii="Times New Roman" w:hAnsi="Times New Roman" w:cs="Times New Roman"/>
          <w:b/>
          <w:bCs/>
        </w:rPr>
      </w:pPr>
      <w:r w:rsidRPr="00B05BC9">
        <w:rPr>
          <w:rFonts w:ascii="Times New Roman" w:hAnsi="Times New Roman" w:cs="Times New Roman"/>
          <w:b/>
          <w:bCs/>
        </w:rPr>
        <w:t>3.3. Распределительные подстанции и трансформаторные пункты</w:t>
      </w:r>
    </w:p>
    <w:p w14:paraId="74487FD5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 xml:space="preserve">Распределительные подстанции принимают энергию от магистральных сетей (например, 110 </w:t>
      </w:r>
      <w:proofErr w:type="spellStart"/>
      <w:r w:rsidRPr="00B05BC9">
        <w:rPr>
          <w:rFonts w:ascii="Times New Roman" w:hAnsi="Times New Roman" w:cs="Times New Roman"/>
        </w:rPr>
        <w:t>кВ</w:t>
      </w:r>
      <w:proofErr w:type="spellEnd"/>
      <w:r w:rsidRPr="00B05BC9">
        <w:rPr>
          <w:rFonts w:ascii="Times New Roman" w:hAnsi="Times New Roman" w:cs="Times New Roman"/>
        </w:rPr>
        <w:t xml:space="preserve">) и понижают её до среднего уровня (6, 10 или 35 </w:t>
      </w:r>
      <w:proofErr w:type="spellStart"/>
      <w:r w:rsidRPr="00B05BC9">
        <w:rPr>
          <w:rFonts w:ascii="Times New Roman" w:hAnsi="Times New Roman" w:cs="Times New Roman"/>
        </w:rPr>
        <w:t>кВ</w:t>
      </w:r>
      <w:proofErr w:type="spellEnd"/>
      <w:r w:rsidRPr="00B05BC9">
        <w:rPr>
          <w:rFonts w:ascii="Times New Roman" w:hAnsi="Times New Roman" w:cs="Times New Roman"/>
        </w:rPr>
        <w:t>). Далее энергия поступает на </w:t>
      </w:r>
      <w:r w:rsidRPr="00B05BC9">
        <w:rPr>
          <w:rFonts w:ascii="Times New Roman" w:hAnsi="Times New Roman" w:cs="Times New Roman"/>
          <w:b/>
          <w:bCs/>
        </w:rPr>
        <w:t>трансформаторные пункты (ТП)</w:t>
      </w:r>
      <w:r w:rsidRPr="00B05BC9">
        <w:rPr>
          <w:rFonts w:ascii="Times New Roman" w:hAnsi="Times New Roman" w:cs="Times New Roman"/>
        </w:rPr>
        <w:t>, где происходит окончательное преобразование до низкого напряжения 380/220 В.</w:t>
      </w:r>
    </w:p>
    <w:p w14:paraId="1C5D07D7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>Сердцем подстанции является распределительное устройство (РУ)</w:t>
      </w:r>
      <w:r w:rsidRPr="00B05BC9">
        <w:rPr>
          <w:rFonts w:ascii="Times New Roman" w:hAnsi="Times New Roman" w:cs="Times New Roman"/>
        </w:rPr>
        <w:t> — комплекс, включающий коммутационные аппараты, измерительные трансформаторы, аппараты защиты и сборные шины.</w:t>
      </w:r>
    </w:p>
    <w:p w14:paraId="018F3CAA" w14:textId="77777777" w:rsidR="00153B03" w:rsidRDefault="00153B03" w:rsidP="00795C18">
      <w:pPr>
        <w:rPr>
          <w:rFonts w:ascii="Times New Roman" w:hAnsi="Times New Roman" w:cs="Times New Roman"/>
          <w:b/>
          <w:bCs/>
        </w:rPr>
      </w:pPr>
    </w:p>
    <w:p w14:paraId="5E5610A0" w14:textId="77777777" w:rsidR="00153B03" w:rsidRDefault="00153B03" w:rsidP="00795C18">
      <w:pPr>
        <w:rPr>
          <w:rFonts w:ascii="Times New Roman" w:hAnsi="Times New Roman" w:cs="Times New Roman"/>
          <w:b/>
          <w:bCs/>
        </w:rPr>
      </w:pPr>
    </w:p>
    <w:p w14:paraId="7C8032CB" w14:textId="77777777" w:rsidR="00153B03" w:rsidRDefault="00153B03" w:rsidP="00795C18">
      <w:pPr>
        <w:rPr>
          <w:rFonts w:ascii="Times New Roman" w:hAnsi="Times New Roman" w:cs="Times New Roman"/>
          <w:b/>
          <w:bCs/>
        </w:rPr>
      </w:pPr>
    </w:p>
    <w:p w14:paraId="1DCC6FA6" w14:textId="77777777" w:rsidR="00153B03" w:rsidRDefault="00153B03" w:rsidP="00795C18">
      <w:pPr>
        <w:rPr>
          <w:rFonts w:ascii="Times New Roman" w:hAnsi="Times New Roman" w:cs="Times New Roman"/>
          <w:b/>
          <w:bCs/>
        </w:rPr>
      </w:pPr>
    </w:p>
    <w:p w14:paraId="33C54E0A" w14:textId="77777777" w:rsidR="00153B03" w:rsidRDefault="00153B03" w:rsidP="00795C18">
      <w:pPr>
        <w:rPr>
          <w:rFonts w:ascii="Times New Roman" w:hAnsi="Times New Roman" w:cs="Times New Roman"/>
          <w:b/>
          <w:bCs/>
        </w:rPr>
      </w:pPr>
    </w:p>
    <w:p w14:paraId="123F6FD0" w14:textId="77777777" w:rsidR="00153B03" w:rsidRDefault="00153B03" w:rsidP="00795C18">
      <w:pPr>
        <w:rPr>
          <w:rFonts w:ascii="Times New Roman" w:hAnsi="Times New Roman" w:cs="Times New Roman"/>
          <w:b/>
          <w:bCs/>
        </w:rPr>
      </w:pPr>
    </w:p>
    <w:p w14:paraId="7A62F290" w14:textId="77777777" w:rsidR="00153B03" w:rsidRDefault="00153B03" w:rsidP="00795C18">
      <w:pPr>
        <w:rPr>
          <w:rFonts w:ascii="Times New Roman" w:hAnsi="Times New Roman" w:cs="Times New Roman"/>
          <w:b/>
          <w:bCs/>
        </w:rPr>
      </w:pPr>
    </w:p>
    <w:p w14:paraId="4BDFB5AB" w14:textId="77777777" w:rsidR="00153B03" w:rsidRDefault="00153B03" w:rsidP="00795C18">
      <w:pPr>
        <w:rPr>
          <w:rFonts w:ascii="Times New Roman" w:hAnsi="Times New Roman" w:cs="Times New Roman"/>
          <w:b/>
          <w:bCs/>
        </w:rPr>
      </w:pPr>
    </w:p>
    <w:p w14:paraId="72C6F3CA" w14:textId="77777777" w:rsidR="00153B03" w:rsidRDefault="00153B03" w:rsidP="00795C18">
      <w:pPr>
        <w:rPr>
          <w:rFonts w:ascii="Times New Roman" w:hAnsi="Times New Roman" w:cs="Times New Roman"/>
          <w:b/>
          <w:bCs/>
        </w:rPr>
      </w:pPr>
    </w:p>
    <w:p w14:paraId="38028784" w14:textId="60493018" w:rsidR="00795C18" w:rsidRPr="00153B03" w:rsidRDefault="00795C18" w:rsidP="00795C18">
      <w:pPr>
        <w:rPr>
          <w:rFonts w:ascii="Times New Roman" w:hAnsi="Times New Roman" w:cs="Times New Roman"/>
          <w:i/>
          <w:iCs/>
        </w:rPr>
      </w:pPr>
      <w:r w:rsidRPr="00153B03">
        <w:rPr>
          <w:rFonts w:ascii="Times New Roman" w:hAnsi="Times New Roman" w:cs="Times New Roman"/>
          <w:i/>
          <w:iCs/>
        </w:rPr>
        <w:lastRenderedPageBreak/>
        <w:t>Таблица 3.1. Классификация сетей электропередачи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778"/>
        <w:gridCol w:w="1582"/>
        <w:gridCol w:w="1993"/>
        <w:gridCol w:w="2992"/>
      </w:tblGrid>
      <w:tr w:rsidR="00795C18" w:rsidRPr="00B05BC9" w14:paraId="5F4639E0" w14:textId="77777777" w:rsidTr="00795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5A692" w14:textId="77777777" w:rsidR="00795C18" w:rsidRPr="00B05BC9" w:rsidRDefault="00795C18" w:rsidP="00795C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Тип сети</w:t>
            </w:r>
          </w:p>
        </w:tc>
        <w:tc>
          <w:tcPr>
            <w:tcW w:w="0" w:type="auto"/>
            <w:hideMark/>
          </w:tcPr>
          <w:p w14:paraId="5DA42427" w14:textId="77777777" w:rsidR="00795C18" w:rsidRPr="00B05BC9" w:rsidRDefault="00795C18" w:rsidP="00795C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Напряжение</w:t>
            </w:r>
          </w:p>
        </w:tc>
        <w:tc>
          <w:tcPr>
            <w:tcW w:w="0" w:type="auto"/>
            <w:hideMark/>
          </w:tcPr>
          <w:p w14:paraId="7D0BC255" w14:textId="77777777" w:rsidR="00795C18" w:rsidRPr="00B05BC9" w:rsidRDefault="00795C18" w:rsidP="00795C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0" w:type="auto"/>
            <w:hideMark/>
          </w:tcPr>
          <w:p w14:paraId="472B32BC" w14:textId="77777777" w:rsidR="00795C18" w:rsidRPr="00B05BC9" w:rsidRDefault="00795C18" w:rsidP="00795C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Основные элементы</w:t>
            </w:r>
          </w:p>
        </w:tc>
      </w:tr>
      <w:tr w:rsidR="00795C18" w:rsidRPr="00B05BC9" w14:paraId="7B68333E" w14:textId="77777777" w:rsidTr="00795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72F94" w14:textId="77777777" w:rsidR="00795C18" w:rsidRPr="00B05BC9" w:rsidRDefault="00795C18" w:rsidP="00795C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Магистральная</w:t>
            </w:r>
          </w:p>
        </w:tc>
        <w:tc>
          <w:tcPr>
            <w:tcW w:w="0" w:type="auto"/>
            <w:hideMark/>
          </w:tcPr>
          <w:p w14:paraId="0E58F525" w14:textId="77777777" w:rsidR="00795C18" w:rsidRPr="00B05BC9" w:rsidRDefault="00795C18" w:rsidP="0079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 xml:space="preserve">110–1150 </w:t>
            </w:r>
            <w:proofErr w:type="spellStart"/>
            <w:r w:rsidRPr="00B05BC9">
              <w:rPr>
                <w:rFonts w:ascii="Times New Roman" w:hAnsi="Times New Roman" w:cs="Times New Roman"/>
              </w:rPr>
              <w:t>кВ</w:t>
            </w:r>
            <w:proofErr w:type="spellEnd"/>
          </w:p>
        </w:tc>
        <w:tc>
          <w:tcPr>
            <w:tcW w:w="0" w:type="auto"/>
            <w:hideMark/>
          </w:tcPr>
          <w:p w14:paraId="05C13EA6" w14:textId="77777777" w:rsidR="00795C18" w:rsidRPr="00B05BC9" w:rsidRDefault="00795C18" w:rsidP="0079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Передача на большие расстояния</w:t>
            </w:r>
          </w:p>
        </w:tc>
        <w:tc>
          <w:tcPr>
            <w:tcW w:w="0" w:type="auto"/>
            <w:hideMark/>
          </w:tcPr>
          <w:p w14:paraId="618D0E3D" w14:textId="77777777" w:rsidR="00795C18" w:rsidRPr="00B05BC9" w:rsidRDefault="00795C18" w:rsidP="0079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ЛЭП, силовые трансформаторы, высоковольтные выключатели</w:t>
            </w:r>
          </w:p>
        </w:tc>
      </w:tr>
      <w:tr w:rsidR="00795C18" w:rsidRPr="00B05BC9" w14:paraId="1545C532" w14:textId="77777777" w:rsidTr="00795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2BFBE" w14:textId="77777777" w:rsidR="00795C18" w:rsidRPr="00B05BC9" w:rsidRDefault="00795C18" w:rsidP="00795C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Распределительная (среднего напряжения)</w:t>
            </w:r>
          </w:p>
        </w:tc>
        <w:tc>
          <w:tcPr>
            <w:tcW w:w="0" w:type="auto"/>
            <w:hideMark/>
          </w:tcPr>
          <w:p w14:paraId="1E02BD5C" w14:textId="77777777" w:rsidR="00795C18" w:rsidRPr="00B05BC9" w:rsidRDefault="00795C18" w:rsidP="0079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 xml:space="preserve">6–35 </w:t>
            </w:r>
            <w:proofErr w:type="spellStart"/>
            <w:r w:rsidRPr="00B05BC9">
              <w:rPr>
                <w:rFonts w:ascii="Times New Roman" w:hAnsi="Times New Roman" w:cs="Times New Roman"/>
              </w:rPr>
              <w:t>кВ</w:t>
            </w:r>
            <w:proofErr w:type="spellEnd"/>
          </w:p>
        </w:tc>
        <w:tc>
          <w:tcPr>
            <w:tcW w:w="0" w:type="auto"/>
            <w:hideMark/>
          </w:tcPr>
          <w:p w14:paraId="6A272406" w14:textId="77777777" w:rsidR="00795C18" w:rsidRPr="00B05BC9" w:rsidRDefault="00795C18" w:rsidP="0079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Снабжение предприятий и районов</w:t>
            </w:r>
          </w:p>
        </w:tc>
        <w:tc>
          <w:tcPr>
            <w:tcW w:w="0" w:type="auto"/>
            <w:hideMark/>
          </w:tcPr>
          <w:p w14:paraId="7A9DDD75" w14:textId="77777777" w:rsidR="00795C18" w:rsidRPr="00B05BC9" w:rsidRDefault="00795C18" w:rsidP="0079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Распределительные подстанции, кабельные линии</w:t>
            </w:r>
          </w:p>
        </w:tc>
      </w:tr>
      <w:tr w:rsidR="00795C18" w:rsidRPr="00B05BC9" w14:paraId="18506033" w14:textId="77777777" w:rsidTr="00795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AD406" w14:textId="77777777" w:rsidR="00795C18" w:rsidRPr="00B05BC9" w:rsidRDefault="00795C18" w:rsidP="00795C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Распределительная (низкого напряжения)</w:t>
            </w:r>
          </w:p>
        </w:tc>
        <w:tc>
          <w:tcPr>
            <w:tcW w:w="0" w:type="auto"/>
            <w:hideMark/>
          </w:tcPr>
          <w:p w14:paraId="2494C140" w14:textId="77777777" w:rsidR="00795C18" w:rsidRPr="00B05BC9" w:rsidRDefault="00795C18" w:rsidP="0079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 xml:space="preserve">0.4 </w:t>
            </w:r>
            <w:proofErr w:type="spellStart"/>
            <w:r w:rsidRPr="00B05BC9">
              <w:rPr>
                <w:rFonts w:ascii="Times New Roman" w:hAnsi="Times New Roman" w:cs="Times New Roman"/>
              </w:rPr>
              <w:t>кВ</w:t>
            </w:r>
            <w:proofErr w:type="spellEnd"/>
          </w:p>
        </w:tc>
        <w:tc>
          <w:tcPr>
            <w:tcW w:w="0" w:type="auto"/>
            <w:hideMark/>
          </w:tcPr>
          <w:p w14:paraId="79C66A45" w14:textId="77777777" w:rsidR="00795C18" w:rsidRPr="00B05BC9" w:rsidRDefault="00795C18" w:rsidP="0079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Питание конечных потребителей</w:t>
            </w:r>
          </w:p>
        </w:tc>
        <w:tc>
          <w:tcPr>
            <w:tcW w:w="0" w:type="auto"/>
            <w:hideMark/>
          </w:tcPr>
          <w:p w14:paraId="4BE7D7D8" w14:textId="77777777" w:rsidR="00795C18" w:rsidRPr="00B05BC9" w:rsidRDefault="00795C18" w:rsidP="0079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Трансформаторные пункты, распределительные щиты</w:t>
            </w:r>
          </w:p>
        </w:tc>
      </w:tr>
    </w:tbl>
    <w:p w14:paraId="5E873920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>Вопросы для повторения (Лекция 3):</w:t>
      </w:r>
    </w:p>
    <w:p w14:paraId="04A76E19" w14:textId="77777777" w:rsidR="00795C18" w:rsidRPr="00B05BC9" w:rsidRDefault="00795C18" w:rsidP="00795C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Почему для передачи электроэнергии на большие расстояния необходимо повышать напряжение?</w:t>
      </w:r>
    </w:p>
    <w:p w14:paraId="26377705" w14:textId="77777777" w:rsidR="00795C18" w:rsidRPr="00B05BC9" w:rsidRDefault="00795C18" w:rsidP="00795C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Назовите классы напряжения магистральных и распределительных сетей.</w:t>
      </w:r>
    </w:p>
    <w:p w14:paraId="38DDCEA9" w14:textId="77777777" w:rsidR="00795C18" w:rsidRPr="00B05BC9" w:rsidRDefault="00795C18" w:rsidP="00795C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Какие функции выполняют распределительные подстанции?</w:t>
      </w:r>
    </w:p>
    <w:p w14:paraId="304E0D0D" w14:textId="77777777" w:rsidR="00795C18" w:rsidRPr="00B05BC9" w:rsidRDefault="00795C18" w:rsidP="00795C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Что такое трансформаторный пункт и для чего он предназначен?</w:t>
      </w:r>
    </w:p>
    <w:p w14:paraId="3D577587" w14:textId="77777777" w:rsidR="00795C18" w:rsidRPr="00B05BC9" w:rsidRDefault="00795C18" w:rsidP="00795C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Из каких основных элементов состоит распределительное устройство?</w:t>
      </w:r>
    </w:p>
    <w:p w14:paraId="5F4492A9" w14:textId="77777777" w:rsidR="00795C18" w:rsidRPr="00B05BC9" w:rsidRDefault="00000000" w:rsidP="00795C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B416E1">
          <v:rect id="_x0000_i1028" style="width:0;height:.75pt" o:hralign="center" o:hrstd="t" o:hr="t" fillcolor="#a0a0a0" stroked="f"/>
        </w:pict>
      </w:r>
    </w:p>
    <w:p w14:paraId="64BB3655" w14:textId="77777777" w:rsidR="00795C18" w:rsidRPr="00B05BC9" w:rsidRDefault="00795C18" w:rsidP="00795C18">
      <w:pPr>
        <w:rPr>
          <w:rFonts w:ascii="Times New Roman" w:hAnsi="Times New Roman" w:cs="Times New Roman"/>
          <w:b/>
          <w:bCs/>
        </w:rPr>
      </w:pPr>
      <w:r w:rsidRPr="00B05BC9">
        <w:rPr>
          <w:rFonts w:ascii="Times New Roman" w:hAnsi="Times New Roman" w:cs="Times New Roman"/>
          <w:b/>
          <w:bCs/>
        </w:rPr>
        <w:t>Лекция 4. Распределение электроэнергии и практические задачи слесаря КИПиА</w:t>
      </w:r>
    </w:p>
    <w:p w14:paraId="7D204C04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>Продолжительность:</w:t>
      </w:r>
      <w:r w:rsidRPr="00B05BC9">
        <w:rPr>
          <w:rFonts w:ascii="Times New Roman" w:hAnsi="Times New Roman" w:cs="Times New Roman"/>
        </w:rPr>
        <w:t> 2 академических часа</w:t>
      </w:r>
    </w:p>
    <w:p w14:paraId="5B11404B" w14:textId="239DCCE0" w:rsidR="00795C18" w:rsidRPr="000C55B4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B05BC9">
        <w:rPr>
          <w:rFonts w:ascii="Times New Roman" w:hAnsi="Times New Roman" w:cs="Times New Roman"/>
          <w:b/>
          <w:bCs/>
        </w:rPr>
        <w:t>:</w:t>
      </w:r>
      <w:r w:rsidR="000C55B4">
        <w:rPr>
          <w:rFonts w:ascii="Times New Roman" w:hAnsi="Times New Roman" w:cs="Times New Roman"/>
        </w:rPr>
        <w:t xml:space="preserve"> </w:t>
      </w:r>
      <w:r w:rsidR="000C55B4" w:rsidRPr="000C55B4">
        <w:rPr>
          <w:rFonts w:ascii="Times New Roman" w:hAnsi="Times New Roman" w:cs="Times New Roman"/>
        </w:rPr>
        <w:t>Изучить</w:t>
      </w:r>
      <w:proofErr w:type="gramEnd"/>
      <w:r w:rsidR="000C55B4" w:rsidRPr="000C55B4">
        <w:rPr>
          <w:rFonts w:ascii="Times New Roman" w:hAnsi="Times New Roman" w:cs="Times New Roman"/>
        </w:rPr>
        <w:t xml:space="preserve"> задачи слесаря КИПиА по монтажу, обслуживанию и ремонту схем питания, сигнализации и защиты во вторичных цепях распределительных сетей.</w:t>
      </w:r>
    </w:p>
    <w:p w14:paraId="3FDC6D6A" w14:textId="77777777" w:rsidR="00795C18" w:rsidRPr="00B05BC9" w:rsidRDefault="00795C18" w:rsidP="00795C18">
      <w:pPr>
        <w:rPr>
          <w:rFonts w:ascii="Times New Roman" w:hAnsi="Times New Roman" w:cs="Times New Roman"/>
          <w:b/>
          <w:bCs/>
        </w:rPr>
      </w:pPr>
      <w:r w:rsidRPr="00B05BC9">
        <w:rPr>
          <w:rFonts w:ascii="Times New Roman" w:hAnsi="Times New Roman" w:cs="Times New Roman"/>
          <w:b/>
          <w:bCs/>
        </w:rPr>
        <w:t>4.1. Работа с вторичными цепями низкого напряжения</w:t>
      </w:r>
    </w:p>
    <w:p w14:paraId="065E5221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Слесарь КИПиА работает преимущественно с вторичными цепями распределительных сетей напряжением до 1000 В. Его задача — обеспечить работу измерительной, управляющей и сигнальной аппаратуры.</w:t>
      </w:r>
    </w:p>
    <w:p w14:paraId="6B816E90" w14:textId="77777777" w:rsidR="00795C18" w:rsidRPr="00B05BC9" w:rsidRDefault="00795C18" w:rsidP="00795C18">
      <w:pPr>
        <w:rPr>
          <w:rFonts w:ascii="Times New Roman" w:hAnsi="Times New Roman" w:cs="Times New Roman"/>
          <w:b/>
          <w:bCs/>
        </w:rPr>
      </w:pPr>
      <w:r w:rsidRPr="00B05BC9">
        <w:rPr>
          <w:rFonts w:ascii="Times New Roman" w:hAnsi="Times New Roman" w:cs="Times New Roman"/>
          <w:b/>
          <w:bCs/>
        </w:rPr>
        <w:t>4.2. Ключевые зоны ответственности</w:t>
      </w:r>
    </w:p>
    <w:p w14:paraId="5F7B7B74" w14:textId="77777777" w:rsidR="00795C18" w:rsidRPr="00B05BC9" w:rsidRDefault="00795C18" w:rsidP="00795C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>Организация цепей питания приборов и систем автоматизации</w:t>
      </w:r>
      <w:r w:rsidRPr="00B05BC9">
        <w:rPr>
          <w:rFonts w:ascii="Times New Roman" w:hAnsi="Times New Roman" w:cs="Times New Roman"/>
        </w:rPr>
        <w:t> — монтаж, подключение и обслуживание шкафов управления, ПЛК, панелей оператора, датчиков, преобразователей сигналов.</w:t>
      </w:r>
    </w:p>
    <w:p w14:paraId="1F3BF5C6" w14:textId="77777777" w:rsidR="00795C18" w:rsidRPr="00B05BC9" w:rsidRDefault="00795C18" w:rsidP="00795C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>Обеспечение бесперебойности работы</w:t>
      </w:r>
      <w:r w:rsidRPr="00B05BC9">
        <w:rPr>
          <w:rFonts w:ascii="Times New Roman" w:hAnsi="Times New Roman" w:cs="Times New Roman"/>
        </w:rPr>
        <w:t> — монтаж, подключение и обслуживание источников бесперебойного питания (ИБП) для критически важных систем.</w:t>
      </w:r>
    </w:p>
    <w:p w14:paraId="5A505E3B" w14:textId="77777777" w:rsidR="00795C18" w:rsidRPr="00B05BC9" w:rsidRDefault="00795C18" w:rsidP="00795C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lastRenderedPageBreak/>
        <w:t>Работа с измерительными цепями</w:t>
      </w:r>
      <w:r w:rsidRPr="00B05BC9">
        <w:rPr>
          <w:rFonts w:ascii="Times New Roman" w:hAnsi="Times New Roman" w:cs="Times New Roman"/>
        </w:rPr>
        <w:t> — монтаж, проверка и ремонт цепей измерительных трансформаторов тока (ТТ) и напряжения (ТН).</w:t>
      </w:r>
    </w:p>
    <w:p w14:paraId="583BEB34" w14:textId="77777777" w:rsidR="00795C18" w:rsidRPr="00B05BC9" w:rsidRDefault="00795C18" w:rsidP="00795C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>Монтаж и обслуживание систем сигнализации и защиты</w:t>
      </w:r>
      <w:r w:rsidRPr="00B05BC9">
        <w:rPr>
          <w:rFonts w:ascii="Times New Roman" w:hAnsi="Times New Roman" w:cs="Times New Roman"/>
        </w:rPr>
        <w:t> — установка и ремонт цепей световой и звуковой сигнализации, датчиков контроля изоляции, цепей управления автоматическими выключателями.</w:t>
      </w:r>
    </w:p>
    <w:p w14:paraId="0DBB07B4" w14:textId="77777777" w:rsidR="00795C18" w:rsidRPr="00B05BC9" w:rsidRDefault="00795C18" w:rsidP="00795C18">
      <w:pPr>
        <w:rPr>
          <w:rFonts w:ascii="Times New Roman" w:hAnsi="Times New Roman" w:cs="Times New Roman"/>
          <w:b/>
          <w:bCs/>
        </w:rPr>
      </w:pPr>
      <w:r w:rsidRPr="00B05BC9">
        <w:rPr>
          <w:rFonts w:ascii="Times New Roman" w:hAnsi="Times New Roman" w:cs="Times New Roman"/>
          <w:b/>
          <w:bCs/>
        </w:rPr>
        <w:t>4.3. Пример практической задачи: подключение измерительного трансформатора</w:t>
      </w:r>
    </w:p>
    <w:p w14:paraId="2B744A92" w14:textId="77777777" w:rsidR="00B05BC9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 xml:space="preserve">Трансформатор тока (ТТ) используется для пропорционального снижения тока в силовой цепи до безопасного для измерения значения (например, 5 А). </w:t>
      </w:r>
    </w:p>
    <w:p w14:paraId="493F049D" w14:textId="13C5B1F2" w:rsidR="00B05BC9" w:rsidRPr="00B05BC9" w:rsidRDefault="00B05BC9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noProof/>
        </w:rPr>
        <w:drawing>
          <wp:inline distT="0" distB="0" distL="0" distR="0" wp14:anchorId="74F88A10" wp14:editId="3FD7ABF8">
            <wp:extent cx="5940425" cy="3341370"/>
            <wp:effectExtent l="0" t="0" r="3175" b="0"/>
            <wp:docPr id="85806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5B9FC" w14:textId="364ED8C1" w:rsidR="00B05BC9" w:rsidRPr="00B05BC9" w:rsidRDefault="00B05BC9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i/>
          <w:iCs/>
        </w:rPr>
        <w:t>Рисунок 4.1. Схема подключения трехфазного счетчика через трансформаторы тока</w:t>
      </w:r>
    </w:p>
    <w:p w14:paraId="5B2347C0" w14:textId="11A0DC72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Слесарь КИПиА должен:</w:t>
      </w:r>
    </w:p>
    <w:p w14:paraId="738475E6" w14:textId="77777777" w:rsidR="00795C18" w:rsidRPr="00B05BC9" w:rsidRDefault="00795C18" w:rsidP="00795C1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Проверить соответствие коэффициента трансформации.</w:t>
      </w:r>
    </w:p>
    <w:p w14:paraId="3BAC0100" w14:textId="77777777" w:rsidR="00795C18" w:rsidRPr="00B05BC9" w:rsidRDefault="00795C18" w:rsidP="00795C1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Обеспечить надёжное соединение вторичной обмотки ТТ с измерительным прибором.</w:t>
      </w:r>
    </w:p>
    <w:p w14:paraId="50AF2DFF" w14:textId="77777777" w:rsidR="00795C18" w:rsidRDefault="00795C18" w:rsidP="00795C1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Убедиться в целостности цепи и отсутствии обрывов.</w:t>
      </w:r>
    </w:p>
    <w:p w14:paraId="0E88AB47" w14:textId="77777777" w:rsidR="00B05BC9" w:rsidRDefault="00B05BC9" w:rsidP="00B05BC9">
      <w:pPr>
        <w:rPr>
          <w:rFonts w:ascii="Times New Roman" w:hAnsi="Times New Roman" w:cs="Times New Roman"/>
        </w:rPr>
      </w:pPr>
    </w:p>
    <w:p w14:paraId="4FC692B1" w14:textId="77777777" w:rsidR="00B05BC9" w:rsidRDefault="00B05BC9" w:rsidP="00B05BC9">
      <w:pPr>
        <w:rPr>
          <w:rFonts w:ascii="Times New Roman" w:hAnsi="Times New Roman" w:cs="Times New Roman"/>
        </w:rPr>
      </w:pPr>
    </w:p>
    <w:p w14:paraId="7D440260" w14:textId="77777777" w:rsidR="00B05BC9" w:rsidRDefault="00B05BC9" w:rsidP="00B05BC9">
      <w:pPr>
        <w:rPr>
          <w:rFonts w:ascii="Times New Roman" w:hAnsi="Times New Roman" w:cs="Times New Roman"/>
        </w:rPr>
      </w:pPr>
    </w:p>
    <w:p w14:paraId="0F27A189" w14:textId="77777777" w:rsidR="00B05BC9" w:rsidRDefault="00B05BC9" w:rsidP="00B05BC9">
      <w:pPr>
        <w:rPr>
          <w:rFonts w:ascii="Times New Roman" w:hAnsi="Times New Roman" w:cs="Times New Roman"/>
        </w:rPr>
      </w:pPr>
    </w:p>
    <w:p w14:paraId="2C8EB2EE" w14:textId="77777777" w:rsidR="00B05BC9" w:rsidRDefault="00B05BC9" w:rsidP="00B05BC9">
      <w:pPr>
        <w:rPr>
          <w:rFonts w:ascii="Times New Roman" w:hAnsi="Times New Roman" w:cs="Times New Roman"/>
        </w:rPr>
      </w:pPr>
    </w:p>
    <w:p w14:paraId="50C468AA" w14:textId="77777777" w:rsidR="00B05BC9" w:rsidRDefault="00B05BC9" w:rsidP="00B05BC9">
      <w:pPr>
        <w:rPr>
          <w:rFonts w:ascii="Times New Roman" w:hAnsi="Times New Roman" w:cs="Times New Roman"/>
        </w:rPr>
      </w:pPr>
    </w:p>
    <w:p w14:paraId="2C008703" w14:textId="77777777" w:rsidR="00B05BC9" w:rsidRPr="00B05BC9" w:rsidRDefault="00B05BC9" w:rsidP="00B05BC9">
      <w:pPr>
        <w:rPr>
          <w:rFonts w:ascii="Times New Roman" w:hAnsi="Times New Roman" w:cs="Times New Roman"/>
        </w:rPr>
      </w:pPr>
    </w:p>
    <w:p w14:paraId="6B847709" w14:textId="77777777" w:rsidR="00795C18" w:rsidRPr="00153B03" w:rsidRDefault="00795C18" w:rsidP="00795C18">
      <w:pPr>
        <w:rPr>
          <w:rFonts w:ascii="Times New Roman" w:hAnsi="Times New Roman" w:cs="Times New Roman"/>
          <w:i/>
          <w:iCs/>
        </w:rPr>
      </w:pPr>
      <w:r w:rsidRPr="00153B03">
        <w:rPr>
          <w:rFonts w:ascii="Times New Roman" w:hAnsi="Times New Roman" w:cs="Times New Roman"/>
          <w:i/>
          <w:iCs/>
        </w:rPr>
        <w:lastRenderedPageBreak/>
        <w:t>Таблица 4.1. Стандартные сигналы в цепях КИПиА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2972"/>
        <w:gridCol w:w="1498"/>
        <w:gridCol w:w="4739"/>
      </w:tblGrid>
      <w:tr w:rsidR="00795C18" w:rsidRPr="00B05BC9" w14:paraId="281D30FB" w14:textId="77777777" w:rsidTr="00795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53D78795" w14:textId="77777777" w:rsidR="00795C18" w:rsidRPr="00B05BC9" w:rsidRDefault="00795C18" w:rsidP="00795C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Тип сигнала</w:t>
            </w:r>
          </w:p>
        </w:tc>
        <w:tc>
          <w:tcPr>
            <w:tcW w:w="0" w:type="auto"/>
            <w:hideMark/>
          </w:tcPr>
          <w:p w14:paraId="0E794DF4" w14:textId="77777777" w:rsidR="00795C18" w:rsidRPr="00B05BC9" w:rsidRDefault="00795C18" w:rsidP="00795C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Диапазон</w:t>
            </w:r>
          </w:p>
        </w:tc>
        <w:tc>
          <w:tcPr>
            <w:tcW w:w="4739" w:type="dxa"/>
            <w:hideMark/>
          </w:tcPr>
          <w:p w14:paraId="5EB02F8E" w14:textId="77777777" w:rsidR="00795C18" w:rsidRPr="00B05BC9" w:rsidRDefault="00795C18" w:rsidP="00795C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Применение</w:t>
            </w:r>
          </w:p>
        </w:tc>
      </w:tr>
      <w:tr w:rsidR="00795C18" w:rsidRPr="00B05BC9" w14:paraId="6B7D5AB7" w14:textId="77777777" w:rsidTr="00795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02ECD139" w14:textId="77777777" w:rsidR="00795C18" w:rsidRPr="00B05BC9" w:rsidRDefault="00795C18" w:rsidP="00795C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Переменное напряжение</w:t>
            </w:r>
          </w:p>
        </w:tc>
        <w:tc>
          <w:tcPr>
            <w:tcW w:w="0" w:type="auto"/>
            <w:hideMark/>
          </w:tcPr>
          <w:p w14:paraId="5223287C" w14:textId="77777777" w:rsidR="00795C18" w:rsidRPr="00B05BC9" w:rsidRDefault="00795C18" w:rsidP="0079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220 В</w:t>
            </w:r>
          </w:p>
        </w:tc>
        <w:tc>
          <w:tcPr>
            <w:tcW w:w="4739" w:type="dxa"/>
            <w:hideMark/>
          </w:tcPr>
          <w:p w14:paraId="29D50068" w14:textId="77777777" w:rsidR="00795C18" w:rsidRPr="00B05BC9" w:rsidRDefault="00795C18" w:rsidP="0079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Питание шкафов управления, ПЛК</w:t>
            </w:r>
          </w:p>
        </w:tc>
      </w:tr>
      <w:tr w:rsidR="00795C18" w:rsidRPr="00B05BC9" w14:paraId="3A011A73" w14:textId="77777777" w:rsidTr="00795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430DFC84" w14:textId="77777777" w:rsidR="00795C18" w:rsidRPr="00B05BC9" w:rsidRDefault="00795C18" w:rsidP="00795C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Постоянное напряжение</w:t>
            </w:r>
          </w:p>
        </w:tc>
        <w:tc>
          <w:tcPr>
            <w:tcW w:w="0" w:type="auto"/>
            <w:hideMark/>
          </w:tcPr>
          <w:p w14:paraId="0A9D2C4C" w14:textId="77777777" w:rsidR="00795C18" w:rsidRPr="00B05BC9" w:rsidRDefault="00795C18" w:rsidP="0079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24 В</w:t>
            </w:r>
          </w:p>
        </w:tc>
        <w:tc>
          <w:tcPr>
            <w:tcW w:w="4739" w:type="dxa"/>
            <w:hideMark/>
          </w:tcPr>
          <w:p w14:paraId="4AB91901" w14:textId="77777777" w:rsidR="00795C18" w:rsidRPr="00B05BC9" w:rsidRDefault="00795C18" w:rsidP="0079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Питание датчиков, исполнительных механизмов</w:t>
            </w:r>
          </w:p>
        </w:tc>
      </w:tr>
      <w:tr w:rsidR="00795C18" w:rsidRPr="00B05BC9" w14:paraId="5B396DFB" w14:textId="77777777" w:rsidTr="00795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57607482" w14:textId="77777777" w:rsidR="00795C18" w:rsidRPr="00B05BC9" w:rsidRDefault="00795C18" w:rsidP="00795C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Токовый сигнал</w:t>
            </w:r>
          </w:p>
        </w:tc>
        <w:tc>
          <w:tcPr>
            <w:tcW w:w="0" w:type="auto"/>
            <w:hideMark/>
          </w:tcPr>
          <w:p w14:paraId="2A628B0D" w14:textId="77777777" w:rsidR="00795C18" w:rsidRPr="00B05BC9" w:rsidRDefault="00795C18" w:rsidP="0079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4–20 мА</w:t>
            </w:r>
          </w:p>
        </w:tc>
        <w:tc>
          <w:tcPr>
            <w:tcW w:w="4739" w:type="dxa"/>
            <w:hideMark/>
          </w:tcPr>
          <w:p w14:paraId="217D33D0" w14:textId="77777777" w:rsidR="00795C18" w:rsidRPr="00B05BC9" w:rsidRDefault="00795C18" w:rsidP="0079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Передача сигналов от датчиков</w:t>
            </w:r>
          </w:p>
        </w:tc>
      </w:tr>
      <w:tr w:rsidR="00795C18" w:rsidRPr="00B05BC9" w14:paraId="2717CFFA" w14:textId="77777777" w:rsidTr="00795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453D1199" w14:textId="77777777" w:rsidR="00795C18" w:rsidRPr="00B05BC9" w:rsidRDefault="00795C18" w:rsidP="00795C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Дискретный сигнал</w:t>
            </w:r>
          </w:p>
        </w:tc>
        <w:tc>
          <w:tcPr>
            <w:tcW w:w="0" w:type="auto"/>
            <w:hideMark/>
          </w:tcPr>
          <w:p w14:paraId="52D8E523" w14:textId="77777777" w:rsidR="00795C18" w:rsidRPr="00B05BC9" w:rsidRDefault="00795C18" w:rsidP="0079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0/24 В</w:t>
            </w:r>
          </w:p>
        </w:tc>
        <w:tc>
          <w:tcPr>
            <w:tcW w:w="4739" w:type="dxa"/>
            <w:hideMark/>
          </w:tcPr>
          <w:p w14:paraId="65DB3F49" w14:textId="77777777" w:rsidR="00795C18" w:rsidRPr="00B05BC9" w:rsidRDefault="00795C18" w:rsidP="0079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5BC9">
              <w:rPr>
                <w:rFonts w:ascii="Times New Roman" w:hAnsi="Times New Roman" w:cs="Times New Roman"/>
              </w:rPr>
              <w:t>Сигнализация, управление</w:t>
            </w:r>
          </w:p>
        </w:tc>
      </w:tr>
    </w:tbl>
    <w:p w14:paraId="57927858" w14:textId="77777777" w:rsidR="00795C18" w:rsidRPr="00B05BC9" w:rsidRDefault="00795C18" w:rsidP="00795C18">
      <w:p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  <w:b/>
          <w:bCs/>
        </w:rPr>
        <w:t>Вопросы для повторения (Лекция 4):</w:t>
      </w:r>
    </w:p>
    <w:p w14:paraId="291FAF99" w14:textId="77777777" w:rsidR="00795C18" w:rsidRPr="00B05BC9" w:rsidRDefault="00795C18" w:rsidP="00795C1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С какими цепями работает слесарь КИПиА в распределительных сетях?</w:t>
      </w:r>
    </w:p>
    <w:p w14:paraId="3FA03C13" w14:textId="77777777" w:rsidR="00795C18" w:rsidRPr="00B05BC9" w:rsidRDefault="00795C18" w:rsidP="00795C1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Перечислите основные задачи слесаря КИПиА по организации цепей питания.</w:t>
      </w:r>
    </w:p>
    <w:p w14:paraId="012D874A" w14:textId="77777777" w:rsidR="00795C18" w:rsidRPr="00B05BC9" w:rsidRDefault="00795C18" w:rsidP="00795C1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Для чего используются измерительные трансформаторы тока и напряжения?</w:t>
      </w:r>
    </w:p>
    <w:p w14:paraId="4AABC1F4" w14:textId="77777777" w:rsidR="00795C18" w:rsidRPr="00B05BC9" w:rsidRDefault="00795C18" w:rsidP="00795C1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Какие системы сигнализации и защиты монтирует и обслуживает слесарь КИПиА?</w:t>
      </w:r>
    </w:p>
    <w:p w14:paraId="3A3C7D97" w14:textId="77777777" w:rsidR="00795C18" w:rsidRPr="00B05BC9" w:rsidRDefault="00795C18" w:rsidP="00795C1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05BC9">
        <w:rPr>
          <w:rFonts w:ascii="Times New Roman" w:hAnsi="Times New Roman" w:cs="Times New Roman"/>
        </w:rPr>
        <w:t>Назовите стандартные сигналы, используемые в цепях КИПиА, и укажите их назначение.</w:t>
      </w:r>
    </w:p>
    <w:p w14:paraId="5CD29854" w14:textId="77777777" w:rsidR="00F22403" w:rsidRPr="00B05BC9" w:rsidRDefault="00F22403">
      <w:pPr>
        <w:rPr>
          <w:rFonts w:ascii="Times New Roman" w:hAnsi="Times New Roman" w:cs="Times New Roman"/>
        </w:rPr>
      </w:pPr>
    </w:p>
    <w:sectPr w:rsidR="00F22403" w:rsidRPr="00B05B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2DF3"/>
    <w:multiLevelType w:val="multilevel"/>
    <w:tmpl w:val="0220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06139"/>
    <w:multiLevelType w:val="multilevel"/>
    <w:tmpl w:val="1FE4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A2A8E"/>
    <w:multiLevelType w:val="multilevel"/>
    <w:tmpl w:val="88FA4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B7F54"/>
    <w:multiLevelType w:val="multilevel"/>
    <w:tmpl w:val="1FA8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9237FE"/>
    <w:multiLevelType w:val="multilevel"/>
    <w:tmpl w:val="A8F2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F56FA"/>
    <w:multiLevelType w:val="multilevel"/>
    <w:tmpl w:val="0BF89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DB751B"/>
    <w:multiLevelType w:val="multilevel"/>
    <w:tmpl w:val="BC7C5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C82CB0"/>
    <w:multiLevelType w:val="multilevel"/>
    <w:tmpl w:val="22FE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4587988">
    <w:abstractNumId w:val="7"/>
  </w:num>
  <w:num w:numId="2" w16cid:durableId="904533916">
    <w:abstractNumId w:val="4"/>
  </w:num>
  <w:num w:numId="3" w16cid:durableId="1310675262">
    <w:abstractNumId w:val="1"/>
  </w:num>
  <w:num w:numId="4" w16cid:durableId="1042946778">
    <w:abstractNumId w:val="0"/>
  </w:num>
  <w:num w:numId="5" w16cid:durableId="1793472753">
    <w:abstractNumId w:val="6"/>
  </w:num>
  <w:num w:numId="6" w16cid:durableId="1871066240">
    <w:abstractNumId w:val="2"/>
  </w:num>
  <w:num w:numId="7" w16cid:durableId="1243680586">
    <w:abstractNumId w:val="3"/>
  </w:num>
  <w:num w:numId="8" w16cid:durableId="4104737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13C"/>
    <w:rsid w:val="000C55B4"/>
    <w:rsid w:val="00153B03"/>
    <w:rsid w:val="00325F18"/>
    <w:rsid w:val="006B1945"/>
    <w:rsid w:val="00762CEC"/>
    <w:rsid w:val="00795C18"/>
    <w:rsid w:val="00A164A9"/>
    <w:rsid w:val="00A5410E"/>
    <w:rsid w:val="00AF713C"/>
    <w:rsid w:val="00B05BC9"/>
    <w:rsid w:val="00CA465D"/>
    <w:rsid w:val="00F22403"/>
    <w:rsid w:val="00F9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CF1BA"/>
  <w15:chartTrackingRefBased/>
  <w15:docId w15:val="{76586A96-5C4E-40E8-A393-71FEBC8D2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7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7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7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71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71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71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71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71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71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7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7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7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7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71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71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71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7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71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713C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795C1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1561</Words>
  <Characters>8904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6</cp:revision>
  <dcterms:created xsi:type="dcterms:W3CDTF">2026-01-05T15:26:00Z</dcterms:created>
  <dcterms:modified xsi:type="dcterms:W3CDTF">2026-01-10T14:48:00Z</dcterms:modified>
</cp:coreProperties>
</file>