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9F01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</w:p>
    <w:p w14:paraId="19C5A05D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(подготовка на 2–3 разряды)</w:t>
      </w:r>
    </w:p>
    <w:p w14:paraId="4DA5CFB3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Раздел:</w:t>
      </w:r>
      <w:r w:rsidRPr="00FF068E">
        <w:rPr>
          <w:rFonts w:ascii="Times New Roman" w:hAnsi="Times New Roman" w:cs="Times New Roman"/>
        </w:rPr>
        <w:t> Порядок монтажа электрических схем</w:t>
      </w:r>
    </w:p>
    <w:p w14:paraId="6D1DDD8B" w14:textId="77777777" w:rsidR="00FF068E" w:rsidRPr="00FF068E" w:rsidRDefault="00000000" w:rsidP="00FF06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64CE8D">
          <v:rect id="_x0000_i1025" style="width:0;height:.75pt" o:hralign="center" o:hrstd="t" o:hr="t" fillcolor="#a0a0a0" stroked="f"/>
        </w:pict>
      </w:r>
    </w:p>
    <w:p w14:paraId="2DC8FD55" w14:textId="77777777" w:rsidR="00FF068E" w:rsidRPr="00FF068E" w:rsidRDefault="00FF068E" w:rsidP="00FF068E">
      <w:pPr>
        <w:rPr>
          <w:rFonts w:ascii="Times New Roman" w:hAnsi="Times New Roman" w:cs="Times New Roman"/>
          <w:b/>
          <w:bCs/>
        </w:rPr>
      </w:pPr>
      <w:r w:rsidRPr="00FF068E">
        <w:rPr>
          <w:rFonts w:ascii="Times New Roman" w:hAnsi="Times New Roman" w:cs="Times New Roman"/>
          <w:b/>
          <w:bCs/>
        </w:rPr>
        <w:t>Лекция 1. Подготовка и основные этапы монтажа электрических схем КИПиА</w:t>
      </w:r>
    </w:p>
    <w:p w14:paraId="12AB65A5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Продолжительность:</w:t>
      </w:r>
      <w:r w:rsidRPr="00FF068E">
        <w:rPr>
          <w:rFonts w:ascii="Times New Roman" w:hAnsi="Times New Roman" w:cs="Times New Roman"/>
        </w:rPr>
        <w:t> 2 академических часа</w:t>
      </w:r>
    </w:p>
    <w:p w14:paraId="54673485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FF068E">
        <w:rPr>
          <w:rFonts w:ascii="Times New Roman" w:hAnsi="Times New Roman" w:cs="Times New Roman"/>
          <w:b/>
          <w:bCs/>
        </w:rPr>
        <w:t>:</w:t>
      </w:r>
      <w:r w:rsidRPr="00FF068E">
        <w:rPr>
          <w:rFonts w:ascii="Times New Roman" w:hAnsi="Times New Roman" w:cs="Times New Roman"/>
        </w:rPr>
        <w:t> Изучить</w:t>
      </w:r>
      <w:proofErr w:type="gramEnd"/>
      <w:r w:rsidRPr="00FF068E">
        <w:rPr>
          <w:rFonts w:ascii="Times New Roman" w:hAnsi="Times New Roman" w:cs="Times New Roman"/>
        </w:rPr>
        <w:t xml:space="preserve"> нормативную базу, регламентирующую монтаж электрических схем, освоить последовательность подготовительных, общестроительных работ и этапа прокладки кабелей. Сформировать понимание обязательности соблюдения технологической дисциплины для обеспечения безопасности и надежности системы.</w:t>
      </w:r>
    </w:p>
    <w:p w14:paraId="1656BA65" w14:textId="77777777" w:rsidR="00FF068E" w:rsidRPr="00FF068E" w:rsidRDefault="00FF068E" w:rsidP="00FF068E">
      <w:pPr>
        <w:rPr>
          <w:rFonts w:ascii="Times New Roman" w:hAnsi="Times New Roman" w:cs="Times New Roman"/>
          <w:b/>
          <w:bCs/>
        </w:rPr>
      </w:pPr>
      <w:r w:rsidRPr="00FF068E">
        <w:rPr>
          <w:rFonts w:ascii="Times New Roman" w:hAnsi="Times New Roman" w:cs="Times New Roman"/>
          <w:b/>
          <w:bCs/>
        </w:rPr>
        <w:t>1.1. Нормативная база монтажа</w:t>
      </w:r>
    </w:p>
    <w:p w14:paraId="183973A2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Монтаж электрических схем систем КИПиА — строго регламентированный технологический процесс. Основополагающим документом являются </w:t>
      </w:r>
      <w:r w:rsidRPr="00FF068E">
        <w:rPr>
          <w:rFonts w:ascii="Times New Roman" w:hAnsi="Times New Roman" w:cs="Times New Roman"/>
          <w:b/>
          <w:bCs/>
        </w:rPr>
        <w:t>Правила Устройства Электроустановок (ПУЭ, 7-е издание)</w:t>
      </w:r>
      <w:r w:rsidRPr="00FF068E">
        <w:rPr>
          <w:rFonts w:ascii="Times New Roman" w:hAnsi="Times New Roman" w:cs="Times New Roman"/>
        </w:rPr>
        <w:t>, которые устанавливают технические требования на всех этапах.</w:t>
      </w:r>
    </w:p>
    <w:p w14:paraId="6F15D781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Ключевые документы:</w:t>
      </w:r>
    </w:p>
    <w:p w14:paraId="33F95EE8" w14:textId="77777777" w:rsidR="00FF068E" w:rsidRPr="00FF068E" w:rsidRDefault="00FF068E" w:rsidP="00FF06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ПУЭ (главные для монтажа главы):</w:t>
      </w:r>
    </w:p>
    <w:p w14:paraId="00BACB9E" w14:textId="77777777" w:rsidR="00FF068E" w:rsidRPr="00FF068E" w:rsidRDefault="00FF068E" w:rsidP="008949B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Глава 1.1, 2.1: Общие указания и требования к электропроводкам.</w:t>
      </w:r>
    </w:p>
    <w:p w14:paraId="19221E01" w14:textId="77777777" w:rsidR="00FF068E" w:rsidRPr="00FF068E" w:rsidRDefault="00FF068E" w:rsidP="008949B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Глава 3.4, 4.1: Требования к монтажу распределительных устройств и щитов.</w:t>
      </w:r>
    </w:p>
    <w:p w14:paraId="4CE5C948" w14:textId="77777777" w:rsidR="00FF068E" w:rsidRPr="00FF068E" w:rsidRDefault="00FF068E" w:rsidP="008949B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Глава 7.1: Электроустановки зданий (общестроительные аспекты).</w:t>
      </w:r>
    </w:p>
    <w:p w14:paraId="2667A7FC" w14:textId="77777777" w:rsidR="00FF068E" w:rsidRPr="00FF068E" w:rsidRDefault="00FF068E" w:rsidP="00FF06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СП 76.13330.2016 «Электротехнические устройства»:</w:t>
      </w:r>
      <w:r w:rsidRPr="00FF068E">
        <w:rPr>
          <w:rFonts w:ascii="Times New Roman" w:hAnsi="Times New Roman" w:cs="Times New Roman"/>
        </w:rPr>
        <w:t> Нормы производства и приемки электромонтажных работ.</w:t>
      </w:r>
    </w:p>
    <w:p w14:paraId="71A44204" w14:textId="77777777" w:rsidR="00FF068E" w:rsidRPr="00FF068E" w:rsidRDefault="00FF068E" w:rsidP="00FF06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Проектная документация:</w:t>
      </w:r>
      <w:r w:rsidRPr="00FF068E">
        <w:rPr>
          <w:rFonts w:ascii="Times New Roman" w:hAnsi="Times New Roman" w:cs="Times New Roman"/>
        </w:rPr>
        <w:t> Рабочие чертежи, монтажные и принципиальные схемы, кабельные журналы.</w:t>
      </w:r>
    </w:p>
    <w:p w14:paraId="45857AA1" w14:textId="77777777" w:rsidR="00FF068E" w:rsidRPr="00FF068E" w:rsidRDefault="00FF068E" w:rsidP="00FF06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Правила по охране труда при эксплуатации электроустановок (ПОТ ЭЭ)</w:t>
      </w:r>
      <w:proofErr w:type="gramStart"/>
      <w:r w:rsidRPr="00FF068E">
        <w:rPr>
          <w:rFonts w:ascii="Times New Roman" w:hAnsi="Times New Roman" w:cs="Times New Roman"/>
          <w:b/>
          <w:bCs/>
        </w:rPr>
        <w:t>:</w:t>
      </w:r>
      <w:r w:rsidRPr="00FF068E">
        <w:rPr>
          <w:rFonts w:ascii="Times New Roman" w:hAnsi="Times New Roman" w:cs="Times New Roman"/>
        </w:rPr>
        <w:t> Определяют</w:t>
      </w:r>
      <w:proofErr w:type="gramEnd"/>
      <w:r w:rsidRPr="00FF068E">
        <w:rPr>
          <w:rFonts w:ascii="Times New Roman" w:hAnsi="Times New Roman" w:cs="Times New Roman"/>
        </w:rPr>
        <w:t xml:space="preserve"> порядок безопасной организации работ.</w:t>
      </w:r>
    </w:p>
    <w:p w14:paraId="2CBE50F9" w14:textId="77777777" w:rsidR="00FF068E" w:rsidRPr="00FF068E" w:rsidRDefault="00FF068E" w:rsidP="00FF068E">
      <w:pPr>
        <w:rPr>
          <w:rFonts w:ascii="Times New Roman" w:hAnsi="Times New Roman" w:cs="Times New Roman"/>
          <w:b/>
          <w:bCs/>
        </w:rPr>
      </w:pPr>
      <w:r w:rsidRPr="00FF068E">
        <w:rPr>
          <w:rFonts w:ascii="Times New Roman" w:hAnsi="Times New Roman" w:cs="Times New Roman"/>
          <w:b/>
          <w:bCs/>
        </w:rPr>
        <w:t>1.2. Подготовительные и организационные работы (Этап 1)</w:t>
      </w:r>
    </w:p>
    <w:p w14:paraId="1C353C2C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Перед началом монтажа выполняются обязательные подготовительные операции:</w:t>
      </w:r>
    </w:p>
    <w:p w14:paraId="4152240C" w14:textId="77777777" w:rsidR="00FF068E" w:rsidRPr="00FF068E" w:rsidRDefault="00FF068E" w:rsidP="00FF06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Ознакомление с документацией:</w:t>
      </w:r>
      <w:r w:rsidRPr="00FF068E">
        <w:rPr>
          <w:rFonts w:ascii="Times New Roman" w:hAnsi="Times New Roman" w:cs="Times New Roman"/>
        </w:rPr>
        <w:t> Монтажник обязан изучить проектные схемы, планы расположения оборудования, спецификации. Цель – сверка проекта с реальными условиями объекта.</w:t>
      </w:r>
    </w:p>
    <w:p w14:paraId="073DC5D1" w14:textId="77777777" w:rsidR="00FF068E" w:rsidRPr="00FF068E" w:rsidRDefault="00FF068E" w:rsidP="00FF06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Оформление допуска</w:t>
      </w:r>
      <w:proofErr w:type="gramStart"/>
      <w:r w:rsidRPr="00FF068E">
        <w:rPr>
          <w:rFonts w:ascii="Times New Roman" w:hAnsi="Times New Roman" w:cs="Times New Roman"/>
          <w:b/>
          <w:bCs/>
        </w:rPr>
        <w:t>:</w:t>
      </w:r>
      <w:r w:rsidRPr="00FF068E">
        <w:rPr>
          <w:rFonts w:ascii="Times New Roman" w:hAnsi="Times New Roman" w:cs="Times New Roman"/>
        </w:rPr>
        <w:t> Для</w:t>
      </w:r>
      <w:proofErr w:type="gramEnd"/>
      <w:r w:rsidRPr="00FF068E">
        <w:rPr>
          <w:rFonts w:ascii="Times New Roman" w:hAnsi="Times New Roman" w:cs="Times New Roman"/>
        </w:rPr>
        <w:t xml:space="preserve"> работ в действующих электроустановках оформляется </w:t>
      </w:r>
      <w:r w:rsidRPr="00FF068E">
        <w:rPr>
          <w:rFonts w:ascii="Times New Roman" w:hAnsi="Times New Roman" w:cs="Times New Roman"/>
          <w:b/>
          <w:bCs/>
        </w:rPr>
        <w:t>наряд-допуск</w:t>
      </w:r>
      <w:r w:rsidRPr="00FF068E">
        <w:rPr>
          <w:rFonts w:ascii="Times New Roman" w:hAnsi="Times New Roman" w:cs="Times New Roman"/>
        </w:rPr>
        <w:t> в соответствии с ПОТ ЭЭ.</w:t>
      </w:r>
    </w:p>
    <w:p w14:paraId="67DA9427" w14:textId="77777777" w:rsidR="00FF068E" w:rsidRPr="00FF068E" w:rsidRDefault="00FF068E" w:rsidP="00FF06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lastRenderedPageBreak/>
        <w:t>Подготовка рабочего места</w:t>
      </w:r>
      <w:proofErr w:type="gramStart"/>
      <w:r w:rsidRPr="00FF068E">
        <w:rPr>
          <w:rFonts w:ascii="Times New Roman" w:hAnsi="Times New Roman" w:cs="Times New Roman"/>
          <w:b/>
          <w:bCs/>
        </w:rPr>
        <w:t>:</w:t>
      </w:r>
      <w:r w:rsidRPr="00FF068E">
        <w:rPr>
          <w:rFonts w:ascii="Times New Roman" w:hAnsi="Times New Roman" w:cs="Times New Roman"/>
        </w:rPr>
        <w:t> Выполняются</w:t>
      </w:r>
      <w:proofErr w:type="gramEnd"/>
      <w:r w:rsidRPr="00FF068E">
        <w:rPr>
          <w:rFonts w:ascii="Times New Roman" w:hAnsi="Times New Roman" w:cs="Times New Roman"/>
        </w:rPr>
        <w:t xml:space="preserve"> организационно-технические мероприятия: отключение, проверка отсутствия напряжения, установка переносных заземлений, ограждение, вывешивание плакатов («Не включать! Работают люди»).</w:t>
      </w:r>
    </w:p>
    <w:p w14:paraId="477282F8" w14:textId="77777777" w:rsidR="00FF068E" w:rsidRPr="00FF068E" w:rsidRDefault="00FF068E" w:rsidP="00FF06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Комплектация и входной контроль:</w:t>
      </w:r>
      <w:r w:rsidRPr="00FF068E">
        <w:rPr>
          <w:rFonts w:ascii="Times New Roman" w:hAnsi="Times New Roman" w:cs="Times New Roman"/>
        </w:rPr>
        <w:t> Проверка поставляемого оборудования, кабелей, монтажных изделий на соответствие проекту и паспортным данным. Контроль наличия сертификатов и свидетельств о поверке.</w:t>
      </w:r>
    </w:p>
    <w:p w14:paraId="0F174607" w14:textId="77777777" w:rsidR="00FF068E" w:rsidRPr="00FF068E" w:rsidRDefault="00FF068E" w:rsidP="00FF068E">
      <w:pPr>
        <w:rPr>
          <w:rFonts w:ascii="Times New Roman" w:hAnsi="Times New Roman" w:cs="Times New Roman"/>
          <w:b/>
          <w:bCs/>
        </w:rPr>
      </w:pPr>
      <w:r w:rsidRPr="00FF068E">
        <w:rPr>
          <w:rFonts w:ascii="Times New Roman" w:hAnsi="Times New Roman" w:cs="Times New Roman"/>
          <w:b/>
          <w:bCs/>
        </w:rPr>
        <w:t>1.3. Общестроительный цикл (Этап 2)</w:t>
      </w:r>
    </w:p>
    <w:p w14:paraId="0AE63D88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Данные работы часто выполняют строители, но требуют контроля со стороны электромонтажника.</w:t>
      </w:r>
    </w:p>
    <w:p w14:paraId="3DD34CB8" w14:textId="31A792D3" w:rsidR="00FF068E" w:rsidRPr="00FF068E" w:rsidRDefault="00FF068E" w:rsidP="00FF06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Подготовка трасс:</w:t>
      </w:r>
      <w:r w:rsidRPr="00FF068E">
        <w:rPr>
          <w:rFonts w:ascii="Times New Roman" w:hAnsi="Times New Roman" w:cs="Times New Roman"/>
        </w:rPr>
        <w:t xml:space="preserve"> Сверление отверстий, пробивка штроб, установка закладных гильз в стенах и перекрытиях для прохода кабелей (ПУЭ 2.1.56-58). Острые кромки </w:t>
      </w:r>
      <w:r w:rsidR="00D943B2" w:rsidRPr="00D943B2">
        <w:rPr>
          <w:rFonts w:ascii="Times New Roman" w:hAnsi="Times New Roman" w:cs="Times New Roman"/>
        </w:rPr>
        <w:t>скругляются</w:t>
      </w:r>
      <w:r w:rsidR="00D943B2">
        <w:rPr>
          <w:rFonts w:ascii="Times New Roman" w:hAnsi="Times New Roman" w:cs="Times New Roman"/>
        </w:rPr>
        <w:t xml:space="preserve"> (</w:t>
      </w:r>
      <w:r w:rsidR="00D943B2" w:rsidRPr="00D943B2">
        <w:rPr>
          <w:rFonts w:ascii="Times New Roman" w:hAnsi="Times New Roman" w:cs="Times New Roman"/>
        </w:rPr>
        <w:t>обрабатываются для удаления заусенцев</w:t>
      </w:r>
      <w:r w:rsidR="00D943B2">
        <w:rPr>
          <w:rFonts w:ascii="Times New Roman" w:hAnsi="Times New Roman" w:cs="Times New Roman"/>
        </w:rPr>
        <w:t>)</w:t>
      </w:r>
      <w:r w:rsidRPr="00FF068E">
        <w:rPr>
          <w:rFonts w:ascii="Times New Roman" w:hAnsi="Times New Roman" w:cs="Times New Roman"/>
        </w:rPr>
        <w:t xml:space="preserve"> для защиты оболочек кабелей.</w:t>
      </w:r>
    </w:p>
    <w:p w14:paraId="6E32FF2A" w14:textId="77777777" w:rsidR="00FF068E" w:rsidRPr="00FF068E" w:rsidRDefault="00FF068E" w:rsidP="00FF06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 xml:space="preserve">Монтаж </w:t>
      </w:r>
      <w:proofErr w:type="spellStart"/>
      <w:r w:rsidRPr="00FF068E">
        <w:rPr>
          <w:rFonts w:ascii="Times New Roman" w:hAnsi="Times New Roman" w:cs="Times New Roman"/>
          <w:b/>
          <w:bCs/>
        </w:rPr>
        <w:t>кабеленесущих</w:t>
      </w:r>
      <w:proofErr w:type="spellEnd"/>
      <w:r w:rsidRPr="00FF068E">
        <w:rPr>
          <w:rFonts w:ascii="Times New Roman" w:hAnsi="Times New Roman" w:cs="Times New Roman"/>
          <w:b/>
          <w:bCs/>
        </w:rPr>
        <w:t xml:space="preserve"> конструкций:</w:t>
      </w:r>
      <w:r w:rsidRPr="00FF068E">
        <w:rPr>
          <w:rFonts w:ascii="Times New Roman" w:hAnsi="Times New Roman" w:cs="Times New Roman"/>
        </w:rPr>
        <w:t> Установка лотков, коробов, труб (металлических и пластиковых) согласно проекту. Обеспечиваются требуемые уклоны (для стока воды) и минимальные радиусы изгиба. </w:t>
      </w:r>
      <w:r w:rsidRPr="00FF068E">
        <w:rPr>
          <w:rFonts w:ascii="Times New Roman" w:hAnsi="Times New Roman" w:cs="Times New Roman"/>
          <w:b/>
          <w:bCs/>
        </w:rPr>
        <w:t>Все металлические конструкции подлежат непрерывному электрическому соединению и заземлению</w:t>
      </w:r>
      <w:r w:rsidRPr="00FF068E">
        <w:rPr>
          <w:rFonts w:ascii="Times New Roman" w:hAnsi="Times New Roman" w:cs="Times New Roman"/>
        </w:rPr>
        <w:t> (ПУЭ 1.7.82).</w:t>
      </w:r>
    </w:p>
    <w:p w14:paraId="3573E3AC" w14:textId="77777777" w:rsidR="00FF068E" w:rsidRPr="00FF068E" w:rsidRDefault="00FF068E" w:rsidP="00FF06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Установка аппаратуры:</w:t>
      </w:r>
      <w:r w:rsidRPr="00FF068E">
        <w:rPr>
          <w:rFonts w:ascii="Times New Roman" w:hAnsi="Times New Roman" w:cs="Times New Roman"/>
        </w:rPr>
        <w:t> Крепление шкафов управления, щитов, датчиков, исполнительных механизмов. Соблюдение уровней, расстояний для вентиляции и доступа для обслуживания (ПУЭ 4.1.8).</w:t>
      </w:r>
    </w:p>
    <w:p w14:paraId="39F2093D" w14:textId="77777777" w:rsidR="00FF068E" w:rsidRPr="00FF068E" w:rsidRDefault="00FF068E" w:rsidP="00FF068E">
      <w:pPr>
        <w:rPr>
          <w:rFonts w:ascii="Times New Roman" w:hAnsi="Times New Roman" w:cs="Times New Roman"/>
          <w:b/>
          <w:bCs/>
        </w:rPr>
      </w:pPr>
      <w:r w:rsidRPr="00FF068E">
        <w:rPr>
          <w:rFonts w:ascii="Times New Roman" w:hAnsi="Times New Roman" w:cs="Times New Roman"/>
          <w:b/>
          <w:bCs/>
        </w:rPr>
        <w:t>1.4. Прокладка кабелей и проводов (Этап 3)</w:t>
      </w:r>
    </w:p>
    <w:p w14:paraId="15593524" w14:textId="77777777" w:rsidR="00FF068E" w:rsidRPr="00FF068E" w:rsidRDefault="00FF068E" w:rsidP="00FF06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Раскатка кабелей</w:t>
      </w:r>
      <w:proofErr w:type="gramStart"/>
      <w:r w:rsidRPr="00FF068E">
        <w:rPr>
          <w:rFonts w:ascii="Times New Roman" w:hAnsi="Times New Roman" w:cs="Times New Roman"/>
          <w:b/>
          <w:bCs/>
        </w:rPr>
        <w:t>:</w:t>
      </w:r>
      <w:r w:rsidRPr="00FF068E">
        <w:rPr>
          <w:rFonts w:ascii="Times New Roman" w:hAnsi="Times New Roman" w:cs="Times New Roman"/>
        </w:rPr>
        <w:t> Осуществляется</w:t>
      </w:r>
      <w:proofErr w:type="gramEnd"/>
      <w:r w:rsidRPr="00FF068E">
        <w:rPr>
          <w:rFonts w:ascii="Times New Roman" w:hAnsi="Times New Roman" w:cs="Times New Roman"/>
        </w:rPr>
        <w:t xml:space="preserve"> без образования петель и </w:t>
      </w:r>
      <w:proofErr w:type="spellStart"/>
      <w:r w:rsidRPr="00FF068E">
        <w:rPr>
          <w:rFonts w:ascii="Times New Roman" w:hAnsi="Times New Roman" w:cs="Times New Roman"/>
        </w:rPr>
        <w:t>перекручиваний</w:t>
      </w:r>
      <w:proofErr w:type="spellEnd"/>
      <w:r w:rsidRPr="00FF068E">
        <w:rPr>
          <w:rFonts w:ascii="Times New Roman" w:hAnsi="Times New Roman" w:cs="Times New Roman"/>
        </w:rPr>
        <w:t>, с соблюдением минимального радиуса изгиба (зависит от марки кабеля, ПУЭ 2.1.62).</w:t>
      </w:r>
    </w:p>
    <w:p w14:paraId="1A58609A" w14:textId="77777777" w:rsidR="00FF068E" w:rsidRPr="00FF068E" w:rsidRDefault="00FF068E" w:rsidP="00FF06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Прокладка по конструкциям:</w:t>
      </w:r>
      <w:r w:rsidRPr="00FF068E">
        <w:rPr>
          <w:rFonts w:ascii="Times New Roman" w:hAnsi="Times New Roman" w:cs="Times New Roman"/>
        </w:rPr>
        <w:t> Кабели укладываются в лотки, короба, крепятся хомутами. </w:t>
      </w:r>
      <w:r w:rsidRPr="00FF068E">
        <w:rPr>
          <w:rFonts w:ascii="Times New Roman" w:hAnsi="Times New Roman" w:cs="Times New Roman"/>
          <w:b/>
          <w:bCs/>
        </w:rPr>
        <w:t>Критически важно соблюдать правила раздельной прокладки</w:t>
      </w:r>
      <w:r w:rsidRPr="00FF068E">
        <w:rPr>
          <w:rFonts w:ascii="Times New Roman" w:hAnsi="Times New Roman" w:cs="Times New Roman"/>
        </w:rPr>
        <w:t> (ПУЭ 2.1.15, 2.1.16):</w:t>
      </w:r>
    </w:p>
    <w:p w14:paraId="4B7EA21A" w14:textId="77777777" w:rsidR="00FF068E" w:rsidRPr="00FF068E" w:rsidRDefault="00FF068E" w:rsidP="00FF06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Силовые кабели (&gt;42 В) и контрольные (вторичные) цепи должны прокладываться раздельно.</w:t>
      </w:r>
    </w:p>
    <w:p w14:paraId="541D9516" w14:textId="77777777" w:rsidR="00FF068E" w:rsidRPr="00FF068E" w:rsidRDefault="00FF068E" w:rsidP="00FF06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Допускается совместная прокладка в одном лотке с разделительной перегородкой или если напряжение вторичных цепей не превышает 42 В.</w:t>
      </w:r>
    </w:p>
    <w:p w14:paraId="0DED5E70" w14:textId="77777777" w:rsidR="00FF068E" w:rsidRPr="00FF068E" w:rsidRDefault="00FF068E" w:rsidP="00FF06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При параллельной прокладке расстояние между силовыми и контрольными кабелями должно быть не менее </w:t>
      </w:r>
      <w:r w:rsidRPr="00FF068E">
        <w:rPr>
          <w:rFonts w:ascii="Times New Roman" w:hAnsi="Times New Roman" w:cs="Times New Roman"/>
          <w:b/>
          <w:bCs/>
        </w:rPr>
        <w:t>300 мм</w:t>
      </w:r>
      <w:r w:rsidRPr="00FF068E">
        <w:rPr>
          <w:rFonts w:ascii="Times New Roman" w:hAnsi="Times New Roman" w:cs="Times New Roman"/>
        </w:rPr>
        <w:t> для защиты от помех.</w:t>
      </w:r>
    </w:p>
    <w:p w14:paraId="664CA250" w14:textId="77777777" w:rsidR="00FF068E" w:rsidRDefault="00FF068E" w:rsidP="00FF06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Маркировка кабелей</w:t>
      </w:r>
      <w:proofErr w:type="gramStart"/>
      <w:r w:rsidRPr="00FF068E">
        <w:rPr>
          <w:rFonts w:ascii="Times New Roman" w:hAnsi="Times New Roman" w:cs="Times New Roman"/>
          <w:b/>
          <w:bCs/>
        </w:rPr>
        <w:t>:</w:t>
      </w:r>
      <w:r w:rsidRPr="00FF068E">
        <w:rPr>
          <w:rFonts w:ascii="Times New Roman" w:hAnsi="Times New Roman" w:cs="Times New Roman"/>
        </w:rPr>
        <w:t> На</w:t>
      </w:r>
      <w:proofErr w:type="gramEnd"/>
      <w:r w:rsidRPr="00FF068E">
        <w:rPr>
          <w:rFonts w:ascii="Times New Roman" w:hAnsi="Times New Roman" w:cs="Times New Roman"/>
        </w:rPr>
        <w:t xml:space="preserve"> обоих концах и в местах изменения направления трассы устанавливаются бирки с указанием номера кабеля, марки, сечения, точек подключения (откуда/куда).</w:t>
      </w:r>
    </w:p>
    <w:p w14:paraId="6E5F91CC" w14:textId="77777777" w:rsidR="00CE6129" w:rsidRDefault="00CE6129" w:rsidP="00CE6129">
      <w:pPr>
        <w:rPr>
          <w:rFonts w:ascii="Times New Roman" w:hAnsi="Times New Roman" w:cs="Times New Roman"/>
        </w:rPr>
      </w:pPr>
    </w:p>
    <w:p w14:paraId="57AEB1CF" w14:textId="77777777" w:rsidR="00CE6129" w:rsidRPr="00FF068E" w:rsidRDefault="00CE6129" w:rsidP="00CE6129">
      <w:pPr>
        <w:rPr>
          <w:rFonts w:ascii="Times New Roman" w:hAnsi="Times New Roman" w:cs="Times New Roman"/>
        </w:rPr>
      </w:pPr>
    </w:p>
    <w:p w14:paraId="24FBB6AC" w14:textId="77777777" w:rsidR="00FF068E" w:rsidRPr="008949B8" w:rsidRDefault="00FF068E" w:rsidP="00FF068E">
      <w:pPr>
        <w:rPr>
          <w:rFonts w:ascii="Times New Roman" w:hAnsi="Times New Roman" w:cs="Times New Roman"/>
          <w:i/>
          <w:iCs/>
        </w:rPr>
      </w:pPr>
      <w:r w:rsidRPr="008949B8">
        <w:rPr>
          <w:rFonts w:ascii="Times New Roman" w:hAnsi="Times New Roman" w:cs="Times New Roman"/>
          <w:i/>
          <w:iCs/>
        </w:rPr>
        <w:lastRenderedPageBreak/>
        <w:t>Таблица 1.1. Требования к раздельной прокладке кабелей (согласно ПУЭ)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2689"/>
        <w:gridCol w:w="2399"/>
        <w:gridCol w:w="4263"/>
      </w:tblGrid>
      <w:tr w:rsidR="00FF068E" w:rsidRPr="00FF068E" w14:paraId="4CBD73B3" w14:textId="77777777" w:rsidTr="00FF0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679BB5A1" w14:textId="77777777" w:rsidR="00FF068E" w:rsidRPr="00FF068E" w:rsidRDefault="00FF068E" w:rsidP="00FF06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Тип прокладываемых цепей</w:t>
            </w:r>
          </w:p>
        </w:tc>
        <w:tc>
          <w:tcPr>
            <w:tcW w:w="2399" w:type="dxa"/>
            <w:hideMark/>
          </w:tcPr>
          <w:p w14:paraId="5B93D6D3" w14:textId="77777777" w:rsidR="00FF068E" w:rsidRPr="00FF068E" w:rsidRDefault="00FF068E" w:rsidP="00FF06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Требование</w:t>
            </w:r>
          </w:p>
        </w:tc>
        <w:tc>
          <w:tcPr>
            <w:tcW w:w="4263" w:type="dxa"/>
            <w:hideMark/>
          </w:tcPr>
          <w:p w14:paraId="51A547B9" w14:textId="77777777" w:rsidR="00FF068E" w:rsidRPr="00FF068E" w:rsidRDefault="00FF068E" w:rsidP="00FF06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Допустимое исключение</w:t>
            </w:r>
          </w:p>
        </w:tc>
      </w:tr>
      <w:tr w:rsidR="00FF068E" w:rsidRPr="00FF068E" w14:paraId="5AD80C22" w14:textId="77777777" w:rsidTr="00FF0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1B0C7EA9" w14:textId="77777777" w:rsidR="00FF068E" w:rsidRPr="00FF068E" w:rsidRDefault="00FF068E" w:rsidP="00FF06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Силовые (&gt;42 В) и контрольные</w:t>
            </w:r>
          </w:p>
        </w:tc>
        <w:tc>
          <w:tcPr>
            <w:tcW w:w="2399" w:type="dxa"/>
            <w:hideMark/>
          </w:tcPr>
          <w:p w14:paraId="4963CAB2" w14:textId="77777777" w:rsidR="00FF068E" w:rsidRPr="00FF068E" w:rsidRDefault="00FF068E" w:rsidP="00FF06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Раздельная прокладка (разные лотки, каналы)</w:t>
            </w:r>
          </w:p>
        </w:tc>
        <w:tc>
          <w:tcPr>
            <w:tcW w:w="4263" w:type="dxa"/>
            <w:hideMark/>
          </w:tcPr>
          <w:p w14:paraId="1463FC70" w14:textId="77777777" w:rsidR="00FF068E" w:rsidRPr="00FF068E" w:rsidRDefault="00FF068E" w:rsidP="00FF06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Совместная прокладка в одном лотке при наличии сплошной разделительной перегородки</w:t>
            </w:r>
          </w:p>
        </w:tc>
      </w:tr>
      <w:tr w:rsidR="00FF068E" w:rsidRPr="00FF068E" w14:paraId="1F88758C" w14:textId="77777777" w:rsidTr="00FF06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2D565E14" w14:textId="77777777" w:rsidR="00FF068E" w:rsidRPr="00FF068E" w:rsidRDefault="00FF068E" w:rsidP="00FF06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Цепи разного назначения</w:t>
            </w:r>
          </w:p>
        </w:tc>
        <w:tc>
          <w:tcPr>
            <w:tcW w:w="2399" w:type="dxa"/>
            <w:hideMark/>
          </w:tcPr>
          <w:p w14:paraId="6563E40E" w14:textId="77777777" w:rsidR="00FF068E" w:rsidRPr="00FF068E" w:rsidRDefault="00FF068E" w:rsidP="00FF06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Рекомендуется разделение</w:t>
            </w:r>
          </w:p>
        </w:tc>
        <w:tc>
          <w:tcPr>
            <w:tcW w:w="4263" w:type="dxa"/>
            <w:hideMark/>
          </w:tcPr>
          <w:p w14:paraId="4430CF2B" w14:textId="77777777" w:rsidR="00FF068E" w:rsidRPr="00FF068E" w:rsidRDefault="00FF068E" w:rsidP="00FF06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Допускается совместная прокладка при условии отсутствия взаимного влияния</w:t>
            </w:r>
          </w:p>
        </w:tc>
      </w:tr>
      <w:tr w:rsidR="00FF068E" w:rsidRPr="00FF068E" w14:paraId="4EA0EA1F" w14:textId="77777777" w:rsidTr="00FF0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hideMark/>
          </w:tcPr>
          <w:p w14:paraId="511235EE" w14:textId="77777777" w:rsidR="00FF068E" w:rsidRPr="00FF068E" w:rsidRDefault="00FF068E" w:rsidP="00FF06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Цепи питания и сигнальные (аналоговые 4-20 мА)</w:t>
            </w:r>
          </w:p>
        </w:tc>
        <w:tc>
          <w:tcPr>
            <w:tcW w:w="2399" w:type="dxa"/>
            <w:hideMark/>
          </w:tcPr>
          <w:p w14:paraId="42ABBC89" w14:textId="77777777" w:rsidR="00FF068E" w:rsidRPr="00FF068E" w:rsidRDefault="00FF068E" w:rsidP="00FF06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Обязательно разделение или расстояние не менее 300 мм</w:t>
            </w:r>
          </w:p>
        </w:tc>
        <w:tc>
          <w:tcPr>
            <w:tcW w:w="4263" w:type="dxa"/>
            <w:hideMark/>
          </w:tcPr>
          <w:p w14:paraId="516C9BC6" w14:textId="77777777" w:rsidR="00FF068E" w:rsidRPr="00FF068E" w:rsidRDefault="00FF068E" w:rsidP="00FF06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При использовании экранированных кабелей и правильном заземлении экрана требования могут быть смягчены</w:t>
            </w:r>
          </w:p>
        </w:tc>
      </w:tr>
    </w:tbl>
    <w:p w14:paraId="0E429662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2B8FEF64" w14:textId="77777777" w:rsidR="00FF068E" w:rsidRPr="00FF068E" w:rsidRDefault="00FF068E" w:rsidP="00FF06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Назовите три основных нормативных документа, регламентирующих порядок монтажа электрических схем.</w:t>
      </w:r>
    </w:p>
    <w:p w14:paraId="4BDF953C" w14:textId="77777777" w:rsidR="00FF068E" w:rsidRPr="00FF068E" w:rsidRDefault="00FF068E" w:rsidP="00FF06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Какие организационно-технические мероприятия выполняются при подготовке рабочего места перед началом монтажа в действующей электроустановке?</w:t>
      </w:r>
    </w:p>
    <w:p w14:paraId="5B6D0AB1" w14:textId="77777777" w:rsidR="00FF068E" w:rsidRPr="00FF068E" w:rsidRDefault="00FF068E" w:rsidP="00FF06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Почему все металлические лотки, короба и конструкции подлежат обязательному заземлению?</w:t>
      </w:r>
    </w:p>
    <w:p w14:paraId="014017B9" w14:textId="77777777" w:rsidR="00FF068E" w:rsidRPr="00FF068E" w:rsidRDefault="00FF068E" w:rsidP="00FF06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Каково минимальное расстояние при параллельной прокладке силовых и контрольных кабелей согласно ПУЭ?</w:t>
      </w:r>
    </w:p>
    <w:p w14:paraId="12DACB82" w14:textId="77777777" w:rsidR="00FF068E" w:rsidRPr="00FF068E" w:rsidRDefault="00FF068E" w:rsidP="00FF06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Что должно быть указано на бирке (маркировке) кабеля?</w:t>
      </w:r>
    </w:p>
    <w:p w14:paraId="6EBDEFA6" w14:textId="77777777" w:rsidR="00FF068E" w:rsidRPr="00FF068E" w:rsidRDefault="00000000" w:rsidP="00FF06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54E6DE">
          <v:rect id="_x0000_i1026" style="width:0;height:.75pt" o:hralign="center" o:hrstd="t" o:hr="t" fillcolor="#a0a0a0" stroked="f"/>
        </w:pict>
      </w:r>
    </w:p>
    <w:p w14:paraId="079FAC35" w14:textId="77777777" w:rsidR="00FF068E" w:rsidRPr="00FF068E" w:rsidRDefault="00FF068E" w:rsidP="00FF068E">
      <w:pPr>
        <w:rPr>
          <w:rFonts w:ascii="Times New Roman" w:hAnsi="Times New Roman" w:cs="Times New Roman"/>
          <w:b/>
          <w:bCs/>
        </w:rPr>
      </w:pPr>
      <w:r w:rsidRPr="00FF068E">
        <w:rPr>
          <w:rFonts w:ascii="Times New Roman" w:hAnsi="Times New Roman" w:cs="Times New Roman"/>
          <w:b/>
          <w:bCs/>
        </w:rPr>
        <w:t>Лекция 2. Завершение монтажа, особенности цепей КИПиА, контроль и документация</w:t>
      </w:r>
    </w:p>
    <w:p w14:paraId="139E108C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Продолжительность:</w:t>
      </w:r>
      <w:r w:rsidRPr="00FF068E">
        <w:rPr>
          <w:rFonts w:ascii="Times New Roman" w:hAnsi="Times New Roman" w:cs="Times New Roman"/>
        </w:rPr>
        <w:t> 2 академических часа</w:t>
      </w:r>
    </w:p>
    <w:p w14:paraId="31ED938A" w14:textId="2E2F777D" w:rsidR="00FF068E" w:rsidRPr="005E6A48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FF068E">
        <w:rPr>
          <w:rFonts w:ascii="Times New Roman" w:hAnsi="Times New Roman" w:cs="Times New Roman"/>
          <w:b/>
          <w:bCs/>
        </w:rPr>
        <w:t>:</w:t>
      </w:r>
      <w:r w:rsidRPr="00FF068E">
        <w:rPr>
          <w:rFonts w:ascii="Times New Roman" w:hAnsi="Times New Roman" w:cs="Times New Roman"/>
        </w:rPr>
        <w:t> </w:t>
      </w:r>
      <w:r w:rsidR="005E6A48" w:rsidRPr="005E6A48">
        <w:rPr>
          <w:rFonts w:ascii="Times New Roman" w:hAnsi="Times New Roman" w:cs="Times New Roman"/>
        </w:rPr>
        <w:t>Изучить</w:t>
      </w:r>
      <w:proofErr w:type="gramEnd"/>
      <w:r w:rsidR="005E6A48" w:rsidRPr="005E6A48">
        <w:rPr>
          <w:rFonts w:ascii="Times New Roman" w:hAnsi="Times New Roman" w:cs="Times New Roman"/>
        </w:rPr>
        <w:t xml:space="preserve"> технологии разделки и подключения кабелей, сборки внутренних соединений в шкафах. Изучить особенности монтажа вторичных цепей КИПиА, порядок проведения контрольных испытаний и правила оформления исполнительной документации.</w:t>
      </w:r>
    </w:p>
    <w:p w14:paraId="0241F652" w14:textId="77777777" w:rsidR="00FF068E" w:rsidRPr="00FF068E" w:rsidRDefault="00FF068E" w:rsidP="00FF068E">
      <w:pPr>
        <w:rPr>
          <w:rFonts w:ascii="Times New Roman" w:hAnsi="Times New Roman" w:cs="Times New Roman"/>
          <w:b/>
          <w:bCs/>
        </w:rPr>
      </w:pPr>
      <w:r w:rsidRPr="00FF068E">
        <w:rPr>
          <w:rFonts w:ascii="Times New Roman" w:hAnsi="Times New Roman" w:cs="Times New Roman"/>
          <w:b/>
          <w:bCs/>
        </w:rPr>
        <w:t xml:space="preserve">2.1. Разделка кабелей, </w:t>
      </w:r>
      <w:proofErr w:type="spellStart"/>
      <w:r w:rsidRPr="00FF068E">
        <w:rPr>
          <w:rFonts w:ascii="Times New Roman" w:hAnsi="Times New Roman" w:cs="Times New Roman"/>
          <w:b/>
          <w:bCs/>
        </w:rPr>
        <w:t>оконцевание</w:t>
      </w:r>
      <w:proofErr w:type="spellEnd"/>
      <w:r w:rsidRPr="00FF068E">
        <w:rPr>
          <w:rFonts w:ascii="Times New Roman" w:hAnsi="Times New Roman" w:cs="Times New Roman"/>
          <w:b/>
          <w:bCs/>
        </w:rPr>
        <w:t xml:space="preserve"> и подключение (Этап 4)</w:t>
      </w:r>
    </w:p>
    <w:p w14:paraId="37934B75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Это ключевой этап, определяющий качество и надежность контактов.</w:t>
      </w:r>
    </w:p>
    <w:p w14:paraId="28C28CAB" w14:textId="77777777" w:rsidR="00FF068E" w:rsidRPr="00FF068E" w:rsidRDefault="00FF068E" w:rsidP="00FF06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Подготовка концов кабеля:</w:t>
      </w:r>
      <w:r w:rsidRPr="00FF068E">
        <w:rPr>
          <w:rFonts w:ascii="Times New Roman" w:hAnsi="Times New Roman" w:cs="Times New Roman"/>
        </w:rPr>
        <w:t> Аккуратное удаление наружной оболочки без повреждения изоляции жил и экрана. Длина разделки должна обеспечивать свободный подвод к клеммам без натяжения.</w:t>
      </w:r>
    </w:p>
    <w:p w14:paraId="4A9B3956" w14:textId="77777777" w:rsidR="00FF068E" w:rsidRPr="00FF068E" w:rsidRDefault="00FF068E" w:rsidP="00FF06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lastRenderedPageBreak/>
        <w:t>Обработка экранов:</w:t>
      </w:r>
      <w:r w:rsidRPr="00FF068E">
        <w:rPr>
          <w:rFonts w:ascii="Times New Roman" w:hAnsi="Times New Roman" w:cs="Times New Roman"/>
        </w:rPr>
        <w:t> Экранирующая оплетка собирается в хвостовик. </w:t>
      </w:r>
      <w:r w:rsidRPr="00FF068E">
        <w:rPr>
          <w:rFonts w:ascii="Times New Roman" w:hAnsi="Times New Roman" w:cs="Times New Roman"/>
          <w:b/>
          <w:bCs/>
        </w:rPr>
        <w:t>Заземление экрана, как правило, выполняется в одной точке</w:t>
      </w:r>
      <w:r w:rsidRPr="00FF068E">
        <w:rPr>
          <w:rFonts w:ascii="Times New Roman" w:hAnsi="Times New Roman" w:cs="Times New Roman"/>
        </w:rPr>
        <w:t> (чаще со стороны контроллера/источника питания) через экранный зажим или опрессовку наконечником для предотвращения циркулирующих токов помех.</w:t>
      </w:r>
    </w:p>
    <w:p w14:paraId="3FF38171" w14:textId="77777777" w:rsidR="00FF068E" w:rsidRPr="00FF068E" w:rsidRDefault="00FF068E" w:rsidP="00FF068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F068E">
        <w:rPr>
          <w:rFonts w:ascii="Times New Roman" w:hAnsi="Times New Roman" w:cs="Times New Roman"/>
          <w:b/>
          <w:bCs/>
        </w:rPr>
        <w:t>Оконцевание</w:t>
      </w:r>
      <w:proofErr w:type="spellEnd"/>
      <w:r w:rsidRPr="00FF068E">
        <w:rPr>
          <w:rFonts w:ascii="Times New Roman" w:hAnsi="Times New Roman" w:cs="Times New Roman"/>
          <w:b/>
          <w:bCs/>
        </w:rPr>
        <w:t xml:space="preserve"> жил</w:t>
      </w:r>
      <w:proofErr w:type="gramStart"/>
      <w:r w:rsidRPr="00FF068E">
        <w:rPr>
          <w:rFonts w:ascii="Times New Roman" w:hAnsi="Times New Roman" w:cs="Times New Roman"/>
          <w:b/>
          <w:bCs/>
        </w:rPr>
        <w:t>:</w:t>
      </w:r>
      <w:r w:rsidRPr="00FF068E">
        <w:rPr>
          <w:rFonts w:ascii="Times New Roman" w:hAnsi="Times New Roman" w:cs="Times New Roman"/>
        </w:rPr>
        <w:t> Для</w:t>
      </w:r>
      <w:proofErr w:type="gramEnd"/>
      <w:r w:rsidRPr="00FF068E">
        <w:rPr>
          <w:rFonts w:ascii="Times New Roman" w:hAnsi="Times New Roman" w:cs="Times New Roman"/>
        </w:rPr>
        <w:t xml:space="preserve"> гибких многопроволочных жил сечением от 0.5 мм² </w:t>
      </w:r>
      <w:r w:rsidRPr="00FF068E">
        <w:rPr>
          <w:rFonts w:ascii="Times New Roman" w:hAnsi="Times New Roman" w:cs="Times New Roman"/>
          <w:b/>
          <w:bCs/>
        </w:rPr>
        <w:t>обязательно</w:t>
      </w:r>
      <w:r w:rsidRPr="00FF068E">
        <w:rPr>
          <w:rFonts w:ascii="Times New Roman" w:hAnsi="Times New Roman" w:cs="Times New Roman"/>
        </w:rPr>
        <w:t xml:space="preserve"> применение кабельных наконечников (НШВИ, НВИ), обжатых специальным инструментом – </w:t>
      </w:r>
      <w:proofErr w:type="spellStart"/>
      <w:r w:rsidRPr="00FF068E">
        <w:rPr>
          <w:rFonts w:ascii="Times New Roman" w:hAnsi="Times New Roman" w:cs="Times New Roman"/>
        </w:rPr>
        <w:t>кримпером</w:t>
      </w:r>
      <w:proofErr w:type="spellEnd"/>
      <w:r w:rsidRPr="00FF068E">
        <w:rPr>
          <w:rFonts w:ascii="Times New Roman" w:hAnsi="Times New Roman" w:cs="Times New Roman"/>
        </w:rPr>
        <w:t xml:space="preserve"> (ПУЭ 2.1.21). Использование пассатижей для обжима запрещено.</w:t>
      </w:r>
    </w:p>
    <w:p w14:paraId="7BB9A6C9" w14:textId="77777777" w:rsidR="00FF068E" w:rsidRPr="00FF068E" w:rsidRDefault="00FF068E" w:rsidP="00FF06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Подключение к аппаратуре:</w:t>
      </w:r>
      <w:r w:rsidRPr="00FF068E">
        <w:rPr>
          <w:rFonts w:ascii="Times New Roman" w:hAnsi="Times New Roman" w:cs="Times New Roman"/>
        </w:rPr>
        <w:t> Подсоединение жил к клеммам датчиков, исполнительных механизмов, клеммных колодок в шкафах согласно монтажным схемам. </w:t>
      </w:r>
      <w:r w:rsidRPr="00FF068E">
        <w:rPr>
          <w:rFonts w:ascii="Times New Roman" w:hAnsi="Times New Roman" w:cs="Times New Roman"/>
          <w:b/>
          <w:bCs/>
        </w:rPr>
        <w:t>Затяжка клемм должна производиться с регламентированным моментом</w:t>
      </w:r>
      <w:r w:rsidRPr="00FF068E">
        <w:rPr>
          <w:rFonts w:ascii="Times New Roman" w:hAnsi="Times New Roman" w:cs="Times New Roman"/>
        </w:rPr>
        <w:t xml:space="preserve"> с использованием динамометрического ключа для обеспечения надежного контакта и предотвращения </w:t>
      </w:r>
      <w:proofErr w:type="spellStart"/>
      <w:r w:rsidRPr="00FF068E">
        <w:rPr>
          <w:rFonts w:ascii="Times New Roman" w:hAnsi="Times New Roman" w:cs="Times New Roman"/>
        </w:rPr>
        <w:t>самоотвинчивания</w:t>
      </w:r>
      <w:proofErr w:type="spellEnd"/>
      <w:r w:rsidRPr="00FF068E">
        <w:rPr>
          <w:rFonts w:ascii="Times New Roman" w:hAnsi="Times New Roman" w:cs="Times New Roman"/>
        </w:rPr>
        <w:t>.</w:t>
      </w:r>
    </w:p>
    <w:p w14:paraId="1C406BF3" w14:textId="77777777" w:rsidR="00FF068E" w:rsidRPr="00FF068E" w:rsidRDefault="00FF068E" w:rsidP="00FF06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Маркировка жил</w:t>
      </w:r>
      <w:proofErr w:type="gramStart"/>
      <w:r w:rsidRPr="00FF068E">
        <w:rPr>
          <w:rFonts w:ascii="Times New Roman" w:hAnsi="Times New Roman" w:cs="Times New Roman"/>
          <w:b/>
          <w:bCs/>
        </w:rPr>
        <w:t>:</w:t>
      </w:r>
      <w:r w:rsidRPr="00FF068E">
        <w:rPr>
          <w:rFonts w:ascii="Times New Roman" w:hAnsi="Times New Roman" w:cs="Times New Roman"/>
        </w:rPr>
        <w:t> На</w:t>
      </w:r>
      <w:proofErr w:type="gramEnd"/>
      <w:r w:rsidRPr="00FF068E">
        <w:rPr>
          <w:rFonts w:ascii="Times New Roman" w:hAnsi="Times New Roman" w:cs="Times New Roman"/>
        </w:rPr>
        <w:t xml:space="preserve"> каждую жилу у точки подключения устанавливается маркировка (бирка, термоусаживаемая трубка с надписью), соответствующая обозначению на схеме соединений.</w:t>
      </w:r>
    </w:p>
    <w:p w14:paraId="6E7A17BA" w14:textId="77777777" w:rsidR="00FF068E" w:rsidRPr="00FF068E" w:rsidRDefault="00FF068E" w:rsidP="00FF068E">
      <w:pPr>
        <w:rPr>
          <w:rFonts w:ascii="Times New Roman" w:hAnsi="Times New Roman" w:cs="Times New Roman"/>
          <w:b/>
          <w:bCs/>
        </w:rPr>
      </w:pPr>
      <w:r w:rsidRPr="00FF068E">
        <w:rPr>
          <w:rFonts w:ascii="Times New Roman" w:hAnsi="Times New Roman" w:cs="Times New Roman"/>
          <w:b/>
          <w:bCs/>
        </w:rPr>
        <w:t>2.2. Сборка внутренних соединений в шкафах и щитах (Этап 5)</w:t>
      </w:r>
    </w:p>
    <w:p w14:paraId="5CED1B3A" w14:textId="77777777" w:rsidR="00FF068E" w:rsidRPr="00FF068E" w:rsidRDefault="00FF068E" w:rsidP="00FF06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Монтаж сборных шин:</w:t>
      </w:r>
      <w:r w:rsidRPr="00FF068E">
        <w:rPr>
          <w:rFonts w:ascii="Times New Roman" w:hAnsi="Times New Roman" w:cs="Times New Roman"/>
        </w:rPr>
        <w:t> В распределительных щитах монтируются и маркируются шины: нулевая рабочая (N – голубой цвет), нулевая защитная (PE – желто-зеленый), фазные (L1, L2, L3).</w:t>
      </w:r>
    </w:p>
    <w:p w14:paraId="0F3A6633" w14:textId="77777777" w:rsidR="00FF068E" w:rsidRPr="00FF068E" w:rsidRDefault="00FF068E" w:rsidP="00FF06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Укладка и крепление проводов:</w:t>
      </w:r>
      <w:r w:rsidRPr="00FF068E">
        <w:rPr>
          <w:rFonts w:ascii="Times New Roman" w:hAnsi="Times New Roman" w:cs="Times New Roman"/>
        </w:rPr>
        <w:t> Провода внутри шкафа аккуратно укладываются в жгуты, крепятся кабельными стяжками, спиральной обмоткой. Должен быть обеспечен свободный доступ ко всем клеммам и аппаратам для обслуживания.</w:t>
      </w:r>
    </w:p>
    <w:p w14:paraId="4E6F7C1B" w14:textId="77777777" w:rsidR="00FF068E" w:rsidRPr="00FF068E" w:rsidRDefault="00FF068E" w:rsidP="00FF06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Соблюдение зазоров</w:t>
      </w:r>
      <w:proofErr w:type="gramStart"/>
      <w:r w:rsidRPr="00FF068E">
        <w:rPr>
          <w:rFonts w:ascii="Times New Roman" w:hAnsi="Times New Roman" w:cs="Times New Roman"/>
          <w:b/>
          <w:bCs/>
        </w:rPr>
        <w:t>:</w:t>
      </w:r>
      <w:r w:rsidRPr="00FF068E">
        <w:rPr>
          <w:rFonts w:ascii="Times New Roman" w:hAnsi="Times New Roman" w:cs="Times New Roman"/>
        </w:rPr>
        <w:t> Выдерживаются</w:t>
      </w:r>
      <w:proofErr w:type="gramEnd"/>
      <w:r w:rsidRPr="00FF068E">
        <w:rPr>
          <w:rFonts w:ascii="Times New Roman" w:hAnsi="Times New Roman" w:cs="Times New Roman"/>
        </w:rPr>
        <w:t xml:space="preserve"> минимальные расстояния (воздушные и поверхностные изоляционные зазоры) между токоведущими частями, а также между токоведущими частями и корпусом согласно ПУЭ.</w:t>
      </w:r>
    </w:p>
    <w:p w14:paraId="25F8FFE3" w14:textId="77777777" w:rsidR="00FF068E" w:rsidRPr="00FF068E" w:rsidRDefault="00FF068E" w:rsidP="00FF068E">
      <w:pPr>
        <w:rPr>
          <w:rFonts w:ascii="Times New Roman" w:hAnsi="Times New Roman" w:cs="Times New Roman"/>
          <w:b/>
          <w:bCs/>
        </w:rPr>
      </w:pPr>
      <w:r w:rsidRPr="00FF068E">
        <w:rPr>
          <w:rFonts w:ascii="Times New Roman" w:hAnsi="Times New Roman" w:cs="Times New Roman"/>
          <w:b/>
          <w:bCs/>
        </w:rPr>
        <w:t>2.3. Особенности монтажа вторичных цепей КИПиА</w:t>
      </w:r>
    </w:p>
    <w:p w14:paraId="5C7D6667" w14:textId="77777777" w:rsidR="00FF068E" w:rsidRPr="00FF068E" w:rsidRDefault="00FF068E" w:rsidP="00FF06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Аналоговые цепи (4-20 мА, термопары)</w:t>
      </w:r>
      <w:proofErr w:type="gramStart"/>
      <w:r w:rsidRPr="00FF068E">
        <w:rPr>
          <w:rFonts w:ascii="Times New Roman" w:hAnsi="Times New Roman" w:cs="Times New Roman"/>
          <w:b/>
          <w:bCs/>
        </w:rPr>
        <w:t>:</w:t>
      </w:r>
      <w:r w:rsidRPr="00FF068E">
        <w:rPr>
          <w:rFonts w:ascii="Times New Roman" w:hAnsi="Times New Roman" w:cs="Times New Roman"/>
        </w:rPr>
        <w:t> Обязательно</w:t>
      </w:r>
      <w:proofErr w:type="gramEnd"/>
      <w:r w:rsidRPr="00FF068E">
        <w:rPr>
          <w:rFonts w:ascii="Times New Roman" w:hAnsi="Times New Roman" w:cs="Times New Roman"/>
        </w:rPr>
        <w:t xml:space="preserve"> использование </w:t>
      </w:r>
      <w:r w:rsidRPr="00FF068E">
        <w:rPr>
          <w:rFonts w:ascii="Times New Roman" w:hAnsi="Times New Roman" w:cs="Times New Roman"/>
          <w:b/>
          <w:bCs/>
        </w:rPr>
        <w:t>экранированных кабелей</w:t>
      </w:r>
      <w:r w:rsidRPr="00FF068E">
        <w:rPr>
          <w:rFonts w:ascii="Times New Roman" w:hAnsi="Times New Roman" w:cs="Times New Roman"/>
        </w:rPr>
        <w:t>. Прокладка осуществляется вдали от силовых линий. Длина неэкранированного участка у клемм должна быть минимальной.</w:t>
      </w:r>
    </w:p>
    <w:p w14:paraId="51CE6D6F" w14:textId="77777777" w:rsidR="00FF068E" w:rsidRPr="00FF068E" w:rsidRDefault="00FF068E" w:rsidP="00FF06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Дискретные цепи (входы/выходы ПЛК)</w:t>
      </w:r>
      <w:proofErr w:type="gramStart"/>
      <w:r w:rsidRPr="00FF068E">
        <w:rPr>
          <w:rFonts w:ascii="Times New Roman" w:hAnsi="Times New Roman" w:cs="Times New Roman"/>
          <w:b/>
          <w:bCs/>
        </w:rPr>
        <w:t>:</w:t>
      </w:r>
      <w:r w:rsidRPr="00FF068E">
        <w:rPr>
          <w:rFonts w:ascii="Times New Roman" w:hAnsi="Times New Roman" w:cs="Times New Roman"/>
        </w:rPr>
        <w:t> Возможно</w:t>
      </w:r>
      <w:proofErr w:type="gramEnd"/>
      <w:r w:rsidRPr="00FF068E">
        <w:rPr>
          <w:rFonts w:ascii="Times New Roman" w:hAnsi="Times New Roman" w:cs="Times New Roman"/>
        </w:rPr>
        <w:t xml:space="preserve"> применение неэкранированных кабелей, но при наличии чувствительной аппаратуры рекомендуется экранирование.</w:t>
      </w:r>
    </w:p>
    <w:p w14:paraId="77492A5D" w14:textId="77777777" w:rsidR="00FF068E" w:rsidRPr="00FF068E" w:rsidRDefault="00FF068E" w:rsidP="00FF06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Цепи питания датчиков</w:t>
      </w:r>
      <w:proofErr w:type="gramStart"/>
      <w:r w:rsidRPr="00FF068E">
        <w:rPr>
          <w:rFonts w:ascii="Times New Roman" w:hAnsi="Times New Roman" w:cs="Times New Roman"/>
          <w:b/>
          <w:bCs/>
        </w:rPr>
        <w:t>:</w:t>
      </w:r>
      <w:r w:rsidRPr="00FF068E">
        <w:rPr>
          <w:rFonts w:ascii="Times New Roman" w:hAnsi="Times New Roman" w:cs="Times New Roman"/>
        </w:rPr>
        <w:t> Требуется</w:t>
      </w:r>
      <w:proofErr w:type="gramEnd"/>
      <w:r w:rsidRPr="00FF068E">
        <w:rPr>
          <w:rFonts w:ascii="Times New Roman" w:hAnsi="Times New Roman" w:cs="Times New Roman"/>
        </w:rPr>
        <w:t xml:space="preserve"> расчет сечения проводника с учетом падения напряжения на длинной линии. Часто организуются локальные источники стабилизированного питания для групп датчиков.</w:t>
      </w:r>
    </w:p>
    <w:p w14:paraId="4CEB3954" w14:textId="77777777" w:rsidR="00FF068E" w:rsidRPr="00FF068E" w:rsidRDefault="00FF068E" w:rsidP="00FF06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lastRenderedPageBreak/>
        <w:t>Система уравнивания потенциалов:</w:t>
      </w:r>
      <w:r w:rsidRPr="00FF068E">
        <w:rPr>
          <w:rFonts w:ascii="Times New Roman" w:hAnsi="Times New Roman" w:cs="Times New Roman"/>
        </w:rPr>
        <w:t> Все экраны кабелей, металлические корпуса приборов, лотки, дверцы шкафов должны быть надежно соединены с Главной Заземляющей Шиной (ГЗШ).</w:t>
      </w:r>
    </w:p>
    <w:p w14:paraId="77033BFB" w14:textId="77777777" w:rsidR="00FF068E" w:rsidRPr="00FF068E" w:rsidRDefault="00FF068E" w:rsidP="00FF068E">
      <w:pPr>
        <w:rPr>
          <w:rFonts w:ascii="Times New Roman" w:hAnsi="Times New Roman" w:cs="Times New Roman"/>
          <w:b/>
          <w:bCs/>
        </w:rPr>
      </w:pPr>
      <w:r w:rsidRPr="00FF068E">
        <w:rPr>
          <w:rFonts w:ascii="Times New Roman" w:hAnsi="Times New Roman" w:cs="Times New Roman"/>
          <w:b/>
          <w:bCs/>
        </w:rPr>
        <w:t>2.4. Контроль и испытания после монтажа</w:t>
      </w:r>
    </w:p>
    <w:p w14:paraId="5220FEAC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Перед первым включением выполняется комплекс проверок (ПТЭЭП, Приложение 3):</w:t>
      </w:r>
    </w:p>
    <w:p w14:paraId="56D6FB4D" w14:textId="77777777" w:rsidR="00FF068E" w:rsidRPr="00FF068E" w:rsidRDefault="00FF068E" w:rsidP="00FF06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Визуальный осмотр:</w:t>
      </w:r>
      <w:r w:rsidRPr="00FF068E">
        <w:rPr>
          <w:rFonts w:ascii="Times New Roman" w:hAnsi="Times New Roman" w:cs="Times New Roman"/>
        </w:rPr>
        <w:t> Соответствие монтажа проекту и ПУЭ.</w:t>
      </w:r>
    </w:p>
    <w:p w14:paraId="1073AB9E" w14:textId="77777777" w:rsidR="00FF068E" w:rsidRPr="00FF068E" w:rsidRDefault="00FF068E" w:rsidP="00FF06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Проверка маркировки</w:t>
      </w:r>
      <w:r w:rsidRPr="00FF068E">
        <w:rPr>
          <w:rFonts w:ascii="Times New Roman" w:hAnsi="Times New Roman" w:cs="Times New Roman"/>
        </w:rPr>
        <w:t> кабелей и жил.</w:t>
      </w:r>
    </w:p>
    <w:p w14:paraId="408B7C6E" w14:textId="77777777" w:rsidR="00FF068E" w:rsidRPr="00FF068E" w:rsidRDefault="00FF068E" w:rsidP="00FF06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«</w:t>
      </w:r>
      <w:proofErr w:type="spellStart"/>
      <w:r w:rsidRPr="00FF068E">
        <w:rPr>
          <w:rFonts w:ascii="Times New Roman" w:hAnsi="Times New Roman" w:cs="Times New Roman"/>
          <w:b/>
          <w:bCs/>
        </w:rPr>
        <w:t>Прозвонка</w:t>
      </w:r>
      <w:proofErr w:type="spellEnd"/>
      <w:r w:rsidRPr="00FF068E">
        <w:rPr>
          <w:rFonts w:ascii="Times New Roman" w:hAnsi="Times New Roman" w:cs="Times New Roman"/>
          <w:b/>
          <w:bCs/>
        </w:rPr>
        <w:t>»:</w:t>
      </w:r>
      <w:r w:rsidRPr="00FF068E">
        <w:rPr>
          <w:rFonts w:ascii="Times New Roman" w:hAnsi="Times New Roman" w:cs="Times New Roman"/>
        </w:rPr>
        <w:t> Проверка целостности и правильности сборки всех цепей мультиметром.</w:t>
      </w:r>
    </w:p>
    <w:p w14:paraId="42314BFF" w14:textId="77777777" w:rsidR="00FF068E" w:rsidRPr="00FF068E" w:rsidRDefault="00FF068E" w:rsidP="00FF06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Измерение сопротивления изоляции</w:t>
      </w:r>
      <w:r w:rsidRPr="00FF068E">
        <w:rPr>
          <w:rFonts w:ascii="Times New Roman" w:hAnsi="Times New Roman" w:cs="Times New Roman"/>
        </w:rPr>
        <w:t> мегаомметром:</w:t>
      </w:r>
    </w:p>
    <w:p w14:paraId="783D4CC6" w14:textId="77777777" w:rsidR="00FF068E" w:rsidRPr="00FF068E" w:rsidRDefault="00FF068E" w:rsidP="00FF068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Для цепей до 500 В – не менее </w:t>
      </w:r>
      <w:r w:rsidRPr="00FF068E">
        <w:rPr>
          <w:rFonts w:ascii="Times New Roman" w:hAnsi="Times New Roman" w:cs="Times New Roman"/>
          <w:b/>
          <w:bCs/>
        </w:rPr>
        <w:t>0.5 МОм</w:t>
      </w:r>
      <w:r w:rsidRPr="00FF068E">
        <w:rPr>
          <w:rFonts w:ascii="Times New Roman" w:hAnsi="Times New Roman" w:cs="Times New Roman"/>
        </w:rPr>
        <w:t>.</w:t>
      </w:r>
    </w:p>
    <w:p w14:paraId="62B751A5" w14:textId="77777777" w:rsidR="00FF068E" w:rsidRPr="00FF068E" w:rsidRDefault="00FF068E" w:rsidP="00FF068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Для вторичных цепей управления и связи – не менее </w:t>
      </w:r>
      <w:r w:rsidRPr="00FF068E">
        <w:rPr>
          <w:rFonts w:ascii="Times New Roman" w:hAnsi="Times New Roman" w:cs="Times New Roman"/>
          <w:b/>
          <w:bCs/>
        </w:rPr>
        <w:t>1.0 МОм</w:t>
      </w:r>
      <w:r w:rsidRPr="00FF068E">
        <w:rPr>
          <w:rFonts w:ascii="Times New Roman" w:hAnsi="Times New Roman" w:cs="Times New Roman"/>
        </w:rPr>
        <w:t>.</w:t>
      </w:r>
    </w:p>
    <w:p w14:paraId="2DC421C0" w14:textId="77777777" w:rsidR="00FF068E" w:rsidRPr="00FF068E" w:rsidRDefault="00FF068E" w:rsidP="00FF06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Проверка цепи «фаза-нуль»</w:t>
      </w:r>
      <w:r w:rsidRPr="00FF068E">
        <w:rPr>
          <w:rFonts w:ascii="Times New Roman" w:hAnsi="Times New Roman" w:cs="Times New Roman"/>
        </w:rPr>
        <w:t> и работы защитных аппаратов (автоматических выключателей).</w:t>
      </w:r>
    </w:p>
    <w:p w14:paraId="584F916C" w14:textId="77777777" w:rsidR="00FF068E" w:rsidRPr="00FF068E" w:rsidRDefault="00FF068E" w:rsidP="00FF06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Испытание повышенным напряжением</w:t>
      </w:r>
      <w:r w:rsidRPr="00FF068E">
        <w:rPr>
          <w:rFonts w:ascii="Times New Roman" w:hAnsi="Times New Roman" w:cs="Times New Roman"/>
        </w:rPr>
        <w:t> вторичных цепей (обычно 1000 В промышленной частоты в течение 1 минуты).</w:t>
      </w:r>
    </w:p>
    <w:p w14:paraId="7F8AD1CB" w14:textId="77777777" w:rsidR="00FF068E" w:rsidRPr="00FF068E" w:rsidRDefault="00FF068E" w:rsidP="00FF068E">
      <w:pPr>
        <w:rPr>
          <w:rFonts w:ascii="Times New Roman" w:hAnsi="Times New Roman" w:cs="Times New Roman"/>
          <w:b/>
          <w:bCs/>
        </w:rPr>
      </w:pPr>
      <w:r w:rsidRPr="00FF068E">
        <w:rPr>
          <w:rFonts w:ascii="Times New Roman" w:hAnsi="Times New Roman" w:cs="Times New Roman"/>
          <w:b/>
          <w:bCs/>
        </w:rPr>
        <w:t>2.5. Оформление исполнительной документации</w:t>
      </w:r>
    </w:p>
    <w:p w14:paraId="0B9F58BA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По завершении монтажа и испытаний составляются:</w:t>
      </w:r>
    </w:p>
    <w:p w14:paraId="7B1B9455" w14:textId="77777777" w:rsidR="00FF068E" w:rsidRPr="00FF068E" w:rsidRDefault="00FF068E" w:rsidP="00FF06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Исполнительные схемы</w:t>
      </w:r>
      <w:r w:rsidRPr="00FF068E">
        <w:rPr>
          <w:rFonts w:ascii="Times New Roman" w:hAnsi="Times New Roman" w:cs="Times New Roman"/>
        </w:rPr>
        <w:t> (откорректированные по факту монтажа).</w:t>
      </w:r>
    </w:p>
    <w:p w14:paraId="6C168CFE" w14:textId="77777777" w:rsidR="00FF068E" w:rsidRPr="00FF068E" w:rsidRDefault="00FF068E" w:rsidP="00FF06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Акты на скрытые работы</w:t>
      </w:r>
      <w:r w:rsidRPr="00FF068E">
        <w:rPr>
          <w:rFonts w:ascii="Times New Roman" w:hAnsi="Times New Roman" w:cs="Times New Roman"/>
        </w:rPr>
        <w:t> (на прокладку в траншеях, трубах).</w:t>
      </w:r>
    </w:p>
    <w:p w14:paraId="382BDFE3" w14:textId="77777777" w:rsidR="00FF068E" w:rsidRPr="00FF068E" w:rsidRDefault="00FF068E" w:rsidP="00FF06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Протоколы испытаний</w:t>
      </w:r>
      <w:r w:rsidRPr="00FF068E">
        <w:rPr>
          <w:rFonts w:ascii="Times New Roman" w:hAnsi="Times New Roman" w:cs="Times New Roman"/>
        </w:rPr>
        <w:t> (сопротивления изоляции, проверки защит).</w:t>
      </w:r>
    </w:p>
    <w:p w14:paraId="0638EBCC" w14:textId="77777777" w:rsidR="00FF068E" w:rsidRDefault="00FF068E" w:rsidP="00FF06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Акты приемки-передачи</w:t>
      </w:r>
      <w:r w:rsidRPr="00FF068E">
        <w:rPr>
          <w:rFonts w:ascii="Times New Roman" w:hAnsi="Times New Roman" w:cs="Times New Roman"/>
        </w:rPr>
        <w:t> оборудования в эксплуатацию.</w:t>
      </w:r>
    </w:p>
    <w:p w14:paraId="5DE8620D" w14:textId="77777777" w:rsidR="00CE6129" w:rsidRDefault="00CE6129" w:rsidP="00CE6129">
      <w:pPr>
        <w:rPr>
          <w:rFonts w:ascii="Times New Roman" w:hAnsi="Times New Roman" w:cs="Times New Roman"/>
        </w:rPr>
      </w:pPr>
    </w:p>
    <w:p w14:paraId="0F4B2970" w14:textId="77777777" w:rsidR="00CE6129" w:rsidRDefault="00CE6129" w:rsidP="00CE6129">
      <w:pPr>
        <w:rPr>
          <w:rFonts w:ascii="Times New Roman" w:hAnsi="Times New Roman" w:cs="Times New Roman"/>
        </w:rPr>
      </w:pPr>
    </w:p>
    <w:p w14:paraId="6F30CF1F" w14:textId="77777777" w:rsidR="00CE6129" w:rsidRDefault="00CE6129" w:rsidP="00CE6129">
      <w:pPr>
        <w:rPr>
          <w:rFonts w:ascii="Times New Roman" w:hAnsi="Times New Roman" w:cs="Times New Roman"/>
        </w:rPr>
      </w:pPr>
    </w:p>
    <w:p w14:paraId="52E6A489" w14:textId="77777777" w:rsidR="00CE6129" w:rsidRDefault="00CE6129" w:rsidP="00CE6129">
      <w:pPr>
        <w:rPr>
          <w:rFonts w:ascii="Times New Roman" w:hAnsi="Times New Roman" w:cs="Times New Roman"/>
        </w:rPr>
      </w:pPr>
    </w:p>
    <w:p w14:paraId="264242EC" w14:textId="77777777" w:rsidR="00CE6129" w:rsidRDefault="00CE6129" w:rsidP="00CE6129">
      <w:pPr>
        <w:rPr>
          <w:rFonts w:ascii="Times New Roman" w:hAnsi="Times New Roman" w:cs="Times New Roman"/>
        </w:rPr>
      </w:pPr>
    </w:p>
    <w:p w14:paraId="52D09145" w14:textId="77777777" w:rsidR="00CE6129" w:rsidRDefault="00CE6129" w:rsidP="00CE6129">
      <w:pPr>
        <w:rPr>
          <w:rFonts w:ascii="Times New Roman" w:hAnsi="Times New Roman" w:cs="Times New Roman"/>
        </w:rPr>
      </w:pPr>
    </w:p>
    <w:p w14:paraId="12C767C0" w14:textId="77777777" w:rsidR="00CE6129" w:rsidRDefault="00CE6129" w:rsidP="00CE6129">
      <w:pPr>
        <w:rPr>
          <w:rFonts w:ascii="Times New Roman" w:hAnsi="Times New Roman" w:cs="Times New Roman"/>
        </w:rPr>
      </w:pPr>
    </w:p>
    <w:p w14:paraId="71668357" w14:textId="77777777" w:rsidR="00CE6129" w:rsidRDefault="00CE6129" w:rsidP="00CE6129">
      <w:pPr>
        <w:rPr>
          <w:rFonts w:ascii="Times New Roman" w:hAnsi="Times New Roman" w:cs="Times New Roman"/>
        </w:rPr>
      </w:pPr>
    </w:p>
    <w:p w14:paraId="4572FF39" w14:textId="77777777" w:rsidR="00CE6129" w:rsidRDefault="00CE6129" w:rsidP="00CE6129">
      <w:pPr>
        <w:rPr>
          <w:rFonts w:ascii="Times New Roman" w:hAnsi="Times New Roman" w:cs="Times New Roman"/>
        </w:rPr>
      </w:pPr>
    </w:p>
    <w:p w14:paraId="4D8E748E" w14:textId="77777777" w:rsidR="00CE6129" w:rsidRPr="00CE6129" w:rsidRDefault="00CE6129" w:rsidP="00CE6129">
      <w:pPr>
        <w:rPr>
          <w:rFonts w:ascii="Times New Roman" w:hAnsi="Times New Roman" w:cs="Times New Roman"/>
        </w:rPr>
      </w:pPr>
    </w:p>
    <w:p w14:paraId="50BAACE7" w14:textId="77777777" w:rsidR="00FF068E" w:rsidRPr="008949B8" w:rsidRDefault="00FF068E" w:rsidP="00FF068E">
      <w:pPr>
        <w:rPr>
          <w:rFonts w:ascii="Times New Roman" w:hAnsi="Times New Roman" w:cs="Times New Roman"/>
          <w:i/>
          <w:iCs/>
        </w:rPr>
      </w:pPr>
      <w:r w:rsidRPr="008949B8">
        <w:rPr>
          <w:rFonts w:ascii="Times New Roman" w:hAnsi="Times New Roman" w:cs="Times New Roman"/>
          <w:i/>
          <w:iCs/>
        </w:rPr>
        <w:lastRenderedPageBreak/>
        <w:t>Таблица 2.1. Виды контрольных испытаний после монтажа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54"/>
        <w:gridCol w:w="2431"/>
        <w:gridCol w:w="2571"/>
        <w:gridCol w:w="2089"/>
      </w:tblGrid>
      <w:tr w:rsidR="00FF068E" w:rsidRPr="00FF068E" w14:paraId="034F7E7E" w14:textId="77777777" w:rsidTr="00FF0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7F1D0" w14:textId="77777777" w:rsidR="00FF068E" w:rsidRPr="00FF068E" w:rsidRDefault="00FF068E" w:rsidP="00FF06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Вид испытания</w:t>
            </w:r>
          </w:p>
        </w:tc>
        <w:tc>
          <w:tcPr>
            <w:tcW w:w="0" w:type="auto"/>
            <w:hideMark/>
          </w:tcPr>
          <w:p w14:paraId="0E546E84" w14:textId="77777777" w:rsidR="00FF068E" w:rsidRPr="00FF068E" w:rsidRDefault="00FF068E" w:rsidP="00FF06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Цель</w:t>
            </w:r>
          </w:p>
        </w:tc>
        <w:tc>
          <w:tcPr>
            <w:tcW w:w="0" w:type="auto"/>
            <w:hideMark/>
          </w:tcPr>
          <w:p w14:paraId="58206909" w14:textId="77777777" w:rsidR="00FF068E" w:rsidRPr="00FF068E" w:rsidRDefault="00FF068E" w:rsidP="00FF06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Прибор / Метод</w:t>
            </w:r>
          </w:p>
        </w:tc>
        <w:tc>
          <w:tcPr>
            <w:tcW w:w="0" w:type="auto"/>
            <w:hideMark/>
          </w:tcPr>
          <w:p w14:paraId="6E6A691D" w14:textId="77777777" w:rsidR="00FF068E" w:rsidRPr="00FF068E" w:rsidRDefault="00FF068E" w:rsidP="00FF068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Нормативный документ</w:t>
            </w:r>
          </w:p>
        </w:tc>
      </w:tr>
      <w:tr w:rsidR="00FF068E" w:rsidRPr="00FF068E" w14:paraId="5AD65996" w14:textId="77777777" w:rsidTr="00FF0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44C1E" w14:textId="77777777" w:rsidR="00FF068E" w:rsidRPr="00FF068E" w:rsidRDefault="00FF068E" w:rsidP="00FF06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Измерение сопротивления изоляции</w:t>
            </w:r>
          </w:p>
        </w:tc>
        <w:tc>
          <w:tcPr>
            <w:tcW w:w="0" w:type="auto"/>
            <w:hideMark/>
          </w:tcPr>
          <w:p w14:paraId="6ED8D20C" w14:textId="77777777" w:rsidR="00FF068E" w:rsidRPr="00FF068E" w:rsidRDefault="00FF068E" w:rsidP="00FF06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Проверка состояния изоляции кабелей и аппаратуры</w:t>
            </w:r>
          </w:p>
        </w:tc>
        <w:tc>
          <w:tcPr>
            <w:tcW w:w="0" w:type="auto"/>
            <w:hideMark/>
          </w:tcPr>
          <w:p w14:paraId="0EFEFB37" w14:textId="77777777" w:rsidR="00FF068E" w:rsidRPr="00FF068E" w:rsidRDefault="00FF068E" w:rsidP="00FF06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 xml:space="preserve">Мегаомметр на напряжении 500-2500 В </w:t>
            </w:r>
            <w:proofErr w:type="spellStart"/>
            <w:r w:rsidRPr="00FF068E">
              <w:rPr>
                <w:rFonts w:ascii="Times New Roman" w:hAnsi="Times New Roman" w:cs="Times New Roman"/>
              </w:rPr>
              <w:t>в</w:t>
            </w:r>
            <w:proofErr w:type="spellEnd"/>
            <w:r w:rsidRPr="00FF068E">
              <w:rPr>
                <w:rFonts w:ascii="Times New Roman" w:hAnsi="Times New Roman" w:cs="Times New Roman"/>
              </w:rPr>
              <w:t xml:space="preserve"> течение 1 мин.</w:t>
            </w:r>
          </w:p>
        </w:tc>
        <w:tc>
          <w:tcPr>
            <w:tcW w:w="0" w:type="auto"/>
            <w:hideMark/>
          </w:tcPr>
          <w:p w14:paraId="66F83356" w14:textId="77777777" w:rsidR="00FF068E" w:rsidRPr="00FF068E" w:rsidRDefault="00FF068E" w:rsidP="00FF06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ПТЭЭП, Приложение 3.1</w:t>
            </w:r>
          </w:p>
        </w:tc>
      </w:tr>
      <w:tr w:rsidR="00FF068E" w:rsidRPr="00FF068E" w14:paraId="15A36A99" w14:textId="77777777" w:rsidTr="00FF06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7A62F" w14:textId="77777777" w:rsidR="00FF068E" w:rsidRPr="00FF068E" w:rsidRDefault="00FF068E" w:rsidP="00FF06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Проверка цепи «фаза-нуль»</w:t>
            </w:r>
          </w:p>
        </w:tc>
        <w:tc>
          <w:tcPr>
            <w:tcW w:w="0" w:type="auto"/>
            <w:hideMark/>
          </w:tcPr>
          <w:p w14:paraId="2DEF38FC" w14:textId="77777777" w:rsidR="00FF068E" w:rsidRPr="00FF068E" w:rsidRDefault="00FF068E" w:rsidP="00FF06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Определение условий срабатывания аппаратов защиты при КЗ</w:t>
            </w:r>
          </w:p>
        </w:tc>
        <w:tc>
          <w:tcPr>
            <w:tcW w:w="0" w:type="auto"/>
            <w:hideMark/>
          </w:tcPr>
          <w:p w14:paraId="4D69E234" w14:textId="77777777" w:rsidR="00FF068E" w:rsidRPr="00FF068E" w:rsidRDefault="00FF068E" w:rsidP="00FF06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Измерение полного сопротивления петли КЗ специальным тестером</w:t>
            </w:r>
          </w:p>
        </w:tc>
        <w:tc>
          <w:tcPr>
            <w:tcW w:w="0" w:type="auto"/>
            <w:hideMark/>
          </w:tcPr>
          <w:p w14:paraId="7217C9BE" w14:textId="77777777" w:rsidR="00FF068E" w:rsidRPr="00FF068E" w:rsidRDefault="00FF068E" w:rsidP="00FF06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ПТЭЭП, Приложение 3.6</w:t>
            </w:r>
          </w:p>
        </w:tc>
      </w:tr>
      <w:tr w:rsidR="00FF068E" w:rsidRPr="00FF068E" w14:paraId="69D1A673" w14:textId="77777777" w:rsidTr="00FF0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D2AB4" w14:textId="77777777" w:rsidR="00FF068E" w:rsidRPr="00FF068E" w:rsidRDefault="00FF068E" w:rsidP="00FF06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«</w:t>
            </w:r>
            <w:proofErr w:type="spellStart"/>
            <w:r w:rsidRPr="00FF068E">
              <w:rPr>
                <w:rFonts w:ascii="Times New Roman" w:hAnsi="Times New Roman" w:cs="Times New Roman"/>
              </w:rPr>
              <w:t>Прозвонка</w:t>
            </w:r>
            <w:proofErr w:type="spellEnd"/>
            <w:r w:rsidRPr="00FF068E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  <w:hideMark/>
          </w:tcPr>
          <w:p w14:paraId="7A9BFAED" w14:textId="77777777" w:rsidR="00FF068E" w:rsidRPr="00FF068E" w:rsidRDefault="00FF068E" w:rsidP="00FF06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Проверка целостности цепей и правильности сборки схем</w:t>
            </w:r>
          </w:p>
        </w:tc>
        <w:tc>
          <w:tcPr>
            <w:tcW w:w="0" w:type="auto"/>
            <w:hideMark/>
          </w:tcPr>
          <w:p w14:paraId="4CF65780" w14:textId="77777777" w:rsidR="00FF068E" w:rsidRPr="00FF068E" w:rsidRDefault="00FF068E" w:rsidP="00FF06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Мультиметр в режиме проверки целостности или омметр</w:t>
            </w:r>
          </w:p>
        </w:tc>
        <w:tc>
          <w:tcPr>
            <w:tcW w:w="0" w:type="auto"/>
            <w:hideMark/>
          </w:tcPr>
          <w:p w14:paraId="218797A7" w14:textId="77777777" w:rsidR="00FF068E" w:rsidRPr="00FF068E" w:rsidRDefault="00FF068E" w:rsidP="00FF068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Технологическая карта</w:t>
            </w:r>
          </w:p>
        </w:tc>
      </w:tr>
      <w:tr w:rsidR="00FF068E" w:rsidRPr="00FF068E" w14:paraId="565693A5" w14:textId="77777777" w:rsidTr="00FF06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B803E" w14:textId="77777777" w:rsidR="00FF068E" w:rsidRPr="00FF068E" w:rsidRDefault="00FF068E" w:rsidP="00FF068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Испытание повышенным напряжением</w:t>
            </w:r>
          </w:p>
        </w:tc>
        <w:tc>
          <w:tcPr>
            <w:tcW w:w="0" w:type="auto"/>
            <w:hideMark/>
          </w:tcPr>
          <w:p w14:paraId="27A384AB" w14:textId="77777777" w:rsidR="00FF068E" w:rsidRPr="00FF068E" w:rsidRDefault="00FF068E" w:rsidP="00FF06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Проверка электрической прочности изоляции вторичных цепей</w:t>
            </w:r>
          </w:p>
        </w:tc>
        <w:tc>
          <w:tcPr>
            <w:tcW w:w="0" w:type="auto"/>
            <w:hideMark/>
          </w:tcPr>
          <w:p w14:paraId="47256C29" w14:textId="77777777" w:rsidR="00FF068E" w:rsidRPr="00FF068E" w:rsidRDefault="00FF068E" w:rsidP="00FF06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 xml:space="preserve">Установка испытания повышенным напряжением (1 </w:t>
            </w:r>
            <w:proofErr w:type="spellStart"/>
            <w:r w:rsidRPr="00FF068E">
              <w:rPr>
                <w:rFonts w:ascii="Times New Roman" w:hAnsi="Times New Roman" w:cs="Times New Roman"/>
              </w:rPr>
              <w:t>кВ</w:t>
            </w:r>
            <w:proofErr w:type="spellEnd"/>
            <w:r w:rsidRPr="00FF068E">
              <w:rPr>
                <w:rFonts w:ascii="Times New Roman" w:hAnsi="Times New Roman" w:cs="Times New Roman"/>
              </w:rPr>
              <w:t>, 50 Гц, 1 мин.)</w:t>
            </w:r>
          </w:p>
        </w:tc>
        <w:tc>
          <w:tcPr>
            <w:tcW w:w="0" w:type="auto"/>
            <w:hideMark/>
          </w:tcPr>
          <w:p w14:paraId="01B34B26" w14:textId="77777777" w:rsidR="00FF068E" w:rsidRPr="00FF068E" w:rsidRDefault="00FF068E" w:rsidP="00FF068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068E">
              <w:rPr>
                <w:rFonts w:ascii="Times New Roman" w:hAnsi="Times New Roman" w:cs="Times New Roman"/>
              </w:rPr>
              <w:t>ПУЭ, Глава 1.8</w:t>
            </w:r>
          </w:p>
        </w:tc>
      </w:tr>
    </w:tbl>
    <w:p w14:paraId="526B0C8A" w14:textId="77777777" w:rsidR="00FF068E" w:rsidRPr="00FF068E" w:rsidRDefault="00FF068E" w:rsidP="00FF068E">
      <w:p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6FCCF4AE" w14:textId="77777777" w:rsidR="00FF068E" w:rsidRPr="00FF068E" w:rsidRDefault="00FF068E" w:rsidP="00FF06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 xml:space="preserve">Почему для </w:t>
      </w:r>
      <w:proofErr w:type="spellStart"/>
      <w:r w:rsidRPr="00FF068E">
        <w:rPr>
          <w:rFonts w:ascii="Times New Roman" w:hAnsi="Times New Roman" w:cs="Times New Roman"/>
        </w:rPr>
        <w:t>оконцевания</w:t>
      </w:r>
      <w:proofErr w:type="spellEnd"/>
      <w:r w:rsidRPr="00FF068E">
        <w:rPr>
          <w:rFonts w:ascii="Times New Roman" w:hAnsi="Times New Roman" w:cs="Times New Roman"/>
        </w:rPr>
        <w:t xml:space="preserve"> многопроволочных жил обязательно используются кабельные наконечники, обжатые специальным инструментом?</w:t>
      </w:r>
    </w:p>
    <w:p w14:paraId="24D39C4B" w14:textId="77777777" w:rsidR="00FF068E" w:rsidRPr="00FF068E" w:rsidRDefault="00FF068E" w:rsidP="00FF06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Как и для чего выполняется заземление экрана сигнального кабеля (например, 4-20 мА)?</w:t>
      </w:r>
    </w:p>
    <w:p w14:paraId="651F9E12" w14:textId="77777777" w:rsidR="00FF068E" w:rsidRPr="00FF068E" w:rsidRDefault="00FF068E" w:rsidP="00FF06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Каково минимально допустимое сопротивление изоляции для вторичных цепей управления КИПиА согласно ПТЭЭП?</w:t>
      </w:r>
    </w:p>
    <w:p w14:paraId="08FFF48E" w14:textId="77777777" w:rsidR="00FF068E" w:rsidRPr="00FF068E" w:rsidRDefault="00FF068E" w:rsidP="00FF06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Что такое «</w:t>
      </w:r>
      <w:proofErr w:type="spellStart"/>
      <w:r w:rsidRPr="00FF068E">
        <w:rPr>
          <w:rFonts w:ascii="Times New Roman" w:hAnsi="Times New Roman" w:cs="Times New Roman"/>
        </w:rPr>
        <w:t>прозвонка</w:t>
      </w:r>
      <w:proofErr w:type="spellEnd"/>
      <w:r w:rsidRPr="00FF068E">
        <w:rPr>
          <w:rFonts w:ascii="Times New Roman" w:hAnsi="Times New Roman" w:cs="Times New Roman"/>
        </w:rPr>
        <w:t>» цепи и какую цель она преследует перед включением схемы?</w:t>
      </w:r>
    </w:p>
    <w:p w14:paraId="5E55A128" w14:textId="77777777" w:rsidR="00FF068E" w:rsidRPr="00FF068E" w:rsidRDefault="00FF068E" w:rsidP="00FF06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F068E">
        <w:rPr>
          <w:rFonts w:ascii="Times New Roman" w:hAnsi="Times New Roman" w:cs="Times New Roman"/>
        </w:rPr>
        <w:t>Перечислите не менее трех видов документов, входящих в исполнительную документацию по завершении монтажа.</w:t>
      </w:r>
    </w:p>
    <w:p w14:paraId="57BA8CD8" w14:textId="77777777" w:rsidR="00F22403" w:rsidRPr="00CE6129" w:rsidRDefault="00F22403">
      <w:pPr>
        <w:rPr>
          <w:rFonts w:ascii="Times New Roman" w:hAnsi="Times New Roman" w:cs="Times New Roman"/>
        </w:rPr>
      </w:pPr>
    </w:p>
    <w:sectPr w:rsidR="00F22403" w:rsidRPr="00CE6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4E6"/>
    <w:multiLevelType w:val="multilevel"/>
    <w:tmpl w:val="FAA6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46D8"/>
    <w:multiLevelType w:val="multilevel"/>
    <w:tmpl w:val="F0CA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77C04"/>
    <w:multiLevelType w:val="multilevel"/>
    <w:tmpl w:val="0A68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D506D"/>
    <w:multiLevelType w:val="multilevel"/>
    <w:tmpl w:val="326E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130CA"/>
    <w:multiLevelType w:val="multilevel"/>
    <w:tmpl w:val="C298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7676F"/>
    <w:multiLevelType w:val="multilevel"/>
    <w:tmpl w:val="AEC0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14F22"/>
    <w:multiLevelType w:val="multilevel"/>
    <w:tmpl w:val="2C8C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16211"/>
    <w:multiLevelType w:val="multilevel"/>
    <w:tmpl w:val="C17EB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F170F"/>
    <w:multiLevelType w:val="multilevel"/>
    <w:tmpl w:val="7E48E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E71B36"/>
    <w:multiLevelType w:val="multilevel"/>
    <w:tmpl w:val="20FA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76057A"/>
    <w:multiLevelType w:val="multilevel"/>
    <w:tmpl w:val="B4BE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1F2E66"/>
    <w:multiLevelType w:val="multilevel"/>
    <w:tmpl w:val="9632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221057">
    <w:abstractNumId w:val="3"/>
  </w:num>
  <w:num w:numId="2" w16cid:durableId="2105758116">
    <w:abstractNumId w:val="2"/>
  </w:num>
  <w:num w:numId="3" w16cid:durableId="1022516057">
    <w:abstractNumId w:val="8"/>
  </w:num>
  <w:num w:numId="4" w16cid:durableId="1199515712">
    <w:abstractNumId w:val="7"/>
  </w:num>
  <w:num w:numId="5" w16cid:durableId="288246155">
    <w:abstractNumId w:val="10"/>
  </w:num>
  <w:num w:numId="6" w16cid:durableId="1949850543">
    <w:abstractNumId w:val="4"/>
  </w:num>
  <w:num w:numId="7" w16cid:durableId="1371226283">
    <w:abstractNumId w:val="0"/>
  </w:num>
  <w:num w:numId="8" w16cid:durableId="1359545309">
    <w:abstractNumId w:val="6"/>
  </w:num>
  <w:num w:numId="9" w16cid:durableId="293604316">
    <w:abstractNumId w:val="9"/>
  </w:num>
  <w:num w:numId="10" w16cid:durableId="158928451">
    <w:abstractNumId w:val="5"/>
  </w:num>
  <w:num w:numId="11" w16cid:durableId="863330030">
    <w:abstractNumId w:val="11"/>
  </w:num>
  <w:num w:numId="12" w16cid:durableId="170683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47"/>
    <w:rsid w:val="005E6A48"/>
    <w:rsid w:val="006B1945"/>
    <w:rsid w:val="00762CEC"/>
    <w:rsid w:val="00795C47"/>
    <w:rsid w:val="008949B8"/>
    <w:rsid w:val="00A5410E"/>
    <w:rsid w:val="00CA465D"/>
    <w:rsid w:val="00CE6129"/>
    <w:rsid w:val="00D943B2"/>
    <w:rsid w:val="00DC551C"/>
    <w:rsid w:val="00F22403"/>
    <w:rsid w:val="00F36147"/>
    <w:rsid w:val="00FF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C8F5"/>
  <w15:chartTrackingRefBased/>
  <w15:docId w15:val="{22436CC9-87AE-4D22-8CE9-386A29989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C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C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C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5C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C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5C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5C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5C47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FF068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1569</Words>
  <Characters>8945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5</cp:revision>
  <dcterms:created xsi:type="dcterms:W3CDTF">2026-01-10T11:26:00Z</dcterms:created>
  <dcterms:modified xsi:type="dcterms:W3CDTF">2026-01-10T15:02:00Z</dcterms:modified>
</cp:coreProperties>
</file>