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4638" w14:textId="77777777" w:rsidR="00D6740A" w:rsidRPr="00D6740A" w:rsidRDefault="00D6740A" w:rsidP="00D6740A">
      <w:pPr>
        <w:rPr>
          <w:rFonts w:ascii="Times New Roman" w:hAnsi="Times New Roman" w:cs="Times New Roman"/>
        </w:rPr>
      </w:pPr>
      <w:r w:rsidRPr="00D6740A">
        <w:rPr>
          <w:rFonts w:ascii="Times New Roman" w:hAnsi="Times New Roman" w:cs="Times New Roman"/>
          <w:b/>
          <w:bCs/>
        </w:rPr>
        <w:t>Комплект лекций по дисциплине «Такелажные работы»</w:t>
      </w:r>
      <w:r w:rsidRPr="00D6740A">
        <w:rPr>
          <w:rFonts w:ascii="Times New Roman" w:hAnsi="Times New Roman" w:cs="Times New Roman"/>
        </w:rPr>
        <w:br/>
        <w:t>Для профессии 18494 «Слесарь по контрольно-измерительным приборам и автоматике» (профессиональной подготовки на 2-3 разряды)</w:t>
      </w:r>
    </w:p>
    <w:p w14:paraId="257B5AA5" w14:textId="77777777" w:rsidR="00AA612F" w:rsidRPr="00AA612F" w:rsidRDefault="00000000" w:rsidP="00AA61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9B2F56">
          <v:rect id="_x0000_i1025" style="width:0;height:.75pt" o:hralign="center" o:hrstd="t" o:hr="t" fillcolor="#a0a0a0" stroked="f"/>
        </w:pict>
      </w:r>
    </w:p>
    <w:p w14:paraId="08512710" w14:textId="49176A5D" w:rsidR="00AA612F" w:rsidRPr="00AA612F" w:rsidRDefault="00AA612F" w:rsidP="00AA612F">
      <w:pPr>
        <w:rPr>
          <w:rFonts w:ascii="Times New Roman" w:hAnsi="Times New Roman" w:cs="Times New Roman"/>
          <w:b/>
          <w:bCs/>
        </w:rPr>
      </w:pPr>
      <w:r w:rsidRPr="00AA612F">
        <w:rPr>
          <w:rFonts w:ascii="Times New Roman" w:hAnsi="Times New Roman" w:cs="Times New Roman"/>
          <w:b/>
          <w:bCs/>
        </w:rPr>
        <w:t>Лекция 1</w:t>
      </w:r>
      <w:r w:rsidR="00847667" w:rsidRPr="00D92C14">
        <w:rPr>
          <w:rFonts w:ascii="Times New Roman" w:hAnsi="Times New Roman" w:cs="Times New Roman"/>
          <w:b/>
          <w:bCs/>
        </w:rPr>
        <w:t>.</w:t>
      </w:r>
      <w:r w:rsidRPr="00AA612F">
        <w:rPr>
          <w:rFonts w:ascii="Times New Roman" w:hAnsi="Times New Roman" w:cs="Times New Roman"/>
          <w:b/>
          <w:bCs/>
        </w:rPr>
        <w:t xml:space="preserve"> Основы такелажных работ. Грузоподъёмное оборудование и механизмы</w:t>
      </w:r>
    </w:p>
    <w:p w14:paraId="2C54505A" w14:textId="04B13CF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Продолжительность:</w:t>
      </w:r>
      <w:r w:rsidRPr="00AA612F">
        <w:rPr>
          <w:rFonts w:ascii="Times New Roman" w:hAnsi="Times New Roman" w:cs="Times New Roman"/>
        </w:rPr>
        <w:t> </w:t>
      </w:r>
      <w:r w:rsidRPr="00644173">
        <w:rPr>
          <w:rFonts w:ascii="Times New Roman" w:hAnsi="Times New Roman" w:cs="Times New Roman"/>
        </w:rPr>
        <w:t>1 академический час</w:t>
      </w:r>
    </w:p>
    <w:p w14:paraId="19E76560" w14:textId="3EDD2CD1" w:rsidR="00AA612F" w:rsidRPr="00AA612F" w:rsidRDefault="00AA612F" w:rsidP="00EF0A33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AA612F">
        <w:rPr>
          <w:rFonts w:ascii="Times New Roman" w:hAnsi="Times New Roman" w:cs="Times New Roman"/>
          <w:b/>
          <w:bCs/>
        </w:rPr>
        <w:t>:</w:t>
      </w:r>
      <w:r w:rsidR="008E1472">
        <w:rPr>
          <w:rFonts w:ascii="Times New Roman" w:hAnsi="Times New Roman" w:cs="Times New Roman"/>
          <w:b/>
          <w:bCs/>
        </w:rPr>
        <w:t xml:space="preserve"> </w:t>
      </w:r>
      <w:r w:rsidR="008E1472" w:rsidRPr="008E1472">
        <w:rPr>
          <w:rFonts w:ascii="Times New Roman" w:hAnsi="Times New Roman" w:cs="Times New Roman"/>
        </w:rPr>
        <w:t>Изучить</w:t>
      </w:r>
      <w:proofErr w:type="gramEnd"/>
      <w:r w:rsidR="008E1472" w:rsidRPr="008E1472">
        <w:rPr>
          <w:rFonts w:ascii="Times New Roman" w:hAnsi="Times New Roman" w:cs="Times New Roman"/>
        </w:rPr>
        <w:t xml:space="preserve"> основные понятия такелажных работ, классификацию и назначение грузоподъёмного оборудования. Рассмотреть устройство, принцип действия и правила безопасного применения механизмов, используемых при монтаже и обслуживании КИПиА.</w:t>
      </w:r>
    </w:p>
    <w:p w14:paraId="5D28D1B0" w14:textId="77777777" w:rsidR="00AA612F" w:rsidRPr="00AA612F" w:rsidRDefault="00AA612F" w:rsidP="00AA612F">
      <w:pPr>
        <w:rPr>
          <w:rFonts w:ascii="Times New Roman" w:hAnsi="Times New Roman" w:cs="Times New Roman"/>
          <w:b/>
          <w:bCs/>
        </w:rPr>
      </w:pPr>
      <w:r w:rsidRPr="00AA612F">
        <w:rPr>
          <w:rFonts w:ascii="Times New Roman" w:hAnsi="Times New Roman" w:cs="Times New Roman"/>
          <w:b/>
          <w:bCs/>
        </w:rPr>
        <w:t>1. Введение в такелажные работы</w:t>
      </w:r>
    </w:p>
    <w:p w14:paraId="02014786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Такелажные работы — это комплекс операций по подъёму, перемещению, кантовке и установке на проектное место различных грузов с применением специальных средств, механизмов и приспособлений. В работе слесаря КИПиА такелаж необходим при:</w:t>
      </w:r>
    </w:p>
    <w:p w14:paraId="06219974" w14:textId="77777777" w:rsidR="00AA612F" w:rsidRPr="00AA612F" w:rsidRDefault="00AA612F" w:rsidP="00AA61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Монтаже щитов управления, крупногабаритных приборов, секций технологических трубопроводов.</w:t>
      </w:r>
    </w:p>
    <w:p w14:paraId="5208AC57" w14:textId="77777777" w:rsidR="00AA612F" w:rsidRPr="00AA612F" w:rsidRDefault="00AA612F" w:rsidP="00AA61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Установке исполнительных механизмов (заслонок, клапанов) на трубопроводы.</w:t>
      </w:r>
    </w:p>
    <w:p w14:paraId="31C87517" w14:textId="77777777" w:rsidR="00AA612F" w:rsidRPr="00AA612F" w:rsidRDefault="00AA612F" w:rsidP="00AA61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Замене тяжелых узлов оборудования (например, преобразователей расхода, ротаметров больших диаметров).</w:t>
      </w:r>
    </w:p>
    <w:p w14:paraId="7240C8B2" w14:textId="77777777" w:rsidR="00AA612F" w:rsidRPr="00AA612F" w:rsidRDefault="00AA612F" w:rsidP="00AA61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Перемещении инструмента, расходных материалов и заготовок на рабочем месте.</w:t>
      </w:r>
    </w:p>
    <w:p w14:paraId="3A605099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Особенность такелажных работ в КИПиА — частое перемещение </w:t>
      </w:r>
      <w:r w:rsidRPr="00AA612F">
        <w:rPr>
          <w:rFonts w:ascii="Times New Roman" w:hAnsi="Times New Roman" w:cs="Times New Roman"/>
          <w:b/>
          <w:bCs/>
        </w:rPr>
        <w:t>ответственных, точных и иногда хрупких</w:t>
      </w:r>
      <w:r w:rsidRPr="00AA612F">
        <w:rPr>
          <w:rFonts w:ascii="Times New Roman" w:hAnsi="Times New Roman" w:cs="Times New Roman"/>
        </w:rPr>
        <w:t> устройств, что требует повышенного внимания к безопасности и безаварийности.</w:t>
      </w:r>
    </w:p>
    <w:p w14:paraId="1C00C1D8" w14:textId="77777777" w:rsidR="00AA612F" w:rsidRPr="00AA612F" w:rsidRDefault="00AA612F" w:rsidP="00AA612F">
      <w:pPr>
        <w:rPr>
          <w:rFonts w:ascii="Times New Roman" w:hAnsi="Times New Roman" w:cs="Times New Roman"/>
          <w:b/>
          <w:bCs/>
        </w:rPr>
      </w:pPr>
      <w:r w:rsidRPr="00AA612F">
        <w:rPr>
          <w:rFonts w:ascii="Times New Roman" w:hAnsi="Times New Roman" w:cs="Times New Roman"/>
          <w:b/>
          <w:bCs/>
        </w:rPr>
        <w:t>2. Классификация и общие требования к грузам</w:t>
      </w:r>
    </w:p>
    <w:p w14:paraId="64194126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Грузы классифицируются по:</w:t>
      </w:r>
    </w:p>
    <w:p w14:paraId="37E54C29" w14:textId="77777777" w:rsidR="00AA612F" w:rsidRPr="00AA612F" w:rsidRDefault="00AA612F" w:rsidP="00AA612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AA612F">
        <w:rPr>
          <w:rFonts w:ascii="Times New Roman" w:hAnsi="Times New Roman" w:cs="Times New Roman"/>
          <w:b/>
          <w:bCs/>
        </w:rPr>
        <w:t>Массо-габаритным</w:t>
      </w:r>
      <w:proofErr w:type="gramEnd"/>
      <w:r w:rsidRPr="00AA612F">
        <w:rPr>
          <w:rFonts w:ascii="Times New Roman" w:hAnsi="Times New Roman" w:cs="Times New Roman"/>
          <w:b/>
          <w:bCs/>
        </w:rPr>
        <w:t xml:space="preserve"> характеристикам</w:t>
      </w:r>
      <w:r w:rsidRPr="00AA612F">
        <w:rPr>
          <w:rFonts w:ascii="Times New Roman" w:hAnsi="Times New Roman" w:cs="Times New Roman"/>
        </w:rPr>
        <w:t>: лёгкие (до 50 кг), тяжёлые (50–500 кг), крупногабаритные (более 500 кг или с размерами, превышающими габариты проёмов).</w:t>
      </w:r>
    </w:p>
    <w:p w14:paraId="72A7964F" w14:textId="77777777" w:rsidR="00AA612F" w:rsidRPr="00AA612F" w:rsidRDefault="00AA612F" w:rsidP="00AA61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Форме и конструкции</w:t>
      </w:r>
      <w:r w:rsidRPr="00AA612F">
        <w:rPr>
          <w:rFonts w:ascii="Times New Roman" w:hAnsi="Times New Roman" w:cs="Times New Roman"/>
        </w:rPr>
        <w:t>: длинномерные (трубы, балки), сыпучие (в контейнерах), штучные (приборы в упаковке).</w:t>
      </w:r>
    </w:p>
    <w:p w14:paraId="223E579A" w14:textId="77777777" w:rsidR="00AA612F" w:rsidRPr="00AA612F" w:rsidRDefault="00AA612F" w:rsidP="00AA61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Степени опасности</w:t>
      </w:r>
      <w:r w:rsidRPr="00AA612F">
        <w:rPr>
          <w:rFonts w:ascii="Times New Roman" w:hAnsi="Times New Roman" w:cs="Times New Roman"/>
        </w:rPr>
        <w:t>: взрывоопасные, химически активные, хрупкие, с неустойчивым центром тяжести.</w:t>
      </w:r>
    </w:p>
    <w:p w14:paraId="4CB36F02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Основные правила перед началом работ:</w:t>
      </w:r>
    </w:p>
    <w:p w14:paraId="1AB6852F" w14:textId="77777777" w:rsidR="00AA612F" w:rsidRPr="00AA612F" w:rsidRDefault="00AA612F" w:rsidP="00AA61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Определение массы и центра тяжести груза</w:t>
      </w:r>
      <w:r w:rsidRPr="00AA612F">
        <w:rPr>
          <w:rFonts w:ascii="Times New Roman" w:hAnsi="Times New Roman" w:cs="Times New Roman"/>
        </w:rPr>
        <w:t> по паспорту или расчётом.</w:t>
      </w:r>
    </w:p>
    <w:p w14:paraId="67200D4D" w14:textId="77777777" w:rsidR="00AA612F" w:rsidRPr="00AA612F" w:rsidRDefault="00AA612F" w:rsidP="00AA61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Осмотр такелажной оснастки и точек крепления</w:t>
      </w:r>
      <w:r w:rsidRPr="00AA612F">
        <w:rPr>
          <w:rFonts w:ascii="Times New Roman" w:hAnsi="Times New Roman" w:cs="Times New Roman"/>
        </w:rPr>
        <w:t> груза.</w:t>
      </w:r>
    </w:p>
    <w:p w14:paraId="53AB29C6" w14:textId="77777777" w:rsidR="00AA612F" w:rsidRPr="00AA612F" w:rsidRDefault="00AA612F" w:rsidP="00AA61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lastRenderedPageBreak/>
        <w:t>Выбор способа строповки</w:t>
      </w:r>
      <w:r w:rsidRPr="00AA612F">
        <w:rPr>
          <w:rFonts w:ascii="Times New Roman" w:hAnsi="Times New Roman" w:cs="Times New Roman"/>
        </w:rPr>
        <w:t> с учётом геометрии груза и наличия монтажных петель.</w:t>
      </w:r>
    </w:p>
    <w:p w14:paraId="686E72DC" w14:textId="77777777" w:rsidR="00AA612F" w:rsidRPr="00AA612F" w:rsidRDefault="00AA612F" w:rsidP="00AA61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Выполнение расчёта</w:t>
      </w:r>
      <w:r w:rsidRPr="00AA612F">
        <w:rPr>
          <w:rFonts w:ascii="Times New Roman" w:hAnsi="Times New Roman" w:cs="Times New Roman"/>
        </w:rPr>
        <w:t> на прочность канатов, цепей, траверс.</w:t>
      </w:r>
    </w:p>
    <w:p w14:paraId="70394B45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i/>
          <w:iCs/>
        </w:rPr>
        <w:t>Таблица 1: Классификация и примеры грузов в практике КИПиА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472"/>
        <w:gridCol w:w="1025"/>
        <w:gridCol w:w="2915"/>
        <w:gridCol w:w="2933"/>
      </w:tblGrid>
      <w:tr w:rsidR="00AA612F" w:rsidRPr="00AA612F" w14:paraId="79C1E65D" w14:textId="77777777" w:rsidTr="00AA6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97EBD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Тип груза</w:t>
            </w:r>
          </w:p>
        </w:tc>
        <w:tc>
          <w:tcPr>
            <w:tcW w:w="0" w:type="auto"/>
            <w:hideMark/>
          </w:tcPr>
          <w:p w14:paraId="44500F6C" w14:textId="77777777" w:rsidR="00AA612F" w:rsidRPr="00AA612F" w:rsidRDefault="00AA612F" w:rsidP="00AA61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Масса, кг</w:t>
            </w:r>
          </w:p>
        </w:tc>
        <w:tc>
          <w:tcPr>
            <w:tcW w:w="0" w:type="auto"/>
            <w:hideMark/>
          </w:tcPr>
          <w:p w14:paraId="4E6C7840" w14:textId="77777777" w:rsidR="00AA612F" w:rsidRPr="00AA612F" w:rsidRDefault="00AA612F" w:rsidP="00AA61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Пример из практики КИПиА</w:t>
            </w:r>
          </w:p>
        </w:tc>
        <w:tc>
          <w:tcPr>
            <w:tcW w:w="0" w:type="auto"/>
            <w:hideMark/>
          </w:tcPr>
          <w:p w14:paraId="324E1D2C" w14:textId="77777777" w:rsidR="00AA612F" w:rsidRPr="00AA612F" w:rsidRDefault="00AA612F" w:rsidP="00AA61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Особенности перемещения</w:t>
            </w:r>
          </w:p>
        </w:tc>
      </w:tr>
      <w:tr w:rsidR="00AA612F" w:rsidRPr="00AA612F" w14:paraId="66CD1516" w14:textId="77777777" w:rsidTr="00A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F85A2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Штучный, стандартный</w:t>
            </w:r>
          </w:p>
        </w:tc>
        <w:tc>
          <w:tcPr>
            <w:tcW w:w="0" w:type="auto"/>
            <w:hideMark/>
          </w:tcPr>
          <w:p w14:paraId="4EA65777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20–100</w:t>
            </w:r>
          </w:p>
        </w:tc>
        <w:tc>
          <w:tcPr>
            <w:tcW w:w="0" w:type="auto"/>
            <w:hideMark/>
          </w:tcPr>
          <w:p w14:paraId="5E76523C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Блок управления, преобразователь сигналов, малый щит</w:t>
            </w:r>
          </w:p>
        </w:tc>
        <w:tc>
          <w:tcPr>
            <w:tcW w:w="0" w:type="auto"/>
            <w:hideMark/>
          </w:tcPr>
          <w:p w14:paraId="7C3DB81C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Стандартные стропы, захват за штатные петли</w:t>
            </w:r>
          </w:p>
        </w:tc>
      </w:tr>
      <w:tr w:rsidR="00AA612F" w:rsidRPr="00AA612F" w14:paraId="086E1E3E" w14:textId="77777777" w:rsidTr="00A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EE434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Длинномерный</w:t>
            </w:r>
          </w:p>
        </w:tc>
        <w:tc>
          <w:tcPr>
            <w:tcW w:w="0" w:type="auto"/>
            <w:hideMark/>
          </w:tcPr>
          <w:p w14:paraId="2475785B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100–500</w:t>
            </w:r>
          </w:p>
        </w:tc>
        <w:tc>
          <w:tcPr>
            <w:tcW w:w="0" w:type="auto"/>
            <w:hideMark/>
          </w:tcPr>
          <w:p w14:paraId="49971040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Трубная заготовка для импульсной линии, кабель-канал</w:t>
            </w:r>
          </w:p>
        </w:tc>
        <w:tc>
          <w:tcPr>
            <w:tcW w:w="0" w:type="auto"/>
            <w:hideMark/>
          </w:tcPr>
          <w:p w14:paraId="4357553F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Использование траверс, несколько точек подвеса</w:t>
            </w:r>
          </w:p>
        </w:tc>
      </w:tr>
      <w:tr w:rsidR="00AA612F" w:rsidRPr="00AA612F" w14:paraId="1DFC140B" w14:textId="77777777" w:rsidTr="00A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AE786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Крупногабаритный</w:t>
            </w:r>
          </w:p>
        </w:tc>
        <w:tc>
          <w:tcPr>
            <w:tcW w:w="0" w:type="auto"/>
            <w:hideMark/>
          </w:tcPr>
          <w:p w14:paraId="02E0BF99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500–2000</w:t>
            </w:r>
          </w:p>
        </w:tc>
        <w:tc>
          <w:tcPr>
            <w:tcW w:w="0" w:type="auto"/>
            <w:hideMark/>
          </w:tcPr>
          <w:p w14:paraId="032301BD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Щит управления АСУ ТП, секция трубопровода с арматурой</w:t>
            </w:r>
          </w:p>
        </w:tc>
        <w:tc>
          <w:tcPr>
            <w:tcW w:w="0" w:type="auto"/>
            <w:hideMark/>
          </w:tcPr>
          <w:p w14:paraId="71066921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Применение кранов, домкратов, такелажных лебедок</w:t>
            </w:r>
          </w:p>
        </w:tc>
      </w:tr>
      <w:tr w:rsidR="00AA612F" w:rsidRPr="00AA612F" w14:paraId="3528BA1B" w14:textId="77777777" w:rsidTr="00A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99BF9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Хрупкий / точный</w:t>
            </w:r>
          </w:p>
        </w:tc>
        <w:tc>
          <w:tcPr>
            <w:tcW w:w="0" w:type="auto"/>
            <w:hideMark/>
          </w:tcPr>
          <w:p w14:paraId="22017F38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50–200</w:t>
            </w:r>
          </w:p>
        </w:tc>
        <w:tc>
          <w:tcPr>
            <w:tcW w:w="0" w:type="auto"/>
            <w:hideMark/>
          </w:tcPr>
          <w:p w14:paraId="2E7A4011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Аналитический прибор, расходомер Кориолиса, датчик массы</w:t>
            </w:r>
          </w:p>
        </w:tc>
        <w:tc>
          <w:tcPr>
            <w:tcW w:w="0" w:type="auto"/>
            <w:hideMark/>
          </w:tcPr>
          <w:p w14:paraId="22F892E9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Мягкие стропы, виброзащита, контроль ориентации в пространстве</w:t>
            </w:r>
          </w:p>
        </w:tc>
      </w:tr>
    </w:tbl>
    <w:p w14:paraId="76785FE4" w14:textId="77777777" w:rsidR="00AA612F" w:rsidRPr="00AA612F" w:rsidRDefault="00AA612F" w:rsidP="00AA612F">
      <w:pPr>
        <w:rPr>
          <w:rFonts w:ascii="Times New Roman" w:hAnsi="Times New Roman" w:cs="Times New Roman"/>
          <w:b/>
          <w:bCs/>
        </w:rPr>
      </w:pPr>
      <w:r w:rsidRPr="00AA612F">
        <w:rPr>
          <w:rFonts w:ascii="Times New Roman" w:hAnsi="Times New Roman" w:cs="Times New Roman"/>
          <w:b/>
          <w:bCs/>
        </w:rPr>
        <w:t>3. Грузоподъёмное оборудование и механизмы</w:t>
      </w:r>
    </w:p>
    <w:p w14:paraId="0303B5FA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В практике монтажа и ремонта КИПиА применяется как стационарное, так и переносное оборудование.</w:t>
      </w:r>
    </w:p>
    <w:p w14:paraId="4068ECF2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Ручные механизмы:</w:t>
      </w:r>
    </w:p>
    <w:p w14:paraId="1456D171" w14:textId="77777777" w:rsidR="00AA612F" w:rsidRPr="00AA612F" w:rsidRDefault="00AA612F" w:rsidP="00AA61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Лебедки</w:t>
      </w:r>
      <w:r w:rsidRPr="00AA612F">
        <w:rPr>
          <w:rFonts w:ascii="Times New Roman" w:hAnsi="Times New Roman" w:cs="Times New Roman"/>
        </w:rPr>
        <w:t> – барабанные (с ручным или электрическим приводом) для горизонтального или наклонного перемещения грузов. Грузоподъёмность: 0,5–5 т.</w:t>
      </w:r>
    </w:p>
    <w:p w14:paraId="61AD9824" w14:textId="77777777" w:rsidR="00AA612F" w:rsidRPr="00AA612F" w:rsidRDefault="00AA612F" w:rsidP="00AA61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Тали (тельферы)</w:t>
      </w:r>
      <w:r w:rsidRPr="00AA612F">
        <w:rPr>
          <w:rFonts w:ascii="Times New Roman" w:hAnsi="Times New Roman" w:cs="Times New Roman"/>
        </w:rPr>
        <w:t> – цепные (ручные) или электрические для вертикального подъема. Бывают стационарные и передвижные (по монорельсу).</w:t>
      </w:r>
    </w:p>
    <w:p w14:paraId="5BB290D7" w14:textId="77777777" w:rsidR="00AA612F" w:rsidRPr="00AA612F" w:rsidRDefault="00AA612F" w:rsidP="00AA61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Домкраты</w:t>
      </w:r>
      <w:r w:rsidRPr="00AA612F">
        <w:rPr>
          <w:rFonts w:ascii="Times New Roman" w:hAnsi="Times New Roman" w:cs="Times New Roman"/>
        </w:rPr>
        <w:t> – реечные, винтовые, гидравлические. Для подъема тяжелых приборов на небольшую высоту при юстировке или замене прокладок.</w:t>
      </w:r>
    </w:p>
    <w:p w14:paraId="6C6B7A4B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Стационарное и мобильное оборудование:</w:t>
      </w:r>
    </w:p>
    <w:p w14:paraId="723F888D" w14:textId="77777777" w:rsidR="00AA612F" w:rsidRPr="00AA612F" w:rsidRDefault="00AA612F" w:rsidP="00AA61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Кран-балки и мостовые краны</w:t>
      </w:r>
      <w:r w:rsidRPr="00AA612F">
        <w:rPr>
          <w:rFonts w:ascii="Times New Roman" w:hAnsi="Times New Roman" w:cs="Times New Roman"/>
        </w:rPr>
        <w:t> – в цехах и на производственных площадках для перемещения крупных щитов и аппаратуры.</w:t>
      </w:r>
    </w:p>
    <w:p w14:paraId="0A668C6D" w14:textId="77777777" w:rsidR="00AA612F" w:rsidRPr="00AA612F" w:rsidRDefault="00AA612F" w:rsidP="00AA61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Самоходные краны (автокраны)</w:t>
      </w:r>
      <w:r w:rsidRPr="00AA612F">
        <w:rPr>
          <w:rFonts w:ascii="Times New Roman" w:hAnsi="Times New Roman" w:cs="Times New Roman"/>
        </w:rPr>
        <w:t> – для монтажа оборудования на открытых площадках.</w:t>
      </w:r>
    </w:p>
    <w:p w14:paraId="1B25E72D" w14:textId="77777777" w:rsidR="00AA612F" w:rsidRPr="00AA612F" w:rsidRDefault="00AA612F" w:rsidP="00AA61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Гидравлические тележки (</w:t>
      </w:r>
      <w:proofErr w:type="spellStart"/>
      <w:r w:rsidRPr="00AA612F">
        <w:rPr>
          <w:rFonts w:ascii="Times New Roman" w:hAnsi="Times New Roman" w:cs="Times New Roman"/>
          <w:b/>
          <w:bCs/>
        </w:rPr>
        <w:t>роклы</w:t>
      </w:r>
      <w:proofErr w:type="spellEnd"/>
      <w:r w:rsidRPr="00AA612F">
        <w:rPr>
          <w:rFonts w:ascii="Times New Roman" w:hAnsi="Times New Roman" w:cs="Times New Roman"/>
          <w:b/>
          <w:bCs/>
        </w:rPr>
        <w:t>) и электрокары</w:t>
      </w:r>
      <w:r w:rsidRPr="00AA612F">
        <w:rPr>
          <w:rFonts w:ascii="Times New Roman" w:hAnsi="Times New Roman" w:cs="Times New Roman"/>
        </w:rPr>
        <w:t> – для перемещения грузов по складам и цехам.</w:t>
      </w:r>
    </w:p>
    <w:p w14:paraId="7FBE92C3" w14:textId="77777777" w:rsidR="00EF0A33" w:rsidRDefault="00EF0A33" w:rsidP="00AA612F">
      <w:pPr>
        <w:rPr>
          <w:rFonts w:ascii="Times New Roman" w:hAnsi="Times New Roman" w:cs="Times New Roman"/>
          <w:i/>
          <w:iCs/>
        </w:rPr>
      </w:pPr>
    </w:p>
    <w:p w14:paraId="182257F5" w14:textId="460D1A81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i/>
          <w:iCs/>
        </w:rPr>
        <w:lastRenderedPageBreak/>
        <w:t>Таблица 2: Характеристики ручных грузоподъёмных механизмов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966"/>
        <w:gridCol w:w="2228"/>
        <w:gridCol w:w="1158"/>
        <w:gridCol w:w="2105"/>
        <w:gridCol w:w="1888"/>
      </w:tblGrid>
      <w:tr w:rsidR="00AA612F" w:rsidRPr="00AA612F" w14:paraId="0FF3BED1" w14:textId="77777777" w:rsidTr="00AA6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504BA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Механизм</w:t>
            </w:r>
          </w:p>
        </w:tc>
        <w:tc>
          <w:tcPr>
            <w:tcW w:w="0" w:type="auto"/>
            <w:hideMark/>
          </w:tcPr>
          <w:p w14:paraId="07E352A7" w14:textId="77777777" w:rsidR="00AA612F" w:rsidRPr="00AA612F" w:rsidRDefault="00AA612F" w:rsidP="00AA61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Грузоподъёмность, т</w:t>
            </w:r>
          </w:p>
        </w:tc>
        <w:tc>
          <w:tcPr>
            <w:tcW w:w="0" w:type="auto"/>
            <w:hideMark/>
          </w:tcPr>
          <w:p w14:paraId="36E6868B" w14:textId="77777777" w:rsidR="00AA612F" w:rsidRPr="00AA612F" w:rsidRDefault="00AA612F" w:rsidP="00AA61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Высота подъема, м</w:t>
            </w:r>
          </w:p>
        </w:tc>
        <w:tc>
          <w:tcPr>
            <w:tcW w:w="0" w:type="auto"/>
            <w:hideMark/>
          </w:tcPr>
          <w:p w14:paraId="44C44CFA" w14:textId="77777777" w:rsidR="00AA612F" w:rsidRPr="00AA612F" w:rsidRDefault="00AA612F" w:rsidP="00AA61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Преимущества</w:t>
            </w:r>
          </w:p>
        </w:tc>
        <w:tc>
          <w:tcPr>
            <w:tcW w:w="0" w:type="auto"/>
            <w:hideMark/>
          </w:tcPr>
          <w:p w14:paraId="39C9DB6D" w14:textId="77777777" w:rsidR="00AA612F" w:rsidRPr="00AA612F" w:rsidRDefault="00AA612F" w:rsidP="00AA61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Применение в КИПиА</w:t>
            </w:r>
          </w:p>
        </w:tc>
      </w:tr>
      <w:tr w:rsidR="00AA612F" w:rsidRPr="00AA612F" w14:paraId="5CF361F4" w14:textId="77777777" w:rsidTr="00A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BFFB7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Лебедка ручная</w:t>
            </w:r>
          </w:p>
        </w:tc>
        <w:tc>
          <w:tcPr>
            <w:tcW w:w="0" w:type="auto"/>
            <w:hideMark/>
          </w:tcPr>
          <w:p w14:paraId="3CBDD444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0,5–3</w:t>
            </w:r>
          </w:p>
        </w:tc>
        <w:tc>
          <w:tcPr>
            <w:tcW w:w="0" w:type="auto"/>
            <w:hideMark/>
          </w:tcPr>
          <w:p w14:paraId="598504CD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10–50</w:t>
            </w:r>
          </w:p>
        </w:tc>
        <w:tc>
          <w:tcPr>
            <w:tcW w:w="0" w:type="auto"/>
            <w:hideMark/>
          </w:tcPr>
          <w:p w14:paraId="5F160CFB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Простота, автономность</w:t>
            </w:r>
          </w:p>
        </w:tc>
        <w:tc>
          <w:tcPr>
            <w:tcW w:w="0" w:type="auto"/>
            <w:hideMark/>
          </w:tcPr>
          <w:p w14:paraId="6BFCD139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Перемещение приборов по наклонной плоскости</w:t>
            </w:r>
          </w:p>
        </w:tc>
      </w:tr>
      <w:tr w:rsidR="00AA612F" w:rsidRPr="00AA612F" w14:paraId="6C032C54" w14:textId="77777777" w:rsidTr="00A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1BD5D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Таль ручная цепная</w:t>
            </w:r>
          </w:p>
        </w:tc>
        <w:tc>
          <w:tcPr>
            <w:tcW w:w="0" w:type="auto"/>
            <w:hideMark/>
          </w:tcPr>
          <w:p w14:paraId="5DCA4597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0,5–10</w:t>
            </w:r>
          </w:p>
        </w:tc>
        <w:tc>
          <w:tcPr>
            <w:tcW w:w="0" w:type="auto"/>
            <w:hideMark/>
          </w:tcPr>
          <w:p w14:paraId="33DCA386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3–12</w:t>
            </w:r>
          </w:p>
        </w:tc>
        <w:tc>
          <w:tcPr>
            <w:tcW w:w="0" w:type="auto"/>
            <w:hideMark/>
          </w:tcPr>
          <w:p w14:paraId="327A2213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Компактность, точность позиционирования</w:t>
            </w:r>
          </w:p>
        </w:tc>
        <w:tc>
          <w:tcPr>
            <w:tcW w:w="0" w:type="auto"/>
            <w:hideMark/>
          </w:tcPr>
          <w:p w14:paraId="1279F6F1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Подъём блоков в ограниченном пространстве щитовой</w:t>
            </w:r>
          </w:p>
        </w:tc>
      </w:tr>
      <w:tr w:rsidR="00AA612F" w:rsidRPr="00AA612F" w14:paraId="0F51F91C" w14:textId="77777777" w:rsidTr="00A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875DF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Домкрат гидравлический</w:t>
            </w:r>
          </w:p>
        </w:tc>
        <w:tc>
          <w:tcPr>
            <w:tcW w:w="0" w:type="auto"/>
            <w:hideMark/>
          </w:tcPr>
          <w:p w14:paraId="355EC075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2–50</w:t>
            </w:r>
          </w:p>
        </w:tc>
        <w:tc>
          <w:tcPr>
            <w:tcW w:w="0" w:type="auto"/>
            <w:hideMark/>
          </w:tcPr>
          <w:p w14:paraId="0F0A172F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0,2–0,5</w:t>
            </w:r>
          </w:p>
        </w:tc>
        <w:tc>
          <w:tcPr>
            <w:tcW w:w="0" w:type="auto"/>
            <w:hideMark/>
          </w:tcPr>
          <w:p w14:paraId="11280EEA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Плавность, большое усилие при малом ходе</w:t>
            </w:r>
          </w:p>
        </w:tc>
        <w:tc>
          <w:tcPr>
            <w:tcW w:w="0" w:type="auto"/>
            <w:hideMark/>
          </w:tcPr>
          <w:p w14:paraId="48D0DA42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Подъём шкафа КИПиА для выравнивания, замена опор</w:t>
            </w:r>
          </w:p>
        </w:tc>
      </w:tr>
      <w:tr w:rsidR="00AA612F" w:rsidRPr="00AA612F" w14:paraId="7F4F56CE" w14:textId="77777777" w:rsidTr="00A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E668F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Таль электрическая</w:t>
            </w:r>
          </w:p>
        </w:tc>
        <w:tc>
          <w:tcPr>
            <w:tcW w:w="0" w:type="auto"/>
            <w:hideMark/>
          </w:tcPr>
          <w:p w14:paraId="47416F6A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0,25–10</w:t>
            </w:r>
          </w:p>
        </w:tc>
        <w:tc>
          <w:tcPr>
            <w:tcW w:w="0" w:type="auto"/>
            <w:hideMark/>
          </w:tcPr>
          <w:p w14:paraId="345C0BD4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6–18</w:t>
            </w:r>
          </w:p>
        </w:tc>
        <w:tc>
          <w:tcPr>
            <w:tcW w:w="0" w:type="auto"/>
            <w:hideMark/>
          </w:tcPr>
          <w:p w14:paraId="4A3E8115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Высокая скорость, снижение трудоёмкости</w:t>
            </w:r>
          </w:p>
        </w:tc>
        <w:tc>
          <w:tcPr>
            <w:tcW w:w="0" w:type="auto"/>
            <w:hideMark/>
          </w:tcPr>
          <w:p w14:paraId="5AEADDE4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Монтаж тяжелых исполнительных механизмов на трубопровод</w:t>
            </w:r>
          </w:p>
        </w:tc>
      </w:tr>
    </w:tbl>
    <w:p w14:paraId="21C21B04" w14:textId="77777777" w:rsidR="00AA612F" w:rsidRPr="00AA612F" w:rsidRDefault="00AA612F" w:rsidP="00AA612F">
      <w:pPr>
        <w:rPr>
          <w:rFonts w:ascii="Times New Roman" w:hAnsi="Times New Roman" w:cs="Times New Roman"/>
          <w:b/>
          <w:bCs/>
        </w:rPr>
      </w:pPr>
      <w:r w:rsidRPr="00AA612F">
        <w:rPr>
          <w:rFonts w:ascii="Times New Roman" w:hAnsi="Times New Roman" w:cs="Times New Roman"/>
          <w:b/>
          <w:bCs/>
        </w:rPr>
        <w:t>4. Основные правила безопасности</w:t>
      </w:r>
    </w:p>
    <w:p w14:paraId="2E933DCC" w14:textId="77777777" w:rsidR="00AA612F" w:rsidRPr="00AA612F" w:rsidRDefault="00AA612F" w:rsidP="00AA61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К работе допускаются</w:t>
      </w:r>
      <w:r w:rsidRPr="00AA612F">
        <w:rPr>
          <w:rFonts w:ascii="Times New Roman" w:hAnsi="Times New Roman" w:cs="Times New Roman"/>
        </w:rPr>
        <w:t> лица, прошедшие инструктаж и имеющие удостоверение стропальщика (для работ с кранами).</w:t>
      </w:r>
    </w:p>
    <w:p w14:paraId="61B690AD" w14:textId="77777777" w:rsidR="00AA612F" w:rsidRPr="00AA612F" w:rsidRDefault="00AA612F" w:rsidP="00AA61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Запрещается</w:t>
      </w:r>
      <w:r w:rsidRPr="00AA612F">
        <w:rPr>
          <w:rFonts w:ascii="Times New Roman" w:hAnsi="Times New Roman" w:cs="Times New Roman"/>
        </w:rPr>
        <w:t> поднимать груз, масса которого превышает грузоподъёмность механизма.</w:t>
      </w:r>
    </w:p>
    <w:p w14:paraId="33D92752" w14:textId="77777777" w:rsidR="00AA612F" w:rsidRPr="00AA612F" w:rsidRDefault="00AA612F" w:rsidP="00AA61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Перед подъёмом</w:t>
      </w:r>
      <w:r w:rsidRPr="00AA612F">
        <w:rPr>
          <w:rFonts w:ascii="Times New Roman" w:hAnsi="Times New Roman" w:cs="Times New Roman"/>
        </w:rPr>
        <w:t> необходимо убедиться в надёжности крепления груза, отсутствии людей в опасной зоне.</w:t>
      </w:r>
    </w:p>
    <w:p w14:paraId="2CC652E7" w14:textId="77777777" w:rsidR="00AA612F" w:rsidRPr="00AA612F" w:rsidRDefault="00AA612F" w:rsidP="00AA61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При перемещении</w:t>
      </w:r>
      <w:r w:rsidRPr="00AA612F">
        <w:rPr>
          <w:rFonts w:ascii="Times New Roman" w:hAnsi="Times New Roman" w:cs="Times New Roman"/>
        </w:rPr>
        <w:t> груз должен находиться на высоте не более 1 метра от препятствий, перемещение — плавно, без рывков.</w:t>
      </w:r>
    </w:p>
    <w:p w14:paraId="4F6720CA" w14:textId="77777777" w:rsidR="00AA612F" w:rsidRPr="00AA612F" w:rsidRDefault="00AA612F" w:rsidP="00AA61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Не допускается</w:t>
      </w:r>
      <w:r w:rsidRPr="00AA612F">
        <w:rPr>
          <w:rFonts w:ascii="Times New Roman" w:hAnsi="Times New Roman" w:cs="Times New Roman"/>
        </w:rPr>
        <w:t> нахождение людей под поднятым грузом, оставление груза на весу.</w:t>
      </w:r>
    </w:p>
    <w:p w14:paraId="4261BA0D" w14:textId="77777777" w:rsidR="00AA612F" w:rsidRPr="00AA612F" w:rsidRDefault="00000000" w:rsidP="00AA61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863ED2">
          <v:rect id="_x0000_i1026" style="width:0;height:.75pt" o:hralign="center" o:hrstd="t" o:hr="t" fillcolor="#a0a0a0" stroked="f"/>
        </w:pict>
      </w:r>
    </w:p>
    <w:p w14:paraId="3A2B684E" w14:textId="77777777" w:rsidR="00AA612F" w:rsidRPr="00AA612F" w:rsidRDefault="00AA612F" w:rsidP="00AA612F">
      <w:pPr>
        <w:rPr>
          <w:rFonts w:ascii="Times New Roman" w:hAnsi="Times New Roman" w:cs="Times New Roman"/>
          <w:b/>
          <w:bCs/>
        </w:rPr>
      </w:pPr>
      <w:r w:rsidRPr="00AA612F">
        <w:rPr>
          <w:rFonts w:ascii="Times New Roman" w:hAnsi="Times New Roman" w:cs="Times New Roman"/>
          <w:b/>
          <w:bCs/>
        </w:rPr>
        <w:t>Вопросы для повторения (Лекция 1):</w:t>
      </w:r>
    </w:p>
    <w:p w14:paraId="2E4D3B2C" w14:textId="77777777" w:rsidR="00AA612F" w:rsidRPr="00AA612F" w:rsidRDefault="00AA612F" w:rsidP="00AA61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Дайте определение такелажным работам. Приведите три примера таких работ в деятельности слесаря КИПиА.</w:t>
      </w:r>
    </w:p>
    <w:p w14:paraId="63E3E1B8" w14:textId="77777777" w:rsidR="00AA612F" w:rsidRPr="00AA612F" w:rsidRDefault="00AA612F" w:rsidP="00AA61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Как классифицируются грузы по массе и каковы особенности перемещения хрупких приборов?</w:t>
      </w:r>
    </w:p>
    <w:p w14:paraId="38574EC6" w14:textId="77777777" w:rsidR="00AA612F" w:rsidRPr="00AA612F" w:rsidRDefault="00AA612F" w:rsidP="00AA61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lastRenderedPageBreak/>
        <w:t>Назовите три типа ручных грузоподъёмных механизмов и укажите их основные характеристики.</w:t>
      </w:r>
    </w:p>
    <w:p w14:paraId="0875D03C" w14:textId="77777777" w:rsidR="00AA612F" w:rsidRPr="00AA612F" w:rsidRDefault="00AA612F" w:rsidP="00AA61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Почему перед подъёмом груза необходимо определять его центр тяжести?</w:t>
      </w:r>
    </w:p>
    <w:p w14:paraId="2AC23A28" w14:textId="77777777" w:rsidR="00AA612F" w:rsidRPr="00AA612F" w:rsidRDefault="00AA612F" w:rsidP="00AA61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Перечислите не менее четырёх основных правил безопасности при выполнении такелажных работ.</w:t>
      </w:r>
    </w:p>
    <w:p w14:paraId="783DD862" w14:textId="77777777" w:rsidR="00AA612F" w:rsidRPr="00AA612F" w:rsidRDefault="00000000" w:rsidP="00AA61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24E625">
          <v:rect id="_x0000_i1027" style="width:0;height:.75pt" o:hralign="center" o:hrstd="t" o:hr="t" fillcolor="#a0a0a0" stroked="f"/>
        </w:pict>
      </w:r>
    </w:p>
    <w:p w14:paraId="77A32F38" w14:textId="4ADC590F" w:rsidR="00AA612F" w:rsidRPr="00AA612F" w:rsidRDefault="00AA612F" w:rsidP="00AA612F">
      <w:pPr>
        <w:rPr>
          <w:rFonts w:ascii="Times New Roman" w:hAnsi="Times New Roman" w:cs="Times New Roman"/>
          <w:b/>
          <w:bCs/>
        </w:rPr>
      </w:pPr>
      <w:r w:rsidRPr="00AA612F">
        <w:rPr>
          <w:rFonts w:ascii="Times New Roman" w:hAnsi="Times New Roman" w:cs="Times New Roman"/>
          <w:b/>
          <w:bCs/>
        </w:rPr>
        <w:t>Лекция 2</w:t>
      </w:r>
      <w:r w:rsidR="00847667" w:rsidRPr="00D92C14">
        <w:rPr>
          <w:rFonts w:ascii="Times New Roman" w:hAnsi="Times New Roman" w:cs="Times New Roman"/>
          <w:b/>
          <w:bCs/>
        </w:rPr>
        <w:t>.</w:t>
      </w:r>
      <w:r w:rsidRPr="00AA612F">
        <w:rPr>
          <w:rFonts w:ascii="Times New Roman" w:hAnsi="Times New Roman" w:cs="Times New Roman"/>
          <w:b/>
          <w:bCs/>
        </w:rPr>
        <w:t xml:space="preserve"> Строповка грузов. Практика такелажных работ при монтаже КИПиА</w:t>
      </w:r>
    </w:p>
    <w:p w14:paraId="4A576EDB" w14:textId="34D0BCD8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Продолжительность:</w:t>
      </w:r>
      <w:r w:rsidRPr="00AA612F">
        <w:rPr>
          <w:rFonts w:ascii="Times New Roman" w:hAnsi="Times New Roman" w:cs="Times New Roman"/>
        </w:rPr>
        <w:t> </w:t>
      </w:r>
      <w:r w:rsidRPr="00644173">
        <w:rPr>
          <w:rFonts w:ascii="Times New Roman" w:hAnsi="Times New Roman" w:cs="Times New Roman"/>
        </w:rPr>
        <w:t>1 академический час</w:t>
      </w:r>
    </w:p>
    <w:p w14:paraId="3D52AA5A" w14:textId="415CB967" w:rsidR="00AA612F" w:rsidRPr="00AA612F" w:rsidRDefault="00AA612F" w:rsidP="00EF0A33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AA612F">
        <w:rPr>
          <w:rFonts w:ascii="Times New Roman" w:hAnsi="Times New Roman" w:cs="Times New Roman"/>
          <w:b/>
          <w:bCs/>
        </w:rPr>
        <w:t>:</w:t>
      </w:r>
      <w:r w:rsidR="00EF0A33">
        <w:rPr>
          <w:rFonts w:ascii="Times New Roman" w:hAnsi="Times New Roman" w:cs="Times New Roman"/>
        </w:rPr>
        <w:t xml:space="preserve"> </w:t>
      </w:r>
      <w:r w:rsidRPr="00AA612F">
        <w:rPr>
          <w:rFonts w:ascii="Times New Roman" w:hAnsi="Times New Roman" w:cs="Times New Roman"/>
        </w:rPr>
        <w:t>Изучить</w:t>
      </w:r>
      <w:proofErr w:type="gramEnd"/>
      <w:r w:rsidRPr="00AA612F">
        <w:rPr>
          <w:rFonts w:ascii="Times New Roman" w:hAnsi="Times New Roman" w:cs="Times New Roman"/>
        </w:rPr>
        <w:t xml:space="preserve"> способы и средства строповки различных грузов. Освоить принципы выбора </w:t>
      </w:r>
      <w:proofErr w:type="spellStart"/>
      <w:r w:rsidRPr="00AA612F">
        <w:rPr>
          <w:rFonts w:ascii="Times New Roman" w:hAnsi="Times New Roman" w:cs="Times New Roman"/>
        </w:rPr>
        <w:t>строповочных</w:t>
      </w:r>
      <w:proofErr w:type="spellEnd"/>
      <w:r w:rsidRPr="00AA612F">
        <w:rPr>
          <w:rFonts w:ascii="Times New Roman" w:hAnsi="Times New Roman" w:cs="Times New Roman"/>
        </w:rPr>
        <w:t xml:space="preserve"> приспособлений, методы безопасной обвязки и перемещения типового оборудования КИПиА. Рассмотреть практические примеры и технологии выполнения работ.</w:t>
      </w:r>
    </w:p>
    <w:p w14:paraId="275E03B5" w14:textId="77777777" w:rsidR="00AA612F" w:rsidRPr="00AA612F" w:rsidRDefault="00AA612F" w:rsidP="00AA612F">
      <w:pPr>
        <w:rPr>
          <w:rFonts w:ascii="Times New Roman" w:hAnsi="Times New Roman" w:cs="Times New Roman"/>
          <w:b/>
          <w:bCs/>
        </w:rPr>
      </w:pPr>
      <w:r w:rsidRPr="00AA612F">
        <w:rPr>
          <w:rFonts w:ascii="Times New Roman" w:hAnsi="Times New Roman" w:cs="Times New Roman"/>
          <w:b/>
          <w:bCs/>
        </w:rPr>
        <w:t>1. Средства строповки: виды и назначение</w:t>
      </w:r>
    </w:p>
    <w:p w14:paraId="5CC0F564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Строповка — это операция по закреплению груза на крюке грузоподъёмного механизма с помощью строп (гибких или жестких элементов). Средства строповки должны обеспечивать надёжное удержание груза, его устойчивость и безопасность.</w:t>
      </w:r>
    </w:p>
    <w:p w14:paraId="7192F7D5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Основные виды строп:</w:t>
      </w:r>
    </w:p>
    <w:p w14:paraId="2E3AA5E9" w14:textId="77777777" w:rsidR="00AA612F" w:rsidRPr="00AA612F" w:rsidRDefault="00AA612F" w:rsidP="00AA61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Канатные (тросовые)</w:t>
      </w:r>
      <w:r w:rsidRPr="00AA612F">
        <w:rPr>
          <w:rFonts w:ascii="Times New Roman" w:hAnsi="Times New Roman" w:cs="Times New Roman"/>
        </w:rPr>
        <w:t> – из стальных оцинкованных канатов. Прочные, но могут повреждать поверхность груза. Применяются для тяжелых металлических конструкций.</w:t>
      </w:r>
    </w:p>
    <w:p w14:paraId="1AFB951E" w14:textId="77777777" w:rsidR="00AA612F" w:rsidRPr="00AA612F" w:rsidRDefault="00AA612F" w:rsidP="00AA61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Цепные</w:t>
      </w:r>
      <w:r w:rsidRPr="00AA612F">
        <w:rPr>
          <w:rFonts w:ascii="Times New Roman" w:hAnsi="Times New Roman" w:cs="Times New Roman"/>
        </w:rPr>
        <w:t> – из калиброванных сварных цепей. Высокая гибкость, стойкость к перетиранию, но большой собственный вес. Используются для грузов с острыми кромками.</w:t>
      </w:r>
    </w:p>
    <w:p w14:paraId="40945F96" w14:textId="77777777" w:rsidR="00AA612F" w:rsidRPr="00AA612F" w:rsidRDefault="00AA612F" w:rsidP="00AA61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Текстильные (ленточные)</w:t>
      </w:r>
      <w:r w:rsidRPr="00AA612F">
        <w:rPr>
          <w:rFonts w:ascii="Times New Roman" w:hAnsi="Times New Roman" w:cs="Times New Roman"/>
        </w:rPr>
        <w:t> – из синтетических волокон (полиэстер, нейлон). Не повреждают поверхность, легкие, но чувствительны к порезам и высоким температурам. </w:t>
      </w:r>
      <w:r w:rsidRPr="00AA612F">
        <w:rPr>
          <w:rFonts w:ascii="Times New Roman" w:hAnsi="Times New Roman" w:cs="Times New Roman"/>
          <w:b/>
          <w:bCs/>
        </w:rPr>
        <w:t>Наиболее предпочтительны для строповки приборов и щитов КИПиА</w:t>
      </w:r>
      <w:r w:rsidRPr="00AA612F">
        <w:rPr>
          <w:rFonts w:ascii="Times New Roman" w:hAnsi="Times New Roman" w:cs="Times New Roman"/>
        </w:rPr>
        <w:t>.</w:t>
      </w:r>
    </w:p>
    <w:p w14:paraId="1723E678" w14:textId="77777777" w:rsidR="00AA612F" w:rsidRDefault="00AA612F" w:rsidP="00AA61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Траверсы и захваты</w:t>
      </w:r>
      <w:r w:rsidRPr="00AA612F">
        <w:rPr>
          <w:rFonts w:ascii="Times New Roman" w:hAnsi="Times New Roman" w:cs="Times New Roman"/>
        </w:rPr>
        <w:t> – жесткие приспособления для строповки длинномерных, хрупких или не имеющих монтажных петель грузов.</w:t>
      </w:r>
    </w:p>
    <w:p w14:paraId="3AE200CF" w14:textId="77777777" w:rsidR="00644173" w:rsidRDefault="00644173" w:rsidP="00644173">
      <w:pPr>
        <w:rPr>
          <w:rFonts w:ascii="Times New Roman" w:hAnsi="Times New Roman" w:cs="Times New Roman"/>
        </w:rPr>
      </w:pPr>
    </w:p>
    <w:p w14:paraId="104B6E2C" w14:textId="77777777" w:rsidR="00644173" w:rsidRDefault="00644173" w:rsidP="00644173">
      <w:pPr>
        <w:rPr>
          <w:rFonts w:ascii="Times New Roman" w:hAnsi="Times New Roman" w:cs="Times New Roman"/>
        </w:rPr>
      </w:pPr>
    </w:p>
    <w:p w14:paraId="5E69BE3E" w14:textId="77777777" w:rsidR="00644173" w:rsidRDefault="00644173" w:rsidP="00644173">
      <w:pPr>
        <w:rPr>
          <w:rFonts w:ascii="Times New Roman" w:hAnsi="Times New Roman" w:cs="Times New Roman"/>
        </w:rPr>
      </w:pPr>
    </w:p>
    <w:p w14:paraId="2FBE83FA" w14:textId="77777777" w:rsidR="00644173" w:rsidRDefault="00644173" w:rsidP="00644173">
      <w:pPr>
        <w:rPr>
          <w:rFonts w:ascii="Times New Roman" w:hAnsi="Times New Roman" w:cs="Times New Roman"/>
        </w:rPr>
      </w:pPr>
    </w:p>
    <w:p w14:paraId="72E64F0B" w14:textId="77777777" w:rsidR="00EF0A33" w:rsidRDefault="00EF0A33" w:rsidP="00644173">
      <w:pPr>
        <w:rPr>
          <w:rFonts w:ascii="Times New Roman" w:hAnsi="Times New Roman" w:cs="Times New Roman"/>
        </w:rPr>
      </w:pPr>
    </w:p>
    <w:p w14:paraId="5140769B" w14:textId="77777777" w:rsidR="00644173" w:rsidRPr="00AA612F" w:rsidRDefault="00644173" w:rsidP="00644173">
      <w:pPr>
        <w:rPr>
          <w:rFonts w:ascii="Times New Roman" w:hAnsi="Times New Roman" w:cs="Times New Roman"/>
        </w:rPr>
      </w:pPr>
    </w:p>
    <w:p w14:paraId="574D4F6D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i/>
          <w:iCs/>
        </w:rPr>
        <w:lastRenderedPageBreak/>
        <w:t>Таблица 1: Сравнительная характеристика строп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310"/>
        <w:gridCol w:w="1375"/>
        <w:gridCol w:w="1737"/>
        <w:gridCol w:w="1488"/>
        <w:gridCol w:w="1590"/>
        <w:gridCol w:w="1845"/>
      </w:tblGrid>
      <w:tr w:rsidR="00AA612F" w:rsidRPr="00AA612F" w14:paraId="1A1F3C0C" w14:textId="77777777" w:rsidTr="00AA6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CED87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Тип стропа</w:t>
            </w:r>
          </w:p>
        </w:tc>
        <w:tc>
          <w:tcPr>
            <w:tcW w:w="0" w:type="auto"/>
            <w:hideMark/>
          </w:tcPr>
          <w:p w14:paraId="5B612138" w14:textId="77777777" w:rsidR="00AA612F" w:rsidRPr="00AA612F" w:rsidRDefault="00AA612F" w:rsidP="00AA61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Материал</w:t>
            </w:r>
          </w:p>
        </w:tc>
        <w:tc>
          <w:tcPr>
            <w:tcW w:w="0" w:type="auto"/>
            <w:hideMark/>
          </w:tcPr>
          <w:p w14:paraId="38443EA1" w14:textId="77777777" w:rsidR="00AA612F" w:rsidRPr="00AA612F" w:rsidRDefault="00AA612F" w:rsidP="00AA61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Грузоподъёмность, т</w:t>
            </w:r>
          </w:p>
        </w:tc>
        <w:tc>
          <w:tcPr>
            <w:tcW w:w="0" w:type="auto"/>
            <w:hideMark/>
          </w:tcPr>
          <w:p w14:paraId="2D2385CC" w14:textId="77777777" w:rsidR="00AA612F" w:rsidRPr="00AA612F" w:rsidRDefault="00AA612F" w:rsidP="00AA61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Достоинства</w:t>
            </w:r>
          </w:p>
        </w:tc>
        <w:tc>
          <w:tcPr>
            <w:tcW w:w="0" w:type="auto"/>
            <w:hideMark/>
          </w:tcPr>
          <w:p w14:paraId="46D0BEBF" w14:textId="77777777" w:rsidR="00AA612F" w:rsidRPr="00AA612F" w:rsidRDefault="00AA612F" w:rsidP="00AA61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0" w:type="auto"/>
            <w:hideMark/>
          </w:tcPr>
          <w:p w14:paraId="513284D8" w14:textId="77777777" w:rsidR="00AA612F" w:rsidRPr="00AA612F" w:rsidRDefault="00AA612F" w:rsidP="00AA61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Применение в КИПиА</w:t>
            </w:r>
          </w:p>
        </w:tc>
      </w:tr>
      <w:tr w:rsidR="00AA612F" w:rsidRPr="00AA612F" w14:paraId="051FAB26" w14:textId="77777777" w:rsidTr="00A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F4937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Стальной канатный</w:t>
            </w:r>
          </w:p>
        </w:tc>
        <w:tc>
          <w:tcPr>
            <w:tcW w:w="0" w:type="auto"/>
            <w:hideMark/>
          </w:tcPr>
          <w:p w14:paraId="6BB886F0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Оцинкованная сталь</w:t>
            </w:r>
          </w:p>
        </w:tc>
        <w:tc>
          <w:tcPr>
            <w:tcW w:w="0" w:type="auto"/>
            <w:hideMark/>
          </w:tcPr>
          <w:p w14:paraId="211D9BBA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1–50</w:t>
            </w:r>
          </w:p>
        </w:tc>
        <w:tc>
          <w:tcPr>
            <w:tcW w:w="0" w:type="auto"/>
            <w:hideMark/>
          </w:tcPr>
          <w:p w14:paraId="07EBEFD6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Высокая прочность, износостойкость</w:t>
            </w:r>
          </w:p>
        </w:tc>
        <w:tc>
          <w:tcPr>
            <w:tcW w:w="0" w:type="auto"/>
            <w:hideMark/>
          </w:tcPr>
          <w:p w14:paraId="015CA03D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Повреждает покрытия, тяжёлый, негибкий на малых радиусах</w:t>
            </w:r>
          </w:p>
        </w:tc>
        <w:tc>
          <w:tcPr>
            <w:tcW w:w="0" w:type="auto"/>
            <w:hideMark/>
          </w:tcPr>
          <w:p w14:paraId="597C002D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Перемещение металлоконструкций, трубных секций</w:t>
            </w:r>
          </w:p>
        </w:tc>
      </w:tr>
      <w:tr w:rsidR="00AA612F" w:rsidRPr="00AA612F" w14:paraId="79A9A068" w14:textId="77777777" w:rsidTr="00A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585DB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Цепной</w:t>
            </w:r>
          </w:p>
        </w:tc>
        <w:tc>
          <w:tcPr>
            <w:tcW w:w="0" w:type="auto"/>
            <w:hideMark/>
          </w:tcPr>
          <w:p w14:paraId="281CED1D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Калиброванная цепь</w:t>
            </w:r>
          </w:p>
        </w:tc>
        <w:tc>
          <w:tcPr>
            <w:tcW w:w="0" w:type="auto"/>
            <w:hideMark/>
          </w:tcPr>
          <w:p w14:paraId="78C1411B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1–100</w:t>
            </w:r>
          </w:p>
        </w:tc>
        <w:tc>
          <w:tcPr>
            <w:tcW w:w="0" w:type="auto"/>
            <w:hideMark/>
          </w:tcPr>
          <w:p w14:paraId="28EBA544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Гибкость, стойкость к абразивному износу и высоким температурам</w:t>
            </w:r>
          </w:p>
        </w:tc>
        <w:tc>
          <w:tcPr>
            <w:tcW w:w="0" w:type="auto"/>
            <w:hideMark/>
          </w:tcPr>
          <w:p w14:paraId="732FF04D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Большой вес, склонность к деформации при ударных нагрузках</w:t>
            </w:r>
          </w:p>
        </w:tc>
        <w:tc>
          <w:tcPr>
            <w:tcW w:w="0" w:type="auto"/>
            <w:hideMark/>
          </w:tcPr>
          <w:p w14:paraId="1122A892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Работы в горячих цехах, перемещение грузов с острыми кромками</w:t>
            </w:r>
          </w:p>
        </w:tc>
      </w:tr>
      <w:tr w:rsidR="00AA612F" w:rsidRPr="00AA612F" w14:paraId="68C33D6A" w14:textId="77777777" w:rsidTr="00A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BBEE6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Текстильный ленточный</w:t>
            </w:r>
          </w:p>
        </w:tc>
        <w:tc>
          <w:tcPr>
            <w:tcW w:w="0" w:type="auto"/>
            <w:hideMark/>
          </w:tcPr>
          <w:p w14:paraId="555766FA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Полиэстер</w:t>
            </w:r>
          </w:p>
        </w:tc>
        <w:tc>
          <w:tcPr>
            <w:tcW w:w="0" w:type="auto"/>
            <w:hideMark/>
          </w:tcPr>
          <w:p w14:paraId="1516748B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0,5–10</w:t>
            </w:r>
          </w:p>
        </w:tc>
        <w:tc>
          <w:tcPr>
            <w:tcW w:w="0" w:type="auto"/>
            <w:hideMark/>
          </w:tcPr>
          <w:p w14:paraId="1981A54E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Не повреждает поверхность, легкий, безопасен для персонала</w:t>
            </w:r>
          </w:p>
        </w:tc>
        <w:tc>
          <w:tcPr>
            <w:tcW w:w="0" w:type="auto"/>
            <w:hideMark/>
          </w:tcPr>
          <w:p w14:paraId="1DAF6CA4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Чувствительность к порезам, температурам выше 100°C, УФ-излучению</w:t>
            </w:r>
          </w:p>
        </w:tc>
        <w:tc>
          <w:tcPr>
            <w:tcW w:w="0" w:type="auto"/>
            <w:hideMark/>
          </w:tcPr>
          <w:p w14:paraId="6DE7981B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  <w:b/>
                <w:bCs/>
              </w:rPr>
              <w:t>Основной тип для приборов, шкафов, щитов управления, точного оборудования</w:t>
            </w:r>
          </w:p>
        </w:tc>
      </w:tr>
    </w:tbl>
    <w:p w14:paraId="25180438" w14:textId="77777777" w:rsidR="00AA612F" w:rsidRPr="00AA612F" w:rsidRDefault="00AA612F" w:rsidP="00AA612F">
      <w:pPr>
        <w:rPr>
          <w:rFonts w:ascii="Times New Roman" w:hAnsi="Times New Roman" w:cs="Times New Roman"/>
          <w:b/>
          <w:bCs/>
        </w:rPr>
      </w:pPr>
      <w:r w:rsidRPr="00AA612F">
        <w:rPr>
          <w:rFonts w:ascii="Times New Roman" w:hAnsi="Times New Roman" w:cs="Times New Roman"/>
          <w:b/>
          <w:bCs/>
        </w:rPr>
        <w:t>2. Методы и схемы строповки</w:t>
      </w:r>
    </w:p>
    <w:p w14:paraId="2566A3B9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Выбор схемы строповки зависит от формы, массы, габаритов груза и наличия монтажных петель.</w:t>
      </w:r>
    </w:p>
    <w:p w14:paraId="6DA3BFB4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Основные методы:</w:t>
      </w:r>
    </w:p>
    <w:p w14:paraId="3DFE51E1" w14:textId="77777777" w:rsidR="00AA612F" w:rsidRPr="00AA612F" w:rsidRDefault="00AA612F" w:rsidP="00AA61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Обвязка (в обхват)</w:t>
      </w:r>
      <w:r w:rsidRPr="00AA612F">
        <w:rPr>
          <w:rFonts w:ascii="Times New Roman" w:hAnsi="Times New Roman" w:cs="Times New Roman"/>
        </w:rPr>
        <w:t> – используется при отсутствии петель. Строп охватывает груз, нагрузка передается через трение. Требует расчета угла между ветвями стропа.</w:t>
      </w:r>
    </w:p>
    <w:p w14:paraId="6097F762" w14:textId="77777777" w:rsidR="00AA612F" w:rsidRPr="00AA612F" w:rsidRDefault="00AA612F" w:rsidP="00AA61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Захват за петли (проушины)</w:t>
      </w:r>
      <w:r w:rsidRPr="00AA612F">
        <w:rPr>
          <w:rFonts w:ascii="Times New Roman" w:hAnsi="Times New Roman" w:cs="Times New Roman"/>
        </w:rPr>
        <w:t> – самый надежный и рекомендуемый способ.</w:t>
      </w:r>
    </w:p>
    <w:p w14:paraId="40FA51DA" w14:textId="77777777" w:rsidR="00AA612F" w:rsidRPr="00AA612F" w:rsidRDefault="00AA612F" w:rsidP="00AA612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A612F">
        <w:rPr>
          <w:rFonts w:ascii="Times New Roman" w:hAnsi="Times New Roman" w:cs="Times New Roman"/>
          <w:b/>
          <w:bCs/>
        </w:rPr>
        <w:t>Чалочный</w:t>
      </w:r>
      <w:proofErr w:type="spellEnd"/>
      <w:r w:rsidRPr="00AA612F">
        <w:rPr>
          <w:rFonts w:ascii="Times New Roman" w:hAnsi="Times New Roman" w:cs="Times New Roman"/>
          <w:b/>
          <w:bCs/>
        </w:rPr>
        <w:t xml:space="preserve"> захват</w:t>
      </w:r>
      <w:r w:rsidRPr="00AA612F">
        <w:rPr>
          <w:rFonts w:ascii="Times New Roman" w:hAnsi="Times New Roman" w:cs="Times New Roman"/>
        </w:rPr>
        <w:t> – концы стропа заводятся в специальные рым-болты или скобы на грузе.</w:t>
      </w:r>
    </w:p>
    <w:p w14:paraId="5E22FD92" w14:textId="77777777" w:rsid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Важнейший параметр</w:t>
      </w:r>
      <w:r w:rsidRPr="00AA612F">
        <w:rPr>
          <w:rFonts w:ascii="Times New Roman" w:hAnsi="Times New Roman" w:cs="Times New Roman"/>
        </w:rPr>
        <w:t> — </w:t>
      </w:r>
      <w:r w:rsidRPr="00AA612F">
        <w:rPr>
          <w:rFonts w:ascii="Times New Roman" w:hAnsi="Times New Roman" w:cs="Times New Roman"/>
          <w:b/>
          <w:bCs/>
        </w:rPr>
        <w:t>угол α между ветвями стропа</w:t>
      </w:r>
      <w:r w:rsidRPr="00AA612F">
        <w:rPr>
          <w:rFonts w:ascii="Times New Roman" w:hAnsi="Times New Roman" w:cs="Times New Roman"/>
        </w:rPr>
        <w:t>. С его увеличением нагрузка на каждую ветвь резко возрастает.</w:t>
      </w:r>
    </w:p>
    <w:p w14:paraId="3EE06D7A" w14:textId="77777777" w:rsidR="00644173" w:rsidRDefault="00644173" w:rsidP="00AA612F">
      <w:pPr>
        <w:rPr>
          <w:rFonts w:ascii="Times New Roman" w:hAnsi="Times New Roman" w:cs="Times New Roman"/>
        </w:rPr>
      </w:pPr>
    </w:p>
    <w:p w14:paraId="760BA657" w14:textId="77777777" w:rsidR="00644173" w:rsidRDefault="00644173" w:rsidP="00AA612F">
      <w:pPr>
        <w:rPr>
          <w:rFonts w:ascii="Times New Roman" w:hAnsi="Times New Roman" w:cs="Times New Roman"/>
        </w:rPr>
      </w:pPr>
    </w:p>
    <w:p w14:paraId="718E0A42" w14:textId="77777777" w:rsidR="00644173" w:rsidRPr="00AA612F" w:rsidRDefault="00644173" w:rsidP="00AA612F">
      <w:pPr>
        <w:rPr>
          <w:rFonts w:ascii="Times New Roman" w:hAnsi="Times New Roman" w:cs="Times New Roman"/>
        </w:rPr>
      </w:pPr>
    </w:p>
    <w:p w14:paraId="7F66C106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i/>
          <w:iCs/>
        </w:rPr>
        <w:lastRenderedPageBreak/>
        <w:t xml:space="preserve">Таблица 2: Зависимость нагрузки на ветвь стропа от угла между ветвями (для </w:t>
      </w:r>
      <w:proofErr w:type="spellStart"/>
      <w:r w:rsidRPr="00AA612F">
        <w:rPr>
          <w:rFonts w:ascii="Times New Roman" w:hAnsi="Times New Roman" w:cs="Times New Roman"/>
          <w:i/>
          <w:iCs/>
        </w:rPr>
        <w:t>двуветвевого</w:t>
      </w:r>
      <w:proofErr w:type="spellEnd"/>
      <w:r w:rsidRPr="00AA612F">
        <w:rPr>
          <w:rFonts w:ascii="Times New Roman" w:hAnsi="Times New Roman" w:cs="Times New Roman"/>
          <w:i/>
          <w:iCs/>
        </w:rPr>
        <w:t xml:space="preserve"> стропа)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489"/>
        <w:gridCol w:w="3177"/>
        <w:gridCol w:w="3543"/>
      </w:tblGrid>
      <w:tr w:rsidR="00AA612F" w:rsidRPr="00AA612F" w14:paraId="745D4CD1" w14:textId="77777777" w:rsidTr="00AA61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7EE1B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Угол α между ветвями</w:t>
            </w:r>
          </w:p>
        </w:tc>
        <w:tc>
          <w:tcPr>
            <w:tcW w:w="3177" w:type="dxa"/>
            <w:hideMark/>
          </w:tcPr>
          <w:p w14:paraId="5F463D13" w14:textId="77777777" w:rsidR="00AA612F" w:rsidRPr="00AA612F" w:rsidRDefault="00AA612F" w:rsidP="00AA61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Коэффициент увеличения нагрузки на ветвь</w:t>
            </w:r>
          </w:p>
        </w:tc>
        <w:tc>
          <w:tcPr>
            <w:tcW w:w="3543" w:type="dxa"/>
            <w:hideMark/>
          </w:tcPr>
          <w:p w14:paraId="24A1F5BE" w14:textId="77777777" w:rsidR="00AA612F" w:rsidRPr="00AA612F" w:rsidRDefault="00AA612F" w:rsidP="00AA61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Пример: нагрузка на ветвь при массе груза 1 т</w:t>
            </w:r>
          </w:p>
        </w:tc>
      </w:tr>
      <w:tr w:rsidR="00AA612F" w:rsidRPr="00AA612F" w14:paraId="60549C96" w14:textId="77777777" w:rsidTr="00A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8E31D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0° (ветви вертикальны)</w:t>
            </w:r>
          </w:p>
        </w:tc>
        <w:tc>
          <w:tcPr>
            <w:tcW w:w="3177" w:type="dxa"/>
            <w:hideMark/>
          </w:tcPr>
          <w:p w14:paraId="7F0DACAB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3543" w:type="dxa"/>
            <w:hideMark/>
          </w:tcPr>
          <w:p w14:paraId="4AA613DB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500 кг</w:t>
            </w:r>
          </w:p>
        </w:tc>
      </w:tr>
      <w:tr w:rsidR="00AA612F" w:rsidRPr="00AA612F" w14:paraId="61794827" w14:textId="77777777" w:rsidTr="00A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81324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60°</w:t>
            </w:r>
          </w:p>
        </w:tc>
        <w:tc>
          <w:tcPr>
            <w:tcW w:w="3177" w:type="dxa"/>
            <w:hideMark/>
          </w:tcPr>
          <w:p w14:paraId="35D30E17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1.16</w:t>
            </w:r>
          </w:p>
        </w:tc>
        <w:tc>
          <w:tcPr>
            <w:tcW w:w="3543" w:type="dxa"/>
            <w:hideMark/>
          </w:tcPr>
          <w:p w14:paraId="7CD0632A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580 кг</w:t>
            </w:r>
          </w:p>
        </w:tc>
      </w:tr>
      <w:tr w:rsidR="00AA612F" w:rsidRPr="00AA612F" w14:paraId="12DD4B49" w14:textId="77777777" w:rsidTr="00AA61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1F0CA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90°</w:t>
            </w:r>
          </w:p>
        </w:tc>
        <w:tc>
          <w:tcPr>
            <w:tcW w:w="3177" w:type="dxa"/>
            <w:hideMark/>
          </w:tcPr>
          <w:p w14:paraId="050F2916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1.41</w:t>
            </w:r>
          </w:p>
        </w:tc>
        <w:tc>
          <w:tcPr>
            <w:tcW w:w="3543" w:type="dxa"/>
            <w:hideMark/>
          </w:tcPr>
          <w:p w14:paraId="31A7F135" w14:textId="77777777" w:rsidR="00AA612F" w:rsidRPr="00AA612F" w:rsidRDefault="00AA612F" w:rsidP="00AA61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705 кг</w:t>
            </w:r>
          </w:p>
        </w:tc>
      </w:tr>
      <w:tr w:rsidR="00AA612F" w:rsidRPr="00AA612F" w14:paraId="770B0631" w14:textId="77777777" w:rsidTr="00AA61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DD881" w14:textId="77777777" w:rsidR="00AA612F" w:rsidRPr="00AA612F" w:rsidRDefault="00AA612F" w:rsidP="00AA612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120°</w:t>
            </w:r>
          </w:p>
        </w:tc>
        <w:tc>
          <w:tcPr>
            <w:tcW w:w="3177" w:type="dxa"/>
            <w:hideMark/>
          </w:tcPr>
          <w:p w14:paraId="1887B46B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543" w:type="dxa"/>
            <w:hideMark/>
          </w:tcPr>
          <w:p w14:paraId="29212166" w14:textId="77777777" w:rsidR="00AA612F" w:rsidRPr="00AA612F" w:rsidRDefault="00AA612F" w:rsidP="00AA61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612F">
              <w:rPr>
                <w:rFonts w:ascii="Times New Roman" w:hAnsi="Times New Roman" w:cs="Times New Roman"/>
              </w:rPr>
              <w:t>1000 кг</w:t>
            </w:r>
          </w:p>
        </w:tc>
      </w:tr>
    </w:tbl>
    <w:p w14:paraId="7CF97238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Вывод:</w:t>
      </w:r>
      <w:r w:rsidRPr="00AA612F">
        <w:rPr>
          <w:rFonts w:ascii="Times New Roman" w:hAnsi="Times New Roman" w:cs="Times New Roman"/>
        </w:rPr>
        <w:t> Угол между ветвями не должен превышать </w:t>
      </w:r>
      <w:r w:rsidRPr="00AA612F">
        <w:rPr>
          <w:rFonts w:ascii="Times New Roman" w:hAnsi="Times New Roman" w:cs="Times New Roman"/>
          <w:b/>
          <w:bCs/>
        </w:rPr>
        <w:t>90°</w:t>
      </w:r>
      <w:r w:rsidRPr="00AA612F">
        <w:rPr>
          <w:rFonts w:ascii="Times New Roman" w:hAnsi="Times New Roman" w:cs="Times New Roman"/>
        </w:rPr>
        <w:t>. При α=120° нагрузка на каждую ветвь равна массе всего груза!</w:t>
      </w:r>
    </w:p>
    <w:p w14:paraId="089FC841" w14:textId="77777777" w:rsidR="00AA612F" w:rsidRPr="00AA612F" w:rsidRDefault="00AA612F" w:rsidP="00AA612F">
      <w:pPr>
        <w:rPr>
          <w:rFonts w:ascii="Times New Roman" w:hAnsi="Times New Roman" w:cs="Times New Roman"/>
          <w:b/>
          <w:bCs/>
        </w:rPr>
      </w:pPr>
      <w:r w:rsidRPr="00AA612F">
        <w:rPr>
          <w:rFonts w:ascii="Times New Roman" w:hAnsi="Times New Roman" w:cs="Times New Roman"/>
          <w:b/>
          <w:bCs/>
        </w:rPr>
        <w:t>3. Практика такелажных работ при монтаже КИПиА: примеры и технологии</w:t>
      </w:r>
    </w:p>
    <w:p w14:paraId="74D22D77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Пример 1: Установка шкафа управления (масса 300 кг) на подготовленную площадку.</w:t>
      </w:r>
    </w:p>
    <w:p w14:paraId="3E2735DA" w14:textId="77777777" w:rsidR="00AA612F" w:rsidRPr="00AA612F" w:rsidRDefault="00AA612F" w:rsidP="00AA61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Подготовка</w:t>
      </w:r>
      <w:r w:rsidRPr="00AA612F">
        <w:rPr>
          <w:rFonts w:ascii="Times New Roman" w:hAnsi="Times New Roman" w:cs="Times New Roman"/>
        </w:rPr>
        <w:t>: Проверка прочности пола, наличие монтажных петель на шкафу.</w:t>
      </w:r>
    </w:p>
    <w:p w14:paraId="0149BD59" w14:textId="77777777" w:rsidR="00AA612F" w:rsidRPr="00AA612F" w:rsidRDefault="00AA612F" w:rsidP="00AA61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Выбор оснастки</w:t>
      </w:r>
      <w:r w:rsidRPr="00AA612F">
        <w:rPr>
          <w:rFonts w:ascii="Times New Roman" w:hAnsi="Times New Roman" w:cs="Times New Roman"/>
        </w:rPr>
        <w:t>: 2 текстильных стропа грузоподъёмностью 2 т каждый, карабины.</w:t>
      </w:r>
    </w:p>
    <w:p w14:paraId="04F1A7F2" w14:textId="77777777" w:rsidR="00AA612F" w:rsidRPr="00AA612F" w:rsidRDefault="00AA612F" w:rsidP="00AA61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Строповка</w:t>
      </w:r>
      <w:r w:rsidRPr="00AA612F">
        <w:rPr>
          <w:rFonts w:ascii="Times New Roman" w:hAnsi="Times New Roman" w:cs="Times New Roman"/>
        </w:rPr>
        <w:t>: Зацеп за все четыре петли для равномерного распределения нагрузки. Контроль горизонтальности.</w:t>
      </w:r>
    </w:p>
    <w:p w14:paraId="45C4B3A0" w14:textId="77777777" w:rsidR="00AA612F" w:rsidRPr="00AA612F" w:rsidRDefault="00AA612F" w:rsidP="00AA61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Подъём и перемещение</w:t>
      </w:r>
      <w:proofErr w:type="gramStart"/>
      <w:r w:rsidRPr="00AA612F">
        <w:rPr>
          <w:rFonts w:ascii="Times New Roman" w:hAnsi="Times New Roman" w:cs="Times New Roman"/>
        </w:rPr>
        <w:t>: С помощью</w:t>
      </w:r>
      <w:proofErr w:type="gramEnd"/>
      <w:r w:rsidRPr="00AA612F">
        <w:rPr>
          <w:rFonts w:ascii="Times New Roman" w:hAnsi="Times New Roman" w:cs="Times New Roman"/>
        </w:rPr>
        <w:t xml:space="preserve"> электрической тали, плавно, на высоте ~30 см от пола.</w:t>
      </w:r>
    </w:p>
    <w:p w14:paraId="262BD5C1" w14:textId="77777777" w:rsidR="00AA612F" w:rsidRPr="00AA612F" w:rsidRDefault="00AA612F" w:rsidP="00AA61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Установка</w:t>
      </w:r>
      <w:r w:rsidRPr="00AA612F">
        <w:rPr>
          <w:rFonts w:ascii="Times New Roman" w:hAnsi="Times New Roman" w:cs="Times New Roman"/>
        </w:rPr>
        <w:t>: Аккуратное опускание на анкерные болты.</w:t>
      </w:r>
    </w:p>
    <w:p w14:paraId="7AB4126B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Пример 2: Замена крупного электромагнитного клапана (масса 80 кг) на трубопроводе.</w:t>
      </w:r>
    </w:p>
    <w:p w14:paraId="693393BF" w14:textId="77777777" w:rsidR="00AA612F" w:rsidRPr="00AA612F" w:rsidRDefault="00AA612F" w:rsidP="00AA61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Особенность</w:t>
      </w:r>
      <w:r w:rsidRPr="00AA612F">
        <w:rPr>
          <w:rFonts w:ascii="Times New Roman" w:hAnsi="Times New Roman" w:cs="Times New Roman"/>
        </w:rPr>
        <w:t>: Груз расположен высоко, в стесненных условиях, рядом с другими коммуникациями.</w:t>
      </w:r>
    </w:p>
    <w:p w14:paraId="7AB7F068" w14:textId="77777777" w:rsidR="00AA612F" w:rsidRPr="00AA612F" w:rsidRDefault="00AA612F" w:rsidP="00AA61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Решение</w:t>
      </w:r>
      <w:r w:rsidRPr="00AA612F">
        <w:rPr>
          <w:rFonts w:ascii="Times New Roman" w:hAnsi="Times New Roman" w:cs="Times New Roman"/>
        </w:rPr>
        <w:t>: Использование переносной ручной тали, закрепленной на временной монтажной балке или соседней надежной конструкции.</w:t>
      </w:r>
    </w:p>
    <w:p w14:paraId="7D8EC6CE" w14:textId="77777777" w:rsidR="00AA612F" w:rsidRPr="00AA612F" w:rsidRDefault="00AA612F" w:rsidP="00AA61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Строповка</w:t>
      </w:r>
      <w:r w:rsidRPr="00AA612F">
        <w:rPr>
          <w:rFonts w:ascii="Times New Roman" w:hAnsi="Times New Roman" w:cs="Times New Roman"/>
        </w:rPr>
        <w:t>: Обвязка текстильным стропом в обхват корпуса клапана (при отсутствии петель) с применением мягких прокладок.</w:t>
      </w:r>
    </w:p>
    <w:p w14:paraId="696DC4F2" w14:textId="77777777" w:rsidR="00AA612F" w:rsidRPr="00AA612F" w:rsidRDefault="00AA612F" w:rsidP="00AA61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Последовательность</w:t>
      </w:r>
      <w:proofErr w:type="gramStart"/>
      <w:r w:rsidRPr="00AA612F">
        <w:rPr>
          <w:rFonts w:ascii="Times New Roman" w:hAnsi="Times New Roman" w:cs="Times New Roman"/>
        </w:rPr>
        <w:t>: Ослабить</w:t>
      </w:r>
      <w:proofErr w:type="gramEnd"/>
      <w:r w:rsidRPr="00AA612F">
        <w:rPr>
          <w:rFonts w:ascii="Times New Roman" w:hAnsi="Times New Roman" w:cs="Times New Roman"/>
        </w:rPr>
        <w:t xml:space="preserve"> крепеж, поднять клапан, чтобы снять нагрузку, отсоединить фланцы, отвести в сторону.</w:t>
      </w:r>
    </w:p>
    <w:p w14:paraId="33295859" w14:textId="77777777" w:rsidR="00AA612F" w:rsidRPr="00AA612F" w:rsidRDefault="00AA612F" w:rsidP="00AA612F">
      <w:p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Пример 3: Монтаж длинной импульсной трубной линии (сборка «внизу» с последующим подъёмом).</w:t>
      </w:r>
    </w:p>
    <w:p w14:paraId="542F1F67" w14:textId="77777777" w:rsidR="00AA612F" w:rsidRPr="00AA612F" w:rsidRDefault="00AA612F" w:rsidP="00AA612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Задача</w:t>
      </w:r>
      <w:proofErr w:type="gramStart"/>
      <w:r w:rsidRPr="00AA612F">
        <w:rPr>
          <w:rFonts w:ascii="Times New Roman" w:hAnsi="Times New Roman" w:cs="Times New Roman"/>
        </w:rPr>
        <w:t>: Поднять</w:t>
      </w:r>
      <w:proofErr w:type="gramEnd"/>
      <w:r w:rsidRPr="00AA612F">
        <w:rPr>
          <w:rFonts w:ascii="Times New Roman" w:hAnsi="Times New Roman" w:cs="Times New Roman"/>
        </w:rPr>
        <w:t xml:space="preserve"> собранный узел длиной 6 м и массой 150 кг для установки на кронштейны.</w:t>
      </w:r>
    </w:p>
    <w:p w14:paraId="2ED4A0CA" w14:textId="77777777" w:rsidR="00AA612F" w:rsidRPr="00AA612F" w:rsidRDefault="00AA612F" w:rsidP="00AA612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lastRenderedPageBreak/>
        <w:t>Проблема</w:t>
      </w:r>
      <w:r w:rsidRPr="00AA612F">
        <w:rPr>
          <w:rFonts w:ascii="Times New Roman" w:hAnsi="Times New Roman" w:cs="Times New Roman"/>
        </w:rPr>
        <w:t>: Риск изгиба и деформации трубок.</w:t>
      </w:r>
    </w:p>
    <w:p w14:paraId="2E292E37" w14:textId="77777777" w:rsidR="00AA612F" w:rsidRPr="00AA612F" w:rsidRDefault="00AA612F" w:rsidP="00AA612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Решение</w:t>
      </w:r>
      <w:r w:rsidRPr="00AA612F">
        <w:rPr>
          <w:rFonts w:ascii="Times New Roman" w:hAnsi="Times New Roman" w:cs="Times New Roman"/>
        </w:rPr>
        <w:t>: Применение </w:t>
      </w:r>
      <w:r w:rsidRPr="00AA612F">
        <w:rPr>
          <w:rFonts w:ascii="Times New Roman" w:hAnsi="Times New Roman" w:cs="Times New Roman"/>
          <w:b/>
          <w:bCs/>
        </w:rPr>
        <w:t>траверсы</w:t>
      </w:r>
      <w:r w:rsidRPr="00AA612F">
        <w:rPr>
          <w:rFonts w:ascii="Times New Roman" w:hAnsi="Times New Roman" w:cs="Times New Roman"/>
        </w:rPr>
        <w:t> (распорной балки) с двумя точками подвеса. Стропы зацепляются за траверсу, груз подвешивается в двух точках, что исключает его изгиб.</w:t>
      </w:r>
    </w:p>
    <w:p w14:paraId="7CDEBCBC" w14:textId="77777777" w:rsidR="00AA612F" w:rsidRPr="00AA612F" w:rsidRDefault="00AA612F" w:rsidP="00AA612F">
      <w:pPr>
        <w:rPr>
          <w:rFonts w:ascii="Times New Roman" w:hAnsi="Times New Roman" w:cs="Times New Roman"/>
          <w:b/>
          <w:bCs/>
        </w:rPr>
      </w:pPr>
      <w:r w:rsidRPr="00AA612F">
        <w:rPr>
          <w:rFonts w:ascii="Times New Roman" w:hAnsi="Times New Roman" w:cs="Times New Roman"/>
          <w:b/>
          <w:bCs/>
        </w:rPr>
        <w:t>4. Организация работ и безопасность при строповке</w:t>
      </w:r>
    </w:p>
    <w:p w14:paraId="07FB6073" w14:textId="77777777" w:rsidR="00AA612F" w:rsidRPr="00AA612F" w:rsidRDefault="00AA612F" w:rsidP="00AA61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Наличие документов</w:t>
      </w:r>
      <w:r w:rsidRPr="00AA612F">
        <w:rPr>
          <w:rFonts w:ascii="Times New Roman" w:hAnsi="Times New Roman" w:cs="Times New Roman"/>
        </w:rPr>
        <w:t>: Паспорта на стропы, журналы их осмотра.</w:t>
      </w:r>
    </w:p>
    <w:p w14:paraId="51AFE1D6" w14:textId="77777777" w:rsidR="00AA612F" w:rsidRPr="00AA612F" w:rsidRDefault="00AA612F" w:rsidP="00AA61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Ежесменный осмотр</w:t>
      </w:r>
      <w:r w:rsidRPr="00AA612F">
        <w:rPr>
          <w:rFonts w:ascii="Times New Roman" w:hAnsi="Times New Roman" w:cs="Times New Roman"/>
        </w:rPr>
        <w:t> </w:t>
      </w:r>
      <w:proofErr w:type="spellStart"/>
      <w:r w:rsidRPr="00AA612F">
        <w:rPr>
          <w:rFonts w:ascii="Times New Roman" w:hAnsi="Times New Roman" w:cs="Times New Roman"/>
        </w:rPr>
        <w:t>строповочных</w:t>
      </w:r>
      <w:proofErr w:type="spellEnd"/>
      <w:r w:rsidRPr="00AA612F">
        <w:rPr>
          <w:rFonts w:ascii="Times New Roman" w:hAnsi="Times New Roman" w:cs="Times New Roman"/>
        </w:rPr>
        <w:t xml:space="preserve"> средств на отсутствие разрывов, потертостей, деформаций.</w:t>
      </w:r>
    </w:p>
    <w:p w14:paraId="6377A236" w14:textId="77777777" w:rsidR="00AA612F" w:rsidRPr="00AA612F" w:rsidRDefault="00AA612F" w:rsidP="00AA61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Сигнализация</w:t>
      </w:r>
      <w:r w:rsidRPr="00AA612F">
        <w:rPr>
          <w:rFonts w:ascii="Times New Roman" w:hAnsi="Times New Roman" w:cs="Times New Roman"/>
        </w:rPr>
        <w:t>: Четкая система сигналов между стропальщиком и машинистом крана (лебёдки).</w:t>
      </w:r>
    </w:p>
    <w:p w14:paraId="7F96D8CA" w14:textId="77777777" w:rsidR="00AA612F" w:rsidRPr="00AA612F" w:rsidRDefault="00AA612F" w:rsidP="00AA61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Зона безопасности</w:t>
      </w:r>
      <w:r w:rsidRPr="00AA612F">
        <w:rPr>
          <w:rFonts w:ascii="Times New Roman" w:hAnsi="Times New Roman" w:cs="Times New Roman"/>
        </w:rPr>
        <w:t>: Ограждение территории под перемещаемым грузом.</w:t>
      </w:r>
    </w:p>
    <w:p w14:paraId="5907C228" w14:textId="77777777" w:rsidR="00AA612F" w:rsidRPr="00AA612F" w:rsidRDefault="00AA612F" w:rsidP="00AA61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  <w:b/>
          <w:bCs/>
        </w:rPr>
        <w:t>Запрещается</w:t>
      </w:r>
      <w:r w:rsidRPr="00AA612F">
        <w:rPr>
          <w:rFonts w:ascii="Times New Roman" w:hAnsi="Times New Roman" w:cs="Times New Roman"/>
        </w:rPr>
        <w:t>:</w:t>
      </w:r>
    </w:p>
    <w:p w14:paraId="19B04D47" w14:textId="77777777" w:rsidR="00AA612F" w:rsidRPr="00AA612F" w:rsidRDefault="00AA612F" w:rsidP="00AA612F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Использовать стропы с узлами или скрутками.</w:t>
      </w:r>
    </w:p>
    <w:p w14:paraId="1B9160FB" w14:textId="77777777" w:rsidR="00AA612F" w:rsidRPr="00AA612F" w:rsidRDefault="00AA612F" w:rsidP="00AA612F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Поправлять положение груза руками при его нахождении на весу.</w:t>
      </w:r>
    </w:p>
    <w:p w14:paraId="33423BE6" w14:textId="77777777" w:rsidR="00AA612F" w:rsidRPr="00AA612F" w:rsidRDefault="00AA612F" w:rsidP="00AA612F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Оставлять поднятый груз без надзора.</w:t>
      </w:r>
    </w:p>
    <w:p w14:paraId="0F00C1AC" w14:textId="77777777" w:rsidR="00AA612F" w:rsidRPr="00AA612F" w:rsidRDefault="00000000" w:rsidP="00AA61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60F557">
          <v:rect id="_x0000_i1028" style="width:0;height:.75pt" o:hralign="center" o:hrstd="t" o:hr="t" fillcolor="#a0a0a0" stroked="f"/>
        </w:pict>
      </w:r>
    </w:p>
    <w:p w14:paraId="2B12922B" w14:textId="77777777" w:rsidR="00AA612F" w:rsidRPr="00AA612F" w:rsidRDefault="00AA612F" w:rsidP="00AA612F">
      <w:pPr>
        <w:rPr>
          <w:rFonts w:ascii="Times New Roman" w:hAnsi="Times New Roman" w:cs="Times New Roman"/>
          <w:b/>
          <w:bCs/>
        </w:rPr>
      </w:pPr>
      <w:r w:rsidRPr="00AA612F">
        <w:rPr>
          <w:rFonts w:ascii="Times New Roman" w:hAnsi="Times New Roman" w:cs="Times New Roman"/>
          <w:b/>
          <w:bCs/>
        </w:rPr>
        <w:t>Вопросы для повторения (Лекция 2):</w:t>
      </w:r>
    </w:p>
    <w:p w14:paraId="027E3552" w14:textId="77777777" w:rsidR="00AA612F" w:rsidRPr="00AA612F" w:rsidRDefault="00AA612F" w:rsidP="00AA612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Почему текстильные стропы предпочтительнее стальных при перемещении приборов КИПиА?</w:t>
      </w:r>
    </w:p>
    <w:p w14:paraId="3ED03905" w14:textId="77777777" w:rsidR="00AA612F" w:rsidRPr="00AA612F" w:rsidRDefault="00AA612F" w:rsidP="00AA612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Объясните, как угол между ветвями стропа влияет на нагрузку в них. Какой угол считается максимально допустимым?</w:t>
      </w:r>
    </w:p>
    <w:p w14:paraId="5528516E" w14:textId="77777777" w:rsidR="00AA612F" w:rsidRPr="00AA612F" w:rsidRDefault="00AA612F" w:rsidP="00AA612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Опишите последовательность действий при установке тяжелого шкафа управления с помощью электрической тали.</w:t>
      </w:r>
    </w:p>
    <w:p w14:paraId="06C8C6ED" w14:textId="77777777" w:rsidR="00AA612F" w:rsidRPr="00AA612F" w:rsidRDefault="00AA612F" w:rsidP="00AA612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В каком случае и для чего применяется траверса?</w:t>
      </w:r>
    </w:p>
    <w:p w14:paraId="5F841D08" w14:textId="77777777" w:rsidR="00AA612F" w:rsidRPr="00AA612F" w:rsidRDefault="00AA612F" w:rsidP="00AA612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A612F">
        <w:rPr>
          <w:rFonts w:ascii="Times New Roman" w:hAnsi="Times New Roman" w:cs="Times New Roman"/>
        </w:rPr>
        <w:t>Каковы обязанности стропальщика перед началом подъёма груза?</w:t>
      </w:r>
    </w:p>
    <w:p w14:paraId="5958096E" w14:textId="77777777" w:rsidR="00F22403" w:rsidRPr="00644173" w:rsidRDefault="00F22403">
      <w:pPr>
        <w:rPr>
          <w:rFonts w:ascii="Times New Roman" w:hAnsi="Times New Roman" w:cs="Times New Roman"/>
        </w:rPr>
      </w:pPr>
    </w:p>
    <w:sectPr w:rsidR="00F22403" w:rsidRPr="006441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3B7"/>
    <w:multiLevelType w:val="multilevel"/>
    <w:tmpl w:val="111CB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17319"/>
    <w:multiLevelType w:val="multilevel"/>
    <w:tmpl w:val="CE54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9559C"/>
    <w:multiLevelType w:val="multilevel"/>
    <w:tmpl w:val="3558E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33AB2"/>
    <w:multiLevelType w:val="multilevel"/>
    <w:tmpl w:val="E350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56430"/>
    <w:multiLevelType w:val="multilevel"/>
    <w:tmpl w:val="C546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BE40BA"/>
    <w:multiLevelType w:val="multilevel"/>
    <w:tmpl w:val="A1C8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F3229"/>
    <w:multiLevelType w:val="multilevel"/>
    <w:tmpl w:val="1A4A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85EBE"/>
    <w:multiLevelType w:val="multilevel"/>
    <w:tmpl w:val="DCAA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5F135F"/>
    <w:multiLevelType w:val="multilevel"/>
    <w:tmpl w:val="B63C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A146C1"/>
    <w:multiLevelType w:val="multilevel"/>
    <w:tmpl w:val="251A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9249E"/>
    <w:multiLevelType w:val="multilevel"/>
    <w:tmpl w:val="0EF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F23D9"/>
    <w:multiLevelType w:val="multilevel"/>
    <w:tmpl w:val="F25C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17682D"/>
    <w:multiLevelType w:val="multilevel"/>
    <w:tmpl w:val="C26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D3136"/>
    <w:multiLevelType w:val="multilevel"/>
    <w:tmpl w:val="2632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275507">
    <w:abstractNumId w:val="12"/>
  </w:num>
  <w:num w:numId="2" w16cid:durableId="797456501">
    <w:abstractNumId w:val="9"/>
  </w:num>
  <w:num w:numId="3" w16cid:durableId="1790004945">
    <w:abstractNumId w:val="2"/>
  </w:num>
  <w:num w:numId="4" w16cid:durableId="1073427707">
    <w:abstractNumId w:val="11"/>
  </w:num>
  <w:num w:numId="5" w16cid:durableId="328796233">
    <w:abstractNumId w:val="10"/>
  </w:num>
  <w:num w:numId="6" w16cid:durableId="146240860">
    <w:abstractNumId w:val="6"/>
  </w:num>
  <w:num w:numId="7" w16cid:durableId="388695360">
    <w:abstractNumId w:val="7"/>
  </w:num>
  <w:num w:numId="8" w16cid:durableId="2020502705">
    <w:abstractNumId w:val="5"/>
  </w:num>
  <w:num w:numId="9" w16cid:durableId="1294751440">
    <w:abstractNumId w:val="1"/>
  </w:num>
  <w:num w:numId="10" w16cid:durableId="1908224733">
    <w:abstractNumId w:val="0"/>
  </w:num>
  <w:num w:numId="11" w16cid:durableId="613096529">
    <w:abstractNumId w:val="13"/>
  </w:num>
  <w:num w:numId="12" w16cid:durableId="673992752">
    <w:abstractNumId w:val="3"/>
  </w:num>
  <w:num w:numId="13" w16cid:durableId="928151283">
    <w:abstractNumId w:val="4"/>
  </w:num>
  <w:num w:numId="14" w16cid:durableId="11071195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43"/>
    <w:rsid w:val="000F3E33"/>
    <w:rsid w:val="00164B61"/>
    <w:rsid w:val="00395443"/>
    <w:rsid w:val="00644173"/>
    <w:rsid w:val="006B1945"/>
    <w:rsid w:val="00847667"/>
    <w:rsid w:val="008E1472"/>
    <w:rsid w:val="008F7B76"/>
    <w:rsid w:val="00A5410E"/>
    <w:rsid w:val="00AA612F"/>
    <w:rsid w:val="00CA465D"/>
    <w:rsid w:val="00D6740A"/>
    <w:rsid w:val="00EF0A33"/>
    <w:rsid w:val="00F2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EAA6B"/>
  <w15:chartTrackingRefBased/>
  <w15:docId w15:val="{F9CE954C-B043-40D8-8E0E-423F8B398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5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5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5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54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54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54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54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54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54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5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5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5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5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54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54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54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5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54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5443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AA612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1587</Words>
  <Characters>9048</Characters>
  <Application>Microsoft Office Word</Application>
  <DocSecurity>0</DocSecurity>
  <Lines>75</Lines>
  <Paragraphs>21</Paragraphs>
  <ScaleCrop>false</ScaleCrop>
  <Company/>
  <LinksUpToDate>false</LinksUpToDate>
  <CharactersWithSpaces>10614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7</cp:revision>
  <dcterms:created xsi:type="dcterms:W3CDTF">2026-01-05T14:21:00Z</dcterms:created>
  <dcterms:modified xsi:type="dcterms:W3CDTF">2026-01-17T10:43:00Z</dcterms:modified>
</cp:coreProperties>
</file>