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1FAE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48E63538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42948B79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57B76A8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327EF1D9" w14:textId="77777777" w:rsidR="00CA51FC" w:rsidRPr="0018595D" w:rsidRDefault="00CA51FC" w:rsidP="00CA51FC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4B10D0C5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60595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50B1142C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345FBD2B" w14:textId="77777777" w:rsidR="00CA51FC" w:rsidRPr="0018595D" w:rsidRDefault="00CA51FC" w:rsidP="00CA51FC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___________________ Е.В. </w:t>
      </w:r>
      <w:proofErr w:type="spellStart"/>
      <w:r w:rsidRPr="0018595D">
        <w:rPr>
          <w:rFonts w:ascii="Times New Roman" w:hAnsi="Times New Roman" w:cs="Times New Roman"/>
          <w:sz w:val="24"/>
          <w:szCs w:val="24"/>
        </w:rPr>
        <w:t>Разова</w:t>
      </w:r>
      <w:proofErr w:type="spellEnd"/>
    </w:p>
    <w:p w14:paraId="57E8E4A6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989FD4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85498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2171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AF64E0">
        <w:rPr>
          <w:rFonts w:ascii="Times New Roman" w:hAnsi="Times New Roman" w:cs="Times New Roman"/>
          <w:b/>
          <w:caps/>
          <w:sz w:val="32"/>
          <w:szCs w:val="28"/>
        </w:rPr>
        <w:t>Разработка системы ссылочного ранжирования</w:t>
      </w:r>
    </w:p>
    <w:p w14:paraId="030DDA2E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77C8FD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>
        <w:rPr>
          <w:rFonts w:ascii="Times New Roman" w:hAnsi="Times New Roman" w:cs="Times New Roman"/>
          <w:sz w:val="24"/>
          <w:szCs w:val="24"/>
        </w:rPr>
        <w:t>Теория алгоритмов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1F66672F" w14:textId="77777777" w:rsidR="00CA51FC" w:rsidRPr="0018595D" w:rsidRDefault="00CA51FC" w:rsidP="00CA51F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913551" w14:textId="77777777" w:rsidR="00CA51FC" w:rsidRPr="0018595D" w:rsidRDefault="00CA51FC" w:rsidP="00CA51FC">
      <w:pPr>
        <w:rPr>
          <w:rFonts w:ascii="Times New Roman" w:hAnsi="Times New Roman" w:cs="Times New Roman"/>
          <w:sz w:val="24"/>
          <w:szCs w:val="24"/>
        </w:rPr>
      </w:pPr>
    </w:p>
    <w:p w14:paraId="7BB72396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00583444">
        <w:rPr>
          <w:rFonts w:ascii="Times New Roman" w:hAnsi="Times New Roman" w:cs="Times New Roman"/>
          <w:sz w:val="24"/>
          <w:szCs w:val="24"/>
        </w:rPr>
        <w:t>ФИб-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83444">
        <w:rPr>
          <w:rFonts w:ascii="Times New Roman" w:hAnsi="Times New Roman" w:cs="Times New Roman"/>
          <w:sz w:val="24"/>
          <w:szCs w:val="24"/>
        </w:rPr>
        <w:t>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3BDD366A" w14:textId="77777777" w:rsidR="00CA51FC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</w:pPr>
      <w:r w:rsidRPr="000D4C4D">
        <w:rPr>
          <w:rFonts w:ascii="Times New Roman" w:hAnsi="Times New Roman" w:cs="Times New Roman"/>
          <w:sz w:val="24"/>
          <w:szCs w:val="24"/>
        </w:rPr>
        <w:t>Руководител</w:t>
      </w:r>
      <w:r w:rsidRPr="004C32C8">
        <w:rPr>
          <w:rFonts w:ascii="Times New Roman" w:hAnsi="Times New Roman" w:cs="Times New Roman"/>
          <w:sz w:val="24"/>
          <w:szCs w:val="24"/>
        </w:rPr>
        <w:t>ь к.т.</w:t>
      </w:r>
      <w:r w:rsidRPr="00583444">
        <w:rPr>
          <w:rFonts w:ascii="Times New Roman" w:hAnsi="Times New Roman" w:cs="Times New Roman"/>
          <w:sz w:val="24"/>
          <w:szCs w:val="24"/>
        </w:rPr>
        <w:t>н.,</w:t>
      </w:r>
    </w:p>
    <w:p w14:paraId="307D6357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4C32C8">
        <w:rPr>
          <w:rFonts w:ascii="Times New Roman" w:hAnsi="Times New Roman" w:cs="Times New Roman"/>
          <w:sz w:val="24"/>
          <w:szCs w:val="24"/>
        </w:rPr>
        <w:t>доцент</w:t>
      </w:r>
      <w:r w:rsidRPr="00583444">
        <w:rPr>
          <w:rFonts w:ascii="Times New Roman" w:hAnsi="Times New Roman" w:cs="Times New Roman"/>
          <w:sz w:val="24"/>
          <w:szCs w:val="24"/>
        </w:rPr>
        <w:t xml:space="preserve"> </w:t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>А. Г. Татаринова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558CA7C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A5CD4A2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6561FAB" w14:textId="77777777" w:rsidR="00CA51FC" w:rsidRPr="0018595D" w:rsidRDefault="00CA51FC" w:rsidP="00CA51FC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109D4A4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12F522C" w14:textId="77777777" w:rsidR="00CA51FC" w:rsidRPr="0018595D" w:rsidRDefault="00CA51FC" w:rsidP="00CA51FC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4F703D79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FF31C7B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4C986623" w14:textId="77777777" w:rsidR="00CA51FC" w:rsidRPr="0018595D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0D93232F" w14:textId="77777777" w:rsidR="00CA51FC" w:rsidRPr="000129D7" w:rsidRDefault="00CA51FC" w:rsidP="00CA51FC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t>Киров 202</w:t>
      </w:r>
      <w:r w:rsidRPr="004C32C8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B98D13" w14:textId="77777777" w:rsidR="00CA51FC" w:rsidRPr="00645AE5" w:rsidRDefault="00CA51FC" w:rsidP="00CA51FC">
          <w:pPr>
            <w:pStyle w:val="a3"/>
            <w:spacing w:after="0"/>
          </w:pPr>
          <w:r w:rsidRPr="00645AE5">
            <w:t>Содержание</w:t>
          </w:r>
        </w:p>
        <w:p w14:paraId="49660B49" w14:textId="77777777" w:rsidR="00CA51FC" w:rsidRPr="0018595D" w:rsidRDefault="00CA51FC" w:rsidP="00CA51FC">
          <w:pPr>
            <w:rPr>
              <w:lang w:eastAsia="ru-RU"/>
            </w:rPr>
          </w:pPr>
        </w:p>
        <w:p w14:paraId="4731BA7B" w14:textId="4C7740C6" w:rsidR="00884200" w:rsidRDefault="00CA51F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7561741" w:history="1">
            <w:r w:rsidR="00884200" w:rsidRPr="00C662F5">
              <w:rPr>
                <w:rStyle w:val="a6"/>
                <w:noProof/>
              </w:rPr>
              <w:t>Введение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_Toc167561741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3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59CBEC81" w14:textId="2CBBC5BB" w:rsidR="00884200" w:rsidRDefault="000A308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42" w:history="1">
            <w:r w:rsidR="00884200" w:rsidRPr="00C662F5">
              <w:rPr>
                <w:rStyle w:val="a6"/>
                <w:noProof/>
              </w:rPr>
              <w:t>1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</w:rPr>
              <w:t>Разбор алгоритмов ссылочного ранжирования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_Toc167561742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5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7F3CF94F" w14:textId="2C771EDD" w:rsidR="00884200" w:rsidRDefault="000A308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43" w:history="1">
            <w:r w:rsidR="00884200" w:rsidRPr="00C662F5">
              <w:rPr>
                <w:rStyle w:val="a6"/>
                <w:noProof/>
              </w:rPr>
              <w:t>1.1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</w:rPr>
              <w:t>Постановка задачи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_Toc167561743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5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613553D8" w14:textId="594064E4" w:rsidR="00884200" w:rsidRDefault="000A308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44" w:history="1">
            <w:r w:rsidR="00884200" w:rsidRPr="00C662F5">
              <w:rPr>
                <w:rStyle w:val="a6"/>
                <w:noProof/>
              </w:rPr>
              <w:t>1.2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</w:rPr>
              <w:t>Метрики оценки качества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_Toc167561744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6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55DE60F5" w14:textId="01C2012E" w:rsidR="00884200" w:rsidRDefault="000A308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45" w:history="1">
            <w:r w:rsidR="00884200" w:rsidRPr="00C662F5">
              <w:rPr>
                <w:rStyle w:val="a6"/>
                <w:noProof/>
              </w:rPr>
              <w:t>1.2.1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  <w:lang w:val="en-US"/>
              </w:rPr>
              <w:t>Pairwise orderedness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_Toc167561745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6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4F3A6886" w14:textId="323BF3DD" w:rsidR="00884200" w:rsidRDefault="000A308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46" w:history="1">
            <w:r w:rsidR="00884200" w:rsidRPr="00C662F5">
              <w:rPr>
                <w:rStyle w:val="a6"/>
                <w:noProof/>
              </w:rPr>
              <w:t>1.2.2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  <w:lang w:val="en-US"/>
              </w:rPr>
              <w:t>Precision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_Toc167561746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7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0EC8CE80" w14:textId="5C59FFDF" w:rsidR="00884200" w:rsidRDefault="000A308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47" w:history="1">
            <w:r w:rsidR="00884200" w:rsidRPr="00C662F5">
              <w:rPr>
                <w:rStyle w:val="a6"/>
                <w:noProof/>
                <w:lang w:val="en-US"/>
              </w:rPr>
              <w:t>1.2.3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  <w:lang w:val="en-US"/>
              </w:rPr>
              <w:t>Recall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_Toc167561747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7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48A6B49B" w14:textId="55F74EA9" w:rsidR="00884200" w:rsidRDefault="000A308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48" w:history="1">
            <w:r w:rsidR="00884200" w:rsidRPr="00C662F5">
              <w:rPr>
                <w:rStyle w:val="a6"/>
                <w:noProof/>
              </w:rPr>
              <w:t>1.2.4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="00884200" w:rsidRPr="00C662F5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="00884200" w:rsidRPr="00C662F5">
              <w:rPr>
                <w:rStyle w:val="a6"/>
                <w:noProof/>
              </w:rPr>
              <w:t>метрика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_Toc167561748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8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3E6B6950" w14:textId="11C941ED" w:rsidR="00884200" w:rsidRDefault="000A308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49" w:history="1">
            <w:r w:rsidR="00884200" w:rsidRPr="00C662F5">
              <w:rPr>
                <w:rStyle w:val="a6"/>
                <w:noProof/>
              </w:rPr>
              <w:t>1.3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</w:rPr>
              <w:t>Обзор рассматриваемых алгоритмов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_Toc167561749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8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39B3F515" w14:textId="3DE172DC" w:rsidR="00884200" w:rsidRDefault="000A308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50" w:history="1">
            <w:r w:rsidR="00884200" w:rsidRPr="00C662F5">
              <w:rPr>
                <w:rStyle w:val="a6"/>
                <w:noProof/>
                <w:lang w:val="en-US"/>
              </w:rPr>
              <w:t>1.3.1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  <w:lang w:val="en-US"/>
              </w:rPr>
              <w:t>Pagerank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_Toc167561750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8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47CE0A5C" w14:textId="54F9F6D9" w:rsidR="00884200" w:rsidRDefault="000A308B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51" w:history="1">
            <w:r w:rsidR="00884200" w:rsidRPr="00C662F5">
              <w:rPr>
                <w:rStyle w:val="a6"/>
                <w:noProof/>
                <w:lang w:val="en-US"/>
              </w:rPr>
              <w:t>1.3.2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  <w:lang w:val="en-US"/>
              </w:rPr>
              <w:t>HITS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_Toc167561751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13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46703C32" w14:textId="5CC9093F" w:rsidR="00884200" w:rsidRDefault="000A308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52" w:history="1">
            <w:r w:rsidR="00884200" w:rsidRPr="00C662F5">
              <w:rPr>
                <w:rStyle w:val="a6"/>
                <w:noProof/>
              </w:rPr>
              <w:t>1.4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</w:rPr>
              <w:t>Выводы по разделу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_Toc167561752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16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5AC21CA9" w14:textId="2F1B5427" w:rsidR="00884200" w:rsidRDefault="000A308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53" w:history="1">
            <w:r w:rsidR="00884200" w:rsidRPr="00C662F5">
              <w:rPr>
                <w:rStyle w:val="a6"/>
                <w:noProof/>
              </w:rPr>
              <w:t>2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</w:rPr>
              <w:t>Применение алгоритмов на практике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_Toc167561753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18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63D258B5" w14:textId="53CE3018" w:rsidR="00884200" w:rsidRDefault="000A308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54" w:history="1">
            <w:r w:rsidR="00884200" w:rsidRPr="00C662F5">
              <w:rPr>
                <w:rStyle w:val="a6"/>
                <w:noProof/>
              </w:rPr>
              <w:t>2.1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</w:rPr>
              <w:t>Какие-то данные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_Toc167561754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18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17A20560" w14:textId="12B0BEBD" w:rsidR="00884200" w:rsidRDefault="000A308B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55" w:history="1">
            <w:r w:rsidR="00884200" w:rsidRPr="00C662F5">
              <w:rPr>
                <w:rStyle w:val="a6"/>
                <w:noProof/>
              </w:rPr>
              <w:t>2.2</w:t>
            </w:r>
            <w:r w:rsidR="0088420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84200" w:rsidRPr="00C662F5">
              <w:rPr>
                <w:rStyle w:val="a6"/>
                <w:noProof/>
              </w:rPr>
              <w:t>Выводы по разделу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_Toc167561755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18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3DB503C0" w14:textId="5B93D0A5" w:rsidR="00884200" w:rsidRDefault="000A308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56" w:history="1">
            <w:r w:rsidR="00884200" w:rsidRPr="00C662F5">
              <w:rPr>
                <w:rStyle w:val="a6"/>
                <w:noProof/>
              </w:rPr>
              <w:t>Заключение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_Toc167561756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19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645DA85A" w14:textId="43C56429" w:rsidR="00884200" w:rsidRDefault="000A308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57" w:history="1">
            <w:r w:rsidR="00884200" w:rsidRPr="00C662F5">
              <w:rPr>
                <w:rStyle w:val="a6"/>
                <w:noProof/>
              </w:rPr>
              <w:t>Библиографический список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_Toc167561757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20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78106919" w14:textId="5750A2D3" w:rsidR="00884200" w:rsidRDefault="000A308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58" w:history="1">
            <w:r w:rsidR="00884200" w:rsidRPr="00C662F5">
              <w:rPr>
                <w:rStyle w:val="a6"/>
                <w:noProof/>
              </w:rPr>
              <w:t>Приложения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_Toc167561758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21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289CCD35" w14:textId="1EAF9267" w:rsidR="00884200" w:rsidRDefault="000A308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561759" w:history="1">
            <w:r w:rsidR="00884200" w:rsidRPr="00C662F5">
              <w:rPr>
                <w:rStyle w:val="a6"/>
                <w:noProof/>
              </w:rPr>
              <w:t>Приложение А. Листинг программы</w:t>
            </w:r>
            <w:r w:rsidR="00884200">
              <w:rPr>
                <w:noProof/>
                <w:webHidden/>
              </w:rPr>
              <w:tab/>
            </w:r>
            <w:r w:rsidR="00884200">
              <w:rPr>
                <w:noProof/>
                <w:webHidden/>
              </w:rPr>
              <w:fldChar w:fldCharType="begin"/>
            </w:r>
            <w:r w:rsidR="00884200">
              <w:rPr>
                <w:noProof/>
                <w:webHidden/>
              </w:rPr>
              <w:instrText xml:space="preserve"> PAGEREF _Toc167561759 \h </w:instrText>
            </w:r>
            <w:r w:rsidR="00884200">
              <w:rPr>
                <w:noProof/>
                <w:webHidden/>
              </w:rPr>
            </w:r>
            <w:r w:rsidR="00884200">
              <w:rPr>
                <w:noProof/>
                <w:webHidden/>
              </w:rPr>
              <w:fldChar w:fldCharType="separate"/>
            </w:r>
            <w:r w:rsidR="00884200">
              <w:rPr>
                <w:noProof/>
                <w:webHidden/>
              </w:rPr>
              <w:t>21</w:t>
            </w:r>
            <w:r w:rsidR="00884200">
              <w:rPr>
                <w:noProof/>
                <w:webHidden/>
              </w:rPr>
              <w:fldChar w:fldCharType="end"/>
            </w:r>
          </w:hyperlink>
        </w:p>
        <w:p w14:paraId="51727034" w14:textId="218A06C0" w:rsidR="00CA51FC" w:rsidRDefault="00CA51FC" w:rsidP="00CA51FC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2E476271" w14:textId="77777777" w:rsidR="00CA51FC" w:rsidRPr="003E32DB" w:rsidRDefault="00CA51FC" w:rsidP="00CA51FC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39863F1" w14:textId="77777777" w:rsidR="00CA51FC" w:rsidRDefault="00CA51FC" w:rsidP="00CA51FC">
      <w:pPr>
        <w:pStyle w:val="1"/>
        <w:numPr>
          <w:ilvl w:val="0"/>
          <w:numId w:val="0"/>
        </w:numPr>
      </w:pPr>
      <w:bookmarkStart w:id="0" w:name="_Toc167561741"/>
      <w:r>
        <w:lastRenderedPageBreak/>
        <w:t>Введение</w:t>
      </w:r>
      <w:bookmarkEnd w:id="0"/>
    </w:p>
    <w:p w14:paraId="4BE7A177" w14:textId="4CD67ADA" w:rsidR="0019164E" w:rsidRPr="000F3A95" w:rsidRDefault="0019164E" w:rsidP="00CA51FC">
      <w:pPr>
        <w:pStyle w:val="aff0"/>
        <w:rPr>
          <w:highlight w:val="yellow"/>
        </w:rPr>
      </w:pPr>
      <w:r w:rsidRPr="000F3A95">
        <w:rPr>
          <w:highlight w:val="yellow"/>
        </w:rPr>
        <w:t xml:space="preserve">Ранжирование – процесс упорядочивания элементов по значимости, релевантности или другим критериям. </w:t>
      </w:r>
      <w:r w:rsidR="00C1788A" w:rsidRPr="000F3A95">
        <w:rPr>
          <w:highlight w:val="yellow"/>
        </w:rPr>
        <w:t>Самый простой пример ранжирования – это сортировка.</w:t>
      </w:r>
    </w:p>
    <w:p w14:paraId="5B33EC3D" w14:textId="61B3B241" w:rsidR="00C1788A" w:rsidRPr="000F3A95" w:rsidRDefault="00C1788A" w:rsidP="00CA51FC">
      <w:pPr>
        <w:pStyle w:val="aff0"/>
        <w:rPr>
          <w:highlight w:val="yellow"/>
        </w:rPr>
      </w:pPr>
      <w:r w:rsidRPr="000F3A95">
        <w:rPr>
          <w:highlight w:val="yellow"/>
        </w:rPr>
        <w:t>Однако, не всегда есть явный критерий, который позволит упорядочить множество объектов по наибольшей значимости для какой-либо задачи. В этом курсовом проекте мы рассмотрим способы присвоения ранга объектам, которые имеют сложные отношения между друг другом.</w:t>
      </w:r>
    </w:p>
    <w:p w14:paraId="0D930DA6" w14:textId="6FBEC25B" w:rsidR="0019164E" w:rsidRPr="000F3A95" w:rsidRDefault="00C1788A" w:rsidP="00CA51FC">
      <w:pPr>
        <w:pStyle w:val="aff0"/>
        <w:rPr>
          <w:highlight w:val="yellow"/>
        </w:rPr>
      </w:pPr>
      <w:r w:rsidRPr="000F3A95">
        <w:rPr>
          <w:highlight w:val="yellow"/>
        </w:rPr>
        <w:t xml:space="preserve">Рассмотрим более конкретный пример. </w:t>
      </w:r>
      <w:r w:rsidR="0019164E" w:rsidRPr="000F3A95">
        <w:rPr>
          <w:highlight w:val="yellow"/>
        </w:rPr>
        <w:t>Мы можем рассматривать статическую сеть, состоящую из HTML-страниц вместе с гиперссылками между ними, как ориентированный граф, в котором каждая веб-страница является узлом, а каждая гиперссылка — направленным ребром.</w:t>
      </w:r>
      <w:r w:rsidRPr="000F3A95">
        <w:rPr>
          <w:highlight w:val="yellow"/>
        </w:rPr>
        <w:t xml:space="preserve"> </w:t>
      </w:r>
      <w:r w:rsidR="00032DEB" w:rsidRPr="000F3A95">
        <w:rPr>
          <w:highlight w:val="yellow"/>
        </w:rPr>
        <w:t xml:space="preserve">[1, стр. </w:t>
      </w:r>
      <w:r w:rsidRPr="000F3A95">
        <w:rPr>
          <w:highlight w:val="yellow"/>
        </w:rPr>
        <w:t>389</w:t>
      </w:r>
      <w:r w:rsidR="00032DEB" w:rsidRPr="000F3A95">
        <w:rPr>
          <w:highlight w:val="yellow"/>
        </w:rPr>
        <w:t>]</w:t>
      </w:r>
      <w:r w:rsidRPr="000F3A95">
        <w:rPr>
          <w:highlight w:val="yellow"/>
        </w:rPr>
        <w:t xml:space="preserve"> Требуется определить значимость каждой страницы для графа, образованным таким образом.</w:t>
      </w:r>
    </w:p>
    <w:p w14:paraId="6D72505B" w14:textId="1548421C" w:rsidR="00CA51FC" w:rsidRDefault="003E2A40" w:rsidP="00CA51FC">
      <w:pPr>
        <w:pStyle w:val="aff0"/>
      </w:pPr>
      <w:r w:rsidRPr="000F3A95">
        <w:rPr>
          <w:highlight w:val="yellow"/>
        </w:rPr>
        <w:t xml:space="preserve">Если сформулировать задачу для абстрактных взаимосвязанных объектов, то </w:t>
      </w:r>
      <w:r w:rsidR="00CA51FC" w:rsidRPr="000F3A95">
        <w:rPr>
          <w:highlight w:val="yellow"/>
        </w:rPr>
        <w:t>ссылочно</w:t>
      </w:r>
      <w:r w:rsidRPr="000F3A95">
        <w:rPr>
          <w:highlight w:val="yellow"/>
        </w:rPr>
        <w:t>е</w:t>
      </w:r>
      <w:r w:rsidR="00CA51FC" w:rsidRPr="000F3A95">
        <w:rPr>
          <w:highlight w:val="yellow"/>
        </w:rPr>
        <w:t xml:space="preserve"> ранжирования заключается в том, чтобы определить степень важности каждого элемента на основе структуры графа, образованного самими элементами и связями между ними.</w:t>
      </w:r>
    </w:p>
    <w:p w14:paraId="5581ACE4" w14:textId="38DD287D" w:rsidR="00CA51FC" w:rsidRPr="002B75C6" w:rsidRDefault="003E2A40" w:rsidP="00CA51FC">
      <w:pPr>
        <w:pStyle w:val="aff0"/>
      </w:pPr>
      <w:r>
        <w:t>Алгоритмы, решающие задачи выше,</w:t>
      </w:r>
      <w:r w:rsidR="00CA51FC" w:rsidRPr="0043583D">
        <w:t xml:space="preserve"> часто применяются в поисковых системах для ранжирования результатов поиска</w:t>
      </w:r>
      <w:r w:rsidR="00CA51FC">
        <w:t xml:space="preserve"> </w:t>
      </w:r>
      <w:r w:rsidR="002B75C6" w:rsidRPr="002B75C6">
        <w:t>[2]</w:t>
      </w:r>
      <w:r w:rsidR="00CA51FC" w:rsidRPr="0043583D">
        <w:t>, в социальных сетях для определения влиятельных пользователей или контента</w:t>
      </w:r>
      <w:r w:rsidR="00CA51FC">
        <w:t xml:space="preserve"> </w:t>
      </w:r>
      <w:r w:rsidR="002B75C6" w:rsidRPr="002B75C6">
        <w:t>[3]</w:t>
      </w:r>
      <w:r w:rsidR="00CA51FC" w:rsidRPr="0043583D">
        <w:t>, в анализе сетей для выявления ключевых узлов</w:t>
      </w:r>
      <w:r w:rsidR="00CA51FC">
        <w:t xml:space="preserve"> </w:t>
      </w:r>
      <w:r w:rsidR="002B75C6" w:rsidRPr="002B75C6">
        <w:t>[4].</w:t>
      </w:r>
    </w:p>
    <w:p w14:paraId="2AA45A84" w14:textId="1633AA6D" w:rsidR="00CA51FC" w:rsidRDefault="003E2A40" w:rsidP="00CA51FC">
      <w:pPr>
        <w:pStyle w:val="aff0"/>
      </w:pPr>
      <w:r>
        <w:t>Первым</w:t>
      </w:r>
      <w:r w:rsidRPr="003E2A40">
        <w:t xml:space="preserve"> </w:t>
      </w:r>
      <w:r>
        <w:t>алгоритмом</w:t>
      </w:r>
      <w:r w:rsidRPr="003E2A40">
        <w:t xml:space="preserve"> </w:t>
      </w:r>
      <w:r>
        <w:t>ссылочного</w:t>
      </w:r>
      <w:r w:rsidRPr="003E2A40">
        <w:t xml:space="preserve"> </w:t>
      </w:r>
      <w:r>
        <w:t xml:space="preserve">ранжирования был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 </w:t>
      </w:r>
      <w:r w:rsidR="00CA51FC" w:rsidRPr="001379CE">
        <w:t>и</w:t>
      </w:r>
      <w:r w:rsidR="00CA51FC" w:rsidRPr="003E2A40">
        <w:t xml:space="preserve"> </w:t>
      </w:r>
      <w:r w:rsidR="00CA51FC" w:rsidRPr="001379CE">
        <w:t>его</w:t>
      </w:r>
      <w:r w:rsidR="00CA51FC" w:rsidRPr="003E2A40">
        <w:t xml:space="preserve"> </w:t>
      </w:r>
      <w:r w:rsidR="00CA51FC" w:rsidRPr="001379CE">
        <w:t>вариации</w:t>
      </w:r>
      <w:r w:rsidR="00CA51FC" w:rsidRPr="003E2A40">
        <w:t xml:space="preserve">, </w:t>
      </w:r>
      <w:r w:rsidR="00CA51FC" w:rsidRPr="001379CE">
        <w:t>такие</w:t>
      </w:r>
      <w:r w:rsidR="00CA51FC" w:rsidRPr="003E2A40">
        <w:t xml:space="preserve"> </w:t>
      </w:r>
      <w:r w:rsidR="00CA51FC" w:rsidRPr="001379CE">
        <w:t>как</w:t>
      </w:r>
      <w:r w:rsidR="00CA51FC" w:rsidRPr="003E2A40">
        <w:t xml:space="preserve"> </w:t>
      </w:r>
      <w:r w:rsidR="00CA51FC" w:rsidRPr="001379CE">
        <w:rPr>
          <w:lang w:val="en-US"/>
        </w:rPr>
        <w:t>personalized</w:t>
      </w:r>
      <w:r w:rsidR="00CA51FC" w:rsidRPr="003E2A40">
        <w:t xml:space="preserve">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, </w:t>
      </w:r>
      <w:r w:rsidR="00CA51FC" w:rsidRPr="001379CE">
        <w:rPr>
          <w:lang w:val="en-US"/>
        </w:rPr>
        <w:t>weighted</w:t>
      </w:r>
      <w:r w:rsidR="00CA51FC" w:rsidRPr="003E2A40">
        <w:t xml:space="preserve">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, </w:t>
      </w:r>
      <w:r w:rsidR="00CA51FC" w:rsidRPr="001379CE">
        <w:rPr>
          <w:lang w:val="en-US"/>
        </w:rPr>
        <w:t>personalized</w:t>
      </w:r>
      <w:r w:rsidR="00CA51FC" w:rsidRPr="003E2A40">
        <w:t xml:space="preserve"> </w:t>
      </w:r>
      <w:r w:rsidR="00CA51FC" w:rsidRPr="001379CE">
        <w:rPr>
          <w:lang w:val="en-US"/>
        </w:rPr>
        <w:t>weighted</w:t>
      </w:r>
      <w:r w:rsidR="00CA51FC" w:rsidRPr="003E2A40">
        <w:t xml:space="preserve"> </w:t>
      </w:r>
      <w:proofErr w:type="spellStart"/>
      <w:r w:rsidR="00CA51FC" w:rsidRPr="001379CE">
        <w:rPr>
          <w:lang w:val="en-US"/>
        </w:rPr>
        <w:t>pagerank</w:t>
      </w:r>
      <w:proofErr w:type="spellEnd"/>
      <w:r w:rsidR="00CA51FC" w:rsidRPr="003E2A40">
        <w:t xml:space="preserve">. </w:t>
      </w:r>
      <w:r w:rsidR="00CA51FC" w:rsidRPr="001379CE">
        <w:t>Он</w:t>
      </w:r>
      <w:r w:rsidR="00CA51FC">
        <w:t>и</w:t>
      </w:r>
      <w:r w:rsidR="00CA51FC" w:rsidRPr="001379CE">
        <w:t xml:space="preserve"> использу</w:t>
      </w:r>
      <w:r w:rsidR="00CA51FC">
        <w:t>ют</w:t>
      </w:r>
      <w:r w:rsidR="00CA51FC" w:rsidRPr="001379CE">
        <w:t xml:space="preserve"> итеративный процесс для расчета весов страницы, учитывая количество и качество входящих ссылок</w:t>
      </w:r>
      <w:r w:rsidR="00CA51FC" w:rsidRPr="00542328">
        <w:t xml:space="preserve"> </w:t>
      </w:r>
      <w:r w:rsidR="002B75C6" w:rsidRPr="002B75C6">
        <w:t>[2].</w:t>
      </w:r>
      <w:r>
        <w:t xml:space="preserve"> </w:t>
      </w:r>
      <w:r w:rsidRPr="003E2A40">
        <w:t>Однако, эти алгоритмы оказались уязвимы к манипуляциям, так как спамеры научились искусственно наращивать ссылочную массу сайтов.</w:t>
      </w:r>
    </w:p>
    <w:p w14:paraId="571DDDF4" w14:textId="53FF7F5D" w:rsidR="000F3A95" w:rsidRPr="000F3A95" w:rsidRDefault="000F3A95" w:rsidP="00CA51FC">
      <w:pPr>
        <w:pStyle w:val="aff0"/>
      </w:pPr>
      <w:r w:rsidRPr="000F3A95">
        <w:rPr>
          <w:highlight w:val="yellow"/>
        </w:rPr>
        <w:lastRenderedPageBreak/>
        <w:t xml:space="preserve">В ответ на эту проблему был разработан алгоритм </w:t>
      </w:r>
      <w:proofErr w:type="spellStart"/>
      <w:r w:rsidRPr="000F3A95">
        <w:rPr>
          <w:highlight w:val="yellow"/>
        </w:rPr>
        <w:t>TrustRank</w:t>
      </w:r>
      <w:proofErr w:type="spellEnd"/>
      <w:r w:rsidRPr="000F3A95">
        <w:rPr>
          <w:highlight w:val="yellow"/>
        </w:rPr>
        <w:t xml:space="preserve">. В отличие от </w:t>
      </w:r>
      <w:proofErr w:type="spellStart"/>
      <w:r w:rsidRPr="000F3A95">
        <w:rPr>
          <w:highlight w:val="yellow"/>
        </w:rPr>
        <w:t>PageRank</w:t>
      </w:r>
      <w:proofErr w:type="spellEnd"/>
      <w:r w:rsidRPr="000F3A95">
        <w:rPr>
          <w:highlight w:val="yellow"/>
        </w:rPr>
        <w:t xml:space="preserve">, который рассматривает все ссылки равнозначно, </w:t>
      </w:r>
      <w:proofErr w:type="spellStart"/>
      <w:r w:rsidRPr="000F3A95">
        <w:rPr>
          <w:highlight w:val="yellow"/>
        </w:rPr>
        <w:t>TrustRank</w:t>
      </w:r>
      <w:proofErr w:type="spellEnd"/>
      <w:r w:rsidRPr="000F3A95">
        <w:rPr>
          <w:highlight w:val="yellow"/>
        </w:rPr>
        <w:t xml:space="preserve"> отдает предпочтение ссылкам с доверенных сайтов.</w:t>
      </w:r>
    </w:p>
    <w:p w14:paraId="7E31469A" w14:textId="6AD4F793" w:rsidR="00CA51FC" w:rsidRPr="000A308B" w:rsidRDefault="003E2A40" w:rsidP="00CA51FC">
      <w:pPr>
        <w:pStyle w:val="aff0"/>
      </w:pPr>
      <w:r w:rsidRPr="003E2A40">
        <w:t xml:space="preserve">Помимо </w:t>
      </w:r>
      <w:proofErr w:type="spellStart"/>
      <w:r w:rsidRPr="003E2A40">
        <w:t>PageRank</w:t>
      </w:r>
      <w:proofErr w:type="spellEnd"/>
      <w:r w:rsidRPr="003E2A40">
        <w:t xml:space="preserve"> и </w:t>
      </w:r>
      <w:proofErr w:type="spellStart"/>
      <w:r w:rsidRPr="003E2A40">
        <w:t>TrustRank</w:t>
      </w:r>
      <w:proofErr w:type="spellEnd"/>
      <w:r w:rsidRPr="003E2A40">
        <w:t>, существует еще один важный алгоритм ссылочного ранжирования</w:t>
      </w:r>
      <w:r w:rsidR="00CA51FC" w:rsidRPr="00DE51C6">
        <w:t xml:space="preserve">. </w:t>
      </w:r>
      <w:r w:rsidR="00CA51FC">
        <w:t xml:space="preserve">Используется </w:t>
      </w:r>
      <w:r w:rsidR="00CA51FC" w:rsidRPr="00A23FD2">
        <w:t xml:space="preserve">для определения </w:t>
      </w:r>
      <w:r w:rsidR="00CA51FC" w:rsidRPr="002360A0">
        <w:t>важности веб-страниц на основе их характеристик как "</w:t>
      </w:r>
      <w:proofErr w:type="spellStart"/>
      <w:r w:rsidR="00CA51FC" w:rsidRPr="002360A0">
        <w:t>хабов</w:t>
      </w:r>
      <w:proofErr w:type="spellEnd"/>
      <w:r w:rsidR="00CA51FC" w:rsidRPr="002360A0">
        <w:t xml:space="preserve">" и "авторитетов". </w:t>
      </w:r>
      <w:proofErr w:type="spellStart"/>
      <w:r w:rsidR="00CA51FC" w:rsidRPr="002360A0">
        <w:t>Хабы</w:t>
      </w:r>
      <w:proofErr w:type="spellEnd"/>
      <w:r w:rsidR="00CA51FC" w:rsidRPr="002360A0">
        <w:t xml:space="preserve"> (</w:t>
      </w:r>
      <w:proofErr w:type="spellStart"/>
      <w:r w:rsidR="00CA51FC" w:rsidRPr="002360A0">
        <w:t>Hubs</w:t>
      </w:r>
      <w:proofErr w:type="spellEnd"/>
      <w:r w:rsidR="00CA51FC" w:rsidRPr="002360A0">
        <w:t xml:space="preserve">) </w:t>
      </w:r>
      <w:r w:rsidR="003842D7">
        <w:softHyphen/>
      </w:r>
      <w:r w:rsidR="00CA51FC" w:rsidRPr="002360A0">
        <w:t xml:space="preserve"> это страницы, которые содержат много ссылок на другие страницы. Чем больше ссылок у страницы, тем она более "</w:t>
      </w:r>
      <w:proofErr w:type="spellStart"/>
      <w:r w:rsidR="00CA51FC" w:rsidRPr="002360A0">
        <w:t>хабовая</w:t>
      </w:r>
      <w:proofErr w:type="spellEnd"/>
      <w:r w:rsidR="00CA51FC" w:rsidRPr="002360A0">
        <w:t>".</w:t>
      </w:r>
      <w:r w:rsidR="00CA51FC" w:rsidRPr="00542328">
        <w:t xml:space="preserve"> Авторитеты (</w:t>
      </w:r>
      <w:proofErr w:type="spellStart"/>
      <w:r w:rsidR="00CA51FC" w:rsidRPr="00542328">
        <w:t>Authorities</w:t>
      </w:r>
      <w:proofErr w:type="spellEnd"/>
      <w:r w:rsidR="00CA51FC" w:rsidRPr="00542328">
        <w:t xml:space="preserve">) </w:t>
      </w:r>
      <w:r w:rsidR="003842D7">
        <w:softHyphen/>
      </w:r>
      <w:r w:rsidR="00CA51FC" w:rsidRPr="00542328">
        <w:t xml:space="preserve"> это страницы, на которые много ссылается. Такие страницы считаются важными и качественными и обладают высоким "авторитетом". </w:t>
      </w:r>
      <w:r w:rsidR="002B75C6" w:rsidRPr="000A308B">
        <w:t xml:space="preserve">[5, </w:t>
      </w:r>
      <w:r w:rsidR="002B75C6">
        <w:t>стр</w:t>
      </w:r>
      <w:r w:rsidR="002B75C6" w:rsidRPr="000A308B">
        <w:t>.</w:t>
      </w:r>
      <w:r w:rsidR="002B75C6">
        <w:t xml:space="preserve"> 607</w:t>
      </w:r>
      <w:r w:rsidR="002B75C6" w:rsidRPr="000A308B">
        <w:t>]</w:t>
      </w:r>
    </w:p>
    <w:p w14:paraId="557BAB72" w14:textId="100AD716" w:rsidR="003842D7" w:rsidRPr="003842D7" w:rsidRDefault="003842D7" w:rsidP="00CA51FC">
      <w:pPr>
        <w:pStyle w:val="aff0"/>
      </w:pPr>
      <w:r>
        <w:t xml:space="preserve">В курсовом проекте были реализованы </w:t>
      </w:r>
      <w:proofErr w:type="spellStart"/>
      <w:r w:rsidRPr="001379CE">
        <w:rPr>
          <w:lang w:val="en-US"/>
        </w:rPr>
        <w:t>Pagerank</w:t>
      </w:r>
      <w:proofErr w:type="spellEnd"/>
      <w:r>
        <w:t xml:space="preserve"> и </w:t>
      </w:r>
      <w:r>
        <w:rPr>
          <w:lang w:val="en-US"/>
        </w:rPr>
        <w:t>HITS</w:t>
      </w:r>
      <w:r w:rsidRPr="003842D7">
        <w:t>.</w:t>
      </w:r>
    </w:p>
    <w:p w14:paraId="436E7B2E" w14:textId="77777777" w:rsidR="00CA51FC" w:rsidRDefault="00CA51FC" w:rsidP="00CA51FC">
      <w:pPr>
        <w:pStyle w:val="aff0"/>
      </w:pPr>
      <w:r w:rsidRPr="000F3A95">
        <w:rPr>
          <w:highlight w:val="red"/>
        </w:rPr>
        <w:t>Проблема исследования заключается в отсутствии четких рекомендаций или наставлений для выбора конкретного алгоритма ссылочного ранжирования классификации в конкретной задаче. Каждый из методов обладает своими сильными и слабыми сторонами, а также применим к определенным условиям и задачам.</w:t>
      </w:r>
    </w:p>
    <w:p w14:paraId="007869A8" w14:textId="77777777" w:rsidR="00CA51FC" w:rsidRDefault="00CA51FC" w:rsidP="00CA51FC">
      <w:pPr>
        <w:pStyle w:val="aff0"/>
      </w:pPr>
      <w:r w:rsidRPr="00737A40">
        <w:t xml:space="preserve">Для решения данной проблемы необходимо провести сравнительный анализ различных алгоритмов ссылочного ранжирования в различных сценариях и задачах. </w:t>
      </w:r>
    </w:p>
    <w:p w14:paraId="267A129F" w14:textId="77777777" w:rsidR="00CA51FC" w:rsidRDefault="00CA51FC" w:rsidP="00CA51FC">
      <w:pPr>
        <w:pStyle w:val="aff0"/>
      </w:pPr>
      <w:r>
        <w:t>Для этого в рамках курсового проекта предлагается исследовать возможности алгоритмов ссылочного ранжирования при решении задачи поиска рекомендаций в зависимости от пользовательских предпочтений.</w:t>
      </w:r>
    </w:p>
    <w:p w14:paraId="34292745" w14:textId="77777777" w:rsidR="00CA51FC" w:rsidRDefault="00CA51FC" w:rsidP="00CA51FC">
      <w:pPr>
        <w:pStyle w:val="aff0"/>
      </w:pPr>
      <w:r w:rsidRPr="00737A40">
        <w:t xml:space="preserve">Это позволит определить, какие методы лучше справляются с определенными типами данных, объемом данных, структурой сети и характеристиками узлов. Кроме того, такой анализ может учитывать требования к точности ранжирования, скорости работы алгоритма </w:t>
      </w:r>
    </w:p>
    <w:p w14:paraId="29D44850" w14:textId="77777777" w:rsidR="00CA51FC" w:rsidRDefault="00CA51FC" w:rsidP="00CA51FC">
      <w:pPr>
        <w:pStyle w:val="aff0"/>
      </w:pPr>
      <w:r w:rsidRPr="000F3A95">
        <w:rPr>
          <w:highlight w:val="red"/>
        </w:rPr>
        <w:t>Целью курсового проекта является формирование рекомендации по выбору алгоритма ссылочного ранжирования.</w:t>
      </w:r>
    </w:p>
    <w:p w14:paraId="4FE6F6C5" w14:textId="4D811BD0" w:rsidR="00CA51FC" w:rsidRPr="003842D7" w:rsidRDefault="00CA51FC" w:rsidP="00CA51FC">
      <w:pPr>
        <w:pStyle w:val="aff0"/>
      </w:pPr>
      <w:r>
        <w:t>Для достижения цели необходимо решить следующие задачи</w:t>
      </w:r>
      <w:r w:rsidR="003842D7" w:rsidRPr="003842D7">
        <w:t>:</w:t>
      </w:r>
    </w:p>
    <w:p w14:paraId="6A95D39F" w14:textId="77777777" w:rsidR="00CA51FC" w:rsidRPr="0049577D" w:rsidRDefault="00CA51FC" w:rsidP="003842D7">
      <w:pPr>
        <w:pStyle w:val="aff0"/>
        <w:numPr>
          <w:ilvl w:val="0"/>
          <w:numId w:val="34"/>
        </w:numPr>
        <w:ind w:left="0" w:firstLine="709"/>
      </w:pPr>
      <w:r w:rsidRPr="0049577D">
        <w:lastRenderedPageBreak/>
        <w:t>Обзор литературы. Изучить существующие научные статьи, книги и исследования, посвященные метрическим методам классификации. Выявить основные методы и их характеристики, а также рассмотреть примеры исследований, где эти методы применялись в различных задачах.</w:t>
      </w:r>
    </w:p>
    <w:p w14:paraId="10E45A13" w14:textId="77777777" w:rsidR="00CA51FC" w:rsidRDefault="00CA51FC" w:rsidP="003842D7">
      <w:pPr>
        <w:pStyle w:val="aff0"/>
        <w:numPr>
          <w:ilvl w:val="0"/>
          <w:numId w:val="34"/>
        </w:numPr>
        <w:ind w:left="0" w:firstLine="709"/>
      </w:pPr>
      <w:r>
        <w:t>Описание и анализ методов ранжирования</w:t>
      </w:r>
    </w:p>
    <w:p w14:paraId="2360402E" w14:textId="77777777" w:rsidR="00CA51FC" w:rsidRDefault="00CA51FC" w:rsidP="003842D7">
      <w:pPr>
        <w:pStyle w:val="aff0"/>
        <w:numPr>
          <w:ilvl w:val="0"/>
          <w:numId w:val="34"/>
        </w:numPr>
        <w:ind w:left="0" w:firstLine="709"/>
      </w:pPr>
      <w:r w:rsidRPr="0049577D">
        <w:t>Подготовка набора данных. Собрать или использовать доступные наборы данных, соответствующие различным предметным областям. Обеспечить разнообразие данных в терминах признаков, классов, объема выборки и сложности задачи.</w:t>
      </w:r>
    </w:p>
    <w:p w14:paraId="3E8ADDCF" w14:textId="77777777" w:rsidR="00CA51FC" w:rsidRDefault="00CA51FC" w:rsidP="003842D7">
      <w:pPr>
        <w:pStyle w:val="aff0"/>
        <w:numPr>
          <w:ilvl w:val="0"/>
          <w:numId w:val="34"/>
        </w:numPr>
        <w:ind w:left="0" w:firstLine="709"/>
      </w:pPr>
      <w:r>
        <w:t>Выбор метрик для сравнения алгоритмов.</w:t>
      </w:r>
    </w:p>
    <w:p w14:paraId="706C1168" w14:textId="77777777" w:rsidR="00CA51FC" w:rsidRDefault="00CA51FC" w:rsidP="003842D7">
      <w:pPr>
        <w:pStyle w:val="aff0"/>
        <w:numPr>
          <w:ilvl w:val="0"/>
          <w:numId w:val="34"/>
        </w:numPr>
        <w:ind w:left="0" w:firstLine="709"/>
      </w:pPr>
      <w:r w:rsidRPr="003A0A18">
        <w:t>Реализация и применение каждого из методов для решения задач</w:t>
      </w:r>
      <w:r>
        <w:t xml:space="preserve"> ранжирования </w:t>
      </w:r>
      <w:r w:rsidRPr="003A0A18">
        <w:t>на различных наборах данных.</w:t>
      </w:r>
    </w:p>
    <w:p w14:paraId="7CE4C05C" w14:textId="77777777" w:rsidR="00CA51FC" w:rsidRPr="003A0A18" w:rsidRDefault="00CA51FC" w:rsidP="003842D7">
      <w:pPr>
        <w:pStyle w:val="aff0"/>
        <w:numPr>
          <w:ilvl w:val="0"/>
          <w:numId w:val="34"/>
        </w:numPr>
        <w:ind w:left="0" w:firstLine="709"/>
      </w:pPr>
      <w:r w:rsidRPr="003A0A18">
        <w:t>Анализ результатов и сравнение эффективности каждого метода на различных наборах данных.</w:t>
      </w:r>
      <w:r>
        <w:t xml:space="preserve"> </w:t>
      </w:r>
      <w:r w:rsidRPr="0049577D">
        <w:t>Определить подходящие метрики оценки качества классификации и провести серию экспериментов, сравнивая различные метрические методы классификации на подготовленных наборах данных. Сравнивать производительность методов в терминах точности, полноты, F-меры.</w:t>
      </w:r>
    </w:p>
    <w:p w14:paraId="6EB473BE" w14:textId="77777777" w:rsidR="00CA51FC" w:rsidRPr="0049577D" w:rsidRDefault="00CA51FC" w:rsidP="003842D7">
      <w:pPr>
        <w:pStyle w:val="aff0"/>
        <w:numPr>
          <w:ilvl w:val="0"/>
          <w:numId w:val="34"/>
        </w:numPr>
        <w:ind w:left="0" w:firstLine="709"/>
      </w:pPr>
      <w:r w:rsidRPr="0049577D">
        <w:t xml:space="preserve">Сделать выводы о применимости каждого метода в различных сценариях и задачах </w:t>
      </w:r>
      <w:r>
        <w:t>ранжирования</w:t>
      </w:r>
      <w:r w:rsidRPr="0049577D">
        <w:t>.</w:t>
      </w:r>
    </w:p>
    <w:p w14:paraId="1BC936A3" w14:textId="77777777" w:rsidR="00CA51FC" w:rsidRPr="005F37E6" w:rsidRDefault="00CA51FC" w:rsidP="003842D7">
      <w:pPr>
        <w:pStyle w:val="aff0"/>
      </w:pPr>
      <w:r w:rsidRPr="00573E3B">
        <w:t xml:space="preserve">Курсовой проект включает два раздела. В первом разделе проведен обзор </w:t>
      </w:r>
      <w:r>
        <w:t>литературы и алгоритмов</w:t>
      </w:r>
      <w:r w:rsidRPr="00573E3B">
        <w:t xml:space="preserve"> по </w:t>
      </w:r>
      <w:r>
        <w:t>предметной области</w:t>
      </w:r>
      <w:r w:rsidRPr="00573E3B">
        <w:t xml:space="preserve">. Во втором разделе был проведен анализ </w:t>
      </w:r>
      <w:r>
        <w:t>алгоритмов ранжирования.</w:t>
      </w:r>
    </w:p>
    <w:p w14:paraId="1141D360" w14:textId="77777777" w:rsidR="00CA51FC" w:rsidRPr="00696967" w:rsidRDefault="00CA51FC" w:rsidP="00CA51FC">
      <w:pPr>
        <w:pStyle w:val="1"/>
        <w:numPr>
          <w:ilvl w:val="0"/>
          <w:numId w:val="2"/>
        </w:numPr>
        <w:tabs>
          <w:tab w:val="left" w:pos="426"/>
        </w:tabs>
        <w:jc w:val="both"/>
      </w:pPr>
      <w:bookmarkStart w:id="1" w:name="_Toc167561742"/>
      <w:r>
        <w:t>Разбор алгоритмов ссылочного ранжирования</w:t>
      </w:r>
      <w:bookmarkEnd w:id="1"/>
    </w:p>
    <w:p w14:paraId="2556BA48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2" w:name="_Toc167561743"/>
      <w:r>
        <w:t>Постановка задачи</w:t>
      </w:r>
      <w:bookmarkEnd w:id="2"/>
    </w:p>
    <w:p w14:paraId="0B351CAC" w14:textId="77777777" w:rsidR="00CA51FC" w:rsidRPr="00800C9A" w:rsidRDefault="00CA51FC" w:rsidP="003842D7">
      <w:pPr>
        <w:pStyle w:val="aff0"/>
      </w:pPr>
      <w:r w:rsidRPr="00800C9A">
        <w:t>Дано:</w:t>
      </w:r>
    </w:p>
    <w:p w14:paraId="0F99B506" w14:textId="77777777" w:rsidR="00CA51FC" w:rsidRPr="00800C9A" w:rsidRDefault="00CA51FC" w:rsidP="003842D7">
      <w:pPr>
        <w:pStyle w:val="aff0"/>
        <w:numPr>
          <w:ilvl w:val="0"/>
          <w:numId w:val="33"/>
        </w:numPr>
      </w:pPr>
      <w:r w:rsidRPr="00800C9A">
        <w:t xml:space="preserve">Множество объектов </w:t>
      </w:r>
      <m:oMath>
        <m:r>
          <w:rPr>
            <w:rFonts w:ascii="Cambria Math" w:hAnsi="Cambria Math"/>
          </w:rPr>
          <m:t xml:space="preserve">O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00C9A">
        <w:t xml:space="preserve">, где </w:t>
      </w:r>
      <m:oMath>
        <m:r>
          <w:rPr>
            <w:rFonts w:ascii="Cambria Math" w:hAnsi="Cambria Math"/>
          </w:rPr>
          <m:t>n</m:t>
        </m:r>
      </m:oMath>
      <w:r w:rsidRPr="00800C9A">
        <w:t xml:space="preserve"> - количество объектов.</w:t>
      </w:r>
    </w:p>
    <w:p w14:paraId="16C2660C" w14:textId="77777777" w:rsidR="00CA51FC" w:rsidRPr="00800C9A" w:rsidRDefault="00CA51FC" w:rsidP="003842D7">
      <w:pPr>
        <w:pStyle w:val="aff0"/>
        <w:numPr>
          <w:ilvl w:val="0"/>
          <w:numId w:val="33"/>
        </w:numPr>
      </w:pPr>
      <w:r w:rsidRPr="00800C9A">
        <w:lastRenderedPageBreak/>
        <w:t xml:space="preserve">Ориентированный граф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O,E</m:t>
            </m:r>
          </m:e>
        </m:d>
      </m:oMath>
      <w:r w:rsidRPr="00800C9A">
        <w:t xml:space="preserve">, представляющий связи между объектами. Ребро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E</m:t>
        </m:r>
      </m:oMath>
      <w:r w:rsidRPr="00800C9A">
        <w:t xml:space="preserve"> означает, что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00C9A">
        <w:t xml:space="preserve"> "ссылается" на объект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00C9A">
        <w:t>.</w:t>
      </w:r>
    </w:p>
    <w:p w14:paraId="1682A22A" w14:textId="402ED2A7" w:rsidR="00CA51FC" w:rsidRPr="0034573C" w:rsidRDefault="00CA51FC" w:rsidP="003842D7">
      <w:pPr>
        <w:pStyle w:val="aff0"/>
      </w:pPr>
      <w:r>
        <w:t>Алгоритм должен присвоить</w:t>
      </w:r>
      <w:r w:rsidRPr="00800C9A">
        <w:t xml:space="preserve"> каждому объекту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O</m:t>
        </m:r>
      </m:oMath>
      <w:r w:rsidRPr="00800C9A">
        <w:t xml:space="preserve"> числовой ранг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800C9A">
        <w:t xml:space="preserve">, отражающий его относительную "важность" в контексте графа </w:t>
      </w:r>
      <m:oMath>
        <m:r>
          <w:rPr>
            <w:rFonts w:ascii="Cambria Math" w:hAnsi="Cambria Math"/>
          </w:rPr>
          <m:t>G</m:t>
        </m:r>
      </m:oMath>
      <w:r w:rsidRPr="00800C9A">
        <w:t>.</w:t>
      </w:r>
    </w:p>
    <w:p w14:paraId="2C93DFB4" w14:textId="77777777" w:rsidR="00CA51FC" w:rsidRDefault="00CA51FC" w:rsidP="00CA51FC">
      <w:pPr>
        <w:pStyle w:val="2"/>
        <w:tabs>
          <w:tab w:val="left" w:pos="567"/>
        </w:tabs>
        <w:ind w:left="0" w:firstLine="0"/>
        <w:jc w:val="both"/>
      </w:pPr>
      <w:bookmarkStart w:id="3" w:name="_Toc167561744"/>
      <w:r>
        <w:t>Метрики оценки качества</w:t>
      </w:r>
      <w:bookmarkEnd w:id="3"/>
    </w:p>
    <w:p w14:paraId="3FF9C9F1" w14:textId="77777777" w:rsidR="00CA51FC" w:rsidRPr="008A3375" w:rsidRDefault="00CA51FC" w:rsidP="00CA51FC">
      <w:pPr>
        <w:pStyle w:val="aff0"/>
      </w:pPr>
      <w:r>
        <w:t>В дальнейшем нам понадобится следующее: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8"/>
        <w:gridCol w:w="2338"/>
        <w:gridCol w:w="2335"/>
      </w:tblGrid>
      <w:tr w:rsidR="00CA51FC" w:rsidRPr="00003F17" w14:paraId="7F2A2192" w14:textId="77777777" w:rsidTr="0019164E">
        <w:tc>
          <w:tcPr>
            <w:tcW w:w="4785" w:type="dxa"/>
            <w:gridSpan w:val="2"/>
            <w:vMerge w:val="restart"/>
            <w:vAlign w:val="center"/>
          </w:tcPr>
          <w:p w14:paraId="6CC4FC50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</w:p>
        </w:tc>
        <w:tc>
          <w:tcPr>
            <w:tcW w:w="4786" w:type="dxa"/>
            <w:gridSpan w:val="2"/>
            <w:vAlign w:val="center"/>
          </w:tcPr>
          <w:p w14:paraId="5C107A21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CA51FC" w:rsidRPr="00003F17" w14:paraId="33A1053A" w14:textId="77777777" w:rsidTr="0019164E">
        <w:tc>
          <w:tcPr>
            <w:tcW w:w="4785" w:type="dxa"/>
            <w:gridSpan w:val="2"/>
            <w:vMerge/>
            <w:vAlign w:val="center"/>
          </w:tcPr>
          <w:p w14:paraId="0E56D939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4D82ADC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63F11AE1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CA51FC" w:rsidRPr="00003F17" w14:paraId="236EB4F7" w14:textId="77777777" w:rsidTr="0019164E">
        <w:tc>
          <w:tcPr>
            <w:tcW w:w="2392" w:type="dxa"/>
            <w:vMerge w:val="restart"/>
            <w:vAlign w:val="center"/>
          </w:tcPr>
          <w:p w14:paraId="4352539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2393" w:type="dxa"/>
            <w:vAlign w:val="center"/>
          </w:tcPr>
          <w:p w14:paraId="485DB9AC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4EA8D1F3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3D8B48A5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CA51FC" w:rsidRPr="00003F17" w14:paraId="2A5CE4AD" w14:textId="77777777" w:rsidTr="0019164E">
        <w:tc>
          <w:tcPr>
            <w:tcW w:w="2392" w:type="dxa"/>
            <w:vMerge/>
            <w:vAlign w:val="center"/>
          </w:tcPr>
          <w:p w14:paraId="69212518" w14:textId="77777777" w:rsidR="00CA51FC" w:rsidRPr="00573E3B" w:rsidRDefault="00CA51FC" w:rsidP="001916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79900DB" w14:textId="77777777" w:rsidR="00CA51FC" w:rsidRPr="00573E3B" w:rsidRDefault="00CA51FC" w:rsidP="00846B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03C2A40F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5D1C8666" w14:textId="77777777" w:rsidR="00CA51FC" w:rsidRPr="00573E3B" w:rsidRDefault="00CA51FC" w:rsidP="0019164E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48BD90B9" w14:textId="534B8FE7" w:rsidR="00CA51FC" w:rsidRPr="0013040B" w:rsidRDefault="00CA51FC" w:rsidP="00CA51FC">
      <w:pPr>
        <w:pStyle w:val="afc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051E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051E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STYLEREF 3 \s </w:instrText>
      </w:r>
      <w:r w:rsidR="00051E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051E6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1.2.1</w:t>
      </w:r>
      <w:r w:rsidR="00051E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="00051E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noBreakHyphen/>
      </w:r>
      <w:r w:rsidR="00051E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051E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\s 3 </w:instrText>
      </w:r>
      <w:r w:rsidR="00051E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051E6C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="00051E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 w:rsidR="008842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, p. </w:t>
      </w:r>
      <w:r w:rsidR="0088420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38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]</w:t>
      </w:r>
    </w:p>
    <w:p w14:paraId="7B9ABF29" w14:textId="1EDC51C3" w:rsidR="00884200" w:rsidRPr="00CE7CC9" w:rsidRDefault="00884200" w:rsidP="002B75C6">
      <w:pPr>
        <w:pStyle w:val="aff0"/>
        <w:rPr>
          <w:lang w:val="en-US"/>
        </w:rPr>
      </w:pPr>
      <w:r w:rsidRPr="0013040B">
        <w:rPr>
          <w:i/>
          <w:iCs/>
          <w:color w:val="000000" w:themeColor="text1"/>
        </w:rPr>
        <w:t>Таблиц</w:t>
      </w:r>
      <w:r w:rsidRPr="00884200">
        <w:t>а</w:t>
      </w:r>
      <w:r w:rsidRPr="00CE7CC9">
        <w:rPr>
          <w:lang w:val="en-US"/>
        </w:rPr>
        <w:t xml:space="preserve"> </w:t>
      </w:r>
      <w:r w:rsidR="00051E6C">
        <w:fldChar w:fldCharType="begin"/>
      </w:r>
      <w:r w:rsidR="00051E6C" w:rsidRPr="00CE7CC9">
        <w:rPr>
          <w:lang w:val="en-US"/>
        </w:rPr>
        <w:instrText xml:space="preserve"> STYLEREF 3 \s </w:instrText>
      </w:r>
      <w:r w:rsidR="00051E6C">
        <w:fldChar w:fldCharType="separate"/>
      </w:r>
      <w:r w:rsidR="00051E6C" w:rsidRPr="00CE7CC9">
        <w:rPr>
          <w:noProof/>
          <w:lang w:val="en-US"/>
        </w:rPr>
        <w:t>1.2.1</w:t>
      </w:r>
      <w:r w:rsidR="00051E6C">
        <w:fldChar w:fldCharType="end"/>
      </w:r>
      <w:r w:rsidR="00051E6C" w:rsidRPr="00CE7CC9">
        <w:rPr>
          <w:lang w:val="en-US"/>
        </w:rPr>
        <w:noBreakHyphen/>
      </w:r>
      <w:r w:rsidR="00051E6C">
        <w:fldChar w:fldCharType="begin"/>
      </w:r>
      <w:r w:rsidR="00051E6C" w:rsidRPr="00CE7CC9">
        <w:rPr>
          <w:lang w:val="en-US"/>
        </w:rPr>
        <w:instrText xml:space="preserve"> SEQ </w:instrText>
      </w:r>
      <w:r w:rsidR="00051E6C">
        <w:instrText>Таблица</w:instrText>
      </w:r>
      <w:r w:rsidR="00051E6C" w:rsidRPr="00CE7CC9">
        <w:rPr>
          <w:lang w:val="en-US"/>
        </w:rPr>
        <w:instrText xml:space="preserve"> \* ARABIC \s 3 </w:instrText>
      </w:r>
      <w:r w:rsidR="00051E6C">
        <w:fldChar w:fldCharType="separate"/>
      </w:r>
      <w:r w:rsidR="00051E6C" w:rsidRPr="00CE7CC9">
        <w:rPr>
          <w:noProof/>
          <w:lang w:val="en-US"/>
        </w:rPr>
        <w:t>2</w:t>
      </w:r>
      <w:r w:rsidR="00051E6C">
        <w:fldChar w:fldCharType="end"/>
      </w:r>
      <w:proofErr w:type="gramStart"/>
      <w:r w:rsidRPr="00CE7CC9">
        <w:rPr>
          <w:i/>
          <w:iCs/>
          <w:color w:val="000000" w:themeColor="text1"/>
          <w:lang w:val="en-US"/>
        </w:rPr>
        <w:t>.</w:t>
      </w:r>
      <w:proofErr w:type="gramEnd"/>
      <w:r w:rsidRPr="00CE7CC9">
        <w:rPr>
          <w:lang w:val="en-US"/>
        </w:rPr>
        <w:t xml:space="preserve"> </w:t>
      </w:r>
      <w:r>
        <w:t>адаптирована</w:t>
      </w:r>
      <w:r w:rsidRPr="00CE7CC9">
        <w:rPr>
          <w:lang w:val="en-US"/>
        </w:rPr>
        <w:t xml:space="preserve"> </w:t>
      </w:r>
      <w:r>
        <w:t>под</w:t>
      </w:r>
      <w:r w:rsidRPr="00CE7CC9">
        <w:rPr>
          <w:lang w:val="en-US"/>
        </w:rPr>
        <w:t xml:space="preserve"> </w:t>
      </w:r>
      <w:r>
        <w:t>курсовой</w:t>
      </w:r>
      <w:r w:rsidRPr="00CE7CC9">
        <w:rPr>
          <w:lang w:val="en-US"/>
        </w:rPr>
        <w:t xml:space="preserve"> </w:t>
      </w:r>
      <w:r>
        <w:t>проект</w:t>
      </w:r>
    </w:p>
    <w:p w14:paraId="6B251611" w14:textId="7126E136" w:rsidR="00CA51FC" w:rsidRPr="000A308B" w:rsidRDefault="00CA51FC" w:rsidP="002B75C6">
      <w:pPr>
        <w:pStyle w:val="aff0"/>
        <w:rPr>
          <w:lang w:val="en-US"/>
        </w:rPr>
      </w:pPr>
      <w:r w:rsidRPr="005F37E6">
        <w:t>Здесь</w:t>
      </w:r>
      <w:r w:rsidRPr="000A308B"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TP</m:t>
        </m:r>
      </m:oMath>
      <w:r w:rsidRPr="000A308B">
        <w:rPr>
          <w:lang w:val="en-US"/>
        </w:rPr>
        <w:t xml:space="preserve"> – </w:t>
      </w:r>
      <w:r w:rsidRPr="005F37E6">
        <w:t>Истинно</w:t>
      </w:r>
      <w:r w:rsidRPr="000A308B">
        <w:rPr>
          <w:lang w:val="en-US"/>
        </w:rPr>
        <w:t xml:space="preserve"> </w:t>
      </w:r>
      <w:r w:rsidRPr="005F37E6">
        <w:t>положительный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True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Positive</w:t>
      </w:r>
      <w:r w:rsidRPr="000A308B">
        <w:rPr>
          <w:lang w:val="en-US"/>
        </w:rPr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FP</m:t>
        </m:r>
      </m:oMath>
      <w:r w:rsidRPr="000A308B">
        <w:rPr>
          <w:lang w:val="en-US"/>
        </w:rPr>
        <w:t xml:space="preserve"> – </w:t>
      </w:r>
      <w:r w:rsidRPr="005F37E6">
        <w:t>Ложно</w:t>
      </w:r>
      <w:r w:rsidRPr="000A308B">
        <w:rPr>
          <w:lang w:val="en-US"/>
        </w:rPr>
        <w:t xml:space="preserve"> </w:t>
      </w:r>
      <w:r w:rsidRPr="005F37E6">
        <w:t>Положительный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False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Positive</w:t>
      </w:r>
      <w:r w:rsidRPr="000A308B">
        <w:rPr>
          <w:lang w:val="en-US"/>
        </w:rPr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FN</m:t>
        </m:r>
      </m:oMath>
      <w:r w:rsidRPr="000A308B">
        <w:rPr>
          <w:lang w:val="en-US"/>
        </w:rPr>
        <w:t xml:space="preserve"> – </w:t>
      </w:r>
      <w:r w:rsidRPr="005F37E6">
        <w:t>Ложно</w:t>
      </w:r>
      <w:r w:rsidRPr="000A308B">
        <w:rPr>
          <w:lang w:val="en-US"/>
        </w:rPr>
        <w:t xml:space="preserve"> </w:t>
      </w:r>
      <w:r w:rsidRPr="005F37E6">
        <w:t>Отрицательный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False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Negative</w:t>
      </w:r>
      <w:r w:rsidRPr="000A308B">
        <w:rPr>
          <w:lang w:val="en-US"/>
        </w:rPr>
        <w:t xml:space="preserve">), </w:t>
      </w:r>
      <m:oMath>
        <m:r>
          <m:rPr>
            <m:sty m:val="p"/>
          </m:rPr>
          <w:rPr>
            <w:rFonts w:ascii="Cambria Math" w:hAnsi="Cambria Math"/>
            <w:lang w:val="en-US"/>
          </w:rPr>
          <m:t>TN</m:t>
        </m:r>
      </m:oMath>
      <w:r w:rsidRPr="000A308B">
        <w:rPr>
          <w:lang w:val="en-US"/>
        </w:rPr>
        <w:t xml:space="preserve"> – </w:t>
      </w:r>
      <w:r w:rsidRPr="005F37E6">
        <w:t>Истинно</w:t>
      </w:r>
      <w:r w:rsidRPr="000A308B">
        <w:rPr>
          <w:lang w:val="en-US"/>
        </w:rPr>
        <w:t xml:space="preserve"> </w:t>
      </w:r>
      <w:r w:rsidRPr="005F37E6">
        <w:t>Отрицательный</w:t>
      </w:r>
      <w:r w:rsidRPr="000A308B">
        <w:rPr>
          <w:lang w:val="en-US"/>
        </w:rPr>
        <w:t xml:space="preserve"> (</w:t>
      </w:r>
      <w:r w:rsidRPr="005F37E6">
        <w:rPr>
          <w:lang w:val="en-US"/>
        </w:rPr>
        <w:t>True</w:t>
      </w:r>
      <w:r w:rsidRPr="000A308B">
        <w:rPr>
          <w:lang w:val="en-US"/>
        </w:rPr>
        <w:t xml:space="preserve"> </w:t>
      </w:r>
      <w:r w:rsidRPr="005F37E6">
        <w:rPr>
          <w:lang w:val="en-US"/>
        </w:rPr>
        <w:t>Negative</w:t>
      </w:r>
      <w:r w:rsidRPr="000A308B">
        <w:rPr>
          <w:lang w:val="en-US"/>
        </w:rPr>
        <w:t>).</w:t>
      </w:r>
    </w:p>
    <w:p w14:paraId="08CC8463" w14:textId="113D177B" w:rsidR="00CA51FC" w:rsidRPr="002B75C6" w:rsidRDefault="00CA51FC" w:rsidP="00CA51FC">
      <w:pPr>
        <w:pStyle w:val="aff0"/>
      </w:pPr>
      <w:r>
        <w:t>Метрики</w:t>
      </w:r>
      <w:r w:rsidRPr="008A3375">
        <w:t xml:space="preserve"> </w:t>
      </w:r>
      <w:r>
        <w:t xml:space="preserve">ниже взяты из статьи </w:t>
      </w:r>
      <w:r w:rsidR="002B75C6" w:rsidRPr="002B75C6">
        <w:t>[6</w:t>
      </w:r>
      <w:r w:rsidRPr="00A16743">
        <w:t>, 578</w:t>
      </w:r>
      <w:r w:rsidR="002B75C6" w:rsidRPr="002B75C6">
        <w:t>]</w:t>
      </w:r>
    </w:p>
    <w:p w14:paraId="28FF8755" w14:textId="77777777" w:rsidR="00CA51FC" w:rsidRDefault="00CA51FC" w:rsidP="00CA51FC">
      <w:pPr>
        <w:pStyle w:val="aff0"/>
      </w:pPr>
      <w:r>
        <w:t>Формализуем человеческую оценку в функциональный вид</w:t>
      </w:r>
    </w:p>
    <w:p w14:paraId="6DF798A6" w14:textId="77777777" w:rsidR="00CA51FC" w:rsidRPr="009B21D8" w:rsidRDefault="00CA51FC" w:rsidP="00CA51FC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if p is bad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  ifp is good</m:t>
                  </m:r>
                </m:e>
              </m:eqArr>
            </m:e>
          </m:d>
        </m:oMath>
      </m:oMathPara>
    </w:p>
    <w:p w14:paraId="4EA8112A" w14:textId="77777777" w:rsidR="00CA51FC" w:rsidRPr="009B21D8" w:rsidRDefault="00CA51FC" w:rsidP="003842D7">
      <w:pPr>
        <w:pStyle w:val="aff0"/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p∈V</m:t>
        </m:r>
      </m:oMath>
      <w:r w:rsidRPr="009B21D8">
        <w:t xml:space="preserve">, </w:t>
      </w:r>
      <w:r>
        <w:t xml:space="preserve">а </w:t>
      </w:r>
      <m:oMath>
        <m:r>
          <w:rPr>
            <w:rFonts w:ascii="Cambria Math" w:hAnsi="Cambria Math"/>
          </w:rPr>
          <m:t>V</m:t>
        </m:r>
      </m:oMath>
      <w:r w:rsidRPr="009B21D8">
        <w:t xml:space="preserve"> </w:t>
      </w:r>
      <w:r>
        <w:t>–</w:t>
      </w:r>
      <w:r w:rsidRPr="009B21D8">
        <w:t xml:space="preserve"> </w:t>
      </w:r>
      <w:r>
        <w:t>множество вершин графа страниц</w:t>
      </w:r>
    </w:p>
    <w:p w14:paraId="20A751A6" w14:textId="77777777" w:rsidR="00CA51FC" w:rsidRPr="009B21D8" w:rsidRDefault="00CA51FC" w:rsidP="00CA51FC">
      <w:pPr>
        <w:pStyle w:val="aff0"/>
      </w:pPr>
      <w:r>
        <w:t>Хорошая страница или плохая можно определить по-разному на практике. Этой оценкой может быть, например, то, что значение, даваемое экспертом, выше</w:t>
      </w:r>
      <w:r w:rsidRPr="008A3375">
        <w:t>,</w:t>
      </w:r>
      <w:r>
        <w:t xml:space="preserve"> чем среднее значение по всем оценкам страниц.</w:t>
      </w:r>
    </w:p>
    <w:p w14:paraId="4DF41B88" w14:textId="77777777" w:rsidR="00CA51FC" w:rsidRDefault="00CA51FC" w:rsidP="00CA51FC">
      <w:pPr>
        <w:pStyle w:val="3"/>
        <w:ind w:left="0" w:firstLine="567"/>
      </w:pPr>
      <w:bookmarkStart w:id="4" w:name="_Toc167561745"/>
      <w:r>
        <w:rPr>
          <w:lang w:val="en-US"/>
        </w:rPr>
        <w:t xml:space="preserve">Pairwise </w:t>
      </w:r>
      <w:proofErr w:type="spellStart"/>
      <w:r>
        <w:rPr>
          <w:lang w:val="en-US"/>
        </w:rPr>
        <w:t>orderedness</w:t>
      </w:r>
      <w:bookmarkEnd w:id="4"/>
      <w:proofErr w:type="spellEnd"/>
    </w:p>
    <w:p w14:paraId="28D0FC29" w14:textId="77777777" w:rsidR="00CA51FC" w:rsidRPr="00055FA5" w:rsidRDefault="00CA51FC" w:rsidP="00CA51FC">
      <w:pPr>
        <w:pStyle w:val="aff0"/>
      </w:pPr>
      <w:r w:rsidRPr="00055FA5">
        <w:t>Для данной метрики понадобиться вспомогательная функция, которая будет сигнализировать, если плохая страница получила равный или более высокий рейтинг.</w:t>
      </w:r>
    </w:p>
    <w:p w14:paraId="74667CDE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w:lastRenderedPageBreak/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if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and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0 </m:t>
                  </m:r>
                  <m:r>
                    <w:rPr>
                      <w:rFonts w:ascii="Cambria Math" w:hAnsi="Cambria Math"/>
                    </w:rPr>
                    <m:t>otherwise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                     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,где</m:t>
          </m:r>
        </m:oMath>
      </m:oMathPara>
    </w:p>
    <w:p w14:paraId="1AD157E6" w14:textId="77777777" w:rsidR="00CA51FC" w:rsidRPr="00055FA5" w:rsidRDefault="00CA51FC" w:rsidP="00CA51FC">
      <w:pPr>
        <w:pStyle w:val="aff0"/>
      </w:pPr>
      <m:oMath>
        <m:r>
          <w:rPr>
            <w:rFonts w:ascii="Cambria Math" w:hAnsi="Cambria Math"/>
          </w:rPr>
          <m:t>T</m:t>
        </m:r>
      </m:oMath>
      <w:r w:rsidRPr="00055FA5">
        <w:t xml:space="preserve"> – функция, возвращающая ранг вершины согласно алгоритму, 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</w:rPr>
          <m:t>q</m:t>
        </m:r>
      </m:oMath>
      <w:r w:rsidRPr="00055FA5">
        <w:t xml:space="preserve"> – это вершины графа.</w:t>
      </w:r>
    </w:p>
    <w:p w14:paraId="6C25C0C8" w14:textId="77777777" w:rsidR="00CA51FC" w:rsidRPr="00055FA5" w:rsidRDefault="00CA51FC" w:rsidP="00CA51FC">
      <w:pPr>
        <w:pStyle w:val="aff0"/>
      </w:pPr>
      <w:r w:rsidRPr="00055FA5">
        <w:t xml:space="preserve">Теперь можем сформулировать </w:t>
      </w:r>
      <w:proofErr w:type="spellStart"/>
      <w:r w:rsidRPr="00055FA5">
        <w:t>pairwise</w:t>
      </w:r>
      <w:proofErr w:type="spellEnd"/>
      <w:r w:rsidRPr="00055FA5">
        <w:t xml:space="preserve"> </w:t>
      </w:r>
      <w:proofErr w:type="spellStart"/>
      <w:r w:rsidRPr="00055FA5">
        <w:t>orderedness</w:t>
      </w:r>
      <w:proofErr w:type="spellEnd"/>
    </w:p>
    <w:p w14:paraId="7F61BBA1" w14:textId="77777777" w:rsidR="00CA51FC" w:rsidRPr="00055FA5" w:rsidRDefault="00CA51FC" w:rsidP="00CA51FC">
      <w:pPr>
        <w:pStyle w:val="aff0"/>
      </w:pPr>
      <m:oMathPara>
        <m:oMath>
          <m:r>
            <w:rPr>
              <w:rFonts w:ascii="Cambria Math" w:hAnsi="Cambria Math"/>
            </w:rPr>
            <m:t>pairord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</m:oMath>
      </m:oMathPara>
    </w:p>
    <w:p w14:paraId="6367FCCF" w14:textId="77777777" w:rsidR="00CA51FC" w:rsidRPr="00055FA5" w:rsidRDefault="00CA51FC" w:rsidP="00CA51FC">
      <w:pPr>
        <w:pStyle w:val="aff0"/>
      </w:pPr>
      <w:r w:rsidRPr="00055FA5">
        <w:t xml:space="preserve">Если </w:t>
      </w:r>
      <w:proofErr w:type="spellStart"/>
      <w:r w:rsidRPr="00055FA5">
        <w:t>pairord</w:t>
      </w:r>
      <w:proofErr w:type="spellEnd"/>
      <w:r w:rsidRPr="00055FA5">
        <w:t xml:space="preserve"> равна 1, не существует случаев, когда T неверно оценил пару. Наоборот, если </w:t>
      </w:r>
      <w:proofErr w:type="spellStart"/>
      <w:r w:rsidRPr="00055FA5">
        <w:t>pairord</w:t>
      </w:r>
      <w:proofErr w:type="spellEnd"/>
      <w:r w:rsidRPr="00055FA5">
        <w:t xml:space="preserve"> равна нулю, то T неверно оценил все пары.</w:t>
      </w:r>
    </w:p>
    <w:p w14:paraId="275A6BA4" w14:textId="77777777" w:rsidR="00CA51FC" w:rsidRDefault="00CA51FC" w:rsidP="00CA51FC">
      <w:pPr>
        <w:pStyle w:val="3"/>
        <w:numPr>
          <w:ilvl w:val="2"/>
          <w:numId w:val="2"/>
        </w:numPr>
      </w:pPr>
      <w:bookmarkStart w:id="5" w:name="_Toc167561746"/>
      <w:r>
        <w:rPr>
          <w:lang w:val="en-US"/>
        </w:rPr>
        <w:t>Precision</w:t>
      </w:r>
      <w:bookmarkEnd w:id="5"/>
    </w:p>
    <w:p w14:paraId="52E02F45" w14:textId="77777777" w:rsidR="00CA51FC" w:rsidRPr="005B1126" w:rsidRDefault="00CA51FC" w:rsidP="00CA51FC">
      <w:pPr>
        <w:pStyle w:val="aff0"/>
        <w:rPr>
          <w:lang w:val="en-US"/>
        </w:rPr>
      </w:pPr>
      <w:proofErr w:type="spellStart"/>
      <m:oMathPara>
        <m:oMath>
          <m:r>
            <m:rPr>
              <m:nor/>
            </m:rPr>
            <w:rPr>
              <w:lang w:val="en-US"/>
            </w:rPr>
            <m:t>prec</m:t>
          </m:r>
          <w:proofErr w:type="spellEnd"/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7D8248D9" w14:textId="77777777" w:rsidR="00CA51FC" w:rsidRPr="00055FA5" w:rsidRDefault="00CA51FC" w:rsidP="00CA51FC">
      <w:pPr>
        <w:pStyle w:val="aff0"/>
      </w:pPr>
      <w:r w:rsidRPr="00055FA5">
        <w:t>Показывает долю высоко оцененных вершин, которые действительно являются хорошими, от всех высоко оцененных вершин.</w:t>
      </w:r>
    </w:p>
    <w:p w14:paraId="0A31A46C" w14:textId="77777777" w:rsidR="00CA51FC" w:rsidRDefault="00CA51FC" w:rsidP="00CA51FC">
      <w:pPr>
        <w:pStyle w:val="aff0"/>
      </w:pPr>
      <w:proofErr w:type="spellStart"/>
      <w:r w:rsidRPr="00055FA5">
        <w:t>Precision</w:t>
      </w:r>
      <w:proofErr w:type="spellEnd"/>
      <w:r w:rsidRPr="00055FA5">
        <w:t xml:space="preserve"> </w:t>
      </w:r>
      <w:r>
        <w:t>показывает способность модели точно предсказывать положительный класс</w:t>
      </w:r>
      <w:r w:rsidRPr="00055FA5">
        <w:t xml:space="preserve">. Если вы хотите избегать ложных срабатываний и быть уверенными в том, что предсказанный положительный класс действительно является положительным, вам нужно стремиться к высокому значению </w:t>
      </w:r>
      <w:proofErr w:type="spellStart"/>
      <w:r w:rsidRPr="00055FA5">
        <w:t>precision</w:t>
      </w:r>
      <w:proofErr w:type="spellEnd"/>
      <w:r w:rsidRPr="00055FA5">
        <w:t>.</w:t>
      </w:r>
    </w:p>
    <w:p w14:paraId="2D7D72D1" w14:textId="77777777" w:rsidR="00CA51FC" w:rsidRDefault="00CA51FC" w:rsidP="00CA51FC">
      <w:pPr>
        <w:pStyle w:val="aff0"/>
      </w:pPr>
      <w:r>
        <w:t>Формулу можно преобразовать в следующее:</w:t>
      </w:r>
    </w:p>
    <w:p w14:paraId="40AA7C84" w14:textId="77777777" w:rsidR="00CA51FC" w:rsidRPr="005F37E6" w:rsidRDefault="00CA51FC" w:rsidP="00CA51FC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prec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7779D75" w14:textId="77777777" w:rsidR="00CA51FC" w:rsidRPr="008A3375" w:rsidRDefault="00CA51FC" w:rsidP="00CA51FC">
      <w:pPr>
        <w:pStyle w:val="aff0"/>
      </w:pPr>
    </w:p>
    <w:p w14:paraId="72E0729C" w14:textId="77777777" w:rsidR="00CA51FC" w:rsidRDefault="00CA51FC" w:rsidP="00CA51FC">
      <w:pPr>
        <w:pStyle w:val="3"/>
        <w:rPr>
          <w:szCs w:val="28"/>
          <w:lang w:val="en-US"/>
        </w:rPr>
      </w:pPr>
      <w:bookmarkStart w:id="6" w:name="_Toc167561747"/>
      <w:r>
        <w:rPr>
          <w:szCs w:val="28"/>
          <w:lang w:val="en-US"/>
        </w:rPr>
        <w:t>Recall</w:t>
      </w:r>
      <w:bookmarkEnd w:id="6"/>
    </w:p>
    <w:p w14:paraId="2799B419" w14:textId="77777777" w:rsidR="00CA51FC" w:rsidRPr="005B1126" w:rsidRDefault="00CA51FC" w:rsidP="00CA51FC">
      <w:pPr>
        <w:pStyle w:val="aff0"/>
        <w:rPr>
          <w:lang w:val="en-US"/>
        </w:rPr>
      </w:pPr>
      <m:oMathPara>
        <m:oMath>
          <m:r>
            <m:rPr>
              <m:nor/>
            </m:rPr>
            <w:rPr>
              <w:lang w:val="en-US"/>
            </w:rPr>
            <m:t>rec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O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δ</m:t>
                  </m:r>
                  <m:r>
                    <m:rPr>
                      <m:nor/>
                    </m:rPr>
                    <w:rPr>
                      <w:lang w:val="en-US"/>
                    </w:rPr>
                    <m:t xml:space="preserve"> and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num>
            <m:den>
              <m:d>
                <m:dPr>
                  <m:begChr m:val="|"/>
                  <m:sepChr m:val="∣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{</m:t>
                  </m:r>
                  <m: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∈</m:t>
                  </m:r>
                  <m:r>
                    <w:rPr>
                      <w:rFonts w:ascii="Cambria Math" w:hAnsi="Cambria Math"/>
                    </w:rPr>
                    <m:t>χ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</m:t>
                  </m:r>
                  <m:r>
                    <m:rPr>
                      <m:lit/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}</m:t>
                  </m:r>
                </m:e>
              </m:d>
            </m:den>
          </m:f>
        </m:oMath>
      </m:oMathPara>
    </w:p>
    <w:p w14:paraId="4E9EEC70" w14:textId="77777777" w:rsidR="00CA51FC" w:rsidRPr="00055FA5" w:rsidRDefault="00CA51FC" w:rsidP="00CA51FC">
      <w:pPr>
        <w:pStyle w:val="aff0"/>
      </w:pPr>
      <w:r w:rsidRPr="00055FA5">
        <w:t>Показывает долю хороших вершин, которые высоко оценены алгоритмом, от всех хороших вершин.</w:t>
      </w:r>
    </w:p>
    <w:p w14:paraId="41E157DC" w14:textId="77777777" w:rsidR="00CA51FC" w:rsidRDefault="00CA51FC" w:rsidP="00CA51FC">
      <w:pPr>
        <w:pStyle w:val="aff0"/>
      </w:pPr>
      <w:proofErr w:type="spellStart"/>
      <w:r w:rsidRPr="00055FA5">
        <w:lastRenderedPageBreak/>
        <w:t>Recall</w:t>
      </w:r>
      <w:proofErr w:type="spellEnd"/>
      <w:r w:rsidRPr="00055FA5">
        <w:t xml:space="preserve"> </w:t>
      </w:r>
      <w:r>
        <w:t>показывает способность</w:t>
      </w:r>
      <w:r w:rsidRPr="00055FA5">
        <w:t xml:space="preserve"> модели обнаруживать все положительные примеры. Если важно, чтобы модель обнаруживала как можно больше положительных случаев, даже если это приводит к большему количеству ложных срабатываний, то стоит стремиться к высокому значению </w:t>
      </w:r>
      <w:proofErr w:type="spellStart"/>
      <w:r w:rsidRPr="00055FA5">
        <w:t>recall</w:t>
      </w:r>
      <w:proofErr w:type="spellEnd"/>
      <w:r w:rsidRPr="00055FA5">
        <w:t>.</w:t>
      </w:r>
    </w:p>
    <w:p w14:paraId="7CF45E39" w14:textId="77777777" w:rsidR="00CA51FC" w:rsidRPr="008A3375" w:rsidRDefault="00CA51FC" w:rsidP="00CA51FC">
      <w:pPr>
        <w:pStyle w:val="aff0"/>
      </w:pPr>
      <w:r>
        <w:t>Формулу можно преобразовать в следующее</w:t>
      </w:r>
      <w:r w:rsidRPr="008A3375">
        <w:t>.</w:t>
      </w:r>
    </w:p>
    <w:p w14:paraId="45CF9F9A" w14:textId="77777777" w:rsidR="00CA51FC" w:rsidRPr="005F37E6" w:rsidRDefault="00CA51FC" w:rsidP="00CA51FC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rec=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92AAA31" w14:textId="77777777" w:rsidR="00CA51FC" w:rsidRPr="00055FA5" w:rsidRDefault="00CA51FC" w:rsidP="00CA51FC">
      <w:pPr>
        <w:pStyle w:val="aff0"/>
      </w:pPr>
    </w:p>
    <w:bookmarkStart w:id="7" w:name="_Toc167561748"/>
    <w:p w14:paraId="04CFEC13" w14:textId="77777777" w:rsidR="00CA51FC" w:rsidRDefault="000A308B" w:rsidP="00CA51FC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CA51F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CA51FC" w:rsidRPr="00003F17">
        <w:rPr>
          <w:szCs w:val="28"/>
        </w:rPr>
        <w:t>метрика</w:t>
      </w:r>
      <w:bookmarkEnd w:id="7"/>
    </w:p>
    <w:p w14:paraId="37A05950" w14:textId="77777777" w:rsidR="00CA51FC" w:rsidRPr="005F37E6" w:rsidRDefault="000A308B" w:rsidP="00CA51FC">
      <w:pPr>
        <w:pStyle w:val="aff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πp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π+p</m:t>
              </m:r>
            </m:den>
          </m:f>
        </m:oMath>
      </m:oMathPara>
    </w:p>
    <w:p w14:paraId="1D8F25AF" w14:textId="41443BB0" w:rsidR="00CA51FC" w:rsidRPr="005F37E6" w:rsidRDefault="00CA51FC" w:rsidP="00CA51FC">
      <w:pPr>
        <w:pStyle w:val="aff0"/>
      </w:pPr>
      <w:r w:rsidRPr="005F37E6">
        <w:t xml:space="preserve">Является объединением </w:t>
      </w:r>
      <w:proofErr w:type="spellStart"/>
      <w:r w:rsidRPr="005F37E6">
        <w:t>Precision</w:t>
      </w:r>
      <w:proofErr w:type="spellEnd"/>
      <w:r w:rsidRPr="005F37E6">
        <w:t xml:space="preserve"> и </w:t>
      </w:r>
      <w:proofErr w:type="spellStart"/>
      <w:r w:rsidRPr="005F37E6">
        <w:t>Recall</w:t>
      </w:r>
      <w:proofErr w:type="spellEnd"/>
      <w:r w:rsidRPr="005F37E6">
        <w:t xml:space="preserve">, </w:t>
      </w:r>
      <m:oMath>
        <m:r>
          <w:rPr>
            <w:rFonts w:ascii="Cambria Math" w:hAnsi="Cambria Math"/>
          </w:rPr>
          <m:t>β</m:t>
        </m:r>
      </m:oMath>
      <w:r w:rsidRPr="005F37E6">
        <w:t xml:space="preserve"> показывает приоритет одной метрики над другой. При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5F37E6">
        <w:t xml:space="preserve"> метрики учитываются в равной степени. </w:t>
      </w:r>
    </w:p>
    <w:p w14:paraId="17A57954" w14:textId="77777777" w:rsidR="00CA51FC" w:rsidRDefault="00CA51FC" w:rsidP="00CA51FC">
      <w:pPr>
        <w:pStyle w:val="aff0"/>
      </w:pPr>
      <m:oMath>
        <m:r>
          <w:rPr>
            <w:rFonts w:ascii="Cambria Math" w:hAnsi="Cambria Math"/>
          </w:rPr>
          <m:t>F</m:t>
        </m:r>
      </m:oMath>
      <w:r w:rsidRPr="005F37E6">
        <w:rPr>
          <w:rFonts w:eastAsiaTheme="minorEastAsia"/>
        </w:rPr>
        <w:t>-м</w:t>
      </w:r>
      <w:r w:rsidRPr="005F37E6">
        <w:t xml:space="preserve">ера полезна если данные </w:t>
      </w:r>
      <w:proofErr w:type="spellStart"/>
      <w:r w:rsidRPr="005F37E6">
        <w:t>несбалансированны</w:t>
      </w:r>
      <w:proofErr w:type="spellEnd"/>
      <w:r w:rsidRPr="005F37E6">
        <w:t>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p w14:paraId="422C3B52" w14:textId="77777777" w:rsidR="00CA51FC" w:rsidRDefault="00CA51FC" w:rsidP="00CA51FC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5EC8E48" w14:textId="77777777" w:rsidR="00CA51FC" w:rsidRPr="0085574C" w:rsidRDefault="00CA51FC" w:rsidP="00CA51FC">
      <w:pPr>
        <w:pStyle w:val="2"/>
        <w:tabs>
          <w:tab w:val="left" w:pos="567"/>
        </w:tabs>
        <w:ind w:left="0" w:firstLine="0"/>
      </w:pPr>
      <w:bookmarkStart w:id="8" w:name="_Toc167561749"/>
      <w:r>
        <w:t>Обзор рассматриваемых алгоритмов</w:t>
      </w:r>
      <w:bookmarkEnd w:id="8"/>
    </w:p>
    <w:p w14:paraId="4F1B43A9" w14:textId="6E99127F" w:rsidR="00CA51FC" w:rsidRDefault="00CA51FC" w:rsidP="00CA51FC">
      <w:pPr>
        <w:pStyle w:val="3"/>
        <w:rPr>
          <w:szCs w:val="28"/>
          <w:lang w:val="en-US"/>
        </w:rPr>
      </w:pPr>
      <w:bookmarkStart w:id="9" w:name="_Toc167561750"/>
      <w:proofErr w:type="spellStart"/>
      <w:r>
        <w:rPr>
          <w:szCs w:val="28"/>
          <w:lang w:val="en-US"/>
        </w:rPr>
        <w:t>Pagerank</w:t>
      </w:r>
      <w:bookmarkEnd w:id="9"/>
      <w:proofErr w:type="spellEnd"/>
    </w:p>
    <w:p w14:paraId="5F109984" w14:textId="6C7711DC" w:rsidR="00B4567B" w:rsidRPr="000F3A95" w:rsidRDefault="00B4567B" w:rsidP="00B4567B">
      <w:pPr>
        <w:pStyle w:val="aff0"/>
        <w:rPr>
          <w:highlight w:val="yellow"/>
        </w:rPr>
      </w:pPr>
      <w:r w:rsidRPr="000F3A95">
        <w:rPr>
          <w:highlight w:val="yellow"/>
        </w:rPr>
        <w:t xml:space="preserve">Представьте себе случайного пользователя, который начинает с веб-страницы (узла веб-графа) и выполняет случайное блуждание по сети следующим образом. На каждом временном шаге пользователь переходит с текущей страницы A на случайно выбранную веб-страницу, на которую A ссылается гиперссылкой. На рисунке </w:t>
      </w:r>
      <w:r w:rsidR="00CE7CC9">
        <w:rPr>
          <w:highlight w:val="yellow"/>
        </w:rPr>
        <w:fldChar w:fldCharType="begin"/>
      </w:r>
      <w:r w:rsidR="00CE7CC9">
        <w:rPr>
          <w:highlight w:val="yellow"/>
        </w:rPr>
        <w:instrText xml:space="preserve"> STYLEREF 3 \s </w:instrText>
      </w:r>
      <w:r w:rsidR="00CE7CC9">
        <w:rPr>
          <w:highlight w:val="yellow"/>
        </w:rPr>
        <w:fldChar w:fldCharType="separate"/>
      </w:r>
      <w:r w:rsidR="00CE7CC9">
        <w:rPr>
          <w:noProof/>
          <w:highlight w:val="yellow"/>
        </w:rPr>
        <w:t>1.3.1</w:t>
      </w:r>
      <w:r w:rsidR="00CE7CC9">
        <w:rPr>
          <w:highlight w:val="yellow"/>
        </w:rPr>
        <w:fldChar w:fldCharType="end"/>
      </w:r>
      <w:r w:rsidR="00CE7CC9">
        <w:rPr>
          <w:highlight w:val="yellow"/>
        </w:rPr>
        <w:noBreakHyphen/>
      </w:r>
      <w:r w:rsidR="00CE7CC9">
        <w:rPr>
          <w:highlight w:val="yellow"/>
        </w:rPr>
        <w:fldChar w:fldCharType="begin"/>
      </w:r>
      <w:r w:rsidR="00CE7CC9">
        <w:rPr>
          <w:highlight w:val="yellow"/>
        </w:rPr>
        <w:instrText xml:space="preserve"> SEQ Рисунок \* ARABIC \s 3 </w:instrText>
      </w:r>
      <w:r w:rsidR="00CE7CC9">
        <w:rPr>
          <w:highlight w:val="yellow"/>
        </w:rPr>
        <w:fldChar w:fldCharType="separate"/>
      </w:r>
      <w:r w:rsidR="00CE7CC9">
        <w:rPr>
          <w:noProof/>
          <w:highlight w:val="yellow"/>
        </w:rPr>
        <w:t>1</w:t>
      </w:r>
      <w:r w:rsidR="00CE7CC9">
        <w:rPr>
          <w:highlight w:val="yellow"/>
        </w:rPr>
        <w:fldChar w:fldCharType="end"/>
      </w:r>
      <w:r w:rsidR="00032DEB" w:rsidRPr="000F3A95">
        <w:rPr>
          <w:highlight w:val="yellow"/>
        </w:rPr>
        <w:t xml:space="preserve"> </w:t>
      </w:r>
      <w:r w:rsidRPr="000F3A95">
        <w:rPr>
          <w:highlight w:val="yellow"/>
        </w:rPr>
        <w:t>показан пользователь в узле A, из которого есть три гиперссылки на узлы B, C и D; на следующем временном шаге пользователь переходит к одному из этих трех узлов с равными вероятностями 1/3.</w:t>
      </w:r>
    </w:p>
    <w:p w14:paraId="01677A5E" w14:textId="60E074C4" w:rsidR="00B4567B" w:rsidRPr="002B75C6" w:rsidRDefault="00B4567B" w:rsidP="00032DEB">
      <w:pPr>
        <w:pStyle w:val="aff0"/>
      </w:pPr>
      <w:r w:rsidRPr="000F3A95">
        <w:rPr>
          <w:highlight w:val="yellow"/>
        </w:rPr>
        <w:lastRenderedPageBreak/>
        <w:t xml:space="preserve">По мере </w:t>
      </w:r>
      <w:proofErr w:type="gramStart"/>
      <w:r w:rsidRPr="000F3A95">
        <w:rPr>
          <w:highlight w:val="yellow"/>
        </w:rPr>
        <w:t>того</w:t>
      </w:r>
      <w:proofErr w:type="gramEnd"/>
      <w:r w:rsidRPr="000F3A95">
        <w:rPr>
          <w:highlight w:val="yellow"/>
        </w:rPr>
        <w:t xml:space="preserve"> как пользователь переходит от узла к узлу в этом случайном блуждании, он посещает некоторые узлы чаще, чем другие; интуитивно понятно, что это узлы, на которые ссылается множество других часто посещаемых узлов. Идея, лежащая в основе </w:t>
      </w:r>
      <w:proofErr w:type="spellStart"/>
      <w:r w:rsidRPr="000F3A95">
        <w:rPr>
          <w:highlight w:val="yellow"/>
        </w:rPr>
        <w:t>PageRank</w:t>
      </w:r>
      <w:proofErr w:type="spellEnd"/>
      <w:r w:rsidRPr="000F3A95">
        <w:rPr>
          <w:highlight w:val="yellow"/>
        </w:rPr>
        <w:t>, заключается в том, что страницы, которые посещаются чаще в этом блуждании, являются более важными</w:t>
      </w:r>
      <w:r w:rsidR="00032DEB" w:rsidRPr="000F3A95">
        <w:rPr>
          <w:highlight w:val="yellow"/>
        </w:rPr>
        <w:t xml:space="preserve"> [1, стр. 424]</w:t>
      </w:r>
      <w:r w:rsidR="002B75C6" w:rsidRPr="000F3A95">
        <w:rPr>
          <w:highlight w:val="yellow"/>
        </w:rPr>
        <w:t>.</w:t>
      </w:r>
    </w:p>
    <w:p w14:paraId="1131015E" w14:textId="77777777" w:rsidR="00032DEB" w:rsidRDefault="00032DEB" w:rsidP="00032DEB">
      <w:pPr>
        <w:pStyle w:val="aff0"/>
        <w:keepNext/>
      </w:pPr>
      <w:r w:rsidRPr="00032DEB">
        <w:rPr>
          <w:noProof/>
        </w:rPr>
        <w:drawing>
          <wp:inline distT="0" distB="0" distL="0" distR="0" wp14:anchorId="1F1D60E5" wp14:editId="0C848B2D">
            <wp:extent cx="5202589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3328" cy="41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B51F" w14:textId="75DD57D4" w:rsidR="00032DEB" w:rsidRPr="00032DEB" w:rsidRDefault="00032DEB" w:rsidP="00032DEB">
      <w:pPr>
        <w:pStyle w:val="afc"/>
        <w:jc w:val="both"/>
        <w:rPr>
          <w:rFonts w:ascii="Times New Roman" w:hAnsi="Times New Roman" w:cs="Times New Roman"/>
          <w:sz w:val="28"/>
          <w:szCs w:val="28"/>
        </w:rPr>
      </w:pPr>
      <w:r w:rsidRPr="00032DE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7CC9">
        <w:rPr>
          <w:rFonts w:ascii="Times New Roman" w:hAnsi="Times New Roman" w:cs="Times New Roman"/>
          <w:sz w:val="28"/>
          <w:szCs w:val="28"/>
        </w:rPr>
        <w:fldChar w:fldCharType="begin"/>
      </w:r>
      <w:r w:rsidR="00CE7CC9">
        <w:rPr>
          <w:rFonts w:ascii="Times New Roman" w:hAnsi="Times New Roman" w:cs="Times New Roman"/>
          <w:sz w:val="28"/>
          <w:szCs w:val="28"/>
        </w:rPr>
        <w:instrText xml:space="preserve"> STYLEREF 3 \s </w:instrText>
      </w:r>
      <w:r w:rsidR="00CE7CC9">
        <w:rPr>
          <w:rFonts w:ascii="Times New Roman" w:hAnsi="Times New Roman" w:cs="Times New Roman"/>
          <w:sz w:val="28"/>
          <w:szCs w:val="28"/>
        </w:rPr>
        <w:fldChar w:fldCharType="separate"/>
      </w:r>
      <w:r w:rsidR="00CE7CC9">
        <w:rPr>
          <w:rFonts w:ascii="Times New Roman" w:hAnsi="Times New Roman" w:cs="Times New Roman"/>
          <w:noProof/>
          <w:sz w:val="28"/>
          <w:szCs w:val="28"/>
        </w:rPr>
        <w:t>1.3.1</w:t>
      </w:r>
      <w:r w:rsidR="00CE7CC9">
        <w:rPr>
          <w:rFonts w:ascii="Times New Roman" w:hAnsi="Times New Roman" w:cs="Times New Roman"/>
          <w:sz w:val="28"/>
          <w:szCs w:val="28"/>
        </w:rPr>
        <w:fldChar w:fldCharType="end"/>
      </w:r>
      <w:r w:rsidR="00CE7CC9">
        <w:rPr>
          <w:rFonts w:ascii="Times New Roman" w:hAnsi="Times New Roman" w:cs="Times New Roman"/>
          <w:sz w:val="28"/>
          <w:szCs w:val="28"/>
        </w:rPr>
        <w:noBreakHyphen/>
      </w:r>
      <w:r w:rsidR="00CE7CC9">
        <w:rPr>
          <w:rFonts w:ascii="Times New Roman" w:hAnsi="Times New Roman" w:cs="Times New Roman"/>
          <w:sz w:val="28"/>
          <w:szCs w:val="28"/>
        </w:rPr>
        <w:fldChar w:fldCharType="begin"/>
      </w:r>
      <w:r w:rsidR="00CE7CC9">
        <w:rPr>
          <w:rFonts w:ascii="Times New Roman" w:hAnsi="Times New Roman" w:cs="Times New Roman"/>
          <w:sz w:val="28"/>
          <w:szCs w:val="28"/>
        </w:rPr>
        <w:instrText xml:space="preserve"> SEQ Рисунок \* ARABIC \s 3 </w:instrText>
      </w:r>
      <w:r w:rsidR="00CE7CC9">
        <w:rPr>
          <w:rFonts w:ascii="Times New Roman" w:hAnsi="Times New Roman" w:cs="Times New Roman"/>
          <w:sz w:val="28"/>
          <w:szCs w:val="28"/>
        </w:rPr>
        <w:fldChar w:fldCharType="separate"/>
      </w:r>
      <w:r w:rsidR="00CE7CC9">
        <w:rPr>
          <w:rFonts w:ascii="Times New Roman" w:hAnsi="Times New Roman" w:cs="Times New Roman"/>
          <w:noProof/>
          <w:sz w:val="28"/>
          <w:szCs w:val="28"/>
        </w:rPr>
        <w:t>2</w:t>
      </w:r>
      <w:r w:rsidR="00CE7CC9">
        <w:rPr>
          <w:rFonts w:ascii="Times New Roman" w:hAnsi="Times New Roman" w:cs="Times New Roman"/>
          <w:sz w:val="28"/>
          <w:szCs w:val="28"/>
        </w:rPr>
        <w:fldChar w:fldCharType="end"/>
      </w:r>
      <w:r w:rsidRPr="00032DEB">
        <w:rPr>
          <w:rFonts w:ascii="Times New Roman" w:hAnsi="Times New Roman" w:cs="Times New Roman"/>
          <w:sz w:val="28"/>
          <w:szCs w:val="28"/>
        </w:rPr>
        <w:t xml:space="preserve"> Иллюстрация для объяснения идеи </w:t>
      </w:r>
      <w:proofErr w:type="spellStart"/>
      <w:r w:rsidRPr="00032DEB">
        <w:rPr>
          <w:rFonts w:ascii="Times New Roman" w:hAnsi="Times New Roman" w:cs="Times New Roman"/>
          <w:sz w:val="28"/>
          <w:szCs w:val="28"/>
          <w:lang w:val="en-US"/>
        </w:rPr>
        <w:t>Pagerank</w:t>
      </w:r>
      <w:proofErr w:type="spellEnd"/>
    </w:p>
    <w:p w14:paraId="63FF8CA0" w14:textId="77777777" w:rsidR="00CA51FC" w:rsidRPr="00800C9A" w:rsidRDefault="00CA51FC" w:rsidP="00CA51FC">
      <w:pPr>
        <w:pStyle w:val="aff0"/>
      </w:pPr>
      <w:r w:rsidRPr="00800C9A">
        <w:t>Входные данные:</w:t>
      </w:r>
    </w:p>
    <w:p w14:paraId="5DC2B4FC" w14:textId="77777777" w:rsidR="00CA51FC" w:rsidRPr="00800C9A" w:rsidRDefault="00CA51FC" w:rsidP="003842D7">
      <w:pPr>
        <w:pStyle w:val="aff0"/>
        <w:numPr>
          <w:ilvl w:val="0"/>
          <w:numId w:val="35"/>
        </w:numPr>
        <w:ind w:left="0" w:firstLine="709"/>
      </w:pP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p>
        </m:sSup>
      </m:oMath>
      <w:r w:rsidRPr="00800C9A">
        <w:t xml:space="preserve"> - матрица переходов графа,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00C9A">
        <w:t xml:space="preserve"> - вероятность перехода от узла </w:t>
      </w:r>
      <m:oMath>
        <m:r>
          <w:rPr>
            <w:rFonts w:ascii="Cambria Math" w:hAnsi="Cambria Math"/>
          </w:rPr>
          <m:t>i</m:t>
        </m:r>
      </m:oMath>
      <w:r w:rsidRPr="00800C9A">
        <w:t xml:space="preserve"> к узлу </w:t>
      </w:r>
      <m:oMath>
        <m:r>
          <w:rPr>
            <w:rFonts w:ascii="Cambria Math" w:hAnsi="Cambria Math"/>
          </w:rPr>
          <m:t>j</m:t>
        </m:r>
      </m:oMath>
      <w:r w:rsidRPr="00800C9A">
        <w:t>.</w:t>
      </w:r>
    </w:p>
    <w:p w14:paraId="11A5FFBE" w14:textId="77777777" w:rsidR="00CA51FC" w:rsidRPr="00800C9A" w:rsidRDefault="000A308B" w:rsidP="003842D7">
      <w:pPr>
        <w:pStyle w:val="aff0"/>
        <w:numPr>
          <w:ilvl w:val="0"/>
          <w:numId w:val="35"/>
        </w:numPr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CA51FC" w:rsidRPr="00800C9A">
        <w:t xml:space="preserve"> - вектор персонализации, отражающий предпочтения пользователя к определенным страницам.</w:t>
      </w:r>
    </w:p>
    <w:p w14:paraId="2850C77C" w14:textId="77777777" w:rsidR="00CA51FC" w:rsidRPr="00800C9A" w:rsidRDefault="00CA51FC" w:rsidP="003842D7">
      <w:pPr>
        <w:pStyle w:val="aff0"/>
        <w:numPr>
          <w:ilvl w:val="0"/>
          <w:numId w:val="35"/>
        </w:numPr>
        <w:ind w:left="0" w:firstLine="709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- коэффициент, определяющий вес матрицы переходов.</w:t>
      </w:r>
    </w:p>
    <w:p w14:paraId="3E01A103" w14:textId="77777777" w:rsidR="00CA51FC" w:rsidRPr="00800C9A" w:rsidRDefault="00CA51FC" w:rsidP="003842D7">
      <w:pPr>
        <w:pStyle w:val="aff0"/>
        <w:numPr>
          <w:ilvl w:val="0"/>
          <w:numId w:val="35"/>
        </w:numPr>
        <w:ind w:left="0" w:firstLine="709"/>
      </w:pP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- коэффициент, определяющий вес вектора персонализации.</w:t>
      </w:r>
    </w:p>
    <w:p w14:paraId="5F8AB612" w14:textId="77777777" w:rsidR="00CA51FC" w:rsidRPr="00800C9A" w:rsidRDefault="00CA51FC" w:rsidP="003842D7">
      <w:pPr>
        <w:pStyle w:val="aff0"/>
        <w:numPr>
          <w:ilvl w:val="0"/>
          <w:numId w:val="35"/>
        </w:numPr>
        <w:ind w:left="0" w:firstLine="709"/>
      </w:pPr>
      <m:oMath>
        <m:r>
          <w:rPr>
            <w:rFonts w:ascii="Cambria Math" w:hAnsi="Cambria Math"/>
          </w:rPr>
          <w:lastRenderedPageBreak/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800C9A">
        <w:t xml:space="preserve"> - коэффициент, необходимый для чтобы каждая веб-страница имела самоцикл с ненулевой вероятностью, а также каждая пара веб-страниц была связана.</w:t>
      </w:r>
    </w:p>
    <w:p w14:paraId="6777C367" w14:textId="77777777" w:rsidR="00CA51FC" w:rsidRPr="00800C9A" w:rsidRDefault="00CA51FC" w:rsidP="003842D7">
      <w:pPr>
        <w:pStyle w:val="aff0"/>
        <w:numPr>
          <w:ilvl w:val="0"/>
          <w:numId w:val="35"/>
        </w:numPr>
        <w:ind w:left="0" w:firstLine="709"/>
      </w:pPr>
      <m:oMath>
        <m:r>
          <w:rPr>
            <w:rFonts w:ascii="Cambria Math" w:hAnsi="Cambria Math"/>
          </w:rPr>
          <m:t>iterations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</m:oMath>
      <w:r w:rsidRPr="00800C9A">
        <w:t xml:space="preserve"> - количество итераций.</w:t>
      </w:r>
    </w:p>
    <w:p w14:paraId="789031B6" w14:textId="77777777" w:rsidR="00CA51FC" w:rsidRPr="00800C9A" w:rsidRDefault="00CA51FC" w:rsidP="003842D7">
      <w:pPr>
        <w:pStyle w:val="aff0"/>
        <w:numPr>
          <w:ilvl w:val="0"/>
          <w:numId w:val="35"/>
        </w:numPr>
        <w:ind w:left="0" w:firstLine="709"/>
      </w:pPr>
      <w:r w:rsidRPr="00800C9A">
        <w:t>Алгоритм:</w:t>
      </w:r>
    </w:p>
    <w:p w14:paraId="4ED01784" w14:textId="77777777" w:rsidR="00CA51FC" w:rsidRPr="00800C9A" w:rsidRDefault="00CA51FC" w:rsidP="003842D7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  <w:r w:rsidRPr="00800C9A">
        <w:rPr>
          <w:rFonts w:ascii="Times New Roman" w:hAnsi="Times New Roman" w:cs="Times New Roman"/>
          <w:sz w:val="28"/>
          <w:szCs w:val="28"/>
        </w:rPr>
        <w:br/>
        <w:t xml:space="preserve">Создаем вектор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PageRank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×1</m:t>
            </m:r>
          </m:sup>
        </m:sSup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устанавливаем начальные значения:</w:t>
      </w:r>
    </w:p>
    <w:p w14:paraId="2022FB4C" w14:textId="77777777" w:rsidR="00CA51FC" w:rsidRPr="00800C9A" w:rsidRDefault="00CA51FC" w:rsidP="003842D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br w:type="page"/>
      </w:r>
    </w:p>
    <w:p w14:paraId="790F4C00" w14:textId="77777777" w:rsidR="00CA51FC" w:rsidRPr="00D56C33" w:rsidRDefault="00CA51FC" w:rsidP="003842D7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lastRenderedPageBreak/>
        <w:t>Итеративный процесс:</w:t>
      </w:r>
    </w:p>
    <w:p w14:paraId="5AE3A172" w14:textId="77777777" w:rsidR="00CA51FC" w:rsidRPr="00800C9A" w:rsidRDefault="00CA51FC" w:rsidP="003842D7">
      <w:pPr>
        <w:spacing w:line="360" w:lineRule="auto"/>
        <w:ind w:left="720" w:firstLine="69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hAnsi="Cambria Math" w:cs="Times New Roman"/>
            <w:sz w:val="28"/>
            <w:szCs w:val="28"/>
          </w:rPr>
          <m:t>iterations</m:t>
        </m:r>
      </m:oMath>
      <w:r w:rsidRPr="00800C9A">
        <w:rPr>
          <w:rFonts w:ascii="Times New Roman" w:hAnsi="Times New Roman" w:cs="Times New Roman"/>
          <w:sz w:val="28"/>
          <w:szCs w:val="28"/>
        </w:rPr>
        <w:t>:</w:t>
      </w:r>
    </w:p>
    <w:p w14:paraId="69B57F95" w14:textId="5BD759ED" w:rsidR="00CA51FC" w:rsidRPr="00800C9A" w:rsidRDefault="00CA51FC" w:rsidP="003842D7">
      <w:pPr>
        <w:pStyle w:val="HTML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C9A">
        <w:rPr>
          <w:rStyle w:val="HTML1"/>
          <w:rFonts w:ascii="Times New Roman" w:eastAsiaTheme="majorEastAsia" w:hAnsi="Times New Roman" w:cs="Times New Roman"/>
        </w:rPr>
        <w:tab/>
      </w:r>
      <w:r>
        <w:rPr>
          <w:rStyle w:val="HTML1"/>
          <w:rFonts w:ascii="Times New Roman" w:eastAsiaTheme="majorEastAsia" w:hAnsi="Times New Roman" w:cs="Times New Roman"/>
        </w:rPr>
        <w:tab/>
      </w:r>
      <m:oMath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≔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a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</m:t>
            </m:r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T</m:t>
            </m:r>
          </m:sup>
        </m:sSup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*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pagerank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b</m:t>
        </m:r>
        <m:d>
          <m:dPr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*</m:t>
            </m:r>
            <m: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  <m:t>pagerank</m:t>
            </m:r>
          </m:e>
        </m:d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+</m:t>
        </m:r>
        <m:r>
          <w:rPr>
            <w:rFonts w:ascii="Cambria Math" w:eastAsiaTheme="minorHAnsi" w:hAnsi="Cambria Math" w:cs="Times New Roman"/>
            <w:sz w:val="28"/>
            <w:szCs w:val="28"/>
            <w:lang w:eastAsia="en-US"/>
          </w:rPr>
          <m:t>c</m:t>
        </m:r>
        <m:d>
          <m:dPr>
            <m:begChr m:val="["/>
            <m:endChr m:val="]"/>
            <m:ctrlPr>
              <w:rPr>
                <w:rFonts w:ascii="Cambria Math" w:eastAsiaTheme="minorHAnsi" w:hAnsi="Cambria Math" w:cs="Times New Roman"/>
                <w:sz w:val="28"/>
                <w:szCs w:val="28"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Times New Roman"/>
                    <w:sz w:val="28"/>
                    <w:szCs w:val="28"/>
                    <w:lang w:eastAsia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sz w:val="28"/>
                      <w:szCs w:val="28"/>
                      <w:lang w:eastAsia="en-US"/>
                    </w:rPr>
                    <m:t>…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eastAsia="en-US"/>
                        </w:rPr>
                        <m:t>n</m:t>
                      </m:r>
                    </m:den>
                  </m:f>
                </m:e>
              </m:mr>
            </m:m>
          </m:e>
        </m:d>
      </m:oMath>
    </w:p>
    <w:p w14:paraId="72EC69EB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Выходные данные:</w:t>
      </w:r>
    </w:p>
    <w:p w14:paraId="72A840B3" w14:textId="77777777" w:rsidR="00CA51FC" w:rsidRPr="00800C9A" w:rsidRDefault="00CA51FC" w:rsidP="003842D7">
      <w:pPr>
        <w:numPr>
          <w:ilvl w:val="0"/>
          <w:numId w:val="2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</w:t>
      </w:r>
      <w:r w:rsidRPr="00800C9A">
        <w:rPr>
          <w:rFonts w:ascii="Times New Roman" w:hAnsi="Times New Roman" w:cs="Times New Roman"/>
          <w:sz w:val="28"/>
          <w:szCs w:val="28"/>
          <w:lang w:val="en-US"/>
        </w:rPr>
        <w:t>PageRank</w:t>
      </w:r>
      <w:r w:rsidRPr="00800C9A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представляет рейти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нг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узла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3BC6F542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Замечания:</w:t>
      </w:r>
    </w:p>
    <w:p w14:paraId="5ABBC3E9" w14:textId="77777777" w:rsidR="00CA51FC" w:rsidRPr="00800C9A" w:rsidRDefault="00CA51FC" w:rsidP="003842D7">
      <w:pPr>
        <w:numPr>
          <w:ilvl w:val="0"/>
          <w:numId w:val="2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должны удовлетворять условию </w:t>
      </w:r>
      <m:oMath>
        <m:r>
          <w:rPr>
            <w:rFonts w:ascii="Cambria Math" w:hAnsi="Cambria Math" w:cs="Times New Roman"/>
            <w:sz w:val="28"/>
            <w:szCs w:val="28"/>
          </w:rPr>
          <m:t>a + b + c = 1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7057A0CD" w14:textId="77777777" w:rsidR="00CA51FC" w:rsidRPr="00800C9A" w:rsidRDefault="00CA51FC" w:rsidP="003842D7">
      <w:pPr>
        <w:numPr>
          <w:ilvl w:val="0"/>
          <w:numId w:val="2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Вектор персонализации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должен быть нормализован, так что сумма его элементов равна 1.</w:t>
      </w:r>
    </w:p>
    <w:p w14:paraId="6CC0CC89" w14:textId="77777777" w:rsidR="00CA51FC" w:rsidRPr="00800C9A" w:rsidRDefault="00CA51FC" w:rsidP="003842D7">
      <w:pPr>
        <w:numPr>
          <w:ilvl w:val="0"/>
          <w:numId w:val="25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Количество итераций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влияет на точность результатов.</w:t>
      </w:r>
    </w:p>
    <w:p w14:paraId="3B738B8C" w14:textId="77777777" w:rsidR="00CA51FC" w:rsidRPr="00800C9A" w:rsidRDefault="00CA51FC" w:rsidP="003842D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BD435D" w14:textId="77777777" w:rsidR="00CA51FC" w:rsidRPr="00800C9A" w:rsidRDefault="00CA51FC" w:rsidP="003842D7">
      <w:pPr>
        <w:pStyle w:val="aff0"/>
      </w:pPr>
      <w:r w:rsidRPr="00800C9A">
        <w:t xml:space="preserve">Использование разреженных матриц для представления графа значительно улучшает эффективность алгоритма </w:t>
      </w:r>
      <w:proofErr w:type="spellStart"/>
      <w:r w:rsidRPr="00800C9A">
        <w:t>PageRank</w:t>
      </w:r>
      <w:proofErr w:type="spellEnd"/>
      <w:r w:rsidRPr="00800C9A">
        <w:t>, особенно для больших графов с небольшим количеством связей.</w:t>
      </w:r>
    </w:p>
    <w:p w14:paraId="29CE27E5" w14:textId="77777777" w:rsidR="00CA51FC" w:rsidRPr="00800C9A" w:rsidRDefault="00CA51FC" w:rsidP="003842D7">
      <w:pPr>
        <w:pStyle w:val="aff0"/>
      </w:pPr>
      <w:r w:rsidRPr="00800C9A">
        <w:t xml:space="preserve">Временная </w:t>
      </w:r>
      <w:r>
        <w:t>с</w:t>
      </w:r>
      <w:r w:rsidRPr="00800C9A">
        <w:t>ложность:</w:t>
      </w:r>
    </w:p>
    <w:p w14:paraId="64DD3F40" w14:textId="77777777" w:rsidR="00CA51FC" w:rsidRPr="00800C9A" w:rsidRDefault="00CA51FC" w:rsidP="003842D7">
      <w:pPr>
        <w:pStyle w:val="aff0"/>
        <w:rPr>
          <w:bCs/>
        </w:rPr>
      </w:pPr>
      <w:r w:rsidRPr="00800C9A">
        <w:rPr>
          <w:bCs/>
        </w:rPr>
        <w:t>Цикл</w:t>
      </w:r>
      <w:r>
        <w:rPr>
          <w:bCs/>
        </w:rPr>
        <w:t xml:space="preserve"> в</w:t>
      </w:r>
      <w:r w:rsidRPr="00800C9A">
        <w:rPr>
          <w:bCs/>
        </w:rPr>
        <w:t xml:space="preserve">ыполняется </w:t>
      </w:r>
      <w:proofErr w:type="spellStart"/>
      <w:r w:rsidRPr="00800C9A">
        <w:rPr>
          <w:bCs/>
        </w:rPr>
        <w:t>iterations</w:t>
      </w:r>
      <w:proofErr w:type="spellEnd"/>
      <w:r w:rsidRPr="00800C9A">
        <w:rPr>
          <w:bCs/>
        </w:rPr>
        <w:t xml:space="preserve"> раз.</w:t>
      </w:r>
    </w:p>
    <w:p w14:paraId="16D069E5" w14:textId="77777777" w:rsidR="00CA51FC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разреженной матрицы на вектор: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800C9A">
        <w:rPr>
          <w:bCs/>
        </w:rPr>
        <w:t xml:space="preserve"> - поскольку мы перебираем только ненулевые элементы матрицы.</w:t>
      </w:r>
    </w:p>
    <w:p w14:paraId="547B4264" w14:textId="77777777" w:rsidR="00CA51FC" w:rsidRPr="00D56C33" w:rsidRDefault="00CA51FC" w:rsidP="003842D7">
      <w:pPr>
        <w:pStyle w:val="aff0"/>
        <w:rPr>
          <w:bCs/>
        </w:rPr>
      </w:pPr>
      <w:r w:rsidRPr="00800C9A">
        <w:rPr>
          <w:bCs/>
        </w:rPr>
        <w:t xml:space="preserve">Умножение </w:t>
      </w:r>
      <w:r>
        <w:rPr>
          <w:bCs/>
        </w:rPr>
        <w:t>вектора на вектор</w:t>
      </w:r>
      <w:r w:rsidRPr="00800C9A">
        <w:rPr>
          <w:bCs/>
        </w:rPr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rPr>
          <w:bCs/>
        </w:rPr>
        <w:t>.</w:t>
      </w:r>
    </w:p>
    <w:p w14:paraId="17AEEC1E" w14:textId="77777777" w:rsidR="00CA51FC" w:rsidRPr="00D56C33" w:rsidRDefault="00CA51FC" w:rsidP="003842D7">
      <w:pPr>
        <w:pStyle w:val="aff0"/>
        <w:rPr>
          <w:bCs/>
        </w:rPr>
      </w:pPr>
      <w:r>
        <w:rPr>
          <w:bCs/>
        </w:rPr>
        <w:t>Сложение векторов:</w:t>
      </w:r>
      <w:r w:rsidRPr="00800C9A">
        <w:rPr>
          <w:bCs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2CA5030E" w14:textId="3B6D929C" w:rsidR="00CA51FC" w:rsidRPr="00A72470" w:rsidRDefault="00CA51FC" w:rsidP="003842D7">
      <w:pPr>
        <w:pStyle w:val="aff0"/>
      </w:pPr>
      <w:r w:rsidRPr="00800C9A">
        <w:rPr>
          <w:bCs/>
        </w:rPr>
        <w:t>Итого:</w:t>
      </w:r>
      <w:r w:rsidRPr="00800C9A">
        <w:t xml:space="preserve"> Временная сложность алгоритма </w:t>
      </w:r>
      <w:proofErr w:type="spellStart"/>
      <w:r w:rsidRPr="00800C9A">
        <w:t>PageRank</w:t>
      </w:r>
      <w:proofErr w:type="spellEnd"/>
      <w:r w:rsidRPr="00800C9A">
        <w:t xml:space="preserve">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0DCEC824" w14:textId="6EF0E64A" w:rsidR="00F35A85" w:rsidRDefault="0040105A" w:rsidP="003842D7">
      <w:pPr>
        <w:pStyle w:val="aff0"/>
      </w:pPr>
      <w:r w:rsidRPr="000F3A95">
        <w:rPr>
          <w:highlight w:val="yellow"/>
        </w:rPr>
        <w:t>Приведем простой пример.</w:t>
      </w:r>
    </w:p>
    <w:p w14:paraId="2AFBF07F" w14:textId="77777777" w:rsidR="00C95B31" w:rsidRDefault="0040105A" w:rsidP="00C95B31">
      <w:pPr>
        <w:pStyle w:val="aff0"/>
        <w:keepNext/>
      </w:pPr>
      <w:r w:rsidRPr="0040105A">
        <w:rPr>
          <w:noProof/>
        </w:rPr>
        <w:lastRenderedPageBreak/>
        <w:drawing>
          <wp:inline distT="0" distB="0" distL="0" distR="0" wp14:anchorId="4FB06ABD" wp14:editId="5E70647A">
            <wp:extent cx="5383234" cy="42576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323" cy="42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A84F" w14:textId="5E9E03E8" w:rsidR="0040105A" w:rsidRPr="00C95B31" w:rsidRDefault="00C95B31" w:rsidP="00C95B31">
      <w:pPr>
        <w:pStyle w:val="afc"/>
        <w:jc w:val="both"/>
        <w:rPr>
          <w:rFonts w:ascii="Times New Roman" w:hAnsi="Times New Roman" w:cs="Times New Roman"/>
          <w:sz w:val="28"/>
          <w:szCs w:val="28"/>
        </w:rPr>
      </w:pPr>
      <w:r w:rsidRPr="00C95B3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7CC9">
        <w:rPr>
          <w:rFonts w:ascii="Times New Roman" w:hAnsi="Times New Roman" w:cs="Times New Roman"/>
          <w:sz w:val="28"/>
          <w:szCs w:val="28"/>
        </w:rPr>
        <w:fldChar w:fldCharType="begin"/>
      </w:r>
      <w:r w:rsidR="00CE7CC9">
        <w:rPr>
          <w:rFonts w:ascii="Times New Roman" w:hAnsi="Times New Roman" w:cs="Times New Roman"/>
          <w:sz w:val="28"/>
          <w:szCs w:val="28"/>
        </w:rPr>
        <w:instrText xml:space="preserve"> STYLEREF 3 \s </w:instrText>
      </w:r>
      <w:r w:rsidR="00CE7CC9">
        <w:rPr>
          <w:rFonts w:ascii="Times New Roman" w:hAnsi="Times New Roman" w:cs="Times New Roman"/>
          <w:sz w:val="28"/>
          <w:szCs w:val="28"/>
        </w:rPr>
        <w:fldChar w:fldCharType="separate"/>
      </w:r>
      <w:r w:rsidR="00CE7CC9">
        <w:rPr>
          <w:rFonts w:ascii="Times New Roman" w:hAnsi="Times New Roman" w:cs="Times New Roman"/>
          <w:noProof/>
          <w:sz w:val="28"/>
          <w:szCs w:val="28"/>
        </w:rPr>
        <w:t>1.3.1</w:t>
      </w:r>
      <w:r w:rsidR="00CE7CC9">
        <w:rPr>
          <w:rFonts w:ascii="Times New Roman" w:hAnsi="Times New Roman" w:cs="Times New Roman"/>
          <w:sz w:val="28"/>
          <w:szCs w:val="28"/>
        </w:rPr>
        <w:fldChar w:fldCharType="end"/>
      </w:r>
      <w:r w:rsidR="00CE7CC9">
        <w:rPr>
          <w:rFonts w:ascii="Times New Roman" w:hAnsi="Times New Roman" w:cs="Times New Roman"/>
          <w:sz w:val="28"/>
          <w:szCs w:val="28"/>
        </w:rPr>
        <w:noBreakHyphen/>
      </w:r>
      <w:r w:rsidR="00CE7CC9">
        <w:rPr>
          <w:rFonts w:ascii="Times New Roman" w:hAnsi="Times New Roman" w:cs="Times New Roman"/>
          <w:sz w:val="28"/>
          <w:szCs w:val="28"/>
        </w:rPr>
        <w:fldChar w:fldCharType="begin"/>
      </w:r>
      <w:r w:rsidR="00CE7CC9">
        <w:rPr>
          <w:rFonts w:ascii="Times New Roman" w:hAnsi="Times New Roman" w:cs="Times New Roman"/>
          <w:sz w:val="28"/>
          <w:szCs w:val="28"/>
        </w:rPr>
        <w:instrText xml:space="preserve"> SEQ Рисунок \* ARABIC \s 3 </w:instrText>
      </w:r>
      <w:r w:rsidR="00CE7CC9">
        <w:rPr>
          <w:rFonts w:ascii="Times New Roman" w:hAnsi="Times New Roman" w:cs="Times New Roman"/>
          <w:sz w:val="28"/>
          <w:szCs w:val="28"/>
        </w:rPr>
        <w:fldChar w:fldCharType="separate"/>
      </w:r>
      <w:r w:rsidR="00CE7CC9">
        <w:rPr>
          <w:rFonts w:ascii="Times New Roman" w:hAnsi="Times New Roman" w:cs="Times New Roman"/>
          <w:noProof/>
          <w:sz w:val="28"/>
          <w:szCs w:val="28"/>
        </w:rPr>
        <w:t>3</w:t>
      </w:r>
      <w:r w:rsidR="00CE7CC9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5B31">
        <w:rPr>
          <w:rFonts w:ascii="Times New Roman" w:hAnsi="Times New Roman" w:cs="Times New Roman"/>
          <w:sz w:val="28"/>
          <w:szCs w:val="28"/>
        </w:rPr>
        <w:t>Демонстрационный граф</w:t>
      </w:r>
    </w:p>
    <w:p w14:paraId="05D2B8DE" w14:textId="5F761915" w:rsidR="00A73C53" w:rsidRPr="00A73C53" w:rsidRDefault="0040105A" w:rsidP="0040105A">
      <w:pPr>
        <w:pStyle w:val="aff0"/>
      </w:pPr>
      <w:r>
        <w:t xml:space="preserve">Сделаем несколько итераций алгоритма с параметрами </w:t>
      </w:r>
      <w:r>
        <w:rPr>
          <w:lang w:val="en-US"/>
        </w:rPr>
        <w:t>a</w:t>
      </w:r>
      <w:r w:rsidRPr="0040105A">
        <w:t xml:space="preserve">=0.85, </w:t>
      </w:r>
      <w:r>
        <w:rPr>
          <w:lang w:val="en-US"/>
        </w:rPr>
        <w:t>b</w:t>
      </w:r>
      <w:r w:rsidRPr="0040105A">
        <w:t>=0 (</w:t>
      </w:r>
      <w:r>
        <w:t>нет персонализации)</w:t>
      </w:r>
      <w:r w:rsidRPr="0040105A">
        <w:t xml:space="preserve">, </w:t>
      </w:r>
      <w:r>
        <w:rPr>
          <w:lang w:val="en-US"/>
        </w:rPr>
        <w:t>c</w:t>
      </w:r>
      <w:r w:rsidRPr="0040105A">
        <w:t>=0.15.</w:t>
      </w:r>
      <w:r>
        <w:t xml:space="preserve"> Матрица переходов имеет вид</w:t>
      </w:r>
      <w:r w:rsidR="00A73C53">
        <w:t xml:space="preserve"> (</w:t>
      </w:r>
      <w:r w:rsidR="00A73C53"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 w:rsidR="00A73C53">
        <w:rPr>
          <w:rFonts w:eastAsiaTheme="minorEastAsia"/>
        </w:rPr>
        <w:t>, если существует связь)</w:t>
      </w:r>
    </w:p>
    <w:p w14:paraId="53865DDB" w14:textId="11C3C99B" w:rsidR="0040105A" w:rsidRPr="00C95B31" w:rsidRDefault="00A73C53" w:rsidP="00C95B31">
      <w:pPr>
        <w:pStyle w:val="aff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27CADE1" w14:textId="13ADE8AC" w:rsidR="00A73C53" w:rsidRPr="0040105A" w:rsidRDefault="000A308B" w:rsidP="0040105A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9295CE4" w14:textId="50AD324A" w:rsidR="0040105A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  <w:lang w:val="en-US"/>
          </w:rPr>
          <m:t>pagerank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1F6F1DCC" w14:textId="6E6FF21F" w:rsidR="00A73C53" w:rsidRPr="00A73C53" w:rsidRDefault="00A73C53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57A87F0E" w14:textId="5CF64A26" w:rsidR="00A73C53" w:rsidRPr="008E16FE" w:rsidRDefault="000A308B" w:rsidP="0040105A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44230AA" w14:textId="7D51483F" w:rsidR="008E16FE" w:rsidRDefault="008E16FE" w:rsidP="0040105A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2:</w:t>
      </w:r>
    </w:p>
    <w:p w14:paraId="3896D0B8" w14:textId="5BC3082D" w:rsidR="008E16FE" w:rsidRPr="008E16FE" w:rsidRDefault="000A308B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0.14375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0.213875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0.213875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0.426375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5FA9809" w14:textId="2E0A9E3C" w:rsid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3:</w:t>
      </w:r>
    </w:p>
    <w:p w14:paraId="39A75E85" w14:textId="641D8EA5" w:rsidR="008E16FE" w:rsidRPr="008E16FE" w:rsidRDefault="000A308B" w:rsidP="008E16FE">
      <w:pPr>
        <w:pStyle w:val="aff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0.147588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0.222482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0.222482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0.403779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0.128396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0.259031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0.259031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0.350512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.15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24DA2FB" w14:textId="4B6AD039" w:rsidR="008E16FE" w:rsidRPr="008E16FE" w:rsidRDefault="008E16FE" w:rsidP="008E16FE">
      <w:pPr>
        <w:pStyle w:val="aff0"/>
        <w:rPr>
          <w:rFonts w:eastAsiaTheme="minorEastAsia"/>
        </w:rPr>
      </w:pPr>
      <w:r>
        <w:rPr>
          <w:rFonts w:eastAsiaTheme="minorEastAsia"/>
        </w:rPr>
        <w:t>Получаем, что узел 3 является наиболее важным в этом графе, что легко интерпретировать, потому что к нему идет больше всех сильных связей.</w:t>
      </w:r>
    </w:p>
    <w:p w14:paraId="517306DA" w14:textId="484B3C38" w:rsidR="00CA51FC" w:rsidRDefault="00CA51FC" w:rsidP="00CA51FC">
      <w:pPr>
        <w:pStyle w:val="3"/>
        <w:rPr>
          <w:szCs w:val="28"/>
          <w:lang w:val="en-US"/>
        </w:rPr>
      </w:pPr>
      <w:bookmarkStart w:id="10" w:name="_Toc167561751"/>
      <w:r>
        <w:rPr>
          <w:szCs w:val="28"/>
          <w:lang w:val="en-US"/>
        </w:rPr>
        <w:t>HITS</w:t>
      </w:r>
      <w:bookmarkEnd w:id="10"/>
    </w:p>
    <w:p w14:paraId="09521E91" w14:textId="4103077D" w:rsidR="00BA674D" w:rsidRPr="000F3A95" w:rsidRDefault="00BA674D" w:rsidP="00B4567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highlight w:val="yellow"/>
        </w:rPr>
      </w:pPr>
      <w:r w:rsidRPr="000F3A95">
        <w:rPr>
          <w:rFonts w:ascii="Times New Roman" w:hAnsi="Times New Roman" w:cs="Times New Roman"/>
          <w:sz w:val="28"/>
          <w:szCs w:val="28"/>
          <w:highlight w:val="yellow"/>
        </w:rPr>
        <w:t>Предназначен для поиска по широк</w:t>
      </w:r>
      <w:r w:rsidR="00B4567B" w:rsidRPr="000F3A95">
        <w:rPr>
          <w:rFonts w:ascii="Times New Roman" w:hAnsi="Times New Roman" w:cs="Times New Roman"/>
          <w:sz w:val="28"/>
          <w:szCs w:val="28"/>
          <w:highlight w:val="yellow"/>
        </w:rPr>
        <w:t>ой теме. Для любого запроса мы вычисляем два ранжированных списка результатов вместо одного. Ранжирование одного списка определяется оценками концентрации, а другого — оценками авторитетности.</w:t>
      </w:r>
    </w:p>
    <w:p w14:paraId="2C43165C" w14:textId="4397C1D9" w:rsidR="00B4567B" w:rsidRPr="000F3A95" w:rsidRDefault="00B4567B" w:rsidP="00B4567B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F3A95">
        <w:rPr>
          <w:rFonts w:ascii="Times New Roman" w:hAnsi="Times New Roman" w:cs="Times New Roman"/>
          <w:sz w:val="28"/>
          <w:szCs w:val="28"/>
          <w:highlight w:val="yellow"/>
        </w:rPr>
        <w:t>Этот подход основан на особом понимании процесса создания веб-страниц, а именно на том, что существует два основных типа веб-страниц, полезных в качестве результатов поиска по широким темам. Под поиском по широкой теме мы подразумеваем информационный запрос, такой как «Я хочу узнать о лейкемии». Существуют авторитетные источники информации по этой теме; в данном случае страницей такого рода была бы страница Национального института рака о лейкемии. Мы будем называть такие страницы авторитетами; в вычислениях, которые мы собираемся описать, это страницы, которые будут иметь высокие показатели авторитетности</w:t>
      </w:r>
      <w:r w:rsidR="00032DEB" w:rsidRPr="000F3A9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2B75C6" w:rsidRPr="000F3A95">
        <w:rPr>
          <w:rFonts w:ascii="Times New Roman" w:hAnsi="Times New Roman" w:cs="Times New Roman"/>
          <w:sz w:val="28"/>
          <w:szCs w:val="28"/>
          <w:highlight w:val="yellow"/>
        </w:rPr>
        <w:t>[1, стр.</w:t>
      </w:r>
      <w:r w:rsidR="00032DEB" w:rsidRPr="000F3A95">
        <w:rPr>
          <w:rFonts w:ascii="Times New Roman" w:hAnsi="Times New Roman" w:cs="Times New Roman"/>
          <w:sz w:val="28"/>
          <w:szCs w:val="28"/>
          <w:highlight w:val="yellow"/>
        </w:rPr>
        <w:t xml:space="preserve"> 433</w:t>
      </w:r>
      <w:r w:rsidR="002B75C6" w:rsidRPr="000F3A95">
        <w:rPr>
          <w:rFonts w:ascii="Times New Roman" w:hAnsi="Times New Roman" w:cs="Times New Roman"/>
          <w:sz w:val="28"/>
          <w:szCs w:val="28"/>
          <w:highlight w:val="yellow"/>
        </w:rPr>
        <w:t>]</w:t>
      </w:r>
      <w:r w:rsidR="000F3A95" w:rsidRPr="000F3A9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44DAC012" w14:textId="77777777" w:rsidR="00CA51FC" w:rsidRPr="00DF6416" w:rsidRDefault="00CA51FC" w:rsidP="00B4567B">
      <w:pPr>
        <w:contextualSpacing/>
        <w:rPr>
          <w:rFonts w:ascii="Times New Roman" w:hAnsi="Times New Roman" w:cs="Times New Roman"/>
          <w:sz w:val="28"/>
          <w:szCs w:val="28"/>
        </w:rPr>
      </w:pPr>
      <w:r w:rsidRPr="00DF6416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17075B71" w14:textId="77777777" w:rsidR="00CA51FC" w:rsidRPr="00800C9A" w:rsidRDefault="00CA51FC" w:rsidP="003842D7">
      <w:pPr>
        <w:numPr>
          <w:ilvl w:val="0"/>
          <w:numId w:val="2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G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: Разреженная матрица, представляющая ориентированный граф,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800C9A">
        <w:rPr>
          <w:rFonts w:ascii="Times New Roman" w:hAnsi="Times New Roman" w:cs="Times New Roman"/>
          <w:sz w:val="28"/>
          <w:szCs w:val="28"/>
        </w:rPr>
        <w:t xml:space="preserve"> ненулевое, если есть ребро от узла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800C9A">
        <w:rPr>
          <w:rFonts w:ascii="Times New Roman" w:hAnsi="Times New Roman" w:cs="Times New Roman"/>
          <w:sz w:val="28"/>
          <w:szCs w:val="28"/>
        </w:rPr>
        <w:t xml:space="preserve"> к узлу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800C9A">
        <w:rPr>
          <w:rFonts w:ascii="Times New Roman" w:hAnsi="Times New Roman" w:cs="Times New Roman"/>
          <w:sz w:val="28"/>
          <w:szCs w:val="28"/>
        </w:rPr>
        <w:t>.</w:t>
      </w:r>
    </w:p>
    <w:p w14:paraId="104BBCEB" w14:textId="77777777" w:rsidR="00CA51FC" w:rsidRPr="00800C9A" w:rsidRDefault="00CA51FC" w:rsidP="003842D7">
      <w:pPr>
        <w:numPr>
          <w:ilvl w:val="0"/>
          <w:numId w:val="27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>: Число итераций алгоритма.</w:t>
      </w:r>
    </w:p>
    <w:p w14:paraId="449B460F" w14:textId="77777777" w:rsidR="00CA51FC" w:rsidRPr="00800C9A" w:rsidRDefault="00CA51FC" w:rsidP="003842D7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Алгоритм:</w:t>
      </w:r>
    </w:p>
    <w:p w14:paraId="13DB7A41" w14:textId="77777777" w:rsidR="00CA51FC" w:rsidRPr="00800C9A" w:rsidRDefault="00CA51FC" w:rsidP="003842D7">
      <w:pPr>
        <w:numPr>
          <w:ilvl w:val="0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Инициализация:</w:t>
      </w:r>
    </w:p>
    <w:p w14:paraId="65EDCA0E" w14:textId="77777777" w:rsidR="00CA51FC" w:rsidRPr="00800C9A" w:rsidRDefault="00CA51FC" w:rsidP="003842D7">
      <w:pPr>
        <w:numPr>
          <w:ilvl w:val="1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Создать векторы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hubs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authorities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размера n (число узлов в графе).</w:t>
      </w:r>
    </w:p>
    <w:p w14:paraId="6E6D6EFF" w14:textId="77777777" w:rsidR="00CA51FC" w:rsidRPr="00800C9A" w:rsidRDefault="00CA51FC" w:rsidP="003842D7">
      <w:pPr>
        <w:numPr>
          <w:ilvl w:val="0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>Итеративный процесс:</w:t>
      </w:r>
    </w:p>
    <w:p w14:paraId="77482CC3" w14:textId="77777777" w:rsidR="00CA51FC" w:rsidRPr="00800C9A" w:rsidRDefault="00CA51FC" w:rsidP="003842D7">
      <w:pPr>
        <w:numPr>
          <w:ilvl w:val="1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 xml:space="preserve">Повторить </w:t>
      </w:r>
      <w:proofErr w:type="spellStart"/>
      <w:r w:rsidRPr="00800C9A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800C9A">
        <w:rPr>
          <w:rFonts w:ascii="Times New Roman" w:hAnsi="Times New Roman" w:cs="Times New Roman"/>
          <w:sz w:val="28"/>
          <w:szCs w:val="28"/>
        </w:rPr>
        <w:t xml:space="preserve"> раз:</w:t>
      </w:r>
    </w:p>
    <w:p w14:paraId="26EA260F" w14:textId="77777777" w:rsidR="00CA51FC" w:rsidRPr="00800C9A" w:rsidRDefault="00CA51FC" w:rsidP="003842D7">
      <w:pPr>
        <w:numPr>
          <w:ilvl w:val="2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 xml:space="preserve">Обновление </w:t>
      </w:r>
      <w:proofErr w:type="spellStart"/>
      <w:r w:rsidRPr="00800C9A">
        <w:rPr>
          <w:rFonts w:ascii="Times New Roman" w:hAnsi="Times New Roman" w:cs="Times New Roman"/>
          <w:bCs/>
          <w:sz w:val="28"/>
          <w:szCs w:val="28"/>
        </w:rPr>
        <w:t>authorities</w:t>
      </w:r>
      <w:proofErr w:type="spellEnd"/>
      <w:r w:rsidRPr="00800C9A">
        <w:rPr>
          <w:rFonts w:ascii="Times New Roman" w:hAnsi="Times New Roman" w:cs="Times New Roman"/>
          <w:bCs/>
          <w:sz w:val="28"/>
          <w:szCs w:val="28"/>
        </w:rPr>
        <w:t>:</w:t>
      </w:r>
    </w:p>
    <w:p w14:paraId="7FC2D29B" w14:textId="77777777" w:rsidR="00CA51FC" w:rsidRDefault="00CA51FC" w:rsidP="003842D7">
      <w:pPr>
        <w:numPr>
          <w:ilvl w:val="3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sz w:val="28"/>
          <w:szCs w:val="28"/>
        </w:rPr>
        <w:t>Для каждого узла j:</w:t>
      </w:r>
    </w:p>
    <w:p w14:paraId="7016773F" w14:textId="77777777" w:rsidR="00CA51FC" w:rsidRPr="00800C9A" w:rsidRDefault="000A308B" w:rsidP="003842D7">
      <w:pPr>
        <w:numPr>
          <w:ilvl w:val="4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8E99E4E" w14:textId="77777777" w:rsidR="00CA51FC" w:rsidRPr="004C32C8" w:rsidRDefault="00CA51FC" w:rsidP="003842D7">
      <w:pPr>
        <w:numPr>
          <w:ilvl w:val="2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0C9A">
        <w:rPr>
          <w:rFonts w:ascii="Times New Roman" w:hAnsi="Times New Roman" w:cs="Times New Roman"/>
          <w:bCs/>
          <w:sz w:val="28"/>
          <w:szCs w:val="28"/>
        </w:rPr>
        <w:t xml:space="preserve">Обновление </w:t>
      </w:r>
      <w:proofErr w:type="spellStart"/>
      <w:r w:rsidRPr="00800C9A">
        <w:rPr>
          <w:rFonts w:ascii="Times New Roman" w:hAnsi="Times New Roman" w:cs="Times New Roman"/>
          <w:bCs/>
          <w:sz w:val="28"/>
          <w:szCs w:val="28"/>
        </w:rPr>
        <w:t>hubs</w:t>
      </w:r>
      <w:proofErr w:type="spellEnd"/>
      <w:r w:rsidRPr="00800C9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56AD7E6" w14:textId="77777777" w:rsidR="00CA51FC" w:rsidRDefault="00CA51FC" w:rsidP="003842D7">
      <w:pPr>
        <w:numPr>
          <w:ilvl w:val="3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 xml:space="preserve">Для каждого узла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C32C8">
        <w:rPr>
          <w:rFonts w:ascii="Times New Roman" w:hAnsi="Times New Roman" w:cs="Times New Roman"/>
          <w:sz w:val="28"/>
          <w:szCs w:val="28"/>
        </w:rPr>
        <w:t>:</w:t>
      </w:r>
    </w:p>
    <w:p w14:paraId="0EE969ED" w14:textId="77777777" w:rsidR="00CA51FC" w:rsidRPr="004C32C8" w:rsidRDefault="000A308B" w:rsidP="003842D7">
      <w:pPr>
        <w:numPr>
          <w:ilvl w:val="4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2B9154A2" w14:textId="77777777" w:rsidR="00CA51FC" w:rsidRPr="004C32C8" w:rsidRDefault="00CA51FC" w:rsidP="003842D7">
      <w:pPr>
        <w:numPr>
          <w:ilvl w:val="2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bCs/>
          <w:sz w:val="28"/>
          <w:szCs w:val="28"/>
        </w:rPr>
        <w:t>Нормализация:</w:t>
      </w:r>
    </w:p>
    <w:p w14:paraId="016892C9" w14:textId="77777777" w:rsidR="00CA51FC" w:rsidRDefault="00CA51FC" w:rsidP="003842D7">
      <w:pPr>
        <w:numPr>
          <w:ilvl w:val="3"/>
          <w:numId w:val="28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32C8">
        <w:rPr>
          <w:rFonts w:ascii="Times New Roman" w:hAnsi="Times New Roman" w:cs="Times New Roman"/>
          <w:sz w:val="28"/>
          <w:szCs w:val="28"/>
        </w:rPr>
        <w:t xml:space="preserve">Разделить все элементы </w:t>
      </w:r>
      <w:proofErr w:type="spellStart"/>
      <w:r w:rsidRPr="004C32C8">
        <w:rPr>
          <w:rFonts w:ascii="Times New Roman" w:hAnsi="Times New Roman" w:cs="Times New Roman"/>
          <w:sz w:val="28"/>
          <w:szCs w:val="28"/>
        </w:rPr>
        <w:t>hubs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C32C8">
        <w:rPr>
          <w:rFonts w:ascii="Times New Roman" w:hAnsi="Times New Roman" w:cs="Times New Roman"/>
          <w:sz w:val="28"/>
          <w:szCs w:val="28"/>
        </w:rPr>
        <w:t>authorities</w:t>
      </w:r>
      <w:proofErr w:type="spellEnd"/>
      <w:r w:rsidRPr="004C32C8">
        <w:rPr>
          <w:rFonts w:ascii="Times New Roman" w:hAnsi="Times New Roman" w:cs="Times New Roman"/>
          <w:sz w:val="28"/>
          <w:szCs w:val="28"/>
        </w:rPr>
        <w:t xml:space="preserve"> на их евклидову норму.</w:t>
      </w:r>
    </w:p>
    <w:p w14:paraId="23D3EAE2" w14:textId="05E61AB3" w:rsidR="00CA51FC" w:rsidRPr="00884200" w:rsidRDefault="00CA51FC" w:rsidP="00CA51FC">
      <w:pPr>
        <w:pStyle w:val="aff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</w:t>
      </w:r>
      <w:r>
        <w:softHyphen/>
        <w:t xml:space="preserve"> </w:t>
      </w:r>
      <w:r w:rsidRPr="00D56C33">
        <w:t xml:space="preserve">мера авторитетности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— мера хабности узла </w:t>
      </w:r>
      <m:oMath>
        <m:r>
          <w:rPr>
            <w:rFonts w:ascii="Cambria Math" w:hAnsi="Cambria Math"/>
          </w:rPr>
          <m:t>j</m:t>
        </m:r>
      </m:oMath>
      <w:r w:rsidRPr="00D56C33"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Pr="00D56C33">
        <w:t xml:space="preserve"> </w:t>
      </w:r>
      <w:r>
        <w:softHyphen/>
        <w:t xml:space="preserve"> обновленные значения</w:t>
      </w:r>
      <w:r w:rsidRPr="00D56C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56C33">
        <w:t xml:space="preserve"> соответственно</w:t>
      </w:r>
      <w:r>
        <w:t xml:space="preserve"> </w:t>
      </w:r>
      <w:r w:rsidR="00884200" w:rsidRPr="00884200">
        <w:t>[</w:t>
      </w:r>
      <w:proofErr w:type="gramStart"/>
      <w:r w:rsidR="00884200" w:rsidRPr="00884200">
        <w:t xml:space="preserve">8, </w:t>
      </w:r>
      <w:r>
        <w:t xml:space="preserve"> стр</w:t>
      </w:r>
      <w:r w:rsidR="00884200" w:rsidRPr="00884200">
        <w:t>.</w:t>
      </w:r>
      <w:proofErr w:type="gramEnd"/>
      <w:r w:rsidR="00884200" w:rsidRPr="00884200">
        <w:t xml:space="preserve"> </w:t>
      </w:r>
      <w:r>
        <w:t>23</w:t>
      </w:r>
      <w:r w:rsidR="00884200" w:rsidRPr="00884200">
        <w:t>].</w:t>
      </w:r>
    </w:p>
    <w:p w14:paraId="13E6ACFB" w14:textId="77777777" w:rsidR="00CA51FC" w:rsidRPr="004C32C8" w:rsidRDefault="00CA51FC" w:rsidP="00CA51FC">
      <w:pPr>
        <w:pStyle w:val="aff0"/>
      </w:pPr>
      <w:r w:rsidRPr="004C32C8">
        <w:rPr>
          <w:bCs/>
        </w:rPr>
        <w:t>Выходные данные:</w:t>
      </w:r>
    </w:p>
    <w:p w14:paraId="1386E61A" w14:textId="77777777" w:rsidR="00CA51FC" w:rsidRPr="004C32C8" w:rsidRDefault="00CA51FC" w:rsidP="003842D7">
      <w:pPr>
        <w:pStyle w:val="aff0"/>
        <w:numPr>
          <w:ilvl w:val="0"/>
          <w:numId w:val="36"/>
        </w:numPr>
      </w:pPr>
      <w:proofErr w:type="spellStart"/>
      <w:r w:rsidRPr="004C32C8">
        <w:t>hubs</w:t>
      </w:r>
      <w:proofErr w:type="spellEnd"/>
      <w:r w:rsidRPr="004C32C8">
        <w:t xml:space="preserve">: Вектор, содержащий </w:t>
      </w:r>
      <w:proofErr w:type="spellStart"/>
      <w:r w:rsidRPr="004C32C8">
        <w:t>hub</w:t>
      </w:r>
      <w:proofErr w:type="spellEnd"/>
      <w:r w:rsidRPr="004C32C8">
        <w:t xml:space="preserve"> оценки для каждого узла.</w:t>
      </w:r>
    </w:p>
    <w:p w14:paraId="39362529" w14:textId="77777777" w:rsidR="00CA51FC" w:rsidRPr="004C32C8" w:rsidRDefault="00CA51FC" w:rsidP="003842D7">
      <w:pPr>
        <w:pStyle w:val="aff0"/>
        <w:numPr>
          <w:ilvl w:val="0"/>
          <w:numId w:val="36"/>
        </w:numPr>
      </w:pPr>
      <w:proofErr w:type="spellStart"/>
      <w:r w:rsidRPr="004C32C8">
        <w:t>authorities</w:t>
      </w:r>
      <w:proofErr w:type="spellEnd"/>
      <w:r w:rsidRPr="004C32C8">
        <w:t xml:space="preserve">: Вектор, содержащий </w:t>
      </w:r>
      <w:proofErr w:type="spellStart"/>
      <w:r w:rsidRPr="004C32C8">
        <w:t>authority</w:t>
      </w:r>
      <w:proofErr w:type="spellEnd"/>
      <w:r w:rsidRPr="004C32C8">
        <w:t xml:space="preserve"> оценки для каждого узла.</w:t>
      </w:r>
    </w:p>
    <w:p w14:paraId="6D3C7071" w14:textId="77777777" w:rsidR="00CA51FC" w:rsidRPr="004C32C8" w:rsidRDefault="00CA51FC" w:rsidP="003842D7">
      <w:pPr>
        <w:pStyle w:val="aff0"/>
      </w:pPr>
      <w:r w:rsidRPr="004C32C8">
        <w:t>Замечания:</w:t>
      </w:r>
    </w:p>
    <w:p w14:paraId="42B29FC7" w14:textId="77777777" w:rsidR="00CA51FC" w:rsidRPr="004C32C8" w:rsidRDefault="00CA51FC" w:rsidP="00F35A85">
      <w:pPr>
        <w:pStyle w:val="aff0"/>
        <w:numPr>
          <w:ilvl w:val="0"/>
          <w:numId w:val="36"/>
        </w:numPr>
      </w:pPr>
      <w:r w:rsidRPr="004C32C8">
        <w:t>Использование разреженных матриц для представления графа значительно улучшает эффективность алгоритма HITS, особенно для больших графов с небольшим количеством связей.</w:t>
      </w:r>
    </w:p>
    <w:p w14:paraId="59A87187" w14:textId="77777777" w:rsidR="00CA51FC" w:rsidRPr="004C32C8" w:rsidRDefault="00CA51FC" w:rsidP="00F35A85">
      <w:pPr>
        <w:pStyle w:val="aff0"/>
        <w:numPr>
          <w:ilvl w:val="0"/>
          <w:numId w:val="36"/>
        </w:numPr>
      </w:pPr>
      <w:r w:rsidRPr="004C32C8">
        <w:t xml:space="preserve">Нормализация предотвращает экспоненциальный рост значений </w:t>
      </w:r>
      <w:proofErr w:type="spellStart"/>
      <w:r w:rsidRPr="004C32C8">
        <w:t>hubs</w:t>
      </w:r>
      <w:proofErr w:type="spellEnd"/>
      <w:r w:rsidRPr="004C32C8">
        <w:t xml:space="preserve"> и </w:t>
      </w:r>
      <w:proofErr w:type="spellStart"/>
      <w:r w:rsidRPr="004C32C8">
        <w:t>authorities</w:t>
      </w:r>
      <w:proofErr w:type="spellEnd"/>
      <w:r w:rsidRPr="004C32C8">
        <w:t xml:space="preserve"> в процессе итераций.</w:t>
      </w:r>
    </w:p>
    <w:p w14:paraId="2E1838E3" w14:textId="77777777" w:rsidR="00CA51FC" w:rsidRDefault="00CA51FC" w:rsidP="00CA51FC">
      <w:pPr>
        <w:jc w:val="both"/>
        <w:rPr>
          <w:rFonts w:ascii="Cambria Math" w:hAnsi="Cambria Math" w:cs="Times New Roman"/>
          <w:sz w:val="28"/>
          <w:szCs w:val="28"/>
        </w:rPr>
      </w:pPr>
    </w:p>
    <w:p w14:paraId="724B2511" w14:textId="77777777" w:rsidR="00CA51FC" w:rsidRPr="00800C9A" w:rsidRDefault="00CA51FC" w:rsidP="00F35A85">
      <w:pPr>
        <w:pStyle w:val="aff0"/>
      </w:pPr>
      <w:r w:rsidRPr="00800C9A">
        <w:lastRenderedPageBreak/>
        <w:t xml:space="preserve">Временная </w:t>
      </w:r>
      <w:r>
        <w:t>с</w:t>
      </w:r>
      <w:r w:rsidRPr="00800C9A">
        <w:t>ложность:</w:t>
      </w:r>
    </w:p>
    <w:p w14:paraId="47D9FDC1" w14:textId="77777777" w:rsidR="00CA51FC" w:rsidRPr="00D56C33" w:rsidRDefault="00CA51FC" w:rsidP="00F35A85">
      <w:pPr>
        <w:pStyle w:val="aff0"/>
      </w:pPr>
      <w:r w:rsidRPr="00800C9A">
        <w:t>Цикл</w:t>
      </w:r>
      <w:r>
        <w:t xml:space="preserve"> в</w:t>
      </w:r>
      <w:r w:rsidRPr="00D56C33">
        <w:t xml:space="preserve">ыполняется </w:t>
      </w:r>
      <w:proofErr w:type="spellStart"/>
      <w:r w:rsidRPr="00D56C33">
        <w:t>iterations</w:t>
      </w:r>
      <w:proofErr w:type="spellEnd"/>
      <w:r w:rsidRPr="00D56C33">
        <w:t xml:space="preserve"> раз.</w:t>
      </w:r>
    </w:p>
    <w:p w14:paraId="10E8A344" w14:textId="77777777" w:rsidR="00CA51FC" w:rsidRDefault="00CA51FC" w:rsidP="00F35A85">
      <w:pPr>
        <w:pStyle w:val="aff0"/>
      </w:pPr>
      <w:r w:rsidRPr="00800C9A">
        <w:t>Умножение разреженной матрицы на вектор:</w:t>
      </w:r>
      <w:r w:rsidRPr="00D56C33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Pr="00D56C33">
        <w:t xml:space="preserve"> - поскольку мы перебираем только ненулевые элементы матрицы.</w:t>
      </w:r>
    </w:p>
    <w:p w14:paraId="47CC2C7D" w14:textId="77777777" w:rsidR="00CA51FC" w:rsidRPr="00D56C33" w:rsidRDefault="00CA51FC" w:rsidP="00F35A85">
      <w:pPr>
        <w:pStyle w:val="aff0"/>
      </w:pPr>
      <w:r>
        <w:t>Нормализация</w:t>
      </w:r>
      <w:r w:rsidRPr="00800C9A">
        <w:t xml:space="preserve">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Pr="00800C9A">
        <w:t xml:space="preserve"> </w:t>
      </w:r>
      <w:r>
        <w:t>–</w:t>
      </w:r>
      <w:r w:rsidRPr="00800C9A">
        <w:t xml:space="preserve"> </w:t>
      </w:r>
      <w:r>
        <w:t>нахождение суммы вектора и деление каждого элемента на эту сумму.</w:t>
      </w:r>
    </w:p>
    <w:p w14:paraId="7ED38781" w14:textId="5D049B37" w:rsidR="00CA51FC" w:rsidRPr="00A72470" w:rsidRDefault="00CA51FC" w:rsidP="00A72470">
      <w:pPr>
        <w:pStyle w:val="aff0"/>
      </w:pPr>
      <w:r w:rsidRPr="00800C9A">
        <w:t xml:space="preserve">Итого: Временная сложность алгоритма </w:t>
      </w:r>
      <w:proofErr w:type="spellStart"/>
      <w:r w:rsidRPr="00800C9A">
        <w:t>PageRank</w:t>
      </w:r>
      <w:proofErr w:type="spellEnd"/>
      <w:r w:rsidRPr="00800C9A">
        <w:t xml:space="preserve"> с использованием разреженных матриц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iterations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00C9A">
        <w:t>.</w:t>
      </w:r>
      <w:r w:rsidR="00A72470" w:rsidRPr="00A72470">
        <w:t xml:space="preserve"> </w:t>
      </w:r>
      <w:r w:rsidR="00A72470">
        <w:t xml:space="preserve">Если количество связей намного больше, чем количество вершин, то можно упростить до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m * iterations</m:t>
            </m:r>
          </m:e>
        </m:d>
      </m:oMath>
      <w:r w:rsidR="00A72470" w:rsidRPr="00A72470">
        <w:rPr>
          <w:rFonts w:eastAsiaTheme="minorEastAsia"/>
          <w:bCs/>
        </w:rPr>
        <w:t>.</w:t>
      </w:r>
    </w:p>
    <w:p w14:paraId="288A8380" w14:textId="69B4B430" w:rsidR="00C95B31" w:rsidRDefault="00C95B31" w:rsidP="00C95B31">
      <w:pPr>
        <w:pStyle w:val="afc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A9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t xml:space="preserve">Приведем простой пример на графе из рисунка </w:t>
      </w:r>
      <w:r w:rsidR="00CE7CC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fldChar w:fldCharType="begin"/>
      </w:r>
      <w:r w:rsidR="00CE7CC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instrText xml:space="preserve"> STYLEREF 3 \s </w:instrText>
      </w:r>
      <w:r w:rsidR="00CE7CC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fldChar w:fldCharType="separate"/>
      </w:r>
      <w:r w:rsidR="00CE7CC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highlight w:val="yellow"/>
        </w:rPr>
        <w:t>1.3.2</w:t>
      </w:r>
      <w:r w:rsidR="00CE7CC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fldChar w:fldCharType="end"/>
      </w:r>
      <w:r w:rsidR="00CE7CC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noBreakHyphen/>
      </w:r>
      <w:r w:rsidR="00CE7CC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fldChar w:fldCharType="begin"/>
      </w:r>
      <w:r w:rsidR="00CE7CC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instrText xml:space="preserve"> SEQ Рисунок \* ARABIC \s 3 </w:instrText>
      </w:r>
      <w:r w:rsidR="00CE7CC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fldChar w:fldCharType="separate"/>
      </w:r>
      <w:r w:rsidR="00CE7CC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highlight w:val="yellow"/>
        </w:rPr>
        <w:t>1</w:t>
      </w:r>
      <w:r w:rsidR="00CE7CC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fldChar w:fldCharType="end"/>
      </w:r>
      <w:r w:rsidRPr="000F3A9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highlight w:val="yellow"/>
        </w:rPr>
        <w:t>.</w:t>
      </w:r>
    </w:p>
    <w:p w14:paraId="198FDCDE" w14:textId="5D675060" w:rsidR="00C95B31" w:rsidRPr="00C95B31" w:rsidRDefault="00C95B31" w:rsidP="00C95B31">
      <w:pPr>
        <w:pStyle w:val="aff0"/>
      </w:pPr>
      <w:r>
        <w:t>Сделаем несколько итераций алгоритма</w:t>
      </w:r>
      <w:r w:rsidRPr="00C95B31">
        <w:t xml:space="preserve">. </w:t>
      </w:r>
      <w:r>
        <w:t>Матрица переходов имеет вид (</w:t>
      </w:r>
      <w:r>
        <w:rPr>
          <w:rFonts w:eastAsiaTheme="minorEastAsia"/>
        </w:rPr>
        <w:t xml:space="preserve">каждое значение равно </w:t>
      </w:r>
      <m:oMath>
        <m:r>
          <w:rPr>
            <w:rFonts w:ascii="Cambria Math" w:hAnsi="Cambria Math"/>
          </w:rPr>
          <m:t>1/количество исходящих вешин</m:t>
        </m:r>
      </m:oMath>
      <w:r>
        <w:rPr>
          <w:rFonts w:eastAsiaTheme="minorEastAsia"/>
        </w:rPr>
        <w:t>, если существует связь)</w:t>
      </w:r>
    </w:p>
    <w:p w14:paraId="0C0242F1" w14:textId="0B17F37B" w:rsidR="00C95B31" w:rsidRPr="00C95B31" w:rsidRDefault="00C95B31" w:rsidP="00C95B31">
      <w:pPr>
        <w:pStyle w:val="aff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     0.33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0.33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.5 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20E922D" w14:textId="37EA8AA6" w:rsidR="00C95B31" w:rsidRPr="00C95B31" w:rsidRDefault="000A308B" w:rsidP="00C95B31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  0.5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0E46E55" w14:textId="01CBD83C" w:rsidR="00C95B31" w:rsidRDefault="00C95B31" w:rsidP="00C95B31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Инициализируем вектор </w:t>
      </w:r>
      <m:oMath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04331F3C" w14:textId="2A95FA14" w:rsidR="00C95B31" w:rsidRDefault="00C95B31" w:rsidP="00C95B31">
      <w:pPr>
        <w:pStyle w:val="aff0"/>
        <w:rPr>
          <w:rFonts w:eastAsiaTheme="minorEastAsia"/>
        </w:rPr>
      </w:pPr>
      <w:r>
        <w:t xml:space="preserve">Для </w:t>
      </w:r>
      <w:r w:rsidR="008D66D3">
        <w:t>упрощения введем оператор</w:t>
      </w:r>
      <w:r>
        <w:t xml:space="preserve"> </w:t>
      </w:r>
      <m:oMath>
        <m:r>
          <w:rPr>
            <w:rFonts w:ascii="Cambria Math" w:hAnsi="Cambria Math"/>
          </w:rPr>
          <m:t>* - умножение строк матрицы (a, b) на скаляры из вектора (a, 1)</m:t>
        </m:r>
      </m:oMath>
      <w:r w:rsidR="008D66D3" w:rsidRPr="008D66D3">
        <w:rPr>
          <w:rFonts w:eastAsiaTheme="minorEastAsia"/>
        </w:rPr>
        <w:t xml:space="preserve"> </w:t>
      </w:r>
      <w:r w:rsidR="008D66D3">
        <w:rPr>
          <w:rFonts w:eastAsiaTheme="minorEastAsia"/>
        </w:rPr>
        <w:t xml:space="preserve">и функцию </w:t>
      </w:r>
      <m:oMath>
        <m:r>
          <w:rPr>
            <w:rFonts w:ascii="Cambria Math" w:eastAsiaTheme="minorEastAsia" w:hAnsi="Cambria Math"/>
          </w:rPr>
          <m:t>sum</m:t>
        </m:r>
      </m:oMath>
      <w:r w:rsidR="008D66D3">
        <w:rPr>
          <w:rFonts w:eastAsiaTheme="minorEastAsia"/>
        </w:rPr>
        <w:t>, которая считает суммирует все строки матрицы в вектор. Тогда</w:t>
      </w:r>
    </w:p>
    <w:p w14:paraId="37A677A9" w14:textId="14F7D9AA" w:rsidR="008D66D3" w:rsidRPr="008D66D3" w:rsidRDefault="000A308B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=sum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</m:oMath>
      </m:oMathPara>
    </w:p>
    <w:p w14:paraId="53D994A0" w14:textId="5D15AF13" w:rsidR="008D66D3" w:rsidRPr="008D66D3" w:rsidRDefault="000A308B" w:rsidP="008D66D3">
      <w:pPr>
        <w:spacing w:line="360" w:lineRule="auto"/>
        <w:ind w:left="3600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=sum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8D66D3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0251B4A" w14:textId="77777777" w:rsidR="008D66D3" w:rsidRPr="00A73C53" w:rsidRDefault="008D66D3" w:rsidP="008D66D3">
      <w:pPr>
        <w:pStyle w:val="aff0"/>
        <w:rPr>
          <w:rFonts w:eastAsiaTheme="minorEastAsia"/>
        </w:rPr>
      </w:pPr>
      <w:r>
        <w:rPr>
          <w:rFonts w:eastAsiaTheme="minorEastAsia"/>
        </w:rPr>
        <w:t>Итерация 1</w:t>
      </w:r>
      <w:r w:rsidRPr="00A73C53">
        <w:rPr>
          <w:rFonts w:eastAsiaTheme="minorEastAsia"/>
        </w:rPr>
        <w:t>:</w:t>
      </w:r>
    </w:p>
    <w:p w14:paraId="4A94B814" w14:textId="33AC4A9D" w:rsidR="008D66D3" w:rsidRPr="008E16FE" w:rsidRDefault="000A308B" w:rsidP="008D66D3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7F6FB31E" w14:textId="77777777" w:rsidR="008D66D3" w:rsidRPr="004C32C8" w:rsidRDefault="008D66D3" w:rsidP="008D66D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CC71E8" w14:textId="37A942F1" w:rsidR="001A3E72" w:rsidRPr="001A3E72" w:rsidRDefault="000A308B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0.2475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0.25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6BCDB9D1" w14:textId="26E0EA01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2</w:t>
      </w:r>
      <w:r w:rsidRPr="00A73C53">
        <w:rPr>
          <w:rFonts w:eastAsiaTheme="minorEastAsia"/>
        </w:rPr>
        <w:t>:</w:t>
      </w:r>
    </w:p>
    <w:p w14:paraId="4E5E7BBD" w14:textId="06A384A1" w:rsidR="001A3E72" w:rsidRPr="008E16FE" w:rsidRDefault="000A308B" w:rsidP="001A3E72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0.125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0.206675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0.456675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0.2475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19BDE265" w14:textId="77777777" w:rsidR="001A3E72" w:rsidRPr="004C32C8" w:rsidRDefault="001A3E72" w:rsidP="001A3E72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A30347" w14:textId="1EF164B2" w:rsidR="001A3E72" w:rsidRPr="001A3E72" w:rsidRDefault="000A308B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0.287925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0.29125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0.4575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0.2075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0.125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0.2075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0.2075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0.4575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23A7EC8D" w14:textId="0AE72617" w:rsidR="001A3E72" w:rsidRPr="00A73C53" w:rsidRDefault="001A3E72" w:rsidP="001A3E72">
      <w:pPr>
        <w:pStyle w:val="aff0"/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w:r>
        <w:rPr>
          <w:rFonts w:eastAsiaTheme="minorEastAsia"/>
          <w:lang w:val="en-US"/>
        </w:rPr>
        <w:t>3</w:t>
      </w:r>
      <w:r w:rsidRPr="00A73C53">
        <w:rPr>
          <w:rFonts w:eastAsiaTheme="minorEastAsia"/>
        </w:rPr>
        <w:t>:</w:t>
      </w:r>
    </w:p>
    <w:p w14:paraId="07E9D59C" w14:textId="153D9314" w:rsidR="001A3E72" w:rsidRPr="00DF6416" w:rsidRDefault="000A308B" w:rsidP="00DF6416">
      <w:pPr>
        <w:pStyle w:val="aff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0.145625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0.198765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0.198765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0.69814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0.287925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0.29125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0.4575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0.2075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30B46B42" w14:textId="23933F3C" w:rsidR="001A3E72" w:rsidRPr="001A3E72" w:rsidRDefault="000A308B" w:rsidP="001A3E72">
      <w:pPr>
        <w:pStyle w:val="aff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0.287106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0.290837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0.228337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0.206674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0.33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0.33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0.33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  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0       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 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.5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0   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.5   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0.125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0.206675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0.206675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0.456675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113E5DFE" w14:textId="66E6402C" w:rsidR="00C95B31" w:rsidRPr="00C95B31" w:rsidRDefault="009879E3" w:rsidP="009879E3">
      <w:pPr>
        <w:pStyle w:val="aff0"/>
      </w:pPr>
      <w:r>
        <w:t>Наибольший авторитет также имеет узел 3</w:t>
      </w:r>
      <w:r w:rsidRPr="009879E3">
        <w:t>.</w:t>
      </w:r>
    </w:p>
    <w:p w14:paraId="3B2C1257" w14:textId="77777777" w:rsidR="00CA51FC" w:rsidRPr="000F3A95" w:rsidRDefault="00CA51FC" w:rsidP="00CA51FC">
      <w:pPr>
        <w:pStyle w:val="2"/>
        <w:rPr>
          <w:highlight w:val="yellow"/>
        </w:rPr>
      </w:pPr>
      <w:bookmarkStart w:id="11" w:name="_Toc167561752"/>
      <w:r w:rsidRPr="000F3A95">
        <w:rPr>
          <w:highlight w:val="yellow"/>
        </w:rPr>
        <w:t>Выводы по разделу</w:t>
      </w:r>
      <w:bookmarkEnd w:id="11"/>
    </w:p>
    <w:p w14:paraId="2536E16E" w14:textId="77777777" w:rsidR="009879E3" w:rsidRPr="00DF6416" w:rsidRDefault="009879E3" w:rsidP="00DF6416">
      <w:pPr>
        <w:pStyle w:val="aff0"/>
      </w:pPr>
      <w:r w:rsidRPr="00DF6416">
        <w:rPr>
          <w:rStyle w:val="ng-star-inserted1"/>
          <w:rFonts w:eastAsiaTheme="majorEastAsia"/>
        </w:rPr>
        <w:t xml:space="preserve">В данной главе были рассмотрены теоретические основы ссылочного ранжирования и два его ключевых алгоритма: </w:t>
      </w:r>
      <w:proofErr w:type="spellStart"/>
      <w:r w:rsidRPr="00DF6416">
        <w:rPr>
          <w:rStyle w:val="ng-star-inserted1"/>
          <w:rFonts w:eastAsiaTheme="majorEastAsia"/>
          <w:bCs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и </w:t>
      </w:r>
      <w:r w:rsidRPr="00DF6416">
        <w:rPr>
          <w:rStyle w:val="ng-star-inserted1"/>
          <w:rFonts w:eastAsiaTheme="majorEastAsia"/>
          <w:bCs/>
        </w:rPr>
        <w:t>HITS</w:t>
      </w:r>
      <w:r w:rsidRPr="00DF6416">
        <w:rPr>
          <w:rStyle w:val="ng-star-inserted1"/>
          <w:rFonts w:eastAsiaTheme="majorEastAsia"/>
        </w:rPr>
        <w:t>.</w:t>
      </w:r>
    </w:p>
    <w:p w14:paraId="457308D6" w14:textId="77777777" w:rsidR="009879E3" w:rsidRPr="00DF6416" w:rsidRDefault="009879E3" w:rsidP="00DF6416">
      <w:pPr>
        <w:pStyle w:val="aff0"/>
      </w:pPr>
      <w:proofErr w:type="spellStart"/>
      <w:r w:rsidRPr="00DF6416">
        <w:rPr>
          <w:rStyle w:val="ng-star-inserted1"/>
          <w:rFonts w:eastAsiaTheme="majorEastAsia"/>
          <w:bCs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рассматривает всю сеть как единое целое и оценивает важность страницы, исходя из количества и "веса" входящих ссылок, интерпретируя ссылку как "голос" одной страницы за другую. Метод использует итеративный </w:t>
      </w:r>
      <w:r w:rsidRPr="00DF6416">
        <w:rPr>
          <w:rStyle w:val="ng-star-inserted1"/>
          <w:rFonts w:eastAsiaTheme="majorEastAsia"/>
        </w:rPr>
        <w:lastRenderedPageBreak/>
        <w:t xml:space="preserve">алгоритм, базирующийся на матрице переходов, для вычисления стационарного распределения </w:t>
      </w:r>
      <w:proofErr w:type="spellStart"/>
      <w:r w:rsidRPr="00DF6416">
        <w:rPr>
          <w:rStyle w:val="ng-star-inserted1"/>
          <w:rFonts w:eastAsiaTheme="majorEastAsia"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в сети. Важным преимуществом </w:t>
      </w:r>
      <w:proofErr w:type="spellStart"/>
      <w:r w:rsidRPr="00DF6416">
        <w:rPr>
          <w:rStyle w:val="ng-star-inserted1"/>
          <w:rFonts w:eastAsiaTheme="majorEastAsia"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 является его устойчивость к случайным изменениям в структуре сети и способность выделять авторитетные узлы в масштабных графах.</w:t>
      </w:r>
    </w:p>
    <w:p w14:paraId="24C8577E" w14:textId="7B85DFFC" w:rsidR="00CA51FC" w:rsidRPr="00CF6239" w:rsidRDefault="009879E3" w:rsidP="00DF6416">
      <w:pPr>
        <w:pStyle w:val="aff0"/>
      </w:pPr>
      <w:r w:rsidRPr="00DF6416">
        <w:rPr>
          <w:rStyle w:val="ng-star-inserted1"/>
          <w:rFonts w:eastAsiaTheme="majorEastAsia"/>
          <w:bCs/>
        </w:rPr>
        <w:t>Алгоритм HITS</w:t>
      </w:r>
      <w:r w:rsidRPr="00DF6416">
        <w:rPr>
          <w:rStyle w:val="ng-star-inserted1"/>
          <w:rFonts w:eastAsiaTheme="majorEastAsia"/>
        </w:rPr>
        <w:t xml:space="preserve">, в отличие от </w:t>
      </w:r>
      <w:proofErr w:type="spellStart"/>
      <w:r w:rsidRPr="00DF6416">
        <w:rPr>
          <w:rStyle w:val="ng-star-inserted1"/>
          <w:rFonts w:eastAsiaTheme="majorEastAsia"/>
        </w:rPr>
        <w:t>PageRank</w:t>
      </w:r>
      <w:proofErr w:type="spellEnd"/>
      <w:r w:rsidRPr="00DF6416">
        <w:rPr>
          <w:rStyle w:val="ng-star-inserted1"/>
          <w:rFonts w:eastAsiaTheme="majorEastAsia"/>
        </w:rPr>
        <w:t xml:space="preserve">, ориентирован на контекст конкретного запроса и анализирует только подграф страниц, релевантных этому запросу. Он вычисляет две метрики: </w:t>
      </w:r>
      <w:r w:rsidRPr="00884200">
        <w:rPr>
          <w:rStyle w:val="ng-star-inserted1"/>
          <w:rFonts w:eastAsiaTheme="majorEastAsia"/>
          <w:iCs/>
        </w:rPr>
        <w:t>авторитетность</w:t>
      </w:r>
      <w:r w:rsidRPr="00884200">
        <w:rPr>
          <w:rStyle w:val="ng-star-inserted1"/>
          <w:rFonts w:eastAsiaTheme="majorEastAsia"/>
        </w:rPr>
        <w:t xml:space="preserve"> (</w:t>
      </w:r>
      <w:proofErr w:type="spellStart"/>
      <w:r w:rsidRPr="00884200">
        <w:rPr>
          <w:rStyle w:val="ng-star-inserted1"/>
          <w:rFonts w:eastAsiaTheme="majorEastAsia"/>
        </w:rPr>
        <w:t>authority</w:t>
      </w:r>
      <w:proofErr w:type="spellEnd"/>
      <w:r w:rsidRPr="00884200">
        <w:rPr>
          <w:rStyle w:val="ng-star-inserted1"/>
          <w:rFonts w:eastAsiaTheme="majorEastAsia"/>
        </w:rPr>
        <w:t xml:space="preserve">) и </w:t>
      </w:r>
      <w:r w:rsidRPr="00884200">
        <w:rPr>
          <w:rStyle w:val="ng-star-inserted1"/>
          <w:rFonts w:eastAsiaTheme="majorEastAsia"/>
          <w:iCs/>
        </w:rPr>
        <w:t>концентрацию</w:t>
      </w:r>
      <w:r w:rsidRPr="00DF6416">
        <w:rPr>
          <w:rStyle w:val="ng-star-inserted1"/>
          <w:rFonts w:eastAsiaTheme="majorEastAsia"/>
        </w:rPr>
        <w:t xml:space="preserve"> (</w:t>
      </w:r>
      <w:proofErr w:type="spellStart"/>
      <w:r w:rsidRPr="00DF6416">
        <w:rPr>
          <w:rStyle w:val="ng-star-inserted1"/>
          <w:rFonts w:eastAsiaTheme="majorEastAsia"/>
        </w:rPr>
        <w:t>hub</w:t>
      </w:r>
      <w:proofErr w:type="spellEnd"/>
      <w:r w:rsidRPr="00DF6416">
        <w:rPr>
          <w:rStyle w:val="ng-star-inserted1"/>
          <w:rFonts w:eastAsiaTheme="majorEastAsia"/>
        </w:rPr>
        <w:t>) страницы. Авторитетность отражает важность информации на самой странице, а концентрация – ее роль как "путеводителя" по другим важным ресурсам. HITS использует итеративный процесс для совместного вычисления этих метрик, что позволяет ему эффективно находить как авторитетные страницы, так и узлы-</w:t>
      </w:r>
      <w:proofErr w:type="spellStart"/>
      <w:r w:rsidRPr="00DF6416">
        <w:rPr>
          <w:rStyle w:val="ng-star-inserted1"/>
          <w:rFonts w:eastAsiaTheme="majorEastAsia"/>
        </w:rPr>
        <w:t>хабы</w:t>
      </w:r>
      <w:proofErr w:type="spellEnd"/>
      <w:r w:rsidRPr="00DF6416">
        <w:rPr>
          <w:rStyle w:val="ng-star-inserted1"/>
          <w:rFonts w:eastAsiaTheme="majorEastAsia"/>
        </w:rPr>
        <w:t>, релевантные заданной теме.</w:t>
      </w:r>
    </w:p>
    <w:p w14:paraId="34D145FB" w14:textId="77777777" w:rsidR="00CA51FC" w:rsidRPr="00573E3B" w:rsidRDefault="00CA51FC" w:rsidP="00CA51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8EF26B2" w14:textId="2185D44C" w:rsidR="00F35A85" w:rsidRDefault="00CA51FC" w:rsidP="00F35A85">
      <w:pPr>
        <w:pStyle w:val="1"/>
        <w:numPr>
          <w:ilvl w:val="0"/>
          <w:numId w:val="2"/>
        </w:numPr>
        <w:tabs>
          <w:tab w:val="left" w:pos="426"/>
        </w:tabs>
      </w:pPr>
      <w:bookmarkStart w:id="12" w:name="_Toc167561753"/>
      <w:r>
        <w:lastRenderedPageBreak/>
        <w:t>Применение алгоритмов на практике</w:t>
      </w:r>
      <w:bookmarkEnd w:id="12"/>
    </w:p>
    <w:p w14:paraId="78E1C35C" w14:textId="77777777" w:rsidR="00F35A85" w:rsidRPr="000F3A95" w:rsidRDefault="00F35A85" w:rsidP="00F35A85">
      <w:pPr>
        <w:pStyle w:val="aff0"/>
        <w:rPr>
          <w:highlight w:val="yellow"/>
          <w:lang w:eastAsia="ru-RU"/>
        </w:rPr>
      </w:pPr>
      <w:r w:rsidRPr="000F3A95">
        <w:rPr>
          <w:highlight w:val="yellow"/>
          <w:lang w:eastAsia="ru-RU"/>
        </w:rPr>
        <w:t xml:space="preserve">Для реализации алгоритмов ссылочного ранжирования используется </w:t>
      </w:r>
      <w:proofErr w:type="spellStart"/>
      <w:r w:rsidRPr="000F3A95">
        <w:rPr>
          <w:highlight w:val="yellow"/>
          <w:lang w:eastAsia="ru-RU"/>
        </w:rPr>
        <w:t>Python</w:t>
      </w:r>
      <w:proofErr w:type="spellEnd"/>
      <w:r w:rsidRPr="000F3A95">
        <w:rPr>
          <w:highlight w:val="yellow"/>
          <w:lang w:eastAsia="ru-RU"/>
        </w:rPr>
        <w:t xml:space="preserve"> версии 3.12 и следующие библиотеки:</w:t>
      </w:r>
    </w:p>
    <w:p w14:paraId="081093E4" w14:textId="77777777" w:rsidR="00F35A85" w:rsidRPr="000F3A95" w:rsidRDefault="00F35A85" w:rsidP="00F35A85">
      <w:pPr>
        <w:pStyle w:val="aff0"/>
        <w:numPr>
          <w:ilvl w:val="0"/>
          <w:numId w:val="39"/>
        </w:numPr>
        <w:rPr>
          <w:highlight w:val="yellow"/>
          <w:lang w:eastAsia="ru-RU"/>
        </w:rPr>
      </w:pPr>
      <w:proofErr w:type="spellStart"/>
      <w:r w:rsidRPr="000F3A95">
        <w:rPr>
          <w:b/>
          <w:bCs/>
          <w:highlight w:val="yellow"/>
          <w:lang w:eastAsia="ru-RU"/>
        </w:rPr>
        <w:t>NumPy</w:t>
      </w:r>
      <w:proofErr w:type="spellEnd"/>
      <w:r w:rsidRPr="000F3A95">
        <w:rPr>
          <w:highlight w:val="yellow"/>
          <w:lang w:eastAsia="ru-RU"/>
        </w:rPr>
        <w:t xml:space="preserve"> обеспечивает эффективную работу с матрицами смежности графов.</w:t>
      </w:r>
    </w:p>
    <w:p w14:paraId="7F0641DB" w14:textId="677B38F9" w:rsidR="00F35A85" w:rsidRPr="000F3A95" w:rsidRDefault="00F35A85" w:rsidP="00F35A85">
      <w:pPr>
        <w:pStyle w:val="aff0"/>
        <w:numPr>
          <w:ilvl w:val="0"/>
          <w:numId w:val="39"/>
        </w:numPr>
        <w:rPr>
          <w:highlight w:val="yellow"/>
          <w:lang w:eastAsia="ru-RU"/>
        </w:rPr>
      </w:pPr>
      <w:proofErr w:type="spellStart"/>
      <w:r w:rsidRPr="000F3A95">
        <w:rPr>
          <w:b/>
          <w:bCs/>
          <w:highlight w:val="yellow"/>
          <w:lang w:eastAsia="ru-RU"/>
        </w:rPr>
        <w:t>SciPy</w:t>
      </w:r>
      <w:proofErr w:type="spellEnd"/>
      <w:r w:rsidRPr="000F3A95">
        <w:rPr>
          <w:highlight w:val="yellow"/>
          <w:lang w:eastAsia="ru-RU"/>
        </w:rPr>
        <w:t xml:space="preserve"> предоставляет алгоритмы линейной алгебры, необходимые для </w:t>
      </w:r>
      <w:proofErr w:type="spellStart"/>
      <w:r w:rsidRPr="000F3A95">
        <w:rPr>
          <w:highlight w:val="yellow"/>
          <w:lang w:eastAsia="ru-RU"/>
        </w:rPr>
        <w:t>PageRank</w:t>
      </w:r>
      <w:proofErr w:type="spellEnd"/>
      <w:r w:rsidRPr="000F3A95">
        <w:rPr>
          <w:highlight w:val="yellow"/>
          <w:lang w:eastAsia="ru-RU"/>
        </w:rPr>
        <w:t xml:space="preserve"> и HITS</w:t>
      </w:r>
    </w:p>
    <w:p w14:paraId="2E1958F5" w14:textId="6394321D" w:rsidR="00F35A85" w:rsidRPr="000F3A95" w:rsidRDefault="00F35A85" w:rsidP="00F35A85">
      <w:pPr>
        <w:pStyle w:val="aff0"/>
        <w:numPr>
          <w:ilvl w:val="0"/>
          <w:numId w:val="39"/>
        </w:numPr>
        <w:rPr>
          <w:highlight w:val="yellow"/>
          <w:lang w:eastAsia="ru-RU"/>
        </w:rPr>
      </w:pPr>
      <w:proofErr w:type="spellStart"/>
      <w:r w:rsidRPr="000F3A95">
        <w:rPr>
          <w:b/>
          <w:bCs/>
          <w:highlight w:val="yellow"/>
          <w:lang w:eastAsia="ru-RU"/>
        </w:rPr>
        <w:t>Pandas</w:t>
      </w:r>
      <w:proofErr w:type="spellEnd"/>
      <w:r w:rsidRPr="000F3A95">
        <w:rPr>
          <w:highlight w:val="yellow"/>
          <w:lang w:eastAsia="ru-RU"/>
        </w:rPr>
        <w:t xml:space="preserve"> упрощает обработку данных о веб-страницах и ссылках</w:t>
      </w:r>
    </w:p>
    <w:p w14:paraId="1D768626" w14:textId="4753734D" w:rsidR="00F35A85" w:rsidRPr="000F3A95" w:rsidRDefault="00F35A85" w:rsidP="00F35A85">
      <w:pPr>
        <w:pStyle w:val="aff0"/>
        <w:numPr>
          <w:ilvl w:val="0"/>
          <w:numId w:val="39"/>
        </w:numPr>
        <w:rPr>
          <w:highlight w:val="yellow"/>
          <w:lang w:eastAsia="ru-RU"/>
        </w:rPr>
      </w:pPr>
      <w:proofErr w:type="spellStart"/>
      <w:r w:rsidRPr="000F3A95">
        <w:rPr>
          <w:b/>
          <w:bCs/>
          <w:highlight w:val="yellow"/>
          <w:lang w:eastAsia="ru-RU"/>
        </w:rPr>
        <w:t>Matplotlib</w:t>
      </w:r>
      <w:proofErr w:type="spellEnd"/>
      <w:r w:rsidRPr="000F3A95">
        <w:rPr>
          <w:highlight w:val="yellow"/>
          <w:lang w:eastAsia="ru-RU"/>
        </w:rPr>
        <w:t xml:space="preserve"> позволяет визуализировать результаты работы алгоритмов, например, для сравнения ранжирования страниц</w:t>
      </w:r>
    </w:p>
    <w:p w14:paraId="262E2D12" w14:textId="7D4586CA" w:rsidR="00F35A85" w:rsidRPr="00F35A85" w:rsidRDefault="00F35A85" w:rsidP="00F35A85">
      <w:pPr>
        <w:pStyle w:val="aff0"/>
        <w:rPr>
          <w:lang w:eastAsia="ru-RU"/>
        </w:rPr>
      </w:pPr>
      <w:r w:rsidRPr="000F3A95">
        <w:rPr>
          <w:highlight w:val="yellow"/>
          <w:lang w:eastAsia="ru-RU"/>
        </w:rPr>
        <w:t xml:space="preserve">Высокая скорость работы обеспечивается тем, что </w:t>
      </w:r>
      <w:proofErr w:type="spellStart"/>
      <w:r w:rsidRPr="000F3A95">
        <w:rPr>
          <w:highlight w:val="yellow"/>
          <w:lang w:eastAsia="ru-RU"/>
        </w:rPr>
        <w:t>NumPy</w:t>
      </w:r>
      <w:proofErr w:type="spellEnd"/>
      <w:r w:rsidRPr="000F3A95">
        <w:rPr>
          <w:highlight w:val="yellow"/>
          <w:lang w:eastAsia="ru-RU"/>
        </w:rPr>
        <w:t xml:space="preserve"> и </w:t>
      </w:r>
      <w:proofErr w:type="spellStart"/>
      <w:r w:rsidRPr="000F3A95">
        <w:rPr>
          <w:highlight w:val="yellow"/>
          <w:lang w:eastAsia="ru-RU"/>
        </w:rPr>
        <w:t>SciPy</w:t>
      </w:r>
      <w:proofErr w:type="spellEnd"/>
      <w:r w:rsidRPr="000F3A95">
        <w:rPr>
          <w:highlight w:val="yellow"/>
          <w:lang w:eastAsia="ru-RU"/>
        </w:rPr>
        <w:t xml:space="preserve"> написаны на C/C++, что позволяет эффективно обрабатывать большие объемы данных. </w:t>
      </w:r>
      <w:proofErr w:type="spellStart"/>
      <w:r w:rsidRPr="000F3A95">
        <w:rPr>
          <w:highlight w:val="yellow"/>
          <w:lang w:eastAsia="ru-RU"/>
        </w:rPr>
        <w:t>Python</w:t>
      </w:r>
      <w:proofErr w:type="spellEnd"/>
      <w:r w:rsidRPr="000F3A95">
        <w:rPr>
          <w:highlight w:val="yellow"/>
          <w:lang w:eastAsia="ru-RU"/>
        </w:rPr>
        <w:t xml:space="preserve"> же служит удобным интерфейсом для работы с этими библиотеками.</w:t>
      </w:r>
    </w:p>
    <w:p w14:paraId="13BA6BF6" w14:textId="7DD17A42" w:rsidR="00CA51FC" w:rsidRDefault="000A308B" w:rsidP="00CA51FC">
      <w:pPr>
        <w:pStyle w:val="2"/>
      </w:pPr>
      <w:r w:rsidRPr="00DA2B70">
        <w:t xml:space="preserve"> </w:t>
      </w:r>
      <w:proofErr w:type="spellStart"/>
      <w:r w:rsidRPr="002745FA">
        <w:rPr>
          <w:highlight w:val="yellow"/>
        </w:rPr>
        <w:t>MovieLens</w:t>
      </w:r>
      <w:proofErr w:type="spellEnd"/>
      <w:r w:rsidRPr="002745FA">
        <w:rPr>
          <w:highlight w:val="yellow"/>
        </w:rPr>
        <w:t xml:space="preserve"> 20M </w:t>
      </w:r>
      <w:proofErr w:type="spellStart"/>
      <w:r w:rsidRPr="002745FA">
        <w:rPr>
          <w:highlight w:val="yellow"/>
        </w:rPr>
        <w:t>Dataset</w:t>
      </w:r>
      <w:proofErr w:type="spellEnd"/>
      <w:r>
        <w:rPr>
          <w:rStyle w:val="afa"/>
        </w:rPr>
        <w:footnoteReference w:id="1"/>
      </w:r>
    </w:p>
    <w:p w14:paraId="75F038A5" w14:textId="77777777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 xml:space="preserve">Набор данных описывает рейтинги и теги, присвоенные пользователями сервиса рекомендаций фильмов </w:t>
      </w:r>
      <w:proofErr w:type="spellStart"/>
      <w:r w:rsidRPr="00DA2B70">
        <w:rPr>
          <w:rStyle w:val="ng-star-inserted1"/>
          <w:rFonts w:eastAsiaTheme="majorEastAsia"/>
          <w:sz w:val="28"/>
          <w:szCs w:val="28"/>
        </w:rPr>
        <w:t>MovieLens</w:t>
      </w:r>
      <w:proofErr w:type="spellEnd"/>
      <w:r w:rsidRPr="00DA2B70">
        <w:rPr>
          <w:rStyle w:val="ng-star-inserted1"/>
          <w:rFonts w:eastAsiaTheme="majorEastAsia"/>
          <w:sz w:val="28"/>
          <w:szCs w:val="28"/>
        </w:rPr>
        <w:t>. Он содержит 20 000 263 рейтинга и 465 564 тега, относящихся к 27 278 фильмам. Эти данные были созданы 138 493 пользователями в период с 9 января 1995 года по 31 марта 2015 года. Сам набор данных был сгенерирован 17 октября 2016 года.</w:t>
      </w:r>
    </w:p>
    <w:p w14:paraId="1BBA03FC" w14:textId="41F0DAB9" w:rsidR="000A308B" w:rsidRPr="00DA2B70" w:rsidRDefault="000A308B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Пользователи для включения в набор данных выбирались случайным образом. Все выбранные пользователи оценили не менее 20 фильмов.</w:t>
      </w:r>
    </w:p>
    <w:p w14:paraId="3FC59810" w14:textId="074B5DD8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</w:rPr>
      </w:pPr>
      <w:r w:rsidRPr="00DA2B70">
        <w:rPr>
          <w:rStyle w:val="ng-star-inserted1"/>
          <w:rFonts w:eastAsiaTheme="majorEastAsia"/>
          <w:sz w:val="28"/>
          <w:szCs w:val="28"/>
        </w:rPr>
        <w:t>Содержание:</w:t>
      </w:r>
    </w:p>
    <w:p w14:paraId="1A67654C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Демографическая информация не включена. Каждый пользователь представлен идентификатором, и никакой другой информации не предоставляется.</w:t>
      </w:r>
    </w:p>
    <w:p w14:paraId="0BA5D307" w14:textId="77777777" w:rsidR="00DA2B70" w:rsidRPr="00DA2B70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A2B70">
        <w:rPr>
          <w:rStyle w:val="ng-star-inserted1"/>
          <w:rFonts w:eastAsiaTheme="majorEastAsia"/>
          <w:sz w:val="28"/>
          <w:szCs w:val="28"/>
        </w:rPr>
        <w:t>Данные содержатся в шести файлах:</w:t>
      </w:r>
    </w:p>
    <w:p w14:paraId="739D72C8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lastRenderedPageBreak/>
        <w:t>tag.csv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теги, примененные пользователями к фильмам:</w:t>
      </w:r>
    </w:p>
    <w:p w14:paraId="7A49482E" w14:textId="77777777" w:rsidR="00DA2B70" w:rsidRPr="002745FA" w:rsidRDefault="00DA2B70" w:rsidP="00A72470">
      <w:pPr>
        <w:pStyle w:val="ng-star-inserted"/>
        <w:numPr>
          <w:ilvl w:val="0"/>
          <w:numId w:val="41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userId</w:t>
      </w:r>
      <w:proofErr w:type="spellEnd"/>
    </w:p>
    <w:p w14:paraId="686311B5" w14:textId="77777777" w:rsidR="00DA2B70" w:rsidRPr="002745FA" w:rsidRDefault="00DA2B70" w:rsidP="00A72470">
      <w:pPr>
        <w:pStyle w:val="ng-star-inserted"/>
        <w:numPr>
          <w:ilvl w:val="0"/>
          <w:numId w:val="41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3BAB367A" w14:textId="77777777" w:rsidR="00DA2B70" w:rsidRPr="002745FA" w:rsidRDefault="00DA2B70" w:rsidP="00A72470">
      <w:pPr>
        <w:pStyle w:val="ng-star-inserted"/>
        <w:numPr>
          <w:ilvl w:val="0"/>
          <w:numId w:val="41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</w:t>
      </w:r>
      <w:proofErr w:type="spellEnd"/>
    </w:p>
    <w:p w14:paraId="3255CB7A" w14:textId="77777777" w:rsidR="00DA2B70" w:rsidRPr="002745FA" w:rsidRDefault="00DA2B70" w:rsidP="00A72470">
      <w:pPr>
        <w:pStyle w:val="ng-star-inserted"/>
        <w:numPr>
          <w:ilvl w:val="0"/>
          <w:numId w:val="41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timestamp</w:t>
      </w:r>
      <w:proofErr w:type="spellEnd"/>
    </w:p>
    <w:p w14:paraId="206BC30A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rating.csv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рейтинги фильмов, выставленные пользователями:</w:t>
      </w:r>
    </w:p>
    <w:p w14:paraId="6126278E" w14:textId="77777777" w:rsidR="00DA2B70" w:rsidRPr="002745FA" w:rsidRDefault="00DA2B70" w:rsidP="00A72470">
      <w:pPr>
        <w:pStyle w:val="ng-star-inserted"/>
        <w:numPr>
          <w:ilvl w:val="0"/>
          <w:numId w:val="42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userId</w:t>
      </w:r>
      <w:proofErr w:type="spellEnd"/>
    </w:p>
    <w:p w14:paraId="0FC85306" w14:textId="77777777" w:rsidR="00DA2B70" w:rsidRPr="002745FA" w:rsidRDefault="00DA2B70" w:rsidP="00A72470">
      <w:pPr>
        <w:pStyle w:val="ng-star-inserted"/>
        <w:numPr>
          <w:ilvl w:val="0"/>
          <w:numId w:val="42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1325B7E4" w14:textId="77777777" w:rsidR="00DA2B70" w:rsidRPr="002745FA" w:rsidRDefault="00DA2B70" w:rsidP="00A72470">
      <w:pPr>
        <w:pStyle w:val="ng-star-inserted"/>
        <w:numPr>
          <w:ilvl w:val="0"/>
          <w:numId w:val="42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rating</w:t>
      </w:r>
      <w:proofErr w:type="spellEnd"/>
    </w:p>
    <w:p w14:paraId="290C6DD6" w14:textId="77777777" w:rsidR="00DA2B70" w:rsidRPr="002745FA" w:rsidRDefault="00DA2B70" w:rsidP="00A72470">
      <w:pPr>
        <w:pStyle w:val="ng-star-inserted"/>
        <w:numPr>
          <w:ilvl w:val="0"/>
          <w:numId w:val="42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timestamp</w:t>
      </w:r>
      <w:proofErr w:type="spellEnd"/>
    </w:p>
    <w:p w14:paraId="5CDE7392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movie.csv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информацию о фильмах:</w:t>
      </w:r>
    </w:p>
    <w:p w14:paraId="5D049728" w14:textId="77777777" w:rsidR="00DA2B70" w:rsidRPr="002745FA" w:rsidRDefault="00DA2B70" w:rsidP="00A72470">
      <w:pPr>
        <w:pStyle w:val="ng-star-inserted"/>
        <w:numPr>
          <w:ilvl w:val="0"/>
          <w:numId w:val="4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1427C1AF" w14:textId="77777777" w:rsidR="00DA2B70" w:rsidRPr="002745FA" w:rsidRDefault="00DA2B70" w:rsidP="00A72470">
      <w:pPr>
        <w:pStyle w:val="ng-star-inserted"/>
        <w:numPr>
          <w:ilvl w:val="0"/>
          <w:numId w:val="4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title</w:t>
      </w:r>
      <w:proofErr w:type="spellEnd"/>
    </w:p>
    <w:p w14:paraId="543E1C7B" w14:textId="77777777" w:rsidR="00DA2B70" w:rsidRPr="002745FA" w:rsidRDefault="00DA2B70" w:rsidP="00A72470">
      <w:pPr>
        <w:pStyle w:val="ng-star-inserted"/>
        <w:numPr>
          <w:ilvl w:val="0"/>
          <w:numId w:val="43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genres</w:t>
      </w:r>
      <w:proofErr w:type="spellEnd"/>
    </w:p>
    <w:p w14:paraId="6DD78694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link.csv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идентификаторы, которые можно использовать для связи с другими источниками:</w:t>
      </w:r>
    </w:p>
    <w:p w14:paraId="0052CB30" w14:textId="77777777" w:rsidR="00DA2B70" w:rsidRPr="002745FA" w:rsidRDefault="00DA2B70" w:rsidP="00A72470">
      <w:pPr>
        <w:pStyle w:val="ng-star-inserted"/>
        <w:numPr>
          <w:ilvl w:val="0"/>
          <w:numId w:val="4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0349A7D0" w14:textId="77777777" w:rsidR="00DA2B70" w:rsidRPr="002745FA" w:rsidRDefault="00DA2B70" w:rsidP="00A72470">
      <w:pPr>
        <w:pStyle w:val="ng-star-inserted"/>
        <w:numPr>
          <w:ilvl w:val="0"/>
          <w:numId w:val="4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imdbId</w:t>
      </w:r>
      <w:proofErr w:type="spellEnd"/>
    </w:p>
    <w:p w14:paraId="3BB792F5" w14:textId="77777777" w:rsidR="00DA2B70" w:rsidRPr="002745FA" w:rsidRDefault="00DA2B70" w:rsidP="00A72470">
      <w:pPr>
        <w:pStyle w:val="ng-star-inserted"/>
        <w:numPr>
          <w:ilvl w:val="0"/>
          <w:numId w:val="44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tmbdId</w:t>
      </w:r>
      <w:proofErr w:type="spellEnd"/>
    </w:p>
    <w:p w14:paraId="0C8D924B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genome_scores.csv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данные о релевантности тегов к фильмам:</w:t>
      </w:r>
    </w:p>
    <w:p w14:paraId="2E31FDDF" w14:textId="77777777" w:rsidR="00DA2B70" w:rsidRPr="002745FA" w:rsidRDefault="00DA2B70" w:rsidP="00A72470">
      <w:pPr>
        <w:pStyle w:val="ng-star-inserted"/>
        <w:numPr>
          <w:ilvl w:val="0"/>
          <w:numId w:val="4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movieId</w:t>
      </w:r>
      <w:proofErr w:type="spellEnd"/>
    </w:p>
    <w:p w14:paraId="4EE51772" w14:textId="77777777" w:rsidR="00DA2B70" w:rsidRPr="002745FA" w:rsidRDefault="00DA2B70" w:rsidP="00A72470">
      <w:pPr>
        <w:pStyle w:val="ng-star-inserted"/>
        <w:numPr>
          <w:ilvl w:val="0"/>
          <w:numId w:val="4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tagId</w:t>
      </w:r>
      <w:proofErr w:type="spellEnd"/>
    </w:p>
    <w:p w14:paraId="45C15C89" w14:textId="77777777" w:rsidR="00DA2B70" w:rsidRPr="002745FA" w:rsidRDefault="00DA2B70" w:rsidP="00A72470">
      <w:pPr>
        <w:pStyle w:val="ng-star-inserted"/>
        <w:numPr>
          <w:ilvl w:val="0"/>
          <w:numId w:val="45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relevance</w:t>
      </w:r>
      <w:proofErr w:type="spellEnd"/>
    </w:p>
    <w:p w14:paraId="2607D1BB" w14:textId="77777777" w:rsidR="00DA2B70" w:rsidRPr="002745FA" w:rsidRDefault="00DA2B70" w:rsidP="00A72470">
      <w:pPr>
        <w:pStyle w:val="ng-star-inserte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745FA">
        <w:rPr>
          <w:rStyle w:val="ng-star-inserted1"/>
          <w:rFonts w:eastAsiaTheme="majorEastAsia"/>
          <w:bCs/>
          <w:sz w:val="28"/>
          <w:szCs w:val="28"/>
        </w:rPr>
        <w:t>genome_tags.csv</w:t>
      </w:r>
      <w:r w:rsidRPr="002745FA">
        <w:rPr>
          <w:rStyle w:val="ng-star-inserted1"/>
          <w:rFonts w:eastAsiaTheme="majorEastAsia"/>
          <w:sz w:val="28"/>
          <w:szCs w:val="28"/>
        </w:rPr>
        <w:t xml:space="preserve"> содержит описания тегов:</w:t>
      </w:r>
    </w:p>
    <w:p w14:paraId="1505C43C" w14:textId="77777777" w:rsidR="00DA2B70" w:rsidRPr="002745FA" w:rsidRDefault="00DA2B70" w:rsidP="00A72470">
      <w:pPr>
        <w:pStyle w:val="ng-star-inserted"/>
        <w:numPr>
          <w:ilvl w:val="0"/>
          <w:numId w:val="4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tagId</w:t>
      </w:r>
      <w:proofErr w:type="spellEnd"/>
    </w:p>
    <w:p w14:paraId="1945E859" w14:textId="77777777" w:rsidR="00DA2B70" w:rsidRPr="002745FA" w:rsidRDefault="00DA2B70" w:rsidP="00A72470">
      <w:pPr>
        <w:pStyle w:val="ng-star-inserted"/>
        <w:numPr>
          <w:ilvl w:val="0"/>
          <w:numId w:val="46"/>
        </w:numPr>
        <w:spacing w:line="360" w:lineRule="auto"/>
        <w:ind w:firstLine="709"/>
        <w:contextualSpacing/>
        <w:jc w:val="both"/>
        <w:rPr>
          <w:sz w:val="28"/>
          <w:szCs w:val="28"/>
        </w:rPr>
      </w:pPr>
      <w:proofErr w:type="spellStart"/>
      <w:r w:rsidRPr="002745FA">
        <w:rPr>
          <w:rStyle w:val="ng-star-inserted1"/>
          <w:rFonts w:eastAsiaTheme="majorEastAsia"/>
          <w:sz w:val="28"/>
          <w:szCs w:val="28"/>
        </w:rPr>
        <w:t>tag</w:t>
      </w:r>
      <w:proofErr w:type="spellEnd"/>
    </w:p>
    <w:p w14:paraId="5003BE27" w14:textId="77777777" w:rsidR="00DA2B70" w:rsidRPr="00DA2B70" w:rsidRDefault="00DA2B70" w:rsidP="00A72470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1A9F4D" w14:textId="046BA119" w:rsidR="00051E6C" w:rsidRDefault="00A72470" w:rsidP="00051E6C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 xml:space="preserve">В рамках исследования рекомендательных систем был построен двунаправленный граф на основе данных о рейтингах пользователей. </w:t>
      </w:r>
      <w:r w:rsidRPr="00A72470">
        <w:rPr>
          <w:sz w:val="28"/>
          <w:szCs w:val="28"/>
        </w:rPr>
        <w:lastRenderedPageBreak/>
        <w:t xml:space="preserve">Вершинами графа являются пользователи сервиса, а фильмами - объекты рекомендаций. Ребро между пользователем и фильмом проводится, если пользователь поставил оценку этому фильму. Вес ребра соответствует значению оценки. </w:t>
      </w:r>
    </w:p>
    <w:p w14:paraId="365E302E" w14:textId="300FF601" w:rsidR="00051E6C" w:rsidRDefault="00051E6C" w:rsidP="00051E6C">
      <w:pPr>
        <w:pStyle w:val="3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Pagerank</w:t>
      </w:r>
      <w:proofErr w:type="spellEnd"/>
    </w:p>
    <w:p w14:paraId="6F5D477F" w14:textId="71217EAD" w:rsidR="00051E6C" w:rsidRPr="00051E6C" w:rsidRDefault="00051E6C" w:rsidP="00051E6C">
      <w:pPr>
        <w:pStyle w:val="ng-star-inserted"/>
        <w:keepNext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72470">
        <w:rPr>
          <w:sz w:val="28"/>
          <w:szCs w:val="28"/>
        </w:rPr>
        <w:t xml:space="preserve">На рисунке </w:t>
      </w:r>
      <w:r w:rsidR="00CE7CC9">
        <w:rPr>
          <w:sz w:val="28"/>
          <w:szCs w:val="28"/>
        </w:rPr>
        <w:fldChar w:fldCharType="begin"/>
      </w:r>
      <w:r w:rsidR="00CE7CC9">
        <w:rPr>
          <w:sz w:val="28"/>
          <w:szCs w:val="28"/>
        </w:rPr>
        <w:instrText xml:space="preserve"> STYLEREF 3 \s </w:instrText>
      </w:r>
      <w:r w:rsidR="00CE7CC9">
        <w:rPr>
          <w:sz w:val="28"/>
          <w:szCs w:val="28"/>
        </w:rPr>
        <w:fldChar w:fldCharType="separate"/>
      </w:r>
      <w:r w:rsidR="00CE7CC9">
        <w:rPr>
          <w:noProof/>
          <w:sz w:val="28"/>
          <w:szCs w:val="28"/>
        </w:rPr>
        <w:t>2.1.1</w:t>
      </w:r>
      <w:r w:rsidR="00CE7CC9">
        <w:rPr>
          <w:sz w:val="28"/>
          <w:szCs w:val="28"/>
        </w:rPr>
        <w:fldChar w:fldCharType="end"/>
      </w:r>
      <w:r w:rsidR="00CE7CC9">
        <w:rPr>
          <w:sz w:val="28"/>
          <w:szCs w:val="28"/>
        </w:rPr>
        <w:noBreakHyphen/>
      </w:r>
      <w:r w:rsidR="00CE7CC9">
        <w:rPr>
          <w:sz w:val="28"/>
          <w:szCs w:val="28"/>
        </w:rPr>
        <w:fldChar w:fldCharType="begin"/>
      </w:r>
      <w:r w:rsidR="00CE7CC9">
        <w:rPr>
          <w:sz w:val="28"/>
          <w:szCs w:val="28"/>
        </w:rPr>
        <w:instrText xml:space="preserve"> SEQ Рисунок \* ARABIC \s 3 </w:instrText>
      </w:r>
      <w:r w:rsidR="00CE7CC9">
        <w:rPr>
          <w:sz w:val="28"/>
          <w:szCs w:val="28"/>
        </w:rPr>
        <w:fldChar w:fldCharType="separate"/>
      </w:r>
      <w:r w:rsidR="00CE7CC9">
        <w:rPr>
          <w:noProof/>
          <w:sz w:val="28"/>
          <w:szCs w:val="28"/>
        </w:rPr>
        <w:t>1</w:t>
      </w:r>
      <w:r w:rsidR="00CE7CC9">
        <w:rPr>
          <w:sz w:val="28"/>
          <w:szCs w:val="28"/>
        </w:rPr>
        <w:fldChar w:fldCharType="end"/>
      </w:r>
      <w:r w:rsidRPr="00A72470">
        <w:rPr>
          <w:sz w:val="28"/>
          <w:szCs w:val="28"/>
        </w:rPr>
        <w:t xml:space="preserve"> представлена зависимость времени выполнения </w:t>
      </w:r>
      <w:proofErr w:type="spellStart"/>
      <w:r w:rsidRPr="00A72470">
        <w:rPr>
          <w:sz w:val="28"/>
          <w:szCs w:val="28"/>
        </w:rPr>
        <w:t>PageRank</w:t>
      </w:r>
      <w:proofErr w:type="spellEnd"/>
      <w:r w:rsidRPr="00A72470">
        <w:rPr>
          <w:sz w:val="28"/>
          <w:szCs w:val="28"/>
        </w:rPr>
        <w:t xml:space="preserve"> от размера графа (в </w:t>
      </w:r>
      <w:r>
        <w:rPr>
          <w:sz w:val="28"/>
          <w:szCs w:val="28"/>
        </w:rPr>
        <w:t>частях</w:t>
      </w:r>
      <w:r w:rsidRPr="00A72470">
        <w:rPr>
          <w:sz w:val="28"/>
          <w:szCs w:val="28"/>
        </w:rPr>
        <w:t xml:space="preserve"> от полного набора данных).</w:t>
      </w:r>
    </w:p>
    <w:p w14:paraId="1D92D92C" w14:textId="77777777" w:rsidR="00051E6C" w:rsidRDefault="00DA2B70" w:rsidP="00051E6C">
      <w:pPr>
        <w:pStyle w:val="ng-star-inserted"/>
        <w:keepNext/>
        <w:spacing w:line="360" w:lineRule="auto"/>
        <w:ind w:firstLine="709"/>
        <w:contextualSpacing/>
      </w:pPr>
      <w:r w:rsidRPr="00DA2B70">
        <w:rPr>
          <w:sz w:val="28"/>
          <w:szCs w:val="28"/>
        </w:rPr>
        <w:drawing>
          <wp:inline distT="0" distB="0" distL="0" distR="0" wp14:anchorId="785BE9F4" wp14:editId="7C52464C">
            <wp:extent cx="4996500" cy="398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6347" cy="402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F7BE" w14:textId="434EA672" w:rsidR="00A72470" w:rsidRPr="002745FA" w:rsidRDefault="00051E6C" w:rsidP="00051E6C">
      <w:pPr>
        <w:pStyle w:val="afc"/>
        <w:rPr>
          <w:rFonts w:ascii="Times New Roman" w:hAnsi="Times New Roman" w:cs="Times New Roman"/>
          <w:i w:val="0"/>
          <w:sz w:val="28"/>
          <w:szCs w:val="28"/>
        </w:rPr>
      </w:pP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CE7CC9" w:rsidRPr="002745FA">
        <w:rPr>
          <w:rFonts w:ascii="Times New Roman" w:hAnsi="Times New Roman" w:cs="Times New Roman"/>
          <w:i w:val="0"/>
          <w:noProof/>
          <w:sz w:val="28"/>
          <w:szCs w:val="28"/>
        </w:rPr>
        <w:t>2.1.1</w:t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CE7CC9" w:rsidRPr="002745FA">
        <w:rPr>
          <w:rFonts w:ascii="Times New Roman" w:hAnsi="Times New Roman" w:cs="Times New Roman"/>
          <w:i w:val="0"/>
          <w:sz w:val="28"/>
          <w:szCs w:val="28"/>
        </w:rPr>
        <w:noBreakHyphen/>
        <w:t>1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100 итераций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proofErr w:type="spellEnd"/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  <w:r w:rsidR="002745FA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31CD1107" w14:textId="77777777" w:rsidR="00051E6C" w:rsidRPr="00051E6C" w:rsidRDefault="00051E6C" w:rsidP="00051E6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0"/>
        <w:gridCol w:w="2000"/>
        <w:gridCol w:w="3040"/>
      </w:tblGrid>
      <w:tr w:rsidR="003D1B9B" w:rsidRPr="003D1B9B" w14:paraId="2483EA92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4FBD6AE8" w14:textId="18A02D39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 xml:space="preserve">Часть от целого </w:t>
            </w:r>
            <w:proofErr w:type="spellStart"/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датасета</w:t>
            </w:r>
            <w:proofErr w:type="spellEnd"/>
          </w:p>
        </w:tc>
        <w:tc>
          <w:tcPr>
            <w:tcW w:w="2000" w:type="dxa"/>
            <w:noWrap/>
            <w:vAlign w:val="center"/>
            <w:hideMark/>
          </w:tcPr>
          <w:p w14:paraId="30BB17A8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Время выполнения</w:t>
            </w:r>
          </w:p>
        </w:tc>
        <w:tc>
          <w:tcPr>
            <w:tcW w:w="3040" w:type="dxa"/>
            <w:noWrap/>
            <w:vAlign w:val="center"/>
            <w:hideMark/>
          </w:tcPr>
          <w:p w14:paraId="1487458D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Время считывания</w:t>
            </w:r>
          </w:p>
        </w:tc>
      </w:tr>
      <w:tr w:rsidR="003D1B9B" w:rsidRPr="003D1B9B" w14:paraId="082A4990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73CAAD4A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0,1</w:t>
            </w:r>
          </w:p>
        </w:tc>
        <w:tc>
          <w:tcPr>
            <w:tcW w:w="2000" w:type="dxa"/>
            <w:noWrap/>
            <w:vAlign w:val="center"/>
            <w:hideMark/>
          </w:tcPr>
          <w:p w14:paraId="4166F04F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10,95</w:t>
            </w:r>
          </w:p>
        </w:tc>
        <w:tc>
          <w:tcPr>
            <w:tcW w:w="3040" w:type="dxa"/>
            <w:noWrap/>
            <w:vAlign w:val="center"/>
            <w:hideMark/>
          </w:tcPr>
          <w:p w14:paraId="251DED6E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2,02</w:t>
            </w:r>
          </w:p>
        </w:tc>
      </w:tr>
      <w:tr w:rsidR="003D1B9B" w:rsidRPr="003D1B9B" w14:paraId="776B20AB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5954E06B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0,2</w:t>
            </w:r>
          </w:p>
        </w:tc>
        <w:tc>
          <w:tcPr>
            <w:tcW w:w="2000" w:type="dxa"/>
            <w:noWrap/>
            <w:vAlign w:val="center"/>
            <w:hideMark/>
          </w:tcPr>
          <w:p w14:paraId="2832512C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21,61</w:t>
            </w:r>
          </w:p>
        </w:tc>
        <w:tc>
          <w:tcPr>
            <w:tcW w:w="3040" w:type="dxa"/>
            <w:noWrap/>
            <w:vAlign w:val="center"/>
            <w:hideMark/>
          </w:tcPr>
          <w:p w14:paraId="2D60D8D5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4,00</w:t>
            </w:r>
          </w:p>
        </w:tc>
      </w:tr>
      <w:tr w:rsidR="003D1B9B" w:rsidRPr="003D1B9B" w14:paraId="5868B3B8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63D13049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0,3</w:t>
            </w:r>
          </w:p>
        </w:tc>
        <w:tc>
          <w:tcPr>
            <w:tcW w:w="2000" w:type="dxa"/>
            <w:noWrap/>
            <w:vAlign w:val="center"/>
            <w:hideMark/>
          </w:tcPr>
          <w:p w14:paraId="6B365D9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32,03</w:t>
            </w:r>
          </w:p>
        </w:tc>
        <w:tc>
          <w:tcPr>
            <w:tcW w:w="3040" w:type="dxa"/>
            <w:noWrap/>
            <w:vAlign w:val="center"/>
            <w:hideMark/>
          </w:tcPr>
          <w:p w14:paraId="1FB0B050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6,10</w:t>
            </w:r>
          </w:p>
        </w:tc>
      </w:tr>
      <w:tr w:rsidR="003D1B9B" w:rsidRPr="003D1B9B" w14:paraId="4D6E43D3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43C37EB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0,4</w:t>
            </w:r>
          </w:p>
        </w:tc>
        <w:tc>
          <w:tcPr>
            <w:tcW w:w="2000" w:type="dxa"/>
            <w:noWrap/>
            <w:vAlign w:val="center"/>
            <w:hideMark/>
          </w:tcPr>
          <w:p w14:paraId="3DE05F3C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42,43</w:t>
            </w:r>
          </w:p>
        </w:tc>
        <w:tc>
          <w:tcPr>
            <w:tcW w:w="3040" w:type="dxa"/>
            <w:noWrap/>
            <w:vAlign w:val="center"/>
            <w:hideMark/>
          </w:tcPr>
          <w:p w14:paraId="63B26234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7,93</w:t>
            </w:r>
          </w:p>
        </w:tc>
      </w:tr>
      <w:tr w:rsidR="003D1B9B" w:rsidRPr="003D1B9B" w14:paraId="322BF775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1A2CD4D0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</w:p>
        </w:tc>
        <w:tc>
          <w:tcPr>
            <w:tcW w:w="2000" w:type="dxa"/>
            <w:noWrap/>
            <w:vAlign w:val="center"/>
            <w:hideMark/>
          </w:tcPr>
          <w:p w14:paraId="44ECFD4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52,88</w:t>
            </w:r>
          </w:p>
        </w:tc>
        <w:tc>
          <w:tcPr>
            <w:tcW w:w="3040" w:type="dxa"/>
            <w:noWrap/>
            <w:vAlign w:val="center"/>
            <w:hideMark/>
          </w:tcPr>
          <w:p w14:paraId="52BCDB0A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10,35</w:t>
            </w:r>
          </w:p>
        </w:tc>
      </w:tr>
      <w:tr w:rsidR="003D1B9B" w:rsidRPr="003D1B9B" w14:paraId="11FE0A49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5BC121C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0,6</w:t>
            </w:r>
          </w:p>
        </w:tc>
        <w:tc>
          <w:tcPr>
            <w:tcW w:w="2000" w:type="dxa"/>
            <w:noWrap/>
            <w:vAlign w:val="center"/>
            <w:hideMark/>
          </w:tcPr>
          <w:p w14:paraId="1B39230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62,89</w:t>
            </w:r>
          </w:p>
        </w:tc>
        <w:tc>
          <w:tcPr>
            <w:tcW w:w="3040" w:type="dxa"/>
            <w:noWrap/>
            <w:vAlign w:val="center"/>
            <w:hideMark/>
          </w:tcPr>
          <w:p w14:paraId="7A00F68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12,09</w:t>
            </w:r>
          </w:p>
        </w:tc>
      </w:tr>
      <w:tr w:rsidR="003D1B9B" w:rsidRPr="003D1B9B" w14:paraId="0CBEE84B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59DD4E6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0,7</w:t>
            </w:r>
          </w:p>
        </w:tc>
        <w:tc>
          <w:tcPr>
            <w:tcW w:w="2000" w:type="dxa"/>
            <w:noWrap/>
            <w:vAlign w:val="center"/>
            <w:hideMark/>
          </w:tcPr>
          <w:p w14:paraId="1A150AD4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73,35</w:t>
            </w:r>
          </w:p>
        </w:tc>
        <w:tc>
          <w:tcPr>
            <w:tcW w:w="3040" w:type="dxa"/>
            <w:noWrap/>
            <w:vAlign w:val="center"/>
            <w:hideMark/>
          </w:tcPr>
          <w:p w14:paraId="344D18D8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13,76</w:t>
            </w:r>
          </w:p>
        </w:tc>
      </w:tr>
      <w:tr w:rsidR="003D1B9B" w:rsidRPr="003D1B9B" w14:paraId="2F0C43B6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12E24636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0,8</w:t>
            </w:r>
          </w:p>
        </w:tc>
        <w:tc>
          <w:tcPr>
            <w:tcW w:w="2000" w:type="dxa"/>
            <w:noWrap/>
            <w:vAlign w:val="center"/>
            <w:hideMark/>
          </w:tcPr>
          <w:p w14:paraId="0DAC4B9B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83,86</w:t>
            </w:r>
          </w:p>
        </w:tc>
        <w:tc>
          <w:tcPr>
            <w:tcW w:w="3040" w:type="dxa"/>
            <w:noWrap/>
            <w:vAlign w:val="center"/>
            <w:hideMark/>
          </w:tcPr>
          <w:p w14:paraId="25DD1F73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15,91</w:t>
            </w:r>
          </w:p>
        </w:tc>
      </w:tr>
      <w:tr w:rsidR="003D1B9B" w:rsidRPr="003D1B9B" w14:paraId="7A8581BD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048E7B28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0,9</w:t>
            </w:r>
          </w:p>
        </w:tc>
        <w:tc>
          <w:tcPr>
            <w:tcW w:w="2000" w:type="dxa"/>
            <w:noWrap/>
            <w:vAlign w:val="center"/>
            <w:hideMark/>
          </w:tcPr>
          <w:p w14:paraId="69175F6E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93,54</w:t>
            </w:r>
          </w:p>
        </w:tc>
        <w:tc>
          <w:tcPr>
            <w:tcW w:w="3040" w:type="dxa"/>
            <w:noWrap/>
            <w:vAlign w:val="center"/>
            <w:hideMark/>
          </w:tcPr>
          <w:p w14:paraId="40B4FE1D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18,44</w:t>
            </w:r>
          </w:p>
        </w:tc>
      </w:tr>
      <w:tr w:rsidR="003D1B9B" w:rsidRPr="003D1B9B" w14:paraId="418CA7F5" w14:textId="77777777" w:rsidTr="00A72470">
        <w:trPr>
          <w:trHeight w:val="300"/>
        </w:trPr>
        <w:tc>
          <w:tcPr>
            <w:tcW w:w="2740" w:type="dxa"/>
            <w:noWrap/>
            <w:vAlign w:val="center"/>
            <w:hideMark/>
          </w:tcPr>
          <w:p w14:paraId="6ECF1C61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1,0</w:t>
            </w:r>
          </w:p>
        </w:tc>
        <w:tc>
          <w:tcPr>
            <w:tcW w:w="2000" w:type="dxa"/>
            <w:noWrap/>
            <w:vAlign w:val="center"/>
            <w:hideMark/>
          </w:tcPr>
          <w:p w14:paraId="1A80A4A9" w14:textId="77777777" w:rsidR="003D1B9B" w:rsidRPr="003D1B9B" w:rsidRDefault="003D1B9B" w:rsidP="00A72470">
            <w:pPr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107,65</w:t>
            </w:r>
          </w:p>
        </w:tc>
        <w:tc>
          <w:tcPr>
            <w:tcW w:w="3040" w:type="dxa"/>
            <w:noWrap/>
            <w:vAlign w:val="center"/>
            <w:hideMark/>
          </w:tcPr>
          <w:p w14:paraId="54399EC4" w14:textId="77777777" w:rsidR="003D1B9B" w:rsidRPr="003D1B9B" w:rsidRDefault="003D1B9B" w:rsidP="00051E6C">
            <w:pPr>
              <w:keepNext/>
              <w:tabs>
                <w:tab w:val="left" w:pos="851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1B9B">
              <w:rPr>
                <w:rFonts w:ascii="Times New Roman" w:hAnsi="Times New Roman" w:cs="Times New Roman"/>
                <w:sz w:val="28"/>
                <w:szCs w:val="24"/>
              </w:rPr>
              <w:t>19,79</w:t>
            </w:r>
          </w:p>
        </w:tc>
      </w:tr>
    </w:tbl>
    <w:p w14:paraId="13B52B6B" w14:textId="744D4A78" w:rsidR="00051E6C" w:rsidRPr="002745FA" w:rsidRDefault="00051E6C">
      <w:pPr>
        <w:pStyle w:val="afc"/>
        <w:rPr>
          <w:rFonts w:ascii="Times New Roman" w:hAnsi="Times New Roman" w:cs="Times New Roman"/>
          <w:i w:val="0"/>
          <w:sz w:val="28"/>
          <w:szCs w:val="28"/>
        </w:rPr>
      </w:pP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Таблица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2745FA"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2745FA">
        <w:rPr>
          <w:rFonts w:ascii="Times New Roman" w:hAnsi="Times New Roman" w:cs="Times New Roman"/>
          <w:i w:val="0"/>
          <w:noProof/>
          <w:sz w:val="28"/>
          <w:szCs w:val="28"/>
        </w:rPr>
        <w:t>2.1.1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2745FA">
        <w:rPr>
          <w:rFonts w:ascii="Times New Roman" w:hAnsi="Times New Roman" w:cs="Times New Roman"/>
          <w:i w:val="0"/>
          <w:sz w:val="28"/>
          <w:szCs w:val="28"/>
        </w:rPr>
        <w:noBreakHyphen/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2745FA">
        <w:rPr>
          <w:rFonts w:ascii="Times New Roman" w:hAnsi="Times New Roman" w:cs="Times New Roman"/>
          <w:i w:val="0"/>
          <w:sz w:val="28"/>
          <w:szCs w:val="28"/>
        </w:rPr>
        <w:instrText xml:space="preserve"> SEQ Таблица \* ARABIC \s 3 </w:instrTex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2745FA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Время выполнения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Pagerank</w:t>
      </w:r>
      <w:proofErr w:type="spellEnd"/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и преобразования данных для него на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</w:rPr>
        <w:t>датасете</w:t>
      </w:r>
      <w:proofErr w:type="spellEnd"/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MovieLens</w:t>
      </w:r>
      <w:proofErr w:type="spellEnd"/>
      <w:r w:rsidR="002745FA">
        <w:rPr>
          <w:rFonts w:ascii="Times New Roman" w:hAnsi="Times New Roman" w:cs="Times New Roman"/>
          <w:i w:val="0"/>
          <w:sz w:val="28"/>
          <w:szCs w:val="28"/>
        </w:rPr>
        <w:t>.</w:t>
      </w:r>
    </w:p>
    <w:p w14:paraId="49C88D3B" w14:textId="5FC51105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</w:t>
      </w:r>
      <w:r w:rsidRPr="00321A17">
        <w:rPr>
          <w:rFonts w:eastAsiaTheme="majorEastAsia"/>
          <w:sz w:val="28"/>
          <w:szCs w:val="28"/>
        </w:rPr>
        <w:t>.</w:t>
      </w:r>
    </w:p>
    <w:p w14:paraId="262AD33F" w14:textId="1C9EA0E3" w:rsidR="00321A17" w:rsidRDefault="00321A17" w:rsidP="00321A17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 xml:space="preserve">На данном </w:t>
      </w:r>
      <w:proofErr w:type="spellStart"/>
      <w:r>
        <w:rPr>
          <w:rStyle w:val="ng-star-inserted1"/>
          <w:rFonts w:eastAsiaTheme="majorEastAsia"/>
          <w:sz w:val="28"/>
          <w:szCs w:val="28"/>
        </w:rPr>
        <w:t>датасете</w:t>
      </w:r>
      <w:proofErr w:type="spellEnd"/>
      <w:r>
        <w:rPr>
          <w:rStyle w:val="ng-star-inserted1"/>
          <w:rFonts w:eastAsiaTheme="majorEastAsia"/>
          <w:sz w:val="28"/>
          <w:szCs w:val="28"/>
        </w:rPr>
        <w:t xml:space="preserve">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 xml:space="preserve">Пусть она будет </w:t>
      </w:r>
      <w:r w:rsidR="00051E6C">
        <w:rPr>
          <w:rStyle w:val="ng-star-inserted1"/>
          <w:rFonts w:eastAsiaTheme="majorEastAsia"/>
          <w:sz w:val="28"/>
          <w:szCs w:val="28"/>
        </w:rPr>
        <w:t>иметь вид</w:t>
      </w:r>
    </w:p>
    <w:p w14:paraId="246D4197" w14:textId="77777777" w:rsidR="002745FA" w:rsidRPr="002745FA" w:rsidRDefault="002745FA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среднее значение всех оценок конкретного пользователя.</m:t>
                  </m:r>
                </m:e>
              </m:eqArr>
            </m:e>
          </m:d>
        </m:oMath>
      </m:oMathPara>
    </w:p>
    <w:p w14:paraId="0E7A04E4" w14:textId="0EA7A70B" w:rsidR="002745FA" w:rsidRPr="00CE7CC9" w:rsidRDefault="002745FA" w:rsidP="002745FA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 xml:space="preserve">Тогда </w:t>
      </w:r>
      <w:r>
        <w:rPr>
          <w:rStyle w:val="ng-star-inserted1"/>
          <w:rFonts w:eastAsiaTheme="majorEastAsia"/>
          <w:sz w:val="28"/>
          <w:szCs w:val="28"/>
        </w:rPr>
        <w:t>усреднено</w:t>
      </w:r>
      <w:r>
        <w:rPr>
          <w:rStyle w:val="ng-star-inserted1"/>
          <w:rFonts w:eastAsiaTheme="majorEastAsia"/>
          <w:sz w:val="28"/>
          <w:szCs w:val="28"/>
        </w:rPr>
        <w:t xml:space="preserve"> для всех пользователей получаем следующие значения</w:t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7B8EA527" w14:textId="609A2555" w:rsidR="00051E6C" w:rsidRP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proofErr w:type="spellStart"/>
      <w:r w:rsidRPr="00051E6C">
        <w:rPr>
          <w:rStyle w:val="ng-star-inserted1"/>
          <w:rFonts w:eastAsiaTheme="majorEastAsia"/>
          <w:sz w:val="28"/>
          <w:szCs w:val="28"/>
        </w:rPr>
        <w:t>Accuracy</w:t>
      </w:r>
      <w:proofErr w:type="spellEnd"/>
      <w:r w:rsidRPr="00051E6C">
        <w:rPr>
          <w:rStyle w:val="ng-star-inserted1"/>
          <w:rFonts w:eastAsiaTheme="majorEastAsia"/>
          <w:sz w:val="28"/>
          <w:szCs w:val="28"/>
        </w:rPr>
        <w:t>: 0.5340</w:t>
      </w:r>
    </w:p>
    <w:p w14:paraId="2A62B298" w14:textId="14972A6A" w:rsidR="00051E6C" w:rsidRP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proofErr w:type="spellStart"/>
      <w:r w:rsidRPr="00051E6C">
        <w:rPr>
          <w:rStyle w:val="ng-star-inserted1"/>
          <w:rFonts w:eastAsiaTheme="majorEastAsia"/>
          <w:sz w:val="28"/>
          <w:szCs w:val="28"/>
        </w:rPr>
        <w:t>Precision</w:t>
      </w:r>
      <w:proofErr w:type="spellEnd"/>
      <w:r w:rsidRPr="00051E6C">
        <w:rPr>
          <w:rStyle w:val="ng-star-inserted1"/>
          <w:rFonts w:eastAsiaTheme="majorEastAsia"/>
          <w:sz w:val="28"/>
          <w:szCs w:val="28"/>
        </w:rPr>
        <w:t>: 0.525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276A3A93" w14:textId="0642D3A4" w:rsidR="00051E6C" w:rsidRP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proofErr w:type="spellStart"/>
      <w:r w:rsidRPr="00051E6C">
        <w:rPr>
          <w:rStyle w:val="ng-star-inserted1"/>
          <w:rFonts w:eastAsiaTheme="majorEastAsia"/>
          <w:sz w:val="28"/>
          <w:szCs w:val="28"/>
        </w:rPr>
        <w:t>Recall</w:t>
      </w:r>
      <w:proofErr w:type="spellEnd"/>
      <w:r w:rsidRPr="00051E6C">
        <w:rPr>
          <w:rStyle w:val="ng-star-inserted1"/>
          <w:rFonts w:eastAsiaTheme="majorEastAsia"/>
          <w:sz w:val="28"/>
          <w:szCs w:val="28"/>
        </w:rPr>
        <w:t>: 0.9333</w:t>
      </w:r>
    </w:p>
    <w:p w14:paraId="6159E47A" w14:textId="6DCCEF33" w:rsidR="00051E6C" w:rsidRDefault="00051E6C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051E6C">
        <w:rPr>
          <w:rStyle w:val="ng-star-inserted1"/>
          <w:rFonts w:eastAsiaTheme="majorEastAsia"/>
          <w:sz w:val="28"/>
          <w:szCs w:val="28"/>
        </w:rPr>
        <w:t xml:space="preserve">F1 </w:t>
      </w:r>
      <w:proofErr w:type="spellStart"/>
      <w:r w:rsidRPr="00051E6C">
        <w:rPr>
          <w:rStyle w:val="ng-star-inserted1"/>
          <w:rFonts w:eastAsiaTheme="majorEastAsia"/>
          <w:sz w:val="28"/>
          <w:szCs w:val="28"/>
        </w:rPr>
        <w:t>Score</w:t>
      </w:r>
      <w:proofErr w:type="spellEnd"/>
      <w:r w:rsidRPr="00051E6C">
        <w:rPr>
          <w:rStyle w:val="ng-star-inserted1"/>
          <w:rFonts w:eastAsiaTheme="majorEastAsia"/>
          <w:sz w:val="28"/>
          <w:szCs w:val="28"/>
        </w:rPr>
        <w:t>: 0.672</w:t>
      </w:r>
      <w:r>
        <w:rPr>
          <w:rStyle w:val="ng-star-inserted1"/>
          <w:rFonts w:eastAsiaTheme="majorEastAsia"/>
          <w:sz w:val="28"/>
          <w:szCs w:val="28"/>
          <w:lang w:val="en-US"/>
        </w:rPr>
        <w:t>0</w:t>
      </w:r>
    </w:p>
    <w:p w14:paraId="6A016E96" w14:textId="679950DF" w:rsidR="00CE7CC9" w:rsidRPr="00CE7CC9" w:rsidRDefault="00CE7CC9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proofErr w:type="spellStart"/>
      <w:r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proofErr w:type="spellEnd"/>
      <w:r>
        <w:rPr>
          <w:rStyle w:val="ng-star-inserted1"/>
          <w:rFonts w:eastAsiaTheme="majorEastAsia"/>
          <w:sz w:val="28"/>
          <w:szCs w:val="28"/>
          <w:lang w:val="en-US"/>
        </w:rPr>
        <w:t xml:space="preserve">: </w:t>
      </w:r>
      <w:r w:rsidRPr="00CE7CC9">
        <w:rPr>
          <w:rStyle w:val="ng-star-inserted1"/>
          <w:rFonts w:eastAsiaTheme="majorEastAsia"/>
          <w:sz w:val="28"/>
          <w:szCs w:val="28"/>
        </w:rPr>
        <w:t>0.6701</w:t>
      </w:r>
    </w:p>
    <w:p w14:paraId="7C18CF27" w14:textId="17AE2CAD" w:rsidR="00CE7CC9" w:rsidRDefault="00051E6C" w:rsidP="00CE7CC9">
      <w:pPr>
        <w:pStyle w:val="3"/>
        <w:rPr>
          <w:szCs w:val="28"/>
          <w:lang w:val="en-US"/>
        </w:rPr>
      </w:pPr>
      <w:r>
        <w:rPr>
          <w:szCs w:val="28"/>
          <w:lang w:val="en-US"/>
        </w:rPr>
        <w:t>HITS</w:t>
      </w:r>
    </w:p>
    <w:p w14:paraId="0FF4B02F" w14:textId="51C1C1AC" w:rsidR="00CE7CC9" w:rsidRP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CE7CC9">
        <w:rPr>
          <w:rStyle w:val="ng-star-inserted1"/>
          <w:rFonts w:eastAsiaTheme="majorEastAsia"/>
          <w:sz w:val="28"/>
          <w:szCs w:val="28"/>
        </w:rPr>
        <w:t xml:space="preserve">На рисунке </w:t>
      </w:r>
      <w:r>
        <w:rPr>
          <w:rStyle w:val="ng-star-inserted1"/>
          <w:rFonts w:eastAsiaTheme="majorEastAsia"/>
          <w:sz w:val="28"/>
          <w:szCs w:val="28"/>
        </w:rPr>
        <w:fldChar w:fldCharType="begin"/>
      </w:r>
      <w:r>
        <w:rPr>
          <w:rStyle w:val="ng-star-inserted1"/>
          <w:rFonts w:eastAsiaTheme="majorEastAsia"/>
          <w:sz w:val="28"/>
          <w:szCs w:val="28"/>
        </w:rPr>
        <w:instrText xml:space="preserve"> STYLEREF 3 \s </w:instrText>
      </w:r>
      <w:r>
        <w:rPr>
          <w:rStyle w:val="ng-star-inserted1"/>
          <w:rFonts w:eastAsiaTheme="majorEastAsia"/>
          <w:sz w:val="28"/>
          <w:szCs w:val="28"/>
        </w:rPr>
        <w:fldChar w:fldCharType="separate"/>
      </w:r>
      <w:r>
        <w:rPr>
          <w:rStyle w:val="ng-star-inserted1"/>
          <w:rFonts w:eastAsiaTheme="majorEastAsia"/>
          <w:noProof/>
          <w:sz w:val="28"/>
          <w:szCs w:val="28"/>
        </w:rPr>
        <w:t>2.1.2</w:t>
      </w:r>
      <w:r>
        <w:rPr>
          <w:rStyle w:val="ng-star-inserted1"/>
          <w:rFonts w:eastAsiaTheme="majorEastAsia"/>
          <w:sz w:val="28"/>
          <w:szCs w:val="28"/>
        </w:rPr>
        <w:fldChar w:fldCharType="end"/>
      </w:r>
      <w:r>
        <w:rPr>
          <w:rStyle w:val="ng-star-inserted1"/>
          <w:rFonts w:eastAsiaTheme="majorEastAsia"/>
          <w:sz w:val="28"/>
          <w:szCs w:val="28"/>
        </w:rPr>
        <w:noBreakHyphen/>
      </w:r>
      <w:r w:rsidRPr="00CE7CC9">
        <w:rPr>
          <w:rStyle w:val="ng-star-inserted1"/>
          <w:rFonts w:eastAsiaTheme="majorEastAsia"/>
          <w:sz w:val="28"/>
          <w:szCs w:val="28"/>
        </w:rPr>
        <w:t>2</w:t>
      </w:r>
      <w:r w:rsidRPr="00CE7CC9">
        <w:rPr>
          <w:rStyle w:val="ng-star-inserted1"/>
          <w:rFonts w:eastAsiaTheme="majorEastAsia"/>
          <w:sz w:val="28"/>
          <w:szCs w:val="28"/>
        </w:rPr>
        <w:t xml:space="preserve"> представлена зависимость времени выполнения </w:t>
      </w:r>
      <w:proofErr w:type="spellStart"/>
      <w:r w:rsidRPr="00CE7CC9">
        <w:rPr>
          <w:rStyle w:val="ng-star-inserted1"/>
          <w:rFonts w:eastAsiaTheme="majorEastAsia"/>
          <w:sz w:val="28"/>
          <w:szCs w:val="28"/>
        </w:rPr>
        <w:t>PageRank</w:t>
      </w:r>
      <w:proofErr w:type="spellEnd"/>
      <w:r w:rsidRPr="00CE7CC9">
        <w:rPr>
          <w:rStyle w:val="ng-star-inserted1"/>
          <w:rFonts w:eastAsiaTheme="majorEastAsia"/>
          <w:sz w:val="28"/>
          <w:szCs w:val="28"/>
        </w:rPr>
        <w:t xml:space="preserve"> от размера графа (в частях от полного набора данных).</w:t>
      </w:r>
    </w:p>
    <w:p w14:paraId="77D60E7B" w14:textId="77777777" w:rsidR="00CE7CC9" w:rsidRDefault="00CE7CC9" w:rsidP="00CE7CC9">
      <w:pPr>
        <w:pStyle w:val="ng-star-inserted"/>
        <w:keepNext/>
        <w:spacing w:line="360" w:lineRule="auto"/>
        <w:contextualSpacing/>
        <w:jc w:val="both"/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lastRenderedPageBreak/>
        <w:drawing>
          <wp:inline distT="0" distB="0" distL="0" distR="0" wp14:anchorId="0D36AEC0" wp14:editId="05DAC3E9">
            <wp:extent cx="5438775" cy="433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B24F" w14:textId="4AE4EF5D" w:rsidR="00051E6C" w:rsidRPr="002745FA" w:rsidRDefault="00CE7CC9" w:rsidP="00CE7CC9">
      <w:pPr>
        <w:pStyle w:val="afc"/>
        <w:jc w:val="both"/>
        <w:rPr>
          <w:rStyle w:val="ng-star-inserted1"/>
          <w:rFonts w:ascii="Times New Roman" w:eastAsiaTheme="majorEastAsia" w:hAnsi="Times New Roman" w:cs="Times New Roman"/>
          <w:i w:val="0"/>
          <w:sz w:val="28"/>
          <w:szCs w:val="28"/>
        </w:rPr>
      </w:pP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2745FA">
        <w:rPr>
          <w:rFonts w:ascii="Times New Roman" w:hAnsi="Times New Roman" w:cs="Times New Roman"/>
          <w:i w:val="0"/>
          <w:sz w:val="28"/>
          <w:szCs w:val="28"/>
        </w:rPr>
        <w:instrText xml:space="preserve"> STYLEREF 3 \s </w:instrTex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2745FA">
        <w:rPr>
          <w:rFonts w:ascii="Times New Roman" w:hAnsi="Times New Roman" w:cs="Times New Roman"/>
          <w:i w:val="0"/>
          <w:noProof/>
          <w:sz w:val="28"/>
          <w:szCs w:val="28"/>
        </w:rPr>
        <w:t>2.1.2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2745FA">
        <w:rPr>
          <w:rFonts w:ascii="Times New Roman" w:hAnsi="Times New Roman" w:cs="Times New Roman"/>
          <w:i w:val="0"/>
          <w:sz w:val="28"/>
          <w:szCs w:val="28"/>
        </w:rPr>
        <w:noBreakHyphen/>
        <w:t xml:space="preserve">1 Время выполнения 100 итераций </w:t>
      </w:r>
      <w:r w:rsidRPr="002745FA">
        <w:rPr>
          <w:rFonts w:ascii="Times New Roman" w:hAnsi="Times New Roman" w:cs="Times New Roman"/>
          <w:i w:val="0"/>
          <w:sz w:val="28"/>
          <w:szCs w:val="28"/>
          <w:lang w:val="en-US"/>
        </w:rPr>
        <w:t>HITS</w:t>
      </w:r>
      <w:r w:rsidRPr="002745FA">
        <w:rPr>
          <w:rFonts w:ascii="Times New Roman" w:hAnsi="Times New Roman" w:cs="Times New Roman"/>
          <w:i w:val="0"/>
          <w:sz w:val="28"/>
          <w:szCs w:val="28"/>
        </w:rPr>
        <w:t xml:space="preserve"> в зависимости от размера </w:t>
      </w:r>
      <w:proofErr w:type="spellStart"/>
      <w:r w:rsidRPr="002745FA">
        <w:rPr>
          <w:rFonts w:ascii="Times New Roman" w:hAnsi="Times New Roman" w:cs="Times New Roman"/>
          <w:i w:val="0"/>
          <w:sz w:val="28"/>
          <w:szCs w:val="28"/>
        </w:rPr>
        <w:t>датасета</w:t>
      </w:r>
      <w:proofErr w:type="spellEnd"/>
    </w:p>
    <w:p w14:paraId="24161D3D" w14:textId="731C812E" w:rsidR="00CE7CC9" w:rsidRDefault="00CE7CC9" w:rsidP="00051E6C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06"/>
        <w:gridCol w:w="3455"/>
        <w:gridCol w:w="2984"/>
      </w:tblGrid>
      <w:tr w:rsidR="00CE7CC9" w:rsidRPr="00CE7CC9" w14:paraId="75D8F5A5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42B34600" w14:textId="19265F01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 xml:space="preserve">Часть от целого </w:t>
            </w:r>
            <w:proofErr w:type="spellStart"/>
            <w:r w:rsidRPr="00CE7CC9">
              <w:rPr>
                <w:rFonts w:eastAsiaTheme="majorEastAsia"/>
                <w:sz w:val="28"/>
                <w:szCs w:val="28"/>
              </w:rPr>
              <w:t>датасета</w:t>
            </w:r>
            <w:proofErr w:type="spellEnd"/>
          </w:p>
        </w:tc>
        <w:tc>
          <w:tcPr>
            <w:tcW w:w="3455" w:type="dxa"/>
            <w:noWrap/>
            <w:vAlign w:val="center"/>
            <w:hideMark/>
          </w:tcPr>
          <w:p w14:paraId="72914956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 выполнения</w:t>
            </w:r>
          </w:p>
        </w:tc>
        <w:tc>
          <w:tcPr>
            <w:tcW w:w="2984" w:type="dxa"/>
            <w:noWrap/>
            <w:vAlign w:val="center"/>
            <w:hideMark/>
          </w:tcPr>
          <w:p w14:paraId="4AB75231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Время считывания</w:t>
            </w:r>
          </w:p>
        </w:tc>
      </w:tr>
      <w:tr w:rsidR="00CE7CC9" w:rsidRPr="00CE7CC9" w14:paraId="148241DA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F549E99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0,1</w:t>
            </w:r>
          </w:p>
        </w:tc>
        <w:tc>
          <w:tcPr>
            <w:tcW w:w="3455" w:type="dxa"/>
            <w:noWrap/>
            <w:vAlign w:val="center"/>
            <w:hideMark/>
          </w:tcPr>
          <w:p w14:paraId="0C551D8A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22,06</w:t>
            </w:r>
          </w:p>
        </w:tc>
        <w:tc>
          <w:tcPr>
            <w:tcW w:w="2984" w:type="dxa"/>
            <w:noWrap/>
            <w:vAlign w:val="center"/>
            <w:hideMark/>
          </w:tcPr>
          <w:p w14:paraId="385AF553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2,26</w:t>
            </w:r>
          </w:p>
        </w:tc>
      </w:tr>
      <w:tr w:rsidR="00CE7CC9" w:rsidRPr="00CE7CC9" w14:paraId="50F91732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42513B9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0,2</w:t>
            </w:r>
          </w:p>
        </w:tc>
        <w:tc>
          <w:tcPr>
            <w:tcW w:w="3455" w:type="dxa"/>
            <w:noWrap/>
            <w:vAlign w:val="center"/>
            <w:hideMark/>
          </w:tcPr>
          <w:p w14:paraId="7D727DA4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39,81</w:t>
            </w:r>
          </w:p>
        </w:tc>
        <w:tc>
          <w:tcPr>
            <w:tcW w:w="2984" w:type="dxa"/>
            <w:noWrap/>
            <w:vAlign w:val="center"/>
            <w:hideMark/>
          </w:tcPr>
          <w:p w14:paraId="2C4AE9D3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4,02</w:t>
            </w:r>
          </w:p>
        </w:tc>
      </w:tr>
      <w:tr w:rsidR="00CE7CC9" w:rsidRPr="00CE7CC9" w14:paraId="088F4972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EFBC74E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0,3</w:t>
            </w:r>
          </w:p>
        </w:tc>
        <w:tc>
          <w:tcPr>
            <w:tcW w:w="3455" w:type="dxa"/>
            <w:noWrap/>
            <w:vAlign w:val="center"/>
            <w:hideMark/>
          </w:tcPr>
          <w:p w14:paraId="1C19FBFE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58,42</w:t>
            </w:r>
          </w:p>
        </w:tc>
        <w:tc>
          <w:tcPr>
            <w:tcW w:w="2984" w:type="dxa"/>
            <w:noWrap/>
            <w:vAlign w:val="center"/>
            <w:hideMark/>
          </w:tcPr>
          <w:p w14:paraId="2BE4EE1B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6,41</w:t>
            </w:r>
          </w:p>
        </w:tc>
      </w:tr>
      <w:tr w:rsidR="00CE7CC9" w:rsidRPr="00CE7CC9" w14:paraId="58573C4C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7C014066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0,4</w:t>
            </w:r>
          </w:p>
        </w:tc>
        <w:tc>
          <w:tcPr>
            <w:tcW w:w="3455" w:type="dxa"/>
            <w:noWrap/>
            <w:vAlign w:val="center"/>
            <w:hideMark/>
          </w:tcPr>
          <w:p w14:paraId="57108CC7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79,92</w:t>
            </w:r>
          </w:p>
        </w:tc>
        <w:tc>
          <w:tcPr>
            <w:tcW w:w="2984" w:type="dxa"/>
            <w:noWrap/>
            <w:vAlign w:val="center"/>
            <w:hideMark/>
          </w:tcPr>
          <w:p w14:paraId="30F594B9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8,39</w:t>
            </w:r>
          </w:p>
        </w:tc>
      </w:tr>
      <w:tr w:rsidR="00CE7CC9" w:rsidRPr="00CE7CC9" w14:paraId="2CDBDCC4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25B10734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0,5</w:t>
            </w:r>
          </w:p>
        </w:tc>
        <w:tc>
          <w:tcPr>
            <w:tcW w:w="3455" w:type="dxa"/>
            <w:noWrap/>
            <w:vAlign w:val="center"/>
            <w:hideMark/>
          </w:tcPr>
          <w:p w14:paraId="136E1655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98,35</w:t>
            </w:r>
          </w:p>
        </w:tc>
        <w:tc>
          <w:tcPr>
            <w:tcW w:w="2984" w:type="dxa"/>
            <w:noWrap/>
            <w:vAlign w:val="center"/>
            <w:hideMark/>
          </w:tcPr>
          <w:p w14:paraId="015B7673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10,20</w:t>
            </w:r>
          </w:p>
        </w:tc>
      </w:tr>
      <w:tr w:rsidR="00CE7CC9" w:rsidRPr="00CE7CC9" w14:paraId="0B42AB67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9B10D85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0,6</w:t>
            </w:r>
          </w:p>
        </w:tc>
        <w:tc>
          <w:tcPr>
            <w:tcW w:w="3455" w:type="dxa"/>
            <w:noWrap/>
            <w:vAlign w:val="center"/>
            <w:hideMark/>
          </w:tcPr>
          <w:p w14:paraId="68605CC7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114,32</w:t>
            </w:r>
          </w:p>
        </w:tc>
        <w:tc>
          <w:tcPr>
            <w:tcW w:w="2984" w:type="dxa"/>
            <w:noWrap/>
            <w:vAlign w:val="center"/>
            <w:hideMark/>
          </w:tcPr>
          <w:p w14:paraId="53D41BFD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12,80</w:t>
            </w:r>
          </w:p>
        </w:tc>
      </w:tr>
      <w:tr w:rsidR="00CE7CC9" w:rsidRPr="00CE7CC9" w14:paraId="576E25D9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17B656E0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0,7</w:t>
            </w:r>
          </w:p>
        </w:tc>
        <w:tc>
          <w:tcPr>
            <w:tcW w:w="3455" w:type="dxa"/>
            <w:noWrap/>
            <w:vAlign w:val="center"/>
            <w:hideMark/>
          </w:tcPr>
          <w:p w14:paraId="492F9BA7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134,40</w:t>
            </w:r>
          </w:p>
        </w:tc>
        <w:tc>
          <w:tcPr>
            <w:tcW w:w="2984" w:type="dxa"/>
            <w:noWrap/>
            <w:vAlign w:val="center"/>
            <w:hideMark/>
          </w:tcPr>
          <w:p w14:paraId="42732C0F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15,42</w:t>
            </w:r>
          </w:p>
        </w:tc>
      </w:tr>
      <w:tr w:rsidR="00CE7CC9" w:rsidRPr="00CE7CC9" w14:paraId="42DE62A9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37AECCF9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0,8</w:t>
            </w:r>
          </w:p>
        </w:tc>
        <w:tc>
          <w:tcPr>
            <w:tcW w:w="3455" w:type="dxa"/>
            <w:noWrap/>
            <w:vAlign w:val="center"/>
            <w:hideMark/>
          </w:tcPr>
          <w:p w14:paraId="47FA4FD0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144,73</w:t>
            </w:r>
          </w:p>
        </w:tc>
        <w:tc>
          <w:tcPr>
            <w:tcW w:w="2984" w:type="dxa"/>
            <w:noWrap/>
            <w:vAlign w:val="center"/>
            <w:hideMark/>
          </w:tcPr>
          <w:p w14:paraId="68D4B2DB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17,00</w:t>
            </w:r>
          </w:p>
        </w:tc>
      </w:tr>
      <w:tr w:rsidR="00CE7CC9" w:rsidRPr="00CE7CC9" w14:paraId="3128F95C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687BC4D5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0,9</w:t>
            </w:r>
          </w:p>
        </w:tc>
        <w:tc>
          <w:tcPr>
            <w:tcW w:w="3455" w:type="dxa"/>
            <w:noWrap/>
            <w:vAlign w:val="center"/>
            <w:hideMark/>
          </w:tcPr>
          <w:p w14:paraId="6F3B1E9B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168,22</w:t>
            </w:r>
          </w:p>
        </w:tc>
        <w:tc>
          <w:tcPr>
            <w:tcW w:w="2984" w:type="dxa"/>
            <w:noWrap/>
            <w:vAlign w:val="center"/>
            <w:hideMark/>
          </w:tcPr>
          <w:p w14:paraId="4A120A7B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19,61</w:t>
            </w:r>
          </w:p>
        </w:tc>
      </w:tr>
      <w:tr w:rsidR="00CE7CC9" w:rsidRPr="00CE7CC9" w14:paraId="7D3E4327" w14:textId="77777777" w:rsidTr="00CE7CC9">
        <w:trPr>
          <w:trHeight w:val="300"/>
        </w:trPr>
        <w:tc>
          <w:tcPr>
            <w:tcW w:w="2906" w:type="dxa"/>
            <w:noWrap/>
            <w:vAlign w:val="center"/>
            <w:hideMark/>
          </w:tcPr>
          <w:p w14:paraId="0BF30EC0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lastRenderedPageBreak/>
              <w:t>1,0</w:t>
            </w:r>
          </w:p>
        </w:tc>
        <w:tc>
          <w:tcPr>
            <w:tcW w:w="3455" w:type="dxa"/>
            <w:noWrap/>
            <w:vAlign w:val="center"/>
            <w:hideMark/>
          </w:tcPr>
          <w:p w14:paraId="06898471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178,28</w:t>
            </w:r>
          </w:p>
        </w:tc>
        <w:tc>
          <w:tcPr>
            <w:tcW w:w="2984" w:type="dxa"/>
            <w:noWrap/>
            <w:vAlign w:val="center"/>
            <w:hideMark/>
          </w:tcPr>
          <w:p w14:paraId="64AA885D" w14:textId="77777777" w:rsidR="00CE7CC9" w:rsidRPr="00CE7CC9" w:rsidRDefault="00CE7CC9" w:rsidP="00CE7CC9">
            <w:pPr>
              <w:pStyle w:val="ng-star-inserted"/>
              <w:spacing w:line="360" w:lineRule="auto"/>
              <w:contextualSpacing/>
              <w:jc w:val="center"/>
              <w:rPr>
                <w:rFonts w:eastAsiaTheme="majorEastAsia"/>
                <w:sz w:val="28"/>
                <w:szCs w:val="28"/>
              </w:rPr>
            </w:pPr>
            <w:r w:rsidRPr="00CE7CC9">
              <w:rPr>
                <w:rFonts w:eastAsiaTheme="majorEastAsia"/>
                <w:sz w:val="28"/>
                <w:szCs w:val="28"/>
              </w:rPr>
              <w:t>21,41</w:t>
            </w:r>
          </w:p>
        </w:tc>
      </w:tr>
    </w:tbl>
    <w:p w14:paraId="09ACE13B" w14:textId="77777777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  <w:r w:rsidRPr="00321A17">
        <w:rPr>
          <w:rFonts w:eastAsiaTheme="majorEastAsia"/>
          <w:sz w:val="28"/>
          <w:szCs w:val="28"/>
        </w:rPr>
        <w:t>Эт</w:t>
      </w:r>
      <w:r>
        <w:rPr>
          <w:rFonts w:eastAsiaTheme="majorEastAsia"/>
          <w:sz w:val="28"/>
          <w:szCs w:val="28"/>
        </w:rPr>
        <w:t>а таблица</w:t>
      </w:r>
      <w:r w:rsidRPr="00321A17">
        <w:rPr>
          <w:rFonts w:eastAsiaTheme="majorEastAsia"/>
          <w:sz w:val="28"/>
          <w:szCs w:val="28"/>
        </w:rPr>
        <w:t xml:space="preserve"> подтверждает линейную зависимость времени выполнения </w:t>
      </w:r>
      <w:r>
        <w:rPr>
          <w:rFonts w:eastAsiaTheme="majorEastAsia"/>
          <w:sz w:val="28"/>
          <w:szCs w:val="28"/>
        </w:rPr>
        <w:t xml:space="preserve">алгоритма в зависимости </w:t>
      </w:r>
      <w:r w:rsidRPr="00321A17">
        <w:rPr>
          <w:rFonts w:eastAsiaTheme="majorEastAsia"/>
          <w:sz w:val="28"/>
          <w:szCs w:val="28"/>
        </w:rPr>
        <w:t>от m, что согласуется с теоретической оценкой.</w:t>
      </w:r>
    </w:p>
    <w:p w14:paraId="48494A28" w14:textId="77777777" w:rsid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>
        <w:rPr>
          <w:rStyle w:val="ng-star-inserted1"/>
          <w:rFonts w:eastAsiaTheme="majorEastAsia"/>
          <w:sz w:val="28"/>
          <w:szCs w:val="28"/>
        </w:rPr>
        <w:t xml:space="preserve">На данном </w:t>
      </w:r>
      <w:proofErr w:type="spellStart"/>
      <w:r>
        <w:rPr>
          <w:rStyle w:val="ng-star-inserted1"/>
          <w:rFonts w:eastAsiaTheme="majorEastAsia"/>
          <w:sz w:val="28"/>
          <w:szCs w:val="28"/>
        </w:rPr>
        <w:t>датасете</w:t>
      </w:r>
      <w:proofErr w:type="spellEnd"/>
      <w:r>
        <w:rPr>
          <w:rStyle w:val="ng-star-inserted1"/>
          <w:rFonts w:eastAsiaTheme="majorEastAsia"/>
          <w:sz w:val="28"/>
          <w:szCs w:val="28"/>
        </w:rPr>
        <w:t xml:space="preserve"> возможно оценить качество полученных результатов. Воспользуемся метриками из главы 1.2</w:t>
      </w:r>
      <w:r w:rsidRPr="00321A17">
        <w:rPr>
          <w:rStyle w:val="ng-star-inserted1"/>
          <w:rFonts w:eastAsiaTheme="majorEastAsia"/>
          <w:sz w:val="28"/>
          <w:szCs w:val="28"/>
        </w:rPr>
        <w:t xml:space="preserve">. </w:t>
      </w:r>
      <w:r>
        <w:rPr>
          <w:rStyle w:val="ng-star-inserted1"/>
          <w:rFonts w:eastAsiaTheme="majorEastAsia"/>
          <w:sz w:val="28"/>
          <w:szCs w:val="28"/>
        </w:rPr>
        <w:t xml:space="preserve">Для этого нужно определить функцию </w:t>
      </w:r>
      <m:oMath>
        <m:r>
          <w:rPr>
            <w:rStyle w:val="ng-star-inserted1"/>
            <w:rFonts w:ascii="Cambria Math" w:eastAsiaTheme="majorEastAsia" w:hAnsi="Cambria Math"/>
            <w:sz w:val="28"/>
            <w:szCs w:val="28"/>
          </w:rPr>
          <m:t>O(p).</m:t>
        </m:r>
      </m:oMath>
      <w:r w:rsidRPr="00321A17">
        <w:rPr>
          <w:rStyle w:val="ng-star-inserted1"/>
          <w:rFonts w:eastAsiaTheme="majorEastAsia"/>
          <w:sz w:val="28"/>
          <w:szCs w:val="28"/>
        </w:rPr>
        <w:t xml:space="preserve"> </w:t>
      </w:r>
      <w:r>
        <w:rPr>
          <w:rStyle w:val="ng-star-inserted1"/>
          <w:rFonts w:eastAsiaTheme="majorEastAsia"/>
          <w:sz w:val="28"/>
          <w:szCs w:val="28"/>
        </w:rPr>
        <w:t>Пусть она будет иметь вид</w:t>
      </w:r>
    </w:p>
    <w:p w14:paraId="336CD08D" w14:textId="258D702E" w:rsidR="002745FA" w:rsidRPr="002745FA" w:rsidRDefault="00CE7CC9" w:rsidP="002745FA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     if p &lt; среднее значение всех оценок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конкретного пользователя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1    ifp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среднее значение всех оценок конкретного пользователя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518C7089" w14:textId="7A31DA6B" w:rsidR="00CE7CC9" w:rsidRPr="00CE7CC9" w:rsidRDefault="00CE7CC9" w:rsidP="00CE7CC9">
      <w:pPr>
        <w:pStyle w:val="ng-star-inserted"/>
        <w:spacing w:line="360" w:lineRule="auto"/>
        <w:ind w:firstLine="709"/>
        <w:contextualSpacing/>
        <w:jc w:val="both"/>
        <w:rPr>
          <w:rStyle w:val="ng-star-inserted1"/>
          <w:rFonts w:eastAsiaTheme="majorEastAsia"/>
          <w:sz w:val="28"/>
          <w:szCs w:val="28"/>
        </w:rPr>
      </w:pPr>
      <w:r>
        <w:rPr>
          <w:rStyle w:val="ng-star-inserted1"/>
          <w:rFonts w:eastAsiaTheme="majorEastAsia"/>
          <w:sz w:val="28"/>
          <w:szCs w:val="28"/>
        </w:rPr>
        <w:t>Тогда</w:t>
      </w:r>
      <w:r w:rsidR="002745FA">
        <w:rPr>
          <w:rStyle w:val="ng-star-inserted1"/>
          <w:rFonts w:eastAsiaTheme="majorEastAsia"/>
          <w:sz w:val="28"/>
          <w:szCs w:val="28"/>
        </w:rPr>
        <w:t xml:space="preserve"> </w:t>
      </w:r>
      <w:r w:rsidR="002745FA">
        <w:rPr>
          <w:rStyle w:val="ng-star-inserted1"/>
          <w:rFonts w:eastAsiaTheme="majorEastAsia"/>
          <w:sz w:val="28"/>
          <w:szCs w:val="28"/>
        </w:rPr>
        <w:t>усреднено</w:t>
      </w:r>
      <w:r w:rsidR="002745FA">
        <w:rPr>
          <w:rStyle w:val="ng-star-inserted1"/>
          <w:rFonts w:eastAsiaTheme="majorEastAsia"/>
          <w:sz w:val="28"/>
          <w:szCs w:val="28"/>
        </w:rPr>
        <w:t xml:space="preserve"> для всех пользователей</w:t>
      </w:r>
      <w:r>
        <w:rPr>
          <w:rStyle w:val="ng-star-inserted1"/>
          <w:rFonts w:eastAsiaTheme="majorEastAsia"/>
          <w:sz w:val="28"/>
          <w:szCs w:val="28"/>
        </w:rPr>
        <w:t xml:space="preserve"> получаем следующие значения</w:t>
      </w:r>
      <w:r w:rsidRPr="00CE7CC9">
        <w:rPr>
          <w:rStyle w:val="ng-star-inserted1"/>
          <w:rFonts w:eastAsiaTheme="majorEastAsia"/>
          <w:sz w:val="28"/>
          <w:szCs w:val="28"/>
        </w:rPr>
        <w:t>:</w:t>
      </w:r>
    </w:p>
    <w:p w14:paraId="64B6019A" w14:textId="3E0F0225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Accuracy: 0.5681</w:t>
      </w:r>
    </w:p>
    <w:p w14:paraId="35685A25" w14:textId="60D2141D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Precision: 0.5492</w:t>
      </w:r>
    </w:p>
    <w:p w14:paraId="7F57182D" w14:textId="765A9218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Recall: 0.8666</w:t>
      </w:r>
      <w:bookmarkStart w:id="13" w:name="_GoBack"/>
      <w:bookmarkEnd w:id="13"/>
    </w:p>
    <w:p w14:paraId="4B477547" w14:textId="0BA3A2B3" w:rsidR="00CE7CC9" w:rsidRP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r w:rsidRPr="00CE7CC9">
        <w:rPr>
          <w:rStyle w:val="ng-star-inserted1"/>
          <w:rFonts w:eastAsiaTheme="majorEastAsia"/>
          <w:sz w:val="28"/>
          <w:szCs w:val="28"/>
          <w:lang w:val="en-US"/>
        </w:rPr>
        <w:t>F1 Score: 0.6724</w:t>
      </w:r>
    </w:p>
    <w:p w14:paraId="2794AAD6" w14:textId="485F8466" w:rsidR="00CE7CC9" w:rsidRDefault="00CE7CC9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  <w:proofErr w:type="spellStart"/>
      <w:r w:rsidRPr="00CE7CC9">
        <w:rPr>
          <w:rStyle w:val="ng-star-inserted1"/>
          <w:rFonts w:eastAsiaTheme="majorEastAsia"/>
          <w:sz w:val="28"/>
          <w:szCs w:val="28"/>
          <w:lang w:val="en-US"/>
        </w:rPr>
        <w:t>Pairorder</w:t>
      </w:r>
      <w:proofErr w:type="spellEnd"/>
      <w:r w:rsidRPr="00CE7CC9">
        <w:rPr>
          <w:rStyle w:val="ng-star-inserted1"/>
          <w:rFonts w:eastAsiaTheme="majorEastAsia"/>
          <w:sz w:val="28"/>
          <w:szCs w:val="28"/>
          <w:lang w:val="en-US"/>
        </w:rPr>
        <w:t>: 0.6712</w:t>
      </w:r>
    </w:p>
    <w:p w14:paraId="13671267" w14:textId="3F69543C" w:rsidR="002745FA" w:rsidRDefault="002745FA" w:rsidP="00CE7CC9">
      <w:pPr>
        <w:pStyle w:val="ng-star-inserted"/>
        <w:spacing w:line="360" w:lineRule="auto"/>
        <w:contextualSpacing/>
        <w:jc w:val="both"/>
        <w:rPr>
          <w:rStyle w:val="ng-star-inserted1"/>
          <w:rFonts w:eastAsiaTheme="majorEastAsia"/>
          <w:sz w:val="28"/>
          <w:szCs w:val="28"/>
          <w:lang w:val="en-US"/>
        </w:rPr>
      </w:pPr>
    </w:p>
    <w:p w14:paraId="46D165AD" w14:textId="47089D10" w:rsidR="002745FA" w:rsidRDefault="002745FA" w:rsidP="002745FA">
      <w:pPr>
        <w:pStyle w:val="2"/>
      </w:pPr>
      <w:proofErr w:type="spellStart"/>
      <w:r w:rsidRPr="002745FA">
        <w:t>Google</w:t>
      </w:r>
      <w:proofErr w:type="spellEnd"/>
      <w:r w:rsidRPr="002745FA">
        <w:t xml:space="preserve"> </w:t>
      </w:r>
      <w:proofErr w:type="spellStart"/>
      <w:r w:rsidRPr="002745FA">
        <w:t>Web</w:t>
      </w:r>
      <w:proofErr w:type="spellEnd"/>
      <w:r w:rsidRPr="002745FA">
        <w:t xml:space="preserve"> </w:t>
      </w:r>
      <w:proofErr w:type="spellStart"/>
      <w:r w:rsidRPr="002745FA">
        <w:t>Graph</w:t>
      </w:r>
      <w:proofErr w:type="spellEnd"/>
      <w:r>
        <w:rPr>
          <w:rStyle w:val="afa"/>
        </w:rPr>
        <w:footnoteReference w:id="2"/>
      </w:r>
    </w:p>
    <w:p w14:paraId="15291077" w14:textId="00AFCE8C" w:rsidR="002745FA" w:rsidRPr="002745FA" w:rsidRDefault="002745FA" w:rsidP="002745FA">
      <w:pPr>
        <w:pStyle w:val="ng-star-inserted"/>
        <w:spacing w:line="360" w:lineRule="auto"/>
        <w:ind w:firstLine="709"/>
        <w:contextualSpacing/>
        <w:jc w:val="both"/>
        <w:rPr>
          <w:rFonts w:eastAsiaTheme="majorEastAsia"/>
          <w:sz w:val="28"/>
          <w:szCs w:val="28"/>
        </w:rPr>
      </w:pPr>
    </w:p>
    <w:p w14:paraId="4A366B4A" w14:textId="77777777" w:rsidR="00CA51FC" w:rsidRDefault="00CA51FC" w:rsidP="00CA51FC">
      <w:pPr>
        <w:pStyle w:val="2"/>
      </w:pPr>
      <w:bookmarkStart w:id="14" w:name="_Toc167561755"/>
      <w:r>
        <w:t>Выводы по разделу</w:t>
      </w:r>
      <w:bookmarkEnd w:id="14"/>
    </w:p>
    <w:p w14:paraId="45CF4DEA" w14:textId="77777777" w:rsidR="00CA51FC" w:rsidRPr="00E94255" w:rsidRDefault="00CA51FC" w:rsidP="00CA51FC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E94255">
        <w:rPr>
          <w:rFonts w:ascii="Times New Roman" w:hAnsi="Times New Roman" w:cs="Times New Roman"/>
          <w:sz w:val="28"/>
          <w:szCs w:val="24"/>
        </w:rPr>
        <w:br w:type="page"/>
      </w:r>
    </w:p>
    <w:p w14:paraId="3CECEFB0" w14:textId="77777777" w:rsidR="00CA51FC" w:rsidRPr="00B2231F" w:rsidRDefault="00CA51FC" w:rsidP="00CA51FC">
      <w:pPr>
        <w:pStyle w:val="1"/>
        <w:numPr>
          <w:ilvl w:val="0"/>
          <w:numId w:val="0"/>
        </w:numPr>
      </w:pPr>
      <w:bookmarkStart w:id="15" w:name="_Toc167561756"/>
      <w:r>
        <w:lastRenderedPageBreak/>
        <w:t>Заключение</w:t>
      </w:r>
      <w:bookmarkEnd w:id="15"/>
    </w:p>
    <w:p w14:paraId="68B3F911" w14:textId="77777777" w:rsidR="00CA51FC" w:rsidRDefault="00CA51FC" w:rsidP="00CA51FC">
      <w:pPr>
        <w:rPr>
          <w:rFonts w:ascii="Times New Roman" w:hAnsi="Times New Roman" w:cs="Times New Roman"/>
          <w:sz w:val="28"/>
          <w:szCs w:val="24"/>
        </w:rPr>
      </w:pPr>
    </w:p>
    <w:p w14:paraId="5B6701FA" w14:textId="77777777" w:rsidR="00CA51FC" w:rsidRPr="00E94255" w:rsidRDefault="00CA51FC" w:rsidP="00CA51F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9C3B6E1" w14:textId="4CD4C931" w:rsidR="00CA51FC" w:rsidRDefault="00CA51FC" w:rsidP="00CA51FC">
      <w:pPr>
        <w:pStyle w:val="1"/>
        <w:numPr>
          <w:ilvl w:val="0"/>
          <w:numId w:val="0"/>
        </w:numPr>
      </w:pPr>
      <w:bookmarkStart w:id="16" w:name="_Toc167561757"/>
      <w:r>
        <w:lastRenderedPageBreak/>
        <w:t>Библиографический</w:t>
      </w:r>
      <w:r w:rsidRPr="00E94255">
        <w:t xml:space="preserve"> </w:t>
      </w:r>
      <w:r>
        <w:t>список</w:t>
      </w:r>
      <w:bookmarkStart w:id="17" w:name="_Ref136190735"/>
      <w:bookmarkStart w:id="18" w:name="_Ref38472386"/>
      <w:bookmarkEnd w:id="16"/>
    </w:p>
    <w:p w14:paraId="1A373572" w14:textId="50A33833" w:rsidR="00032DEB" w:rsidRDefault="00032DEB" w:rsidP="00032DEB">
      <w:pPr>
        <w:pStyle w:val="aff0"/>
        <w:numPr>
          <w:ilvl w:val="0"/>
          <w:numId w:val="40"/>
        </w:numPr>
        <w:rPr>
          <w:lang w:eastAsia="ru-RU"/>
        </w:rPr>
      </w:pPr>
      <w:proofErr w:type="spellStart"/>
      <w:r w:rsidRPr="000A308B">
        <w:rPr>
          <w:lang w:val="en-US" w:eastAsia="ru-RU"/>
        </w:rPr>
        <w:t>Schütze</w:t>
      </w:r>
      <w:proofErr w:type="spellEnd"/>
      <w:r w:rsidRPr="000A308B">
        <w:rPr>
          <w:lang w:val="en-US" w:eastAsia="ru-RU"/>
        </w:rPr>
        <w:t xml:space="preserve">, </w:t>
      </w:r>
      <w:proofErr w:type="spellStart"/>
      <w:r w:rsidRPr="000A308B">
        <w:rPr>
          <w:lang w:val="en-US" w:eastAsia="ru-RU"/>
        </w:rPr>
        <w:t>Hinrich</w:t>
      </w:r>
      <w:proofErr w:type="spellEnd"/>
      <w:r w:rsidRPr="000A308B">
        <w:rPr>
          <w:lang w:val="en-US" w:eastAsia="ru-RU"/>
        </w:rPr>
        <w:t xml:space="preserve">, Christopher D. Manning, and Prabhakar Raghavan. </w:t>
      </w:r>
      <w:proofErr w:type="spellStart"/>
      <w:r w:rsidRPr="00032DEB">
        <w:rPr>
          <w:lang w:eastAsia="ru-RU"/>
        </w:rPr>
        <w:t>Introduction</w:t>
      </w:r>
      <w:proofErr w:type="spellEnd"/>
      <w:r w:rsidRPr="00032DEB">
        <w:rPr>
          <w:lang w:eastAsia="ru-RU"/>
        </w:rPr>
        <w:t xml:space="preserve"> </w:t>
      </w:r>
      <w:proofErr w:type="spellStart"/>
      <w:r w:rsidRPr="00032DEB">
        <w:rPr>
          <w:lang w:eastAsia="ru-RU"/>
        </w:rPr>
        <w:t>to</w:t>
      </w:r>
      <w:proofErr w:type="spellEnd"/>
      <w:r w:rsidRPr="00032DEB">
        <w:rPr>
          <w:lang w:eastAsia="ru-RU"/>
        </w:rPr>
        <w:t xml:space="preserve"> </w:t>
      </w:r>
      <w:proofErr w:type="spellStart"/>
      <w:r w:rsidRPr="00032DEB">
        <w:rPr>
          <w:lang w:eastAsia="ru-RU"/>
        </w:rPr>
        <w:t>information</w:t>
      </w:r>
      <w:proofErr w:type="spellEnd"/>
      <w:r w:rsidRPr="00032DEB">
        <w:rPr>
          <w:lang w:eastAsia="ru-RU"/>
        </w:rPr>
        <w:t xml:space="preserve"> </w:t>
      </w:r>
      <w:proofErr w:type="spellStart"/>
      <w:r w:rsidRPr="00032DEB">
        <w:rPr>
          <w:lang w:eastAsia="ru-RU"/>
        </w:rPr>
        <w:t>retrieval</w:t>
      </w:r>
      <w:proofErr w:type="spellEnd"/>
      <w:r>
        <w:rPr>
          <w:lang w:eastAsia="ru-RU"/>
        </w:rPr>
        <w:t xml:space="preserve">. </w:t>
      </w:r>
      <w:proofErr w:type="spellStart"/>
      <w:r>
        <w:rPr>
          <w:lang w:eastAsia="ru-RU"/>
        </w:rPr>
        <w:t>Vol</w:t>
      </w:r>
      <w:proofErr w:type="spellEnd"/>
      <w:r>
        <w:rPr>
          <w:lang w:eastAsia="ru-RU"/>
        </w:rPr>
        <w:t xml:space="preserve">. 39. </w:t>
      </w:r>
      <w:proofErr w:type="spellStart"/>
      <w:r>
        <w:rPr>
          <w:lang w:eastAsia="ru-RU"/>
        </w:rPr>
        <w:t>Cambridge</w:t>
      </w:r>
      <w:proofErr w:type="spellEnd"/>
      <w:r>
        <w:rPr>
          <w:lang w:eastAsia="ru-RU"/>
        </w:rPr>
        <w:t xml:space="preserve">: </w:t>
      </w:r>
      <w:proofErr w:type="spellStart"/>
      <w:r>
        <w:rPr>
          <w:lang w:eastAsia="ru-RU"/>
        </w:rPr>
        <w:t>Cambridge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University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Press</w:t>
      </w:r>
      <w:proofErr w:type="spellEnd"/>
      <w:r>
        <w:rPr>
          <w:lang w:eastAsia="ru-RU"/>
        </w:rPr>
        <w:t>, 2008.</w:t>
      </w:r>
    </w:p>
    <w:p w14:paraId="20AFEAAD" w14:textId="43C165DF" w:rsidR="00032DEB" w:rsidRDefault="002B75C6" w:rsidP="00032DEB">
      <w:pPr>
        <w:pStyle w:val="aff0"/>
        <w:numPr>
          <w:ilvl w:val="0"/>
          <w:numId w:val="40"/>
        </w:numPr>
        <w:rPr>
          <w:lang w:eastAsia="ru-RU"/>
        </w:rPr>
      </w:pPr>
      <w:r w:rsidRPr="002B75C6">
        <w:rPr>
          <w:lang w:val="en-US"/>
        </w:rPr>
        <w:t xml:space="preserve">Brin, Sergey, and Lawrence Page. "The anatomy of a large-scale hypertextual web search engine." </w:t>
      </w:r>
      <w:proofErr w:type="spellStart"/>
      <w:r>
        <w:rPr>
          <w:i/>
          <w:iCs/>
        </w:rPr>
        <w:t>Computer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networks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ISDN </w:t>
      </w:r>
      <w:proofErr w:type="spellStart"/>
      <w:r>
        <w:rPr>
          <w:i/>
          <w:iCs/>
        </w:rPr>
        <w:t>systems</w:t>
      </w:r>
      <w:proofErr w:type="spellEnd"/>
      <w:r>
        <w:t xml:space="preserve"> 30.1-7 (1998): 107-117.</w:t>
      </w:r>
    </w:p>
    <w:p w14:paraId="6D6DF0FA" w14:textId="07FFFF0F" w:rsidR="002B75C6" w:rsidRDefault="002B75C6" w:rsidP="00032DEB">
      <w:pPr>
        <w:pStyle w:val="aff0"/>
        <w:numPr>
          <w:ilvl w:val="0"/>
          <w:numId w:val="40"/>
        </w:numPr>
        <w:rPr>
          <w:lang w:eastAsia="ru-RU"/>
        </w:rPr>
      </w:pPr>
      <w:proofErr w:type="spellStart"/>
      <w:r w:rsidRPr="002B75C6">
        <w:rPr>
          <w:lang w:val="en-US"/>
        </w:rPr>
        <w:t>Shahriari</w:t>
      </w:r>
      <w:proofErr w:type="spellEnd"/>
      <w:r w:rsidRPr="002B75C6">
        <w:rPr>
          <w:lang w:val="en-US"/>
        </w:rPr>
        <w:t xml:space="preserve">, </w:t>
      </w:r>
      <w:proofErr w:type="spellStart"/>
      <w:r w:rsidRPr="002B75C6">
        <w:rPr>
          <w:lang w:val="en-US"/>
        </w:rPr>
        <w:t>Moshen</w:t>
      </w:r>
      <w:proofErr w:type="spellEnd"/>
      <w:r w:rsidRPr="002B75C6">
        <w:rPr>
          <w:lang w:val="en-US"/>
        </w:rPr>
        <w:t xml:space="preserve">, and Mahdi Jalili. "Ranking nodes in signed social networks." </w:t>
      </w:r>
      <w:proofErr w:type="spellStart"/>
      <w:r>
        <w:rPr>
          <w:i/>
          <w:iCs/>
        </w:rPr>
        <w:t>Social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network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analysis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mining</w:t>
      </w:r>
      <w:proofErr w:type="spellEnd"/>
      <w:r>
        <w:t xml:space="preserve"> 4 (2014): 1-12.</w:t>
      </w:r>
    </w:p>
    <w:p w14:paraId="02E88FEF" w14:textId="7912A85F" w:rsidR="002B75C6" w:rsidRDefault="002B75C6" w:rsidP="00032DEB">
      <w:pPr>
        <w:pStyle w:val="aff0"/>
        <w:numPr>
          <w:ilvl w:val="0"/>
          <w:numId w:val="40"/>
        </w:numPr>
        <w:rPr>
          <w:lang w:eastAsia="ru-RU"/>
        </w:rPr>
      </w:pPr>
      <w:r w:rsidRPr="002B75C6">
        <w:rPr>
          <w:lang w:val="en-US"/>
        </w:rPr>
        <w:t xml:space="preserve">Zhu, </w:t>
      </w:r>
      <w:proofErr w:type="spellStart"/>
      <w:r w:rsidRPr="002B75C6">
        <w:rPr>
          <w:lang w:val="en-US"/>
        </w:rPr>
        <w:t>Darui</w:t>
      </w:r>
      <w:proofErr w:type="spellEnd"/>
      <w:r w:rsidRPr="002B75C6">
        <w:rPr>
          <w:lang w:val="en-US"/>
        </w:rPr>
        <w:t xml:space="preserve">, et al. "Identification of key nodes in a power grid based on modified PageRank algorithm." </w:t>
      </w:r>
      <w:proofErr w:type="spellStart"/>
      <w:r>
        <w:rPr>
          <w:i/>
          <w:iCs/>
        </w:rPr>
        <w:t>Energies</w:t>
      </w:r>
      <w:proofErr w:type="spellEnd"/>
      <w:r>
        <w:t xml:space="preserve"> 15.3 (2022): 797.</w:t>
      </w:r>
    </w:p>
    <w:p w14:paraId="5BD238A6" w14:textId="1F51A5FC" w:rsidR="002B75C6" w:rsidRDefault="002B75C6" w:rsidP="00032DEB">
      <w:pPr>
        <w:pStyle w:val="aff0"/>
        <w:numPr>
          <w:ilvl w:val="0"/>
          <w:numId w:val="40"/>
        </w:numPr>
        <w:rPr>
          <w:lang w:eastAsia="ru-RU"/>
        </w:rPr>
      </w:pPr>
      <w:r w:rsidRPr="002B75C6">
        <w:rPr>
          <w:lang w:val="en-US"/>
        </w:rPr>
        <w:t xml:space="preserve">Kleinberg, Jon M. "Authoritative sources in a hyperlinked environment."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ACM (JACM)</w:t>
      </w:r>
      <w:r>
        <w:t xml:space="preserve"> 46.5 (1999): 604-632.</w:t>
      </w:r>
    </w:p>
    <w:p w14:paraId="1A5981BA" w14:textId="150DACD9" w:rsidR="002B75C6" w:rsidRDefault="002B75C6" w:rsidP="00032DEB">
      <w:pPr>
        <w:pStyle w:val="aff0"/>
        <w:numPr>
          <w:ilvl w:val="0"/>
          <w:numId w:val="40"/>
        </w:numPr>
        <w:rPr>
          <w:lang w:eastAsia="ru-RU"/>
        </w:rPr>
      </w:pPr>
      <w:proofErr w:type="spellStart"/>
      <w:r w:rsidRPr="002B75C6">
        <w:rPr>
          <w:lang w:val="en-US"/>
        </w:rPr>
        <w:t>Gyöngyi</w:t>
      </w:r>
      <w:proofErr w:type="spellEnd"/>
      <w:r w:rsidRPr="002B75C6">
        <w:rPr>
          <w:lang w:val="en-US"/>
        </w:rPr>
        <w:t xml:space="preserve">, </w:t>
      </w:r>
      <w:proofErr w:type="spellStart"/>
      <w:r w:rsidRPr="002B75C6">
        <w:rPr>
          <w:lang w:val="en-US"/>
        </w:rPr>
        <w:t>Zoltán</w:t>
      </w:r>
      <w:proofErr w:type="spellEnd"/>
      <w:r w:rsidRPr="002B75C6">
        <w:rPr>
          <w:lang w:val="en-US"/>
        </w:rPr>
        <w:t xml:space="preserve">, Hector Garcia-Molina, and Jan Pedersen. "Combating web spam with </w:t>
      </w:r>
      <w:proofErr w:type="spellStart"/>
      <w:r w:rsidRPr="002B75C6">
        <w:rPr>
          <w:lang w:val="en-US"/>
        </w:rPr>
        <w:t>trustrank</w:t>
      </w:r>
      <w:proofErr w:type="spellEnd"/>
      <w:r w:rsidRPr="002B75C6">
        <w:rPr>
          <w:lang w:val="en-US"/>
        </w:rPr>
        <w:t xml:space="preserve">." </w:t>
      </w:r>
      <w:r w:rsidRPr="002B75C6">
        <w:rPr>
          <w:i/>
          <w:iCs/>
          <w:lang w:val="en-US"/>
        </w:rPr>
        <w:t>Proceedings of the Thirtieth international conference on Very large data bases-Volume 30</w:t>
      </w:r>
      <w:r w:rsidRPr="002B75C6">
        <w:rPr>
          <w:lang w:val="en-US"/>
        </w:rPr>
        <w:t xml:space="preserve">. </w:t>
      </w:r>
      <w:r>
        <w:t>2004.</w:t>
      </w:r>
    </w:p>
    <w:p w14:paraId="48ACBF3F" w14:textId="2E720200" w:rsidR="00884200" w:rsidRDefault="00884200" w:rsidP="00032DEB">
      <w:pPr>
        <w:pStyle w:val="aff0"/>
        <w:numPr>
          <w:ilvl w:val="0"/>
          <w:numId w:val="40"/>
        </w:numPr>
        <w:rPr>
          <w:lang w:eastAsia="ru-RU"/>
        </w:rPr>
      </w:pPr>
      <w:proofErr w:type="spellStart"/>
      <w:r w:rsidRPr="00884200">
        <w:rPr>
          <w:lang w:val="en-US"/>
        </w:rPr>
        <w:t>Sebastiani</w:t>
      </w:r>
      <w:proofErr w:type="spellEnd"/>
      <w:r w:rsidRPr="00884200">
        <w:rPr>
          <w:lang w:val="en-US"/>
        </w:rPr>
        <w:t xml:space="preserve">, Fabrizio. "Machine learning in automated text categorization." </w:t>
      </w:r>
      <w:r>
        <w:rPr>
          <w:i/>
          <w:iCs/>
        </w:rPr>
        <w:t xml:space="preserve">ACM </w:t>
      </w:r>
      <w:proofErr w:type="spellStart"/>
      <w:r>
        <w:rPr>
          <w:i/>
          <w:iCs/>
        </w:rPr>
        <w:t>computing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surveys</w:t>
      </w:r>
      <w:proofErr w:type="spellEnd"/>
      <w:r>
        <w:rPr>
          <w:i/>
          <w:iCs/>
        </w:rPr>
        <w:t xml:space="preserve"> (CSUR)</w:t>
      </w:r>
      <w:r>
        <w:t xml:space="preserve"> 34.1 (2002): 1-47.</w:t>
      </w:r>
    </w:p>
    <w:p w14:paraId="66C38826" w14:textId="089D7310" w:rsidR="00884200" w:rsidRPr="00032DEB" w:rsidRDefault="00884200" w:rsidP="00032DEB">
      <w:pPr>
        <w:pStyle w:val="aff0"/>
        <w:numPr>
          <w:ilvl w:val="0"/>
          <w:numId w:val="40"/>
        </w:numPr>
        <w:rPr>
          <w:lang w:eastAsia="ru-RU"/>
        </w:rPr>
      </w:pPr>
      <w:proofErr w:type="spellStart"/>
      <w:r w:rsidRPr="00884200">
        <w:rPr>
          <w:lang w:val="en-US"/>
        </w:rPr>
        <w:t>Tanudjaja</w:t>
      </w:r>
      <w:proofErr w:type="spellEnd"/>
      <w:r w:rsidRPr="00884200">
        <w:rPr>
          <w:lang w:val="en-US"/>
        </w:rPr>
        <w:t xml:space="preserve">, Francisco. </w:t>
      </w:r>
      <w:r w:rsidRPr="00884200">
        <w:rPr>
          <w:i/>
          <w:iCs/>
          <w:lang w:val="en-US"/>
        </w:rPr>
        <w:t>Using web graph structures to personalize search</w:t>
      </w:r>
      <w:r w:rsidRPr="00884200">
        <w:rPr>
          <w:lang w:val="en-US"/>
        </w:rPr>
        <w:t xml:space="preserve">. </w:t>
      </w:r>
      <w:proofErr w:type="spellStart"/>
      <w:r>
        <w:t>Diss</w:t>
      </w:r>
      <w:proofErr w:type="spellEnd"/>
      <w:r>
        <w:t xml:space="preserve">. </w:t>
      </w:r>
      <w:proofErr w:type="spellStart"/>
      <w:r>
        <w:t>Massachusetts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, 2001.</w:t>
      </w:r>
    </w:p>
    <w:bookmarkEnd w:id="17"/>
    <w:bookmarkEnd w:id="18"/>
    <w:p w14:paraId="044B8E2A" w14:textId="77777777" w:rsidR="00CA51FC" w:rsidRPr="00A81EBC" w:rsidRDefault="00CA51FC" w:rsidP="00CA51FC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A81EBC">
        <w:rPr>
          <w:rFonts w:ascii="Times New Roman" w:hAnsi="Times New Roman" w:cs="Times New Roman"/>
          <w:sz w:val="28"/>
          <w:szCs w:val="24"/>
        </w:rPr>
        <w:br w:type="page"/>
      </w:r>
    </w:p>
    <w:p w14:paraId="61998C1D" w14:textId="77777777" w:rsidR="00CA51FC" w:rsidRDefault="00CA51FC" w:rsidP="00CA51FC">
      <w:pPr>
        <w:pStyle w:val="1"/>
        <w:numPr>
          <w:ilvl w:val="0"/>
          <w:numId w:val="0"/>
        </w:numPr>
      </w:pPr>
      <w:bookmarkStart w:id="19" w:name="_Toc167561758"/>
      <w:r>
        <w:lastRenderedPageBreak/>
        <w:t>Приложения</w:t>
      </w:r>
      <w:bookmarkEnd w:id="19"/>
    </w:p>
    <w:p w14:paraId="5AA130D7" w14:textId="77777777" w:rsidR="00CA51FC" w:rsidRDefault="00CA51FC" w:rsidP="00CA51F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4DB8F0E" w14:textId="77777777" w:rsidR="00CA51FC" w:rsidRDefault="00CA51FC" w:rsidP="00CA51FC">
      <w:pPr>
        <w:pStyle w:val="2"/>
        <w:numPr>
          <w:ilvl w:val="0"/>
          <w:numId w:val="0"/>
        </w:numPr>
      </w:pPr>
      <w:bookmarkStart w:id="20" w:name="_Toc167561759"/>
      <w:r>
        <w:t>Приложение А. Листинг программы</w:t>
      </w:r>
      <w:bookmarkEnd w:id="20"/>
    </w:p>
    <w:p w14:paraId="260BFBF5" w14:textId="77777777" w:rsidR="00CA51FC" w:rsidRDefault="00CA51FC" w:rsidP="00CA51F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4CDA0D3" w14:textId="77777777" w:rsidR="00CA51FC" w:rsidRPr="00011D30" w:rsidRDefault="00CA51FC" w:rsidP="00CA51FC">
      <w:pPr>
        <w:pStyle w:val="HTML"/>
        <w:spacing w:line="300" w:lineRule="auto"/>
        <w:rPr>
          <w:lang w:val="en-US"/>
        </w:rPr>
      </w:pPr>
    </w:p>
    <w:p w14:paraId="5126B7AE" w14:textId="77777777" w:rsidR="00011D30" w:rsidRPr="00CA51FC" w:rsidRDefault="00011D30" w:rsidP="00CA51FC"/>
    <w:sectPr w:rsidR="00011D30" w:rsidRPr="00CA51FC" w:rsidSect="00132CCE">
      <w:footerReference w:type="default" r:id="rId15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95A0D" w14:textId="77777777" w:rsidR="00B3659C" w:rsidRDefault="00B3659C" w:rsidP="003E32DB">
      <w:pPr>
        <w:spacing w:after="0" w:line="240" w:lineRule="auto"/>
      </w:pPr>
      <w:r>
        <w:separator/>
      </w:r>
    </w:p>
  </w:endnote>
  <w:endnote w:type="continuationSeparator" w:id="0">
    <w:p w14:paraId="2B316712" w14:textId="77777777" w:rsidR="00B3659C" w:rsidRDefault="00B3659C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3D1B9B" w:rsidRPr="003E32DB" w:rsidRDefault="003D1B9B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45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3D1B9B" w:rsidRDefault="003D1B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21AE7" w14:textId="77777777" w:rsidR="00B3659C" w:rsidRDefault="00B3659C" w:rsidP="003E32DB">
      <w:pPr>
        <w:spacing w:after="0" w:line="240" w:lineRule="auto"/>
      </w:pPr>
      <w:r>
        <w:separator/>
      </w:r>
    </w:p>
  </w:footnote>
  <w:footnote w:type="continuationSeparator" w:id="0">
    <w:p w14:paraId="0287779F" w14:textId="77777777" w:rsidR="00B3659C" w:rsidRDefault="00B3659C" w:rsidP="003E32DB">
      <w:pPr>
        <w:spacing w:after="0" w:line="240" w:lineRule="auto"/>
      </w:pPr>
      <w:r>
        <w:continuationSeparator/>
      </w:r>
    </w:p>
  </w:footnote>
  <w:footnote w:id="1">
    <w:p w14:paraId="684C3B6C" w14:textId="037B9F23" w:rsidR="003D1B9B" w:rsidRPr="000A308B" w:rsidRDefault="003D1B9B" w:rsidP="00A72470">
      <w:pPr>
        <w:pStyle w:val="af8"/>
        <w:jc w:val="both"/>
        <w:rPr>
          <w:rFonts w:ascii="Times New Roman" w:hAnsi="Times New Roman" w:cs="Times New Roman"/>
          <w:sz w:val="28"/>
          <w:szCs w:val="28"/>
        </w:rPr>
      </w:pPr>
      <w:r w:rsidRPr="000A308B">
        <w:rPr>
          <w:rStyle w:val="afa"/>
          <w:rFonts w:ascii="Times New Roman" w:hAnsi="Times New Roman" w:cs="Times New Roman"/>
          <w:sz w:val="28"/>
          <w:szCs w:val="28"/>
        </w:rPr>
        <w:footnoteRef/>
      </w:r>
      <w:r w:rsidRPr="000A308B">
        <w:rPr>
          <w:rFonts w:ascii="Times New Roman" w:hAnsi="Times New Roman" w:cs="Times New Roman"/>
          <w:sz w:val="28"/>
          <w:szCs w:val="28"/>
        </w:rPr>
        <w:t xml:space="preserve"> </w:t>
      </w:r>
      <w:r w:rsidRPr="000A308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A308B">
        <w:rPr>
          <w:rFonts w:ascii="Times New Roman" w:hAnsi="Times New Roman" w:cs="Times New Roman"/>
          <w:sz w:val="28"/>
          <w:szCs w:val="28"/>
        </w:rPr>
        <w:t xml:space="preserve">: </w:t>
      </w:r>
      <w:hyperlink r:id="rId1" w:history="1"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kaggle</w:t>
        </w:r>
        <w:proofErr w:type="spellEnd"/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datasets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grouplens</w:t>
        </w:r>
        <w:proofErr w:type="spellEnd"/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movielens</w:t>
        </w:r>
        <w:proofErr w:type="spellEnd"/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-20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0A308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dataset</w:t>
        </w:r>
      </w:hyperlink>
      <w:r w:rsidRPr="000A308B">
        <w:rPr>
          <w:rFonts w:ascii="Times New Roman" w:hAnsi="Times New Roman" w:cs="Times New Roman"/>
          <w:sz w:val="28"/>
          <w:szCs w:val="28"/>
        </w:rPr>
        <w:t xml:space="preserve"> (дата обращения 27.05.2024)</w:t>
      </w:r>
    </w:p>
  </w:footnote>
  <w:footnote w:id="2">
    <w:p w14:paraId="5D9F0320" w14:textId="1DD57C57" w:rsidR="002745FA" w:rsidRPr="002745FA" w:rsidRDefault="002745FA">
      <w:pPr>
        <w:pStyle w:val="af8"/>
      </w:pP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footnoteRef/>
      </w:r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URL: </w:t>
      </w:r>
      <w:hyperlink r:id="rId2" w:history="1">
        <w:r w:rsidRPr="002745FA">
          <w:rPr>
            <w:rStyle w:val="ng-star-inserted1"/>
            <w:rFonts w:ascii="Times New Roman" w:eastAsiaTheme="majorEastAsia" w:hAnsi="Times New Roman" w:cs="Times New Roman"/>
            <w:sz w:val="28"/>
            <w:szCs w:val="28"/>
            <w:lang w:eastAsia="ru-RU"/>
          </w:rPr>
          <w:t>https://www.kaggle.com/datasets/pappukrjha/google-web-graph</w:t>
        </w:r>
      </w:hyperlink>
      <w:r w:rsidRPr="002745FA">
        <w:rPr>
          <w:rStyle w:val="ng-star-inserted1"/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(дата обращения 27.05.2024)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4D4F"/>
    <w:multiLevelType w:val="hybridMultilevel"/>
    <w:tmpl w:val="1B4CA1B4"/>
    <w:lvl w:ilvl="0" w:tplc="F6024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88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C7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6B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0D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A3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CE1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E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0D444C"/>
    <w:multiLevelType w:val="multilevel"/>
    <w:tmpl w:val="91F8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BF59EB"/>
    <w:multiLevelType w:val="multilevel"/>
    <w:tmpl w:val="68BC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6B2274"/>
    <w:multiLevelType w:val="multilevel"/>
    <w:tmpl w:val="0CF6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870C1"/>
    <w:multiLevelType w:val="multilevel"/>
    <w:tmpl w:val="B46C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B575A"/>
    <w:multiLevelType w:val="multilevel"/>
    <w:tmpl w:val="D860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42F8F"/>
    <w:multiLevelType w:val="multilevel"/>
    <w:tmpl w:val="68BC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777A5F"/>
    <w:multiLevelType w:val="multilevel"/>
    <w:tmpl w:val="B98C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5A04A7"/>
    <w:multiLevelType w:val="multilevel"/>
    <w:tmpl w:val="3A4E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A85D61"/>
    <w:multiLevelType w:val="multilevel"/>
    <w:tmpl w:val="55EA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528F7"/>
    <w:multiLevelType w:val="hybridMultilevel"/>
    <w:tmpl w:val="9FF03AE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2CE75A3B"/>
    <w:multiLevelType w:val="multilevel"/>
    <w:tmpl w:val="99C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B91A58"/>
    <w:multiLevelType w:val="hybridMultilevel"/>
    <w:tmpl w:val="D2443B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A74364A"/>
    <w:multiLevelType w:val="hybridMultilevel"/>
    <w:tmpl w:val="DF181A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AFD451C"/>
    <w:multiLevelType w:val="multilevel"/>
    <w:tmpl w:val="E802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84D96"/>
    <w:multiLevelType w:val="multilevel"/>
    <w:tmpl w:val="855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55A0C"/>
    <w:multiLevelType w:val="hybridMultilevel"/>
    <w:tmpl w:val="8D60FFF6"/>
    <w:lvl w:ilvl="0" w:tplc="084CB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3E4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E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C9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0D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8A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C5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BA4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EA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4E53CF5"/>
    <w:multiLevelType w:val="hybridMultilevel"/>
    <w:tmpl w:val="94C012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BB94E87"/>
    <w:multiLevelType w:val="hybridMultilevel"/>
    <w:tmpl w:val="D1425C68"/>
    <w:lvl w:ilvl="0" w:tplc="9D0EC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DC7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6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A0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ED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72A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4A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07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6C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C592DFB"/>
    <w:multiLevelType w:val="hybridMultilevel"/>
    <w:tmpl w:val="4EB866C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4EE57FF2"/>
    <w:multiLevelType w:val="multilevel"/>
    <w:tmpl w:val="59C4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18F2739"/>
    <w:multiLevelType w:val="hybridMultilevel"/>
    <w:tmpl w:val="CA5E2EE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54132D4B"/>
    <w:multiLevelType w:val="multilevel"/>
    <w:tmpl w:val="8A2C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98752A6"/>
    <w:multiLevelType w:val="hybridMultilevel"/>
    <w:tmpl w:val="D2382D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A8C07E7"/>
    <w:multiLevelType w:val="multilevel"/>
    <w:tmpl w:val="A186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44294E"/>
    <w:multiLevelType w:val="multilevel"/>
    <w:tmpl w:val="B6D6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ED703F"/>
    <w:multiLevelType w:val="multilevel"/>
    <w:tmpl w:val="BF7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8A84EE9"/>
    <w:multiLevelType w:val="hybridMultilevel"/>
    <w:tmpl w:val="FD02F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2C074D"/>
    <w:multiLevelType w:val="multilevel"/>
    <w:tmpl w:val="7F72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6D4F31"/>
    <w:multiLevelType w:val="hybridMultilevel"/>
    <w:tmpl w:val="AE2A2B4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6D13510D"/>
    <w:multiLevelType w:val="hybridMultilevel"/>
    <w:tmpl w:val="715C79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CC2218"/>
    <w:multiLevelType w:val="multilevel"/>
    <w:tmpl w:val="490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39"/>
  </w:num>
  <w:num w:numId="5">
    <w:abstractNumId w:val="15"/>
  </w:num>
  <w:num w:numId="6">
    <w:abstractNumId w:val="32"/>
  </w:num>
  <w:num w:numId="7">
    <w:abstractNumId w:val="35"/>
  </w:num>
  <w:num w:numId="8">
    <w:abstractNumId w:val="19"/>
  </w:num>
  <w:num w:numId="9">
    <w:abstractNumId w:val="0"/>
  </w:num>
  <w:num w:numId="10">
    <w:abstractNumId w:val="3"/>
  </w:num>
  <w:num w:numId="11">
    <w:abstractNumId w:val="26"/>
  </w:num>
  <w:num w:numId="12">
    <w:abstractNumId w:val="31"/>
  </w:num>
  <w:num w:numId="13">
    <w:abstractNumId w:val="38"/>
  </w:num>
  <w:num w:numId="14">
    <w:abstractNumId w:val="23"/>
  </w:num>
  <w:num w:numId="15">
    <w:abstractNumId w:val="1"/>
  </w:num>
  <w:num w:numId="16">
    <w:abstractNumId w:val="12"/>
  </w:num>
  <w:num w:numId="17">
    <w:abstractNumId w:val="29"/>
  </w:num>
  <w:num w:numId="18">
    <w:abstractNumId w:val="29"/>
  </w:num>
  <w:num w:numId="19">
    <w:abstractNumId w:val="36"/>
  </w:num>
  <w:num w:numId="20">
    <w:abstractNumId w:val="20"/>
  </w:num>
  <w:num w:numId="21">
    <w:abstractNumId w:val="41"/>
  </w:num>
  <w:num w:numId="22">
    <w:abstractNumId w:val="9"/>
  </w:num>
  <w:num w:numId="23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7"/>
  </w:num>
  <w:num w:numId="25">
    <w:abstractNumId w:val="33"/>
  </w:num>
  <w:num w:numId="26">
    <w:abstractNumId w:val="8"/>
  </w:num>
  <w:num w:numId="27">
    <w:abstractNumId w:val="28"/>
  </w:num>
  <w:num w:numId="28">
    <w:abstractNumId w:val="13"/>
  </w:num>
  <w:num w:numId="29">
    <w:abstractNumId w:val="17"/>
  </w:num>
  <w:num w:numId="30">
    <w:abstractNumId w:val="25"/>
  </w:num>
  <w:num w:numId="31">
    <w:abstractNumId w:val="4"/>
  </w:num>
  <w:num w:numId="32">
    <w:abstractNumId w:val="34"/>
  </w:num>
  <w:num w:numId="33">
    <w:abstractNumId w:val="30"/>
  </w:num>
  <w:num w:numId="34">
    <w:abstractNumId w:val="40"/>
  </w:num>
  <w:num w:numId="35">
    <w:abstractNumId w:val="14"/>
  </w:num>
  <w:num w:numId="36">
    <w:abstractNumId w:val="24"/>
  </w:num>
  <w:num w:numId="37">
    <w:abstractNumId w:val="27"/>
  </w:num>
  <w:num w:numId="38">
    <w:abstractNumId w:val="6"/>
  </w:num>
  <w:num w:numId="39">
    <w:abstractNumId w:val="21"/>
  </w:num>
  <w:num w:numId="40">
    <w:abstractNumId w:val="16"/>
  </w:num>
  <w:num w:numId="41">
    <w:abstractNumId w:val="11"/>
  </w:num>
  <w:num w:numId="42">
    <w:abstractNumId w:val="5"/>
  </w:num>
  <w:num w:numId="43">
    <w:abstractNumId w:val="2"/>
  </w:num>
  <w:num w:numId="44">
    <w:abstractNumId w:val="37"/>
  </w:num>
  <w:num w:numId="45">
    <w:abstractNumId w:val="18"/>
  </w:num>
  <w:num w:numId="46">
    <w:abstractNumId w:val="10"/>
  </w:num>
  <w:num w:numId="47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20"/>
    <w:rsid w:val="00011D30"/>
    <w:rsid w:val="000231F6"/>
    <w:rsid w:val="0003007C"/>
    <w:rsid w:val="00032DEB"/>
    <w:rsid w:val="00041AEF"/>
    <w:rsid w:val="00050933"/>
    <w:rsid w:val="00051E6C"/>
    <w:rsid w:val="00064110"/>
    <w:rsid w:val="00084473"/>
    <w:rsid w:val="000A308B"/>
    <w:rsid w:val="000D1CE7"/>
    <w:rsid w:val="000D4C4D"/>
    <w:rsid w:val="000E12F9"/>
    <w:rsid w:val="000E3466"/>
    <w:rsid w:val="000F3A95"/>
    <w:rsid w:val="00102221"/>
    <w:rsid w:val="001042F8"/>
    <w:rsid w:val="00111D40"/>
    <w:rsid w:val="00115867"/>
    <w:rsid w:val="0011594B"/>
    <w:rsid w:val="0013040B"/>
    <w:rsid w:val="00132CCE"/>
    <w:rsid w:val="001379CE"/>
    <w:rsid w:val="00151294"/>
    <w:rsid w:val="001708F5"/>
    <w:rsid w:val="0018031F"/>
    <w:rsid w:val="001804FE"/>
    <w:rsid w:val="0018265C"/>
    <w:rsid w:val="0018595D"/>
    <w:rsid w:val="0019164E"/>
    <w:rsid w:val="001A3E72"/>
    <w:rsid w:val="001B28B0"/>
    <w:rsid w:val="001C4B69"/>
    <w:rsid w:val="001C6A41"/>
    <w:rsid w:val="001D25CD"/>
    <w:rsid w:val="001D7B24"/>
    <w:rsid w:val="001E1EDB"/>
    <w:rsid w:val="001E7556"/>
    <w:rsid w:val="00212ACA"/>
    <w:rsid w:val="00215C84"/>
    <w:rsid w:val="00233AC1"/>
    <w:rsid w:val="002360A0"/>
    <w:rsid w:val="00245940"/>
    <w:rsid w:val="002745FA"/>
    <w:rsid w:val="00281343"/>
    <w:rsid w:val="00284B5C"/>
    <w:rsid w:val="002939AC"/>
    <w:rsid w:val="002A051E"/>
    <w:rsid w:val="002A2D22"/>
    <w:rsid w:val="002B1C6D"/>
    <w:rsid w:val="002B427A"/>
    <w:rsid w:val="002B75C6"/>
    <w:rsid w:val="002D1C3B"/>
    <w:rsid w:val="002D4734"/>
    <w:rsid w:val="002D6AC5"/>
    <w:rsid w:val="0030653D"/>
    <w:rsid w:val="00321A17"/>
    <w:rsid w:val="0033766F"/>
    <w:rsid w:val="00345B38"/>
    <w:rsid w:val="003842D7"/>
    <w:rsid w:val="003A0A18"/>
    <w:rsid w:val="003C3B6A"/>
    <w:rsid w:val="003C642D"/>
    <w:rsid w:val="003C6B47"/>
    <w:rsid w:val="003D1B9B"/>
    <w:rsid w:val="003D278E"/>
    <w:rsid w:val="003E2A40"/>
    <w:rsid w:val="003E32DB"/>
    <w:rsid w:val="003E64D5"/>
    <w:rsid w:val="0040105A"/>
    <w:rsid w:val="00405B42"/>
    <w:rsid w:val="00417407"/>
    <w:rsid w:val="00417B9F"/>
    <w:rsid w:val="004355DE"/>
    <w:rsid w:val="00435804"/>
    <w:rsid w:val="0043583D"/>
    <w:rsid w:val="00436AA0"/>
    <w:rsid w:val="00467DD9"/>
    <w:rsid w:val="00472303"/>
    <w:rsid w:val="004778E6"/>
    <w:rsid w:val="0049577D"/>
    <w:rsid w:val="004B1733"/>
    <w:rsid w:val="004B373C"/>
    <w:rsid w:val="004B7389"/>
    <w:rsid w:val="004C7274"/>
    <w:rsid w:val="004D09D6"/>
    <w:rsid w:val="004E3B8F"/>
    <w:rsid w:val="004F7911"/>
    <w:rsid w:val="005008F7"/>
    <w:rsid w:val="00511C20"/>
    <w:rsid w:val="00542328"/>
    <w:rsid w:val="00545B5C"/>
    <w:rsid w:val="005530C5"/>
    <w:rsid w:val="00557569"/>
    <w:rsid w:val="00573E3B"/>
    <w:rsid w:val="005757F6"/>
    <w:rsid w:val="00583444"/>
    <w:rsid w:val="005F37E6"/>
    <w:rsid w:val="00606971"/>
    <w:rsid w:val="006206F1"/>
    <w:rsid w:val="00630B11"/>
    <w:rsid w:val="00633080"/>
    <w:rsid w:val="00645AE5"/>
    <w:rsid w:val="0066281E"/>
    <w:rsid w:val="00680D91"/>
    <w:rsid w:val="00690F1B"/>
    <w:rsid w:val="006935BE"/>
    <w:rsid w:val="00696967"/>
    <w:rsid w:val="006A4C1C"/>
    <w:rsid w:val="006C1A1A"/>
    <w:rsid w:val="006C733A"/>
    <w:rsid w:val="006E15D7"/>
    <w:rsid w:val="006E3310"/>
    <w:rsid w:val="006F5F26"/>
    <w:rsid w:val="00715168"/>
    <w:rsid w:val="00716C77"/>
    <w:rsid w:val="00731D36"/>
    <w:rsid w:val="00737A40"/>
    <w:rsid w:val="00745157"/>
    <w:rsid w:val="00745FC1"/>
    <w:rsid w:val="00754820"/>
    <w:rsid w:val="00767430"/>
    <w:rsid w:val="0078022B"/>
    <w:rsid w:val="00795655"/>
    <w:rsid w:val="00797E9D"/>
    <w:rsid w:val="007B03E1"/>
    <w:rsid w:val="007B3B51"/>
    <w:rsid w:val="007B59AF"/>
    <w:rsid w:val="007D11A1"/>
    <w:rsid w:val="007D1220"/>
    <w:rsid w:val="007D19C5"/>
    <w:rsid w:val="007E22A9"/>
    <w:rsid w:val="007E65A3"/>
    <w:rsid w:val="00811C55"/>
    <w:rsid w:val="00824B73"/>
    <w:rsid w:val="00834066"/>
    <w:rsid w:val="00846BB9"/>
    <w:rsid w:val="0085574C"/>
    <w:rsid w:val="008700EC"/>
    <w:rsid w:val="00884200"/>
    <w:rsid w:val="008B4AC8"/>
    <w:rsid w:val="008C15CD"/>
    <w:rsid w:val="008D5452"/>
    <w:rsid w:val="008D66D3"/>
    <w:rsid w:val="008E03D7"/>
    <w:rsid w:val="008E16FE"/>
    <w:rsid w:val="00902D48"/>
    <w:rsid w:val="00903AC2"/>
    <w:rsid w:val="0090459C"/>
    <w:rsid w:val="0091302E"/>
    <w:rsid w:val="009309A1"/>
    <w:rsid w:val="00961232"/>
    <w:rsid w:val="009879E3"/>
    <w:rsid w:val="009A028A"/>
    <w:rsid w:val="009A52C9"/>
    <w:rsid w:val="009B21D8"/>
    <w:rsid w:val="009B6958"/>
    <w:rsid w:val="009B7063"/>
    <w:rsid w:val="009C2684"/>
    <w:rsid w:val="009D5C4D"/>
    <w:rsid w:val="009E7370"/>
    <w:rsid w:val="009F0F94"/>
    <w:rsid w:val="00A02393"/>
    <w:rsid w:val="00A16A49"/>
    <w:rsid w:val="00A23FD2"/>
    <w:rsid w:val="00A372D3"/>
    <w:rsid w:val="00A527A6"/>
    <w:rsid w:val="00A53CBC"/>
    <w:rsid w:val="00A54FC0"/>
    <w:rsid w:val="00A61EAB"/>
    <w:rsid w:val="00A67589"/>
    <w:rsid w:val="00A72470"/>
    <w:rsid w:val="00A73C53"/>
    <w:rsid w:val="00A81EBC"/>
    <w:rsid w:val="00A86412"/>
    <w:rsid w:val="00AA323A"/>
    <w:rsid w:val="00AB3ABD"/>
    <w:rsid w:val="00AB5B77"/>
    <w:rsid w:val="00AD115C"/>
    <w:rsid w:val="00AE5ABA"/>
    <w:rsid w:val="00AF64E0"/>
    <w:rsid w:val="00AF7599"/>
    <w:rsid w:val="00B01B6A"/>
    <w:rsid w:val="00B118AF"/>
    <w:rsid w:val="00B120CF"/>
    <w:rsid w:val="00B22231"/>
    <w:rsid w:val="00B2231F"/>
    <w:rsid w:val="00B3659C"/>
    <w:rsid w:val="00B4567B"/>
    <w:rsid w:val="00B77A66"/>
    <w:rsid w:val="00B851B9"/>
    <w:rsid w:val="00B94E45"/>
    <w:rsid w:val="00BA674D"/>
    <w:rsid w:val="00BA76E9"/>
    <w:rsid w:val="00BB6FED"/>
    <w:rsid w:val="00BD25DD"/>
    <w:rsid w:val="00BF2F3E"/>
    <w:rsid w:val="00BF72ED"/>
    <w:rsid w:val="00C0033D"/>
    <w:rsid w:val="00C1788A"/>
    <w:rsid w:val="00C314C0"/>
    <w:rsid w:val="00C412F0"/>
    <w:rsid w:val="00C52580"/>
    <w:rsid w:val="00C65DEE"/>
    <w:rsid w:val="00C86ED1"/>
    <w:rsid w:val="00C90532"/>
    <w:rsid w:val="00C94066"/>
    <w:rsid w:val="00C95B31"/>
    <w:rsid w:val="00CA51FC"/>
    <w:rsid w:val="00CB1913"/>
    <w:rsid w:val="00CB2A93"/>
    <w:rsid w:val="00CC013C"/>
    <w:rsid w:val="00CE7CC9"/>
    <w:rsid w:val="00CF6239"/>
    <w:rsid w:val="00D037B6"/>
    <w:rsid w:val="00D22A01"/>
    <w:rsid w:val="00D30487"/>
    <w:rsid w:val="00D56029"/>
    <w:rsid w:val="00D81313"/>
    <w:rsid w:val="00DA2B70"/>
    <w:rsid w:val="00DC5515"/>
    <w:rsid w:val="00DD37F5"/>
    <w:rsid w:val="00DD5CF8"/>
    <w:rsid w:val="00DE51C6"/>
    <w:rsid w:val="00DE7DCF"/>
    <w:rsid w:val="00DF5A6E"/>
    <w:rsid w:val="00DF6416"/>
    <w:rsid w:val="00E14E58"/>
    <w:rsid w:val="00E26BE8"/>
    <w:rsid w:val="00E42BCB"/>
    <w:rsid w:val="00E47685"/>
    <w:rsid w:val="00E630E2"/>
    <w:rsid w:val="00E66F8A"/>
    <w:rsid w:val="00E94255"/>
    <w:rsid w:val="00E942A7"/>
    <w:rsid w:val="00EB0021"/>
    <w:rsid w:val="00EB283E"/>
    <w:rsid w:val="00EC0D23"/>
    <w:rsid w:val="00ED4A80"/>
    <w:rsid w:val="00ED4C7C"/>
    <w:rsid w:val="00ED5BB1"/>
    <w:rsid w:val="00F00BC7"/>
    <w:rsid w:val="00F056BE"/>
    <w:rsid w:val="00F076FD"/>
    <w:rsid w:val="00F258E1"/>
    <w:rsid w:val="00F35A85"/>
    <w:rsid w:val="00F54505"/>
    <w:rsid w:val="00F6271D"/>
    <w:rsid w:val="00F8076B"/>
    <w:rsid w:val="00F90983"/>
    <w:rsid w:val="00F92E3B"/>
    <w:rsid w:val="00F934E7"/>
    <w:rsid w:val="00FA77D1"/>
    <w:rsid w:val="00FC5D74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3A70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45FA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1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3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endnote text"/>
    <w:basedOn w:val="a"/>
    <w:link w:val="af6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D115C"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AD115C"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b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c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69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Strong"/>
    <w:basedOn w:val="a0"/>
    <w:uiPriority w:val="22"/>
    <w:qFormat/>
    <w:rsid w:val="00BB6FED"/>
    <w:rPr>
      <w:b/>
      <w:bCs/>
    </w:rPr>
  </w:style>
  <w:style w:type="character" w:customStyle="1" w:styleId="hwtze">
    <w:name w:val="hwtze"/>
    <w:basedOn w:val="a0"/>
    <w:rsid w:val="00D037B6"/>
  </w:style>
  <w:style w:type="character" w:customStyle="1" w:styleId="rynqvb">
    <w:name w:val="rynqvb"/>
    <w:basedOn w:val="a0"/>
    <w:rsid w:val="00D037B6"/>
  </w:style>
  <w:style w:type="character" w:styleId="afe">
    <w:name w:val="FollowedHyperlink"/>
    <w:basedOn w:val="a0"/>
    <w:uiPriority w:val="99"/>
    <w:semiHidden/>
    <w:unhideWhenUsed/>
    <w:rsid w:val="00245940"/>
    <w:rPr>
      <w:color w:val="954F72" w:themeColor="followedHyperlink"/>
      <w:u w:val="single"/>
    </w:rPr>
  </w:style>
  <w:style w:type="character" w:customStyle="1" w:styleId="VerbatimChar">
    <w:name w:val="Verbatim Char"/>
    <w:basedOn w:val="a0"/>
    <w:link w:val="SourceCode"/>
    <w:rsid w:val="00011D3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011D30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011D30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011D30"/>
    <w:rPr>
      <w:rFonts w:ascii="Consolas" w:hAnsi="Consolas"/>
      <w:color w:val="40A070"/>
    </w:rPr>
  </w:style>
  <w:style w:type="character" w:customStyle="1" w:styleId="FloatTok">
    <w:name w:val="FloatTok"/>
    <w:basedOn w:val="VerbatimChar"/>
    <w:rsid w:val="00011D30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011D30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011D30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011D30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011D30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011D30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011D30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011D30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011D30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011D30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011D30"/>
    <w:rPr>
      <w:rFonts w:ascii="Consolas" w:hAnsi="Consolas"/>
    </w:rPr>
  </w:style>
  <w:style w:type="character" w:styleId="aff">
    <w:name w:val="Unresolved Mention"/>
    <w:basedOn w:val="a0"/>
    <w:uiPriority w:val="99"/>
    <w:semiHidden/>
    <w:unhideWhenUsed/>
    <w:rsid w:val="009D5C4D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CA51FC"/>
    <w:rPr>
      <w:rFonts w:ascii="Courier New" w:eastAsia="Times New Roman" w:hAnsi="Courier New" w:cs="Courier New"/>
      <w:sz w:val="20"/>
      <w:szCs w:val="20"/>
    </w:rPr>
  </w:style>
  <w:style w:type="paragraph" w:customStyle="1" w:styleId="aff0">
    <w:name w:val="Текст курсача"/>
    <w:basedOn w:val="a"/>
    <w:link w:val="aff1"/>
    <w:qFormat/>
    <w:rsid w:val="003842D7"/>
    <w:pPr>
      <w:spacing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f1">
    <w:name w:val="Текст курсача Знак"/>
    <w:basedOn w:val="a0"/>
    <w:link w:val="aff0"/>
    <w:rsid w:val="003842D7"/>
    <w:rPr>
      <w:rFonts w:ascii="Times New Roman" w:hAnsi="Times New Roman" w:cs="Times New Roman"/>
      <w:sz w:val="28"/>
      <w:szCs w:val="28"/>
    </w:rPr>
  </w:style>
  <w:style w:type="paragraph" w:styleId="aff2">
    <w:name w:val="Revision"/>
    <w:hidden/>
    <w:uiPriority w:val="99"/>
    <w:semiHidden/>
    <w:rsid w:val="00CA51FC"/>
    <w:pPr>
      <w:spacing w:after="0" w:line="240" w:lineRule="auto"/>
    </w:pPr>
  </w:style>
  <w:style w:type="character" w:customStyle="1" w:styleId="hljs-selector-tag">
    <w:name w:val="hljs-selector-tag"/>
    <w:basedOn w:val="a0"/>
    <w:rsid w:val="00CA51FC"/>
  </w:style>
  <w:style w:type="character" w:customStyle="1" w:styleId="hljs-number">
    <w:name w:val="hljs-number"/>
    <w:basedOn w:val="a0"/>
    <w:rsid w:val="00CA51FC"/>
  </w:style>
  <w:style w:type="character" w:customStyle="1" w:styleId="inline-code">
    <w:name w:val="inline-code"/>
    <w:basedOn w:val="a0"/>
    <w:rsid w:val="00CA51FC"/>
  </w:style>
  <w:style w:type="paragraph" w:customStyle="1" w:styleId="ng-star-inserted">
    <w:name w:val="ng-star-inserted"/>
    <w:basedOn w:val="a"/>
    <w:rsid w:val="00CA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CA5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aggle.com/datasets/pappukrjha/google-web-graph" TargetMode="External"/><Relationship Id="rId1" Type="http://schemas.openxmlformats.org/officeDocument/2006/relationships/hyperlink" Target="https://www.kaggle.com/datasets/grouplens/movielens-20m-datas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775ABD-46BF-43A2-85E4-B7E4C8571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3964</Words>
  <Characters>22596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2024-03-25T18:17:00Z</dcterms:created>
  <dcterms:modified xsi:type="dcterms:W3CDTF">2024-05-27T15:34:00Z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