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4731BA7B" w14:textId="4C7740C6" w:rsidR="00884200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561741" w:history="1">
            <w:r w:rsidR="00884200" w:rsidRPr="00C662F5">
              <w:rPr>
                <w:rStyle w:val="a6"/>
                <w:noProof/>
              </w:rPr>
              <w:t>Введение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_Toc167561741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3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9CBEC81" w14:textId="2CBBC5BB" w:rsidR="00884200" w:rsidRDefault="001518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2" w:history="1">
            <w:r w:rsidR="00884200" w:rsidRPr="00C662F5">
              <w:rPr>
                <w:rStyle w:val="a6"/>
                <w:noProof/>
              </w:rPr>
              <w:t>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Разбор алгоритмов ссылочного ранжирования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_Toc167561742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5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7F3CF94F" w14:textId="2C771EDD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3" w:history="1">
            <w:r w:rsidR="00884200" w:rsidRPr="00C662F5">
              <w:rPr>
                <w:rStyle w:val="a6"/>
                <w:noProof/>
              </w:rPr>
              <w:t>1.1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Постановка задачи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_Toc167561743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5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13553D8" w14:textId="594064E4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4" w:history="1">
            <w:r w:rsidR="00884200" w:rsidRPr="00C662F5">
              <w:rPr>
                <w:rStyle w:val="a6"/>
                <w:noProof/>
              </w:rPr>
              <w:t>1.2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Метрики оценки качества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_Toc167561744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5DE60F5" w14:textId="01C2012E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5" w:history="1">
            <w:r w:rsidR="00884200" w:rsidRPr="00C662F5">
              <w:rPr>
                <w:rStyle w:val="a6"/>
                <w:noProof/>
              </w:rPr>
              <w:t>1.2.1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Pairwise orderedness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_Toc167561745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F3A6886" w14:textId="323BF3DD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6" w:history="1">
            <w:r w:rsidR="00884200" w:rsidRPr="00C662F5">
              <w:rPr>
                <w:rStyle w:val="a6"/>
                <w:noProof/>
              </w:rPr>
              <w:t>1.2.2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Precision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_Toc167561746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7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0EC8CE80" w14:textId="5C59FFDF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7" w:history="1">
            <w:r w:rsidR="00884200" w:rsidRPr="00C662F5">
              <w:rPr>
                <w:rStyle w:val="a6"/>
                <w:noProof/>
                <w:lang w:val="en-US"/>
              </w:rPr>
              <w:t>1.2.3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Recall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_Toc167561747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7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8A6B49B" w14:textId="55F74EA9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8" w:history="1">
            <w:r w:rsidR="00884200" w:rsidRPr="00C662F5">
              <w:rPr>
                <w:rStyle w:val="a6"/>
                <w:noProof/>
              </w:rPr>
              <w:t>1.2.4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884200" w:rsidRPr="00C662F5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884200" w:rsidRPr="00C662F5">
              <w:rPr>
                <w:rStyle w:val="a6"/>
                <w:noProof/>
              </w:rPr>
              <w:t>метрика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_Toc167561748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E6B6950" w14:textId="11C941ED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9" w:history="1">
            <w:r w:rsidR="00884200" w:rsidRPr="00C662F5">
              <w:rPr>
                <w:rStyle w:val="a6"/>
                <w:noProof/>
              </w:rPr>
              <w:t>1.3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Обзор рассматриваемых алгоритмов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_Toc167561749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9B3F515" w14:textId="3DE172DC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0" w:history="1">
            <w:r w:rsidR="00884200" w:rsidRPr="00C662F5">
              <w:rPr>
                <w:rStyle w:val="a6"/>
                <w:noProof/>
                <w:lang w:val="en-US"/>
              </w:rPr>
              <w:t>1.3.1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Pagerank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_Toc167561750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7CE0A5C" w14:textId="54F9F6D9" w:rsidR="00884200" w:rsidRDefault="00151813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1" w:history="1">
            <w:r w:rsidR="00884200" w:rsidRPr="00C662F5">
              <w:rPr>
                <w:rStyle w:val="a6"/>
                <w:noProof/>
                <w:lang w:val="en-US"/>
              </w:rPr>
              <w:t>1.3.2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HITS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_Toc167561751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13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6703C32" w14:textId="5CC9093F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2" w:history="1">
            <w:r w:rsidR="00884200" w:rsidRPr="00C662F5">
              <w:rPr>
                <w:rStyle w:val="a6"/>
                <w:noProof/>
              </w:rPr>
              <w:t>1.4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Выводы по разделу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_Toc167561752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AC21CA9" w14:textId="2F1B5427" w:rsidR="00884200" w:rsidRDefault="001518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3" w:history="1">
            <w:r w:rsidR="00884200" w:rsidRPr="00C662F5">
              <w:rPr>
                <w:rStyle w:val="a6"/>
                <w:noProof/>
              </w:rPr>
              <w:t>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Применение алгоритмов на практике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_Toc167561753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3D258B5" w14:textId="53CE3018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4" w:history="1">
            <w:r w:rsidR="00884200" w:rsidRPr="00C662F5">
              <w:rPr>
                <w:rStyle w:val="a6"/>
                <w:noProof/>
              </w:rPr>
              <w:t>2.1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Какие-то данные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_Toc167561754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17A20560" w14:textId="12B0BEBD" w:rsidR="00884200" w:rsidRDefault="0015181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5" w:history="1">
            <w:r w:rsidR="00884200" w:rsidRPr="00C662F5">
              <w:rPr>
                <w:rStyle w:val="a6"/>
                <w:noProof/>
              </w:rPr>
              <w:t>2.2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Выводы по разделу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_Toc167561755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DB503C0" w14:textId="5B93D0A5" w:rsidR="00884200" w:rsidRDefault="001518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6" w:history="1">
            <w:r w:rsidR="00884200" w:rsidRPr="00C662F5">
              <w:rPr>
                <w:rStyle w:val="a6"/>
                <w:noProof/>
              </w:rPr>
              <w:t>Заключение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_Toc167561756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19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45DA85A" w14:textId="43C56429" w:rsidR="00884200" w:rsidRDefault="001518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7" w:history="1">
            <w:r w:rsidR="00884200" w:rsidRPr="00C662F5">
              <w:rPr>
                <w:rStyle w:val="a6"/>
                <w:noProof/>
              </w:rPr>
              <w:t>Библиографический список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_Toc167561757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20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78106919" w14:textId="5750A2D3" w:rsidR="00884200" w:rsidRDefault="001518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8" w:history="1">
            <w:r w:rsidR="00884200" w:rsidRPr="00C662F5">
              <w:rPr>
                <w:rStyle w:val="a6"/>
                <w:noProof/>
              </w:rPr>
              <w:t>Приложения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_Toc167561758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21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289CCD35" w14:textId="1EAF9267" w:rsidR="00884200" w:rsidRDefault="001518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9" w:history="1">
            <w:r w:rsidR="00884200" w:rsidRPr="00C662F5">
              <w:rPr>
                <w:rStyle w:val="a6"/>
                <w:noProof/>
              </w:rPr>
              <w:t>Приложение А. Листинг программы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_Toc167561759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21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1727034" w14:textId="218A06C0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7561741"/>
      <w:r>
        <w:lastRenderedPageBreak/>
        <w:t>Введение</w:t>
      </w:r>
      <w:bookmarkEnd w:id="0"/>
    </w:p>
    <w:p w14:paraId="4BE7A177" w14:textId="4CD67ADA" w:rsidR="0019164E" w:rsidRPr="000F3A95" w:rsidRDefault="0019164E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0F3A95">
        <w:rPr>
          <w:highlight w:val="yellow"/>
        </w:rPr>
        <w:t>Самый простой пример ранжирования – это сортировка.</w:t>
      </w:r>
    </w:p>
    <w:p w14:paraId="5B33EC3D" w14:textId="61B3B241" w:rsidR="00C1788A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Рассмотрим более конкретный пример. </w:t>
      </w:r>
      <w:r w:rsidR="0019164E" w:rsidRPr="000F3A95">
        <w:rPr>
          <w:highlight w:val="yellow"/>
        </w:rPr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0F3A95">
        <w:rPr>
          <w:highlight w:val="yellow"/>
        </w:rPr>
        <w:t xml:space="preserve"> </w:t>
      </w:r>
      <w:r w:rsidR="00032DEB" w:rsidRPr="000F3A95">
        <w:rPr>
          <w:highlight w:val="yellow"/>
        </w:rPr>
        <w:t xml:space="preserve">[1, стр. </w:t>
      </w:r>
      <w:r w:rsidRPr="000F3A95">
        <w:rPr>
          <w:highlight w:val="yellow"/>
        </w:rPr>
        <w:t>389</w:t>
      </w:r>
      <w:r w:rsidR="00032DEB" w:rsidRPr="000F3A95">
        <w:rPr>
          <w:highlight w:val="yellow"/>
        </w:rPr>
        <w:t>]</w:t>
      </w:r>
      <w:r w:rsidRPr="000F3A95">
        <w:rPr>
          <w:highlight w:val="yellow"/>
        </w:rPr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0F3A95">
        <w:rPr>
          <w:highlight w:val="yellow"/>
        </w:rPr>
        <w:t xml:space="preserve">Если сформулировать задачу для абстрактных взаимосвязанных объектов, то </w:t>
      </w:r>
      <w:r w:rsidR="00CA51FC" w:rsidRPr="000F3A95">
        <w:rPr>
          <w:highlight w:val="yellow"/>
        </w:rPr>
        <w:t>ссылочно</w:t>
      </w:r>
      <w:r w:rsidRPr="000F3A95">
        <w:rPr>
          <w:highlight w:val="yellow"/>
        </w:rPr>
        <w:t>е</w:t>
      </w:r>
      <w:r w:rsidR="00CA51FC" w:rsidRPr="000F3A95">
        <w:rPr>
          <w:highlight w:val="yellow"/>
        </w:rPr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0F3A95">
        <w:rPr>
          <w:highlight w:val="yellow"/>
        </w:rPr>
        <w:lastRenderedPageBreak/>
        <w:t xml:space="preserve">В ответ на эту проблему был разработан алгоритм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. В отличие от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 xml:space="preserve">, который рассматривает все ссылки равнозначно,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1" w:name="_Toc167561742"/>
      <w:r>
        <w:t>Разбор алгоритмов ссылочного ранжирования</w:t>
      </w:r>
      <w:bookmarkEnd w:id="1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2" w:name="_Toc167561743"/>
      <w:r>
        <w:t>Постановка задачи</w:t>
      </w:r>
      <w:bookmarkEnd w:id="2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3" w:name="_Toc167561744"/>
      <w:r>
        <w:t>Метрики оценки качества</w:t>
      </w:r>
      <w:bookmarkEnd w:id="3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145E55E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61DA8FD7" w:rsidR="00884200" w:rsidRPr="004F66BB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4F66BB">
        <w:rPr>
          <w:lang w:val="en-US"/>
        </w:rPr>
        <w:t xml:space="preserve"> </w:t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STYLEREF 2 \s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1.2</w:t>
      </w:r>
      <w:r w:rsidR="005D7495">
        <w:rPr>
          <w:lang w:val="en-US"/>
        </w:rPr>
        <w:fldChar w:fldCharType="end"/>
      </w:r>
      <w:r w:rsidR="005D7495">
        <w:rPr>
          <w:lang w:val="en-US"/>
        </w:rPr>
        <w:noBreakHyphen/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SEQ Таблица \* ARABIC \s 2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2</w:t>
      </w:r>
      <w:r w:rsidR="005D7495">
        <w:rPr>
          <w:lang w:val="en-US"/>
        </w:rPr>
        <w:fldChar w:fldCharType="end"/>
      </w:r>
      <w:proofErr w:type="gramStart"/>
      <w:r w:rsidRPr="004F66BB">
        <w:rPr>
          <w:i/>
          <w:iCs/>
          <w:color w:val="000000" w:themeColor="text1"/>
          <w:lang w:val="en-US"/>
        </w:rPr>
        <w:t>.</w:t>
      </w:r>
      <w:proofErr w:type="gramEnd"/>
      <w:r w:rsidRPr="004F66BB">
        <w:rPr>
          <w:lang w:val="en-US"/>
        </w:rPr>
        <w:t xml:space="preserve"> </w:t>
      </w:r>
      <w:r>
        <w:t>адаптирована</w:t>
      </w:r>
      <w:r w:rsidRPr="004F66BB">
        <w:rPr>
          <w:lang w:val="en-US"/>
        </w:rPr>
        <w:t xml:space="preserve"> </w:t>
      </w:r>
      <w:r>
        <w:t>под</w:t>
      </w:r>
      <w:r w:rsidRPr="004F66BB">
        <w:rPr>
          <w:lang w:val="en-US"/>
        </w:rPr>
        <w:t xml:space="preserve"> </w:t>
      </w:r>
      <w:r>
        <w:t>курсовой</w:t>
      </w:r>
      <w:r w:rsidRPr="004F66BB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4" w:name="_Toc167561745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4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5" w:name="_Toc167561746"/>
      <w:r>
        <w:rPr>
          <w:lang w:val="en-US"/>
        </w:rPr>
        <w:t>Precision</w:t>
      </w:r>
      <w:bookmarkEnd w:id="5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6" w:name="_Toc167561747"/>
      <w:r>
        <w:rPr>
          <w:szCs w:val="28"/>
          <w:lang w:val="en-US"/>
        </w:rPr>
        <w:t>Recall</w:t>
      </w:r>
      <w:bookmarkEnd w:id="6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7" w:name="_Toc167561748"/>
    <w:p w14:paraId="04CFEC13" w14:textId="77777777" w:rsidR="00CA51FC" w:rsidRDefault="00151813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7"/>
    </w:p>
    <w:p w14:paraId="37A05950" w14:textId="77777777" w:rsidR="00CA51FC" w:rsidRPr="005F37E6" w:rsidRDefault="00151813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8" w:name="_Toc167561749"/>
      <w:r>
        <w:t>Обзор рассматриваемых алгоритмов</w:t>
      </w:r>
      <w:bookmarkEnd w:id="8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9" w:name="_Toc167561750"/>
      <w:proofErr w:type="spellStart"/>
      <w:r>
        <w:rPr>
          <w:szCs w:val="28"/>
          <w:lang w:val="en-US"/>
        </w:rPr>
        <w:t>Pagerank</w:t>
      </w:r>
      <w:bookmarkEnd w:id="9"/>
      <w:proofErr w:type="spellEnd"/>
    </w:p>
    <w:p w14:paraId="5F109984" w14:textId="57BCB5FF" w:rsidR="00B4567B" w:rsidRPr="000F3A95" w:rsidRDefault="00B4567B" w:rsidP="00B4567B">
      <w:pPr>
        <w:pStyle w:val="aff0"/>
        <w:rPr>
          <w:highlight w:val="yellow"/>
        </w:rPr>
      </w:pPr>
      <w:r w:rsidRPr="000F3A95">
        <w:rPr>
          <w:highlight w:val="yellow"/>
        </w:rPr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4F66BB">
        <w:rPr>
          <w:highlight w:val="yellow"/>
        </w:rPr>
        <w:fldChar w:fldCharType="begin"/>
      </w:r>
      <w:r w:rsidR="004F66BB">
        <w:rPr>
          <w:highlight w:val="yellow"/>
        </w:rPr>
        <w:instrText xml:space="preserve"> STYLEREF 3 \s </w:instrText>
      </w:r>
      <w:r w:rsidR="004F66BB">
        <w:rPr>
          <w:highlight w:val="yellow"/>
        </w:rPr>
        <w:fldChar w:fldCharType="separate"/>
      </w:r>
      <w:r w:rsidR="004F66BB">
        <w:rPr>
          <w:noProof/>
          <w:highlight w:val="yellow"/>
        </w:rPr>
        <w:t>1.3.1</w:t>
      </w:r>
      <w:r w:rsidR="004F66BB">
        <w:rPr>
          <w:highlight w:val="yellow"/>
        </w:rPr>
        <w:fldChar w:fldCharType="end"/>
      </w:r>
      <w:r w:rsidR="004F66BB">
        <w:rPr>
          <w:highlight w:val="yellow"/>
        </w:rPr>
        <w:noBreakHyphen/>
      </w:r>
      <w:r w:rsidR="004F66BB">
        <w:rPr>
          <w:highlight w:val="yellow"/>
        </w:rPr>
        <w:fldChar w:fldCharType="begin"/>
      </w:r>
      <w:r w:rsidR="004F66BB">
        <w:rPr>
          <w:highlight w:val="yellow"/>
        </w:rPr>
        <w:instrText xml:space="preserve"> SEQ Рисунок \* ARABIC \s 3 </w:instrText>
      </w:r>
      <w:r w:rsidR="004F66BB">
        <w:rPr>
          <w:highlight w:val="yellow"/>
        </w:rPr>
        <w:fldChar w:fldCharType="separate"/>
      </w:r>
      <w:r w:rsidR="004F66BB">
        <w:rPr>
          <w:noProof/>
          <w:highlight w:val="yellow"/>
        </w:rPr>
        <w:t>1</w:t>
      </w:r>
      <w:r w:rsidR="004F66BB">
        <w:rPr>
          <w:highlight w:val="yellow"/>
        </w:rPr>
        <w:fldChar w:fldCharType="end"/>
      </w:r>
      <w:r w:rsidR="00032DEB" w:rsidRPr="000F3A95">
        <w:rPr>
          <w:highlight w:val="yellow"/>
        </w:rPr>
        <w:t xml:space="preserve"> </w:t>
      </w:r>
      <w:r w:rsidRPr="000F3A95">
        <w:rPr>
          <w:highlight w:val="yellow"/>
        </w:rPr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0F3A95">
        <w:rPr>
          <w:highlight w:val="yellow"/>
        </w:rPr>
        <w:lastRenderedPageBreak/>
        <w:t xml:space="preserve">По мере </w:t>
      </w:r>
      <w:proofErr w:type="gramStart"/>
      <w:r w:rsidRPr="000F3A95">
        <w:rPr>
          <w:highlight w:val="yellow"/>
        </w:rPr>
        <w:t>того</w:t>
      </w:r>
      <w:proofErr w:type="gramEnd"/>
      <w:r w:rsidRPr="000F3A95">
        <w:rPr>
          <w:highlight w:val="yellow"/>
        </w:rPr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>, заключается в том, что страницы, которые посещаются чаще в этом блуждании, являются более важными</w:t>
      </w:r>
      <w:r w:rsidR="00032DEB" w:rsidRPr="000F3A95">
        <w:rPr>
          <w:highlight w:val="yellow"/>
        </w:rPr>
        <w:t xml:space="preserve"> [1, стр. 424]</w:t>
      </w:r>
      <w:r w:rsidR="002B75C6" w:rsidRPr="000F3A95">
        <w:rPr>
          <w:highlight w:val="yellow"/>
        </w:rPr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1267CED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2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151813" w:rsidP="003842D7">
      <w:pPr>
        <w:pStyle w:val="aff0"/>
        <w:numPr>
          <w:ilvl w:val="0"/>
          <w:numId w:val="3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</w:t>
      </w:r>
      <w:proofErr w:type="spellStart"/>
      <w:r w:rsidRPr="00800C9A">
        <w:t>ициент</w:t>
      </w:r>
      <w:proofErr w:type="spellEnd"/>
      <w:r w:rsidRPr="00800C9A">
        <w:t xml:space="preserve">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ливаем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3842D7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0F3A95">
        <w:rPr>
          <w:highlight w:val="yellow"/>
        </w:rPr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62E1CFA9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3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151813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151813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151813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151813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0" w:name="_Toc167561751"/>
      <w:r>
        <w:rPr>
          <w:szCs w:val="28"/>
          <w:lang w:val="en-US"/>
        </w:rPr>
        <w:t>HITS</w:t>
      </w:r>
      <w:bookmarkEnd w:id="10"/>
    </w:p>
    <w:p w14:paraId="09521E91" w14:textId="4103077D" w:rsidR="00BA674D" w:rsidRPr="000F3A95" w:rsidRDefault="00BA674D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Предназначен для поиска по широк</w:t>
      </w:r>
      <w:r w:rsidR="00B4567B" w:rsidRPr="000F3A95">
        <w:rPr>
          <w:rFonts w:ascii="Times New Roman" w:hAnsi="Times New Roman" w:cs="Times New Roman"/>
          <w:sz w:val="28"/>
          <w:szCs w:val="28"/>
          <w:highlight w:val="yellow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[1, стр.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433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0F3A95" w:rsidRPr="000F3A9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4DAC012" w14:textId="77777777" w:rsidR="00CA51FC" w:rsidRPr="00DF6416" w:rsidRDefault="00CA51FC" w:rsidP="00B4567B">
      <w:pPr>
        <w:contextualSpacing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151813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151813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05E61AB3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</w:t>
      </w:r>
      <w:proofErr w:type="gramStart"/>
      <w:r w:rsidR="00884200" w:rsidRPr="00884200">
        <w:t xml:space="preserve">8, </w:t>
      </w:r>
      <w:r>
        <w:t xml:space="preserve"> стр</w:t>
      </w:r>
      <w:r w:rsidR="00884200" w:rsidRPr="00884200">
        <w:t>.</w:t>
      </w:r>
      <w:proofErr w:type="gramEnd"/>
      <w:r w:rsidR="00884200" w:rsidRPr="00884200">
        <w:t xml:space="preserve">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B3B8E27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 xml:space="preserve">Приведем простой пример на графе из рисунка 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STYLEREF 3 \s </w:instrTex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4F66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1.3.2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noBreakHyphen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4F66B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</w:t>
      </w:r>
      <w:r w:rsidR="004F66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151813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151813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151813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4A94B814" w14:textId="33AC4A9D" w:rsidR="008D66D3" w:rsidRPr="008E16FE" w:rsidRDefault="00151813" w:rsidP="008D66D3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F6FB31E" w14:textId="77777777" w:rsidR="008D66D3" w:rsidRPr="004C32C8" w:rsidRDefault="008D66D3" w:rsidP="008D66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CC71E8" w14:textId="37A942F1" w:rsidR="001A3E72" w:rsidRPr="001A3E72" w:rsidRDefault="0015181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4E5E7BBD" w14:textId="06A384A1" w:rsidR="001A3E72" w:rsidRPr="008E16FE" w:rsidRDefault="00151813" w:rsidP="001A3E72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9BDE265" w14:textId="77777777" w:rsidR="001A3E72" w:rsidRPr="004C32C8" w:rsidRDefault="001A3E72" w:rsidP="001A3E7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A30347" w14:textId="1EF164B2" w:rsidR="001A3E72" w:rsidRPr="001A3E72" w:rsidRDefault="0015181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151813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151813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66E6402C" w:rsidR="00C95B31" w:rsidRP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3B2C1257" w14:textId="77777777" w:rsidR="00CA51FC" w:rsidRPr="000F3A95" w:rsidRDefault="00CA51FC" w:rsidP="00CA51FC">
      <w:pPr>
        <w:pStyle w:val="2"/>
        <w:rPr>
          <w:highlight w:val="yellow"/>
        </w:rPr>
      </w:pPr>
      <w:bookmarkStart w:id="11" w:name="_Toc167561752"/>
      <w:r w:rsidRPr="000F3A95">
        <w:rPr>
          <w:highlight w:val="yellow"/>
        </w:rPr>
        <w:t>Выводы по разделу</w:t>
      </w:r>
      <w:bookmarkEnd w:id="11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</w:t>
      </w:r>
      <w:r w:rsidRPr="00DF6416">
        <w:rPr>
          <w:rStyle w:val="ng-star-inserted1"/>
          <w:rFonts w:eastAsiaTheme="majorEastAsia"/>
        </w:rPr>
        <w:lastRenderedPageBreak/>
        <w:t xml:space="preserve">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7B85DFFC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использует итеративный процесс для совместного вычисления этих метрик, что позволяет ему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2" w:name="_Toc167561753"/>
      <w:r>
        <w:lastRenderedPageBreak/>
        <w:t>Применение алгоритмов на практике</w:t>
      </w:r>
      <w:bookmarkEnd w:id="12"/>
    </w:p>
    <w:p w14:paraId="78E1C35C" w14:textId="77777777" w:rsidR="00F35A85" w:rsidRPr="000F3A95" w:rsidRDefault="00F35A85" w:rsidP="00F35A85">
      <w:pPr>
        <w:pStyle w:val="aff0"/>
        <w:rPr>
          <w:highlight w:val="yellow"/>
          <w:lang w:eastAsia="ru-RU"/>
        </w:rPr>
      </w:pPr>
      <w:r w:rsidRPr="000F3A95">
        <w:rPr>
          <w:highlight w:val="yellow"/>
          <w:lang w:eastAsia="ru-RU"/>
        </w:rPr>
        <w:t xml:space="preserve">Для реализации алгоритмов ссылочного ранжирования используется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версии 3.12 и следующие библиотеки:</w:t>
      </w:r>
    </w:p>
    <w:p w14:paraId="081093E4" w14:textId="77777777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77B38F9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предоставляет алгоритмы линейной алгебры, необходимые для </w:t>
      </w:r>
      <w:proofErr w:type="spellStart"/>
      <w:r w:rsidRPr="000F3A95">
        <w:rPr>
          <w:highlight w:val="yellow"/>
          <w:lang w:eastAsia="ru-RU"/>
        </w:rPr>
        <w:t>PageRank</w:t>
      </w:r>
      <w:proofErr w:type="spellEnd"/>
      <w:r w:rsidRPr="000F3A95">
        <w:rPr>
          <w:highlight w:val="yellow"/>
          <w:lang w:eastAsia="ru-RU"/>
        </w:rPr>
        <w:t xml:space="preserve"> и HITS</w:t>
      </w:r>
    </w:p>
    <w:p w14:paraId="2E1958F5" w14:textId="6394321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Pandas</w:t>
      </w:r>
      <w:proofErr w:type="spellEnd"/>
      <w:r w:rsidRPr="000F3A95">
        <w:rPr>
          <w:highlight w:val="yellow"/>
          <w:lang w:eastAsia="ru-RU"/>
        </w:rPr>
        <w:t xml:space="preserve"> упрощает обработку данных о веб-страницах и ссылках</w:t>
      </w:r>
    </w:p>
    <w:p w14:paraId="1D768626" w14:textId="4753734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Matplotlib</w:t>
      </w:r>
      <w:proofErr w:type="spellEnd"/>
      <w:r w:rsidRPr="000F3A95">
        <w:rPr>
          <w:highlight w:val="yellow"/>
          <w:lang w:eastAsia="ru-RU"/>
        </w:rPr>
        <w:t xml:space="preserve"> позволяет визуализировать результаты работы алгоритмов, например, для сравнения ранжирования страниц</w:t>
      </w:r>
    </w:p>
    <w:p w14:paraId="262E2D12" w14:textId="7D4586CA" w:rsidR="00F35A85" w:rsidRPr="00F35A85" w:rsidRDefault="00F35A85" w:rsidP="00F35A85">
      <w:pPr>
        <w:pStyle w:val="aff0"/>
        <w:rPr>
          <w:lang w:eastAsia="ru-RU"/>
        </w:rPr>
      </w:pPr>
      <w:r w:rsidRPr="000F3A95">
        <w:rPr>
          <w:highlight w:val="yellow"/>
          <w:lang w:eastAsia="ru-RU"/>
        </w:rPr>
        <w:t xml:space="preserve">Высокая скорость работы обеспечивается тем, что </w:t>
      </w:r>
      <w:proofErr w:type="spellStart"/>
      <w:r w:rsidRPr="000F3A95">
        <w:rPr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и </w:t>
      </w:r>
      <w:proofErr w:type="spellStart"/>
      <w:r w:rsidRPr="000F3A95">
        <w:rPr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написаны на C/C++, что позволяет эффективно обрабатывать большие объемы данных.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же служит удобным интерфейсом для работы с этими библиотеками.</w:t>
      </w:r>
    </w:p>
    <w:p w14:paraId="13BA6BF6" w14:textId="7DD17A42" w:rsidR="00CA51FC" w:rsidRDefault="000A308B" w:rsidP="00CA51FC">
      <w:pPr>
        <w:pStyle w:val="2"/>
      </w:pPr>
      <w:r w:rsidRPr="00DA2B70">
        <w:t xml:space="preserve"> </w:t>
      </w:r>
      <w:proofErr w:type="spellStart"/>
      <w:r w:rsidRPr="002745FA">
        <w:rPr>
          <w:highlight w:val="yellow"/>
        </w:rPr>
        <w:t>MovieLens</w:t>
      </w:r>
      <w:proofErr w:type="spellEnd"/>
      <w:r w:rsidRPr="002745FA">
        <w:rPr>
          <w:highlight w:val="yellow"/>
        </w:rPr>
        <w:t xml:space="preserve"> 20M </w:t>
      </w:r>
      <w:proofErr w:type="spellStart"/>
      <w:r w:rsidRPr="002745FA">
        <w:rPr>
          <w:highlight w:val="yellow"/>
        </w:rPr>
        <w:t>Dataset</w:t>
      </w:r>
      <w:proofErr w:type="spellEnd"/>
      <w:r>
        <w:rPr>
          <w:rStyle w:val="afa"/>
        </w:rPr>
        <w:footnoteReference w:id="1"/>
      </w:r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1945E859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5003BE27" w14:textId="77777777" w:rsidR="00DA2B70" w:rsidRPr="00DA2B70" w:rsidRDefault="00DA2B70" w:rsidP="00A72470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A9F4D" w14:textId="046BA119" w:rsidR="00051E6C" w:rsidRDefault="00A72470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</w:t>
      </w:r>
      <w:r w:rsidRPr="00A72470">
        <w:rPr>
          <w:sz w:val="28"/>
          <w:szCs w:val="28"/>
        </w:rPr>
        <w:lastRenderedPageBreak/>
        <w:t xml:space="preserve">Вершинами графа являются пользователи сервиса, а фильмами -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Pagerank</w:t>
      </w:r>
      <w:proofErr w:type="spellEnd"/>
    </w:p>
    <w:p w14:paraId="6F5D477F" w14:textId="40D687B2" w:rsidR="00051E6C" w:rsidRPr="00051E6C" w:rsidRDefault="00051E6C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STYLEREF 3 \s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2.1.1</w:t>
      </w:r>
      <w:r w:rsidR="004F66BB">
        <w:rPr>
          <w:sz w:val="28"/>
          <w:szCs w:val="28"/>
        </w:rPr>
        <w:fldChar w:fldCharType="end"/>
      </w:r>
      <w:r w:rsidR="004F66BB">
        <w:rPr>
          <w:sz w:val="28"/>
          <w:szCs w:val="28"/>
        </w:rPr>
        <w:noBreakHyphen/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SEQ Рисунок \* ARABIC \s 3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1</w:t>
      </w:r>
      <w:r w:rsidR="004F66BB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1D92D92C" w14:textId="77777777" w:rsidR="00051E6C" w:rsidRDefault="00DA2B70" w:rsidP="00051E6C">
      <w:pPr>
        <w:pStyle w:val="ng-star-inserted"/>
        <w:keepNext/>
        <w:spacing w:line="360" w:lineRule="auto"/>
        <w:ind w:firstLine="709"/>
        <w:contextualSpacing/>
      </w:pPr>
      <w:r w:rsidRPr="00DA2B70">
        <w:rPr>
          <w:noProof/>
          <w:sz w:val="28"/>
          <w:szCs w:val="28"/>
        </w:rPr>
        <w:drawing>
          <wp:inline distT="0" distB="0" distL="0" distR="0" wp14:anchorId="785BE9F4" wp14:editId="7C52464C">
            <wp:extent cx="499650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347" cy="4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7BE" w14:textId="6635F38F" w:rsidR="00A72470" w:rsidRPr="0023697F" w:rsidRDefault="00051E6C" w:rsidP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1CD1107" w14:textId="77777777" w:rsidR="00051E6C" w:rsidRPr="00051E6C" w:rsidRDefault="00051E6C" w:rsidP="00051E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</w:tr>
      <w:tr w:rsidR="003D1B9B" w:rsidRPr="003D1B9B" w14:paraId="082A4990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73CAAD4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vAlign w:val="center"/>
            <w:hideMark/>
          </w:tcPr>
          <w:p w14:paraId="4166F04F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3D1B9B" w:rsidRPr="003D1B9B" w14:paraId="776B20A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54E06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vAlign w:val="center"/>
            <w:hideMark/>
          </w:tcPr>
          <w:p w14:paraId="2832512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3D1B9B" w:rsidRPr="003D1B9B" w14:paraId="5868B3B8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3D1304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vAlign w:val="center"/>
            <w:hideMark/>
          </w:tcPr>
          <w:p w14:paraId="6B365D9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3D1B9B" w:rsidRPr="003D1B9B" w14:paraId="4D6E43D3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3C37EB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0,4</w:t>
            </w:r>
          </w:p>
        </w:tc>
        <w:tc>
          <w:tcPr>
            <w:tcW w:w="2000" w:type="dxa"/>
            <w:noWrap/>
            <w:vAlign w:val="center"/>
            <w:hideMark/>
          </w:tcPr>
          <w:p w14:paraId="3DE05F3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3D1B9B" w:rsidRPr="003D1B9B" w14:paraId="322BF77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A2CD4D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vAlign w:val="center"/>
            <w:hideMark/>
          </w:tcPr>
          <w:p w14:paraId="44ECFD4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3D1B9B" w:rsidRPr="003D1B9B" w14:paraId="11FE0A49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BC121C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000" w:type="dxa"/>
            <w:noWrap/>
            <w:vAlign w:val="center"/>
            <w:hideMark/>
          </w:tcPr>
          <w:p w14:paraId="1B39230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3D1B9B" w:rsidRPr="003D1B9B" w14:paraId="0CBEE84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DD4E6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vAlign w:val="center"/>
            <w:hideMark/>
          </w:tcPr>
          <w:p w14:paraId="1A150AD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3D1B9B" w:rsidRPr="003D1B9B" w14:paraId="2F0C43B6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2E24636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vAlign w:val="center"/>
            <w:hideMark/>
          </w:tcPr>
          <w:p w14:paraId="0DAC4B9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3D1B9B" w:rsidRPr="003D1B9B" w14:paraId="7A8581BD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048E7B2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vAlign w:val="center"/>
            <w:hideMark/>
          </w:tcPr>
          <w:p w14:paraId="69175F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3D1B9B" w:rsidRPr="003D1B9B" w14:paraId="418CA7F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ECF1C61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000" w:type="dxa"/>
            <w:noWrap/>
            <w:vAlign w:val="center"/>
            <w:hideMark/>
          </w:tcPr>
          <w:p w14:paraId="1A80A4A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3D1B9B" w:rsidRPr="003D1B9B" w:rsidRDefault="003D1B9B" w:rsidP="00051E6C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0D1594F0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усреднено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679950DF" w:rsidR="00CE7CC9" w:rsidRP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HITS</w:t>
      </w:r>
    </w:p>
    <w:p w14:paraId="0FF4B02F" w14:textId="51C1C1AC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noProof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 xml:space="preserve">2 представлена зависимость времени выполнения </w:t>
      </w:r>
      <w:proofErr w:type="spellStart"/>
      <w:r w:rsidRPr="00CE7CC9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77777777" w:rsidR="00CE7CC9" w:rsidRDefault="00CE7CC9" w:rsidP="00CE7CC9">
      <w:pPr>
        <w:pStyle w:val="ng-star-inserted"/>
        <w:keepNext/>
        <w:spacing w:line="360" w:lineRule="auto"/>
        <w:contextualSpacing/>
        <w:jc w:val="both"/>
      </w:pPr>
      <w:r w:rsidRPr="00CE7CC9">
        <w:rPr>
          <w:rStyle w:val="ng-star-inserted1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0D36AEC0" wp14:editId="05DAC3E9">
            <wp:extent cx="54387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E12D093" w:rsidR="00051E6C" w:rsidRPr="0023697F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CE7CC9" w:rsidRPr="00CE7CC9" w14:paraId="148241DA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vAlign w:val="center"/>
            <w:hideMark/>
          </w:tcPr>
          <w:p w14:paraId="0C551D8A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22,06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CE7CC9" w:rsidRPr="00CE7CC9" w14:paraId="50F9173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vAlign w:val="center"/>
            <w:hideMark/>
          </w:tcPr>
          <w:p w14:paraId="7D727DA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39,81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CE7CC9" w:rsidRPr="00CE7CC9" w14:paraId="088F497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vAlign w:val="center"/>
            <w:hideMark/>
          </w:tcPr>
          <w:p w14:paraId="1C19FBF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58,42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CE7CC9" w:rsidRPr="00CE7CC9" w14:paraId="58573C4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vAlign w:val="center"/>
            <w:hideMark/>
          </w:tcPr>
          <w:p w14:paraId="57108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79,92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CE7CC9" w:rsidRPr="00CE7CC9" w14:paraId="2CDBDCC4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vAlign w:val="center"/>
            <w:hideMark/>
          </w:tcPr>
          <w:p w14:paraId="136E165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98,35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CE7CC9" w:rsidRPr="00CE7CC9" w14:paraId="0B42AB6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vAlign w:val="center"/>
            <w:hideMark/>
          </w:tcPr>
          <w:p w14:paraId="68605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114,32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CE7CC9" w:rsidRPr="00CE7CC9" w14:paraId="576E25D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vAlign w:val="center"/>
            <w:hideMark/>
          </w:tcPr>
          <w:p w14:paraId="492F9BA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134,40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CE7CC9" w:rsidRPr="00CE7CC9" w14:paraId="42DE62A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vAlign w:val="center"/>
            <w:hideMark/>
          </w:tcPr>
          <w:p w14:paraId="47FA4FD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144,73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CE7CC9" w:rsidRPr="00CE7CC9" w14:paraId="3128F95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vAlign w:val="center"/>
            <w:hideMark/>
          </w:tcPr>
          <w:p w14:paraId="6F3B1E9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168,22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CE7CC9" w:rsidRPr="00CE7CC9" w14:paraId="7D3E432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1,0</w:t>
            </w:r>
          </w:p>
        </w:tc>
        <w:tc>
          <w:tcPr>
            <w:tcW w:w="3455" w:type="dxa"/>
            <w:noWrap/>
            <w:vAlign w:val="center"/>
            <w:hideMark/>
          </w:tcPr>
          <w:p w14:paraId="0689847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178,28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8494A28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13671267" w14:textId="722DF2B7" w:rsidR="002745FA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46D165AD" w14:textId="38FF1B4E" w:rsidR="002745FA" w:rsidRDefault="002745FA" w:rsidP="002745FA">
      <w:pPr>
        <w:pStyle w:val="2"/>
      </w:pPr>
      <w:proofErr w:type="spellStart"/>
      <w:r w:rsidRPr="002745FA">
        <w:t>Google</w:t>
      </w:r>
      <w:proofErr w:type="spellEnd"/>
      <w:r w:rsidRPr="002745FA">
        <w:t xml:space="preserve"> </w:t>
      </w:r>
      <w:proofErr w:type="spellStart"/>
      <w:r w:rsidRPr="002745FA">
        <w:t>Web</w:t>
      </w:r>
      <w:proofErr w:type="spellEnd"/>
      <w:r w:rsidRPr="002745FA">
        <w:t xml:space="preserve"> </w:t>
      </w:r>
      <w:proofErr w:type="spellStart"/>
      <w:r w:rsidRPr="002745FA">
        <w:t>Graph</w:t>
      </w:r>
      <w:proofErr w:type="spellEnd"/>
      <w:r>
        <w:rPr>
          <w:rStyle w:val="afa"/>
        </w:rPr>
        <w:footnoteReference w:id="2"/>
      </w:r>
    </w:p>
    <w:p w14:paraId="51667564" w14:textId="77777777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-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64DE8338" w14:textId="6F884921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Узлы: 875 713</w:t>
      </w:r>
    </w:p>
    <w:p w14:paraId="2DC74D6A" w14:textId="58568BEB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Рёбра: 5 105</w:t>
      </w:r>
      <w:r w:rsidRPr="0023697F">
        <w:rPr>
          <w:rStyle w:val="ng-star-inserted1"/>
          <w:rFonts w:eastAsiaTheme="majorEastAsia"/>
          <w:sz w:val="28"/>
          <w:szCs w:val="28"/>
        </w:rPr>
        <w:t> </w:t>
      </w:r>
      <w:r w:rsidRPr="0023697F">
        <w:rPr>
          <w:rStyle w:val="ng-star-inserted1"/>
          <w:rFonts w:eastAsiaTheme="majorEastAsia"/>
          <w:sz w:val="28"/>
          <w:szCs w:val="28"/>
        </w:rPr>
        <w:t>039</w:t>
      </w:r>
      <w:bookmarkStart w:id="13" w:name="_GoBack"/>
      <w:bookmarkEnd w:id="13"/>
    </w:p>
    <w:p w14:paraId="294D6071" w14:textId="5011056B" w:rsidR="0023697F" w:rsidRPr="00441332" w:rsidRDefault="0023697F" w:rsidP="0023697F">
      <w:pPr>
        <w:pStyle w:val="3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Pagerank</w:t>
      </w:r>
      <w:proofErr w:type="spellEnd"/>
    </w:p>
    <w:p w14:paraId="36791A1C" w14:textId="7E1B1EED" w:rsidR="00151813" w:rsidRPr="00051E6C" w:rsidRDefault="00151813" w:rsidP="0015181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STYLEREF 3 \s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2.2.1</w:t>
      </w:r>
      <w:r w:rsidR="004F66BB">
        <w:rPr>
          <w:sz w:val="28"/>
          <w:szCs w:val="28"/>
        </w:rPr>
        <w:fldChar w:fldCharType="end"/>
      </w:r>
      <w:r w:rsidR="004F66BB">
        <w:rPr>
          <w:sz w:val="28"/>
          <w:szCs w:val="28"/>
        </w:rPr>
        <w:noBreakHyphen/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SEQ Рисунок \* ARABIC \s 3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1</w:t>
      </w:r>
      <w:r w:rsidR="004F66BB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0A9F37CA" w14:textId="77777777" w:rsidR="0023697F" w:rsidRDefault="0023697F" w:rsidP="0023697F">
      <w:pPr>
        <w:pStyle w:val="ng-star-inserted"/>
        <w:keepNext/>
        <w:spacing w:line="360" w:lineRule="auto"/>
        <w:ind w:firstLine="709"/>
        <w:contextualSpacing/>
        <w:jc w:val="both"/>
      </w:pPr>
      <w:r w:rsidRPr="0023697F">
        <w:rPr>
          <w:rFonts w:eastAsiaTheme="majorEastAsia"/>
          <w:sz w:val="28"/>
          <w:szCs w:val="28"/>
        </w:rPr>
        <w:drawing>
          <wp:inline distT="0" distB="0" distL="0" distR="0" wp14:anchorId="154AE968" wp14:editId="2BABF056">
            <wp:extent cx="5175801" cy="4124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1077" w14:textId="70F19D81" w:rsidR="002745FA" w:rsidRPr="0023697F" w:rsidRDefault="0023697F" w:rsidP="0023697F">
      <w:pPr>
        <w:pStyle w:val="afc"/>
        <w:jc w:val="both"/>
        <w:rPr>
          <w:i w:val="0"/>
          <w:sz w:val="28"/>
          <w:szCs w:val="28"/>
        </w:rPr>
      </w:pPr>
      <w:r w:rsidRPr="0023697F">
        <w:rPr>
          <w:i w:val="0"/>
          <w:sz w:val="28"/>
          <w:szCs w:val="28"/>
        </w:rPr>
        <w:t xml:space="preserve">Рисунок </w:t>
      </w:r>
      <w:r w:rsidRPr="0023697F">
        <w:rPr>
          <w:i w:val="0"/>
          <w:sz w:val="28"/>
          <w:szCs w:val="28"/>
        </w:rPr>
        <w:fldChar w:fldCharType="begin"/>
      </w:r>
      <w:r w:rsidRPr="0023697F">
        <w:rPr>
          <w:i w:val="0"/>
          <w:sz w:val="28"/>
          <w:szCs w:val="28"/>
        </w:rPr>
        <w:instrText xml:space="preserve"> STYLEREF 3 \s </w:instrText>
      </w:r>
      <w:r w:rsidRPr="0023697F">
        <w:rPr>
          <w:i w:val="0"/>
          <w:sz w:val="28"/>
          <w:szCs w:val="28"/>
        </w:rPr>
        <w:fldChar w:fldCharType="separate"/>
      </w:r>
      <w:r w:rsidRPr="0023697F">
        <w:rPr>
          <w:i w:val="0"/>
          <w:noProof/>
          <w:sz w:val="28"/>
          <w:szCs w:val="28"/>
        </w:rPr>
        <w:t>2.2.1</w:t>
      </w:r>
      <w:r w:rsidRPr="0023697F">
        <w:rPr>
          <w:i w:val="0"/>
          <w:sz w:val="28"/>
          <w:szCs w:val="28"/>
        </w:rPr>
        <w:fldChar w:fldCharType="end"/>
      </w:r>
      <w:r w:rsidRPr="0023697F">
        <w:rPr>
          <w:i w:val="0"/>
          <w:sz w:val="28"/>
          <w:szCs w:val="28"/>
        </w:rPr>
        <w:noBreakHyphen/>
      </w:r>
      <w:r w:rsidR="00441332" w:rsidRPr="00441332">
        <w:rPr>
          <w:i w:val="0"/>
          <w:sz w:val="28"/>
          <w:szCs w:val="28"/>
        </w:rPr>
        <w:t>1</w:t>
      </w:r>
      <w:r w:rsidRPr="0023697F">
        <w:rPr>
          <w:i w:val="0"/>
          <w:sz w:val="28"/>
          <w:szCs w:val="28"/>
        </w:rPr>
        <w:t xml:space="preserve"> Время выполнения 100 итераций </w:t>
      </w:r>
      <w:proofErr w:type="spellStart"/>
      <w:r w:rsidRPr="0023697F">
        <w:rPr>
          <w:i w:val="0"/>
          <w:sz w:val="28"/>
          <w:szCs w:val="28"/>
          <w:lang w:val="en-US"/>
        </w:rPr>
        <w:t>pagerank</w:t>
      </w:r>
      <w:proofErr w:type="spellEnd"/>
      <w:r w:rsidRPr="0023697F">
        <w:rPr>
          <w:i w:val="0"/>
          <w:sz w:val="28"/>
          <w:szCs w:val="28"/>
        </w:rPr>
        <w:t xml:space="preserve"> в зависимости от размера </w:t>
      </w:r>
      <w:proofErr w:type="spellStart"/>
      <w:r w:rsidRPr="0023697F">
        <w:rPr>
          <w:i w:val="0"/>
          <w:sz w:val="28"/>
          <w:szCs w:val="28"/>
        </w:rPr>
        <w:t>датасета</w:t>
      </w:r>
      <w:proofErr w:type="spellEnd"/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Google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Web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Graph</w:t>
      </w:r>
      <w:r w:rsidRPr="0023697F">
        <w:rPr>
          <w:i w:val="0"/>
          <w:sz w:val="28"/>
          <w:szCs w:val="28"/>
        </w:rPr>
        <w:t>.</w:t>
      </w:r>
    </w:p>
    <w:p w14:paraId="547A1B71" w14:textId="77777777" w:rsidR="0023697F" w:rsidRPr="0023697F" w:rsidRDefault="0023697F" w:rsidP="002369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23697F" w:rsidRPr="00CE7CC9" w14:paraId="12B828D0" w14:textId="77777777" w:rsidTr="0020441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8C7E0EE" w14:textId="6F9B065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70CB6BE" w14:textId="4ADE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DCB7E46" w14:textId="01772D0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23697F" w:rsidRPr="00CE7CC9" w14:paraId="3C4C8601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3E025DD3" w14:textId="0FBF18B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0,1</w:t>
            </w:r>
          </w:p>
        </w:tc>
        <w:tc>
          <w:tcPr>
            <w:tcW w:w="3455" w:type="dxa"/>
            <w:noWrap/>
            <w:hideMark/>
          </w:tcPr>
          <w:p w14:paraId="7BD62C35" w14:textId="4DA3D8A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7,60</w:t>
            </w:r>
          </w:p>
        </w:tc>
        <w:tc>
          <w:tcPr>
            <w:tcW w:w="2984" w:type="dxa"/>
            <w:noWrap/>
            <w:hideMark/>
          </w:tcPr>
          <w:p w14:paraId="626AF52C" w14:textId="406C90F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1,05</w:t>
            </w:r>
          </w:p>
        </w:tc>
      </w:tr>
      <w:tr w:rsidR="0023697F" w:rsidRPr="00CE7CC9" w14:paraId="49A8506C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5EBDB937" w14:textId="3358648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0,2</w:t>
            </w:r>
          </w:p>
        </w:tc>
        <w:tc>
          <w:tcPr>
            <w:tcW w:w="3455" w:type="dxa"/>
            <w:noWrap/>
            <w:hideMark/>
          </w:tcPr>
          <w:p w14:paraId="2F775F8E" w14:textId="388946E7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18,20</w:t>
            </w:r>
          </w:p>
        </w:tc>
        <w:tc>
          <w:tcPr>
            <w:tcW w:w="2984" w:type="dxa"/>
            <w:noWrap/>
            <w:hideMark/>
          </w:tcPr>
          <w:p w14:paraId="119985A2" w14:textId="7F1A830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1,93</w:t>
            </w:r>
          </w:p>
        </w:tc>
      </w:tr>
      <w:tr w:rsidR="0023697F" w:rsidRPr="00CE7CC9" w14:paraId="3041CF5E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59221E64" w14:textId="318824D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0,3</w:t>
            </w:r>
          </w:p>
        </w:tc>
        <w:tc>
          <w:tcPr>
            <w:tcW w:w="3455" w:type="dxa"/>
            <w:noWrap/>
            <w:hideMark/>
          </w:tcPr>
          <w:p w14:paraId="0CF4D665" w14:textId="7E97226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29,20</w:t>
            </w:r>
          </w:p>
        </w:tc>
        <w:tc>
          <w:tcPr>
            <w:tcW w:w="2984" w:type="dxa"/>
            <w:noWrap/>
            <w:hideMark/>
          </w:tcPr>
          <w:p w14:paraId="27D1A208" w14:textId="78624D12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2,66</w:t>
            </w:r>
          </w:p>
        </w:tc>
      </w:tr>
      <w:tr w:rsidR="0023697F" w:rsidRPr="00CE7CC9" w14:paraId="15520E82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67BD2768" w14:textId="4DD2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0,4</w:t>
            </w:r>
          </w:p>
        </w:tc>
        <w:tc>
          <w:tcPr>
            <w:tcW w:w="3455" w:type="dxa"/>
            <w:noWrap/>
            <w:hideMark/>
          </w:tcPr>
          <w:p w14:paraId="5E9DADF3" w14:textId="76E00EF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42,50</w:t>
            </w:r>
          </w:p>
        </w:tc>
        <w:tc>
          <w:tcPr>
            <w:tcW w:w="2984" w:type="dxa"/>
            <w:noWrap/>
            <w:hideMark/>
          </w:tcPr>
          <w:p w14:paraId="62273611" w14:textId="41E2B8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3,35</w:t>
            </w:r>
          </w:p>
        </w:tc>
      </w:tr>
      <w:tr w:rsidR="0023697F" w:rsidRPr="00CE7CC9" w14:paraId="0A5CF9A1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08034D06" w14:textId="50DE3C53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0,5</w:t>
            </w:r>
          </w:p>
        </w:tc>
        <w:tc>
          <w:tcPr>
            <w:tcW w:w="3455" w:type="dxa"/>
            <w:noWrap/>
            <w:hideMark/>
          </w:tcPr>
          <w:p w14:paraId="01AE90B6" w14:textId="0A35151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59,31</w:t>
            </w:r>
          </w:p>
        </w:tc>
        <w:tc>
          <w:tcPr>
            <w:tcW w:w="2984" w:type="dxa"/>
            <w:noWrap/>
            <w:hideMark/>
          </w:tcPr>
          <w:p w14:paraId="20F24C11" w14:textId="544F7F2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4,28</w:t>
            </w:r>
          </w:p>
        </w:tc>
      </w:tr>
      <w:tr w:rsidR="0023697F" w:rsidRPr="00CE7CC9" w14:paraId="32B884F6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2BE14A9D" w14:textId="373E205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0,6</w:t>
            </w:r>
          </w:p>
        </w:tc>
        <w:tc>
          <w:tcPr>
            <w:tcW w:w="3455" w:type="dxa"/>
            <w:noWrap/>
            <w:hideMark/>
          </w:tcPr>
          <w:p w14:paraId="7CF83A8E" w14:textId="702FE6E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66,06</w:t>
            </w:r>
          </w:p>
        </w:tc>
        <w:tc>
          <w:tcPr>
            <w:tcW w:w="2984" w:type="dxa"/>
            <w:noWrap/>
            <w:hideMark/>
          </w:tcPr>
          <w:p w14:paraId="59EB4B67" w14:textId="2DD90591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5,22</w:t>
            </w:r>
          </w:p>
        </w:tc>
      </w:tr>
      <w:tr w:rsidR="0023697F" w:rsidRPr="00CE7CC9" w14:paraId="7D6BF636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6BD1A356" w14:textId="0B6DCE4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0,7</w:t>
            </w:r>
          </w:p>
        </w:tc>
        <w:tc>
          <w:tcPr>
            <w:tcW w:w="3455" w:type="dxa"/>
            <w:noWrap/>
            <w:hideMark/>
          </w:tcPr>
          <w:p w14:paraId="64740F81" w14:textId="7D8A513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75,62</w:t>
            </w:r>
          </w:p>
        </w:tc>
        <w:tc>
          <w:tcPr>
            <w:tcW w:w="2984" w:type="dxa"/>
            <w:noWrap/>
            <w:hideMark/>
          </w:tcPr>
          <w:p w14:paraId="5383AC0B" w14:textId="59D32F4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5,70</w:t>
            </w:r>
          </w:p>
        </w:tc>
      </w:tr>
      <w:tr w:rsidR="0023697F" w:rsidRPr="00CE7CC9" w14:paraId="6AB7539F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31D17C1D" w14:textId="1DAB431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0,8</w:t>
            </w:r>
          </w:p>
        </w:tc>
        <w:tc>
          <w:tcPr>
            <w:tcW w:w="3455" w:type="dxa"/>
            <w:noWrap/>
            <w:hideMark/>
          </w:tcPr>
          <w:p w14:paraId="4C93402C" w14:textId="15531A0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84,39</w:t>
            </w:r>
          </w:p>
        </w:tc>
        <w:tc>
          <w:tcPr>
            <w:tcW w:w="2984" w:type="dxa"/>
            <w:noWrap/>
            <w:hideMark/>
          </w:tcPr>
          <w:p w14:paraId="4811B771" w14:textId="05857FA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6,37</w:t>
            </w:r>
          </w:p>
        </w:tc>
      </w:tr>
      <w:tr w:rsidR="0023697F" w:rsidRPr="00CE7CC9" w14:paraId="3AB4237A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160FF858" w14:textId="3A18A20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lastRenderedPageBreak/>
              <w:t>0,9</w:t>
            </w:r>
          </w:p>
        </w:tc>
        <w:tc>
          <w:tcPr>
            <w:tcW w:w="3455" w:type="dxa"/>
            <w:noWrap/>
            <w:hideMark/>
          </w:tcPr>
          <w:p w14:paraId="7DB70BED" w14:textId="3019BDC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96,59</w:t>
            </w:r>
          </w:p>
        </w:tc>
        <w:tc>
          <w:tcPr>
            <w:tcW w:w="2984" w:type="dxa"/>
            <w:noWrap/>
            <w:hideMark/>
          </w:tcPr>
          <w:p w14:paraId="725179A2" w14:textId="051B17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7,10</w:t>
            </w:r>
          </w:p>
        </w:tc>
      </w:tr>
      <w:tr w:rsidR="0023697F" w:rsidRPr="00CE7CC9" w14:paraId="6F9B574C" w14:textId="77777777" w:rsidTr="004F221E">
        <w:trPr>
          <w:trHeight w:val="300"/>
        </w:trPr>
        <w:tc>
          <w:tcPr>
            <w:tcW w:w="2906" w:type="dxa"/>
            <w:noWrap/>
            <w:hideMark/>
          </w:tcPr>
          <w:p w14:paraId="2BC1E141" w14:textId="119274E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</w:t>
            </w:r>
          </w:p>
        </w:tc>
        <w:tc>
          <w:tcPr>
            <w:tcW w:w="3455" w:type="dxa"/>
            <w:noWrap/>
            <w:hideMark/>
          </w:tcPr>
          <w:p w14:paraId="47EB3D99" w14:textId="7150CD4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109,33</w:t>
            </w:r>
          </w:p>
        </w:tc>
        <w:tc>
          <w:tcPr>
            <w:tcW w:w="2984" w:type="dxa"/>
            <w:noWrap/>
            <w:hideMark/>
          </w:tcPr>
          <w:p w14:paraId="26A6FF42" w14:textId="2A7764C5" w:rsidR="0023697F" w:rsidRPr="00CE7CC9" w:rsidRDefault="0023697F" w:rsidP="00441332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7,87</w:t>
            </w:r>
          </w:p>
        </w:tc>
      </w:tr>
    </w:tbl>
    <w:p w14:paraId="0C4E76D8" w14:textId="37F78323" w:rsidR="0023697F" w:rsidRPr="00441332" w:rsidRDefault="00441332" w:rsidP="00441332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Pagerank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441332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6AB74145" w14:textId="77777777" w:rsidR="00441332" w:rsidRDefault="00441332" w:rsidP="0044133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EEF7A1C" w14:textId="79518326" w:rsidR="00441332" w:rsidRPr="00441332" w:rsidRDefault="00441332" w:rsidP="00441332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HITS</w:t>
      </w:r>
    </w:p>
    <w:p w14:paraId="32791137" w14:textId="19F837E2" w:rsidR="00D17D27" w:rsidRPr="00051E6C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2448C584" w14:textId="77777777" w:rsidR="00D17D27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</w:pPr>
      <w:r w:rsidRPr="00D17D27">
        <w:rPr>
          <w:rFonts w:eastAsiaTheme="majorEastAsia"/>
          <w:sz w:val="28"/>
          <w:szCs w:val="28"/>
        </w:rPr>
        <w:drawing>
          <wp:inline distT="0" distB="0" distL="0" distR="0" wp14:anchorId="6E4F0FE8" wp14:editId="5D964286">
            <wp:extent cx="5247521" cy="418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844" cy="4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896" w14:textId="50C0D413" w:rsidR="0023697F" w:rsidRPr="00D17D27" w:rsidRDefault="00D17D27" w:rsidP="00D17D27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821"/>
        <w:gridCol w:w="3354"/>
        <w:gridCol w:w="2897"/>
      </w:tblGrid>
      <w:tr w:rsidR="00D17D27" w:rsidRPr="00D17D27" w14:paraId="4BE999F2" w14:textId="77777777" w:rsidTr="00D17D27">
        <w:trPr>
          <w:trHeight w:val="440"/>
        </w:trPr>
        <w:tc>
          <w:tcPr>
            <w:tcW w:w="2821" w:type="dxa"/>
            <w:noWrap/>
            <w:vAlign w:val="center"/>
          </w:tcPr>
          <w:p w14:paraId="55AAB4A9" w14:textId="374B2A9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354" w:type="dxa"/>
            <w:noWrap/>
            <w:vAlign w:val="center"/>
          </w:tcPr>
          <w:p w14:paraId="10E1A265" w14:textId="59ADB4E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897" w:type="dxa"/>
            <w:noWrap/>
            <w:vAlign w:val="center"/>
          </w:tcPr>
          <w:p w14:paraId="3B1FBEDB" w14:textId="7801D7C8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считывания</w:t>
            </w:r>
          </w:p>
        </w:tc>
      </w:tr>
      <w:tr w:rsidR="00D17D27" w:rsidRPr="00D17D27" w14:paraId="1937478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1419F81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3354" w:type="dxa"/>
            <w:noWrap/>
            <w:vAlign w:val="center"/>
            <w:hideMark/>
          </w:tcPr>
          <w:p w14:paraId="6D90E3C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14,84</w:t>
            </w:r>
          </w:p>
        </w:tc>
        <w:tc>
          <w:tcPr>
            <w:tcW w:w="2897" w:type="dxa"/>
            <w:noWrap/>
            <w:vAlign w:val="center"/>
            <w:hideMark/>
          </w:tcPr>
          <w:p w14:paraId="6A7EB01D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1,06</w:t>
            </w:r>
          </w:p>
        </w:tc>
      </w:tr>
      <w:tr w:rsidR="00D17D27" w:rsidRPr="00D17D27" w14:paraId="38D025F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78C04E6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3354" w:type="dxa"/>
            <w:noWrap/>
            <w:vAlign w:val="center"/>
            <w:hideMark/>
          </w:tcPr>
          <w:p w14:paraId="048C940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34,76</w:t>
            </w:r>
          </w:p>
        </w:tc>
        <w:tc>
          <w:tcPr>
            <w:tcW w:w="2897" w:type="dxa"/>
            <w:noWrap/>
            <w:vAlign w:val="center"/>
            <w:hideMark/>
          </w:tcPr>
          <w:p w14:paraId="20174C20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</w:tr>
      <w:tr w:rsidR="00D17D27" w:rsidRPr="00D17D27" w14:paraId="5E7BE16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44D535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0,3</w:t>
            </w:r>
          </w:p>
        </w:tc>
        <w:tc>
          <w:tcPr>
            <w:tcW w:w="3354" w:type="dxa"/>
            <w:noWrap/>
            <w:vAlign w:val="center"/>
            <w:hideMark/>
          </w:tcPr>
          <w:p w14:paraId="4584006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58,06</w:t>
            </w:r>
          </w:p>
        </w:tc>
        <w:tc>
          <w:tcPr>
            <w:tcW w:w="2897" w:type="dxa"/>
            <w:noWrap/>
            <w:vAlign w:val="center"/>
            <w:hideMark/>
          </w:tcPr>
          <w:p w14:paraId="741180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</w:t>
            </w:r>
          </w:p>
        </w:tc>
      </w:tr>
      <w:tr w:rsidR="00D17D27" w:rsidRPr="00D17D27" w14:paraId="1E71E87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18409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3354" w:type="dxa"/>
            <w:noWrap/>
            <w:vAlign w:val="center"/>
            <w:hideMark/>
          </w:tcPr>
          <w:p w14:paraId="516DA42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82,25</w:t>
            </w:r>
          </w:p>
        </w:tc>
        <w:tc>
          <w:tcPr>
            <w:tcW w:w="2897" w:type="dxa"/>
            <w:noWrap/>
            <w:vAlign w:val="center"/>
            <w:hideMark/>
          </w:tcPr>
          <w:p w14:paraId="76405E6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3,68</w:t>
            </w:r>
          </w:p>
        </w:tc>
      </w:tr>
      <w:tr w:rsidR="00D17D27" w:rsidRPr="00D17D27" w14:paraId="2B7B38C2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2EFD14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3354" w:type="dxa"/>
            <w:noWrap/>
            <w:vAlign w:val="center"/>
            <w:hideMark/>
          </w:tcPr>
          <w:p w14:paraId="153D8065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104,43</w:t>
            </w:r>
          </w:p>
        </w:tc>
        <w:tc>
          <w:tcPr>
            <w:tcW w:w="2897" w:type="dxa"/>
            <w:noWrap/>
            <w:vAlign w:val="center"/>
            <w:hideMark/>
          </w:tcPr>
          <w:p w14:paraId="73735B1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4,33</w:t>
            </w:r>
          </w:p>
        </w:tc>
      </w:tr>
      <w:tr w:rsidR="00D17D27" w:rsidRPr="00D17D27" w14:paraId="19018EA4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313D406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3354" w:type="dxa"/>
            <w:noWrap/>
            <w:vAlign w:val="center"/>
            <w:hideMark/>
          </w:tcPr>
          <w:p w14:paraId="15DD2FD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135,66</w:t>
            </w:r>
          </w:p>
        </w:tc>
        <w:tc>
          <w:tcPr>
            <w:tcW w:w="2897" w:type="dxa"/>
            <w:noWrap/>
            <w:vAlign w:val="center"/>
            <w:hideMark/>
          </w:tcPr>
          <w:p w14:paraId="61807B28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4,94</w:t>
            </w:r>
          </w:p>
        </w:tc>
      </w:tr>
      <w:tr w:rsidR="00D17D27" w:rsidRPr="00D17D27" w14:paraId="2E6266C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BC9ECA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3354" w:type="dxa"/>
            <w:noWrap/>
            <w:vAlign w:val="center"/>
            <w:hideMark/>
          </w:tcPr>
          <w:p w14:paraId="3C8818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151,82</w:t>
            </w:r>
          </w:p>
        </w:tc>
        <w:tc>
          <w:tcPr>
            <w:tcW w:w="2897" w:type="dxa"/>
            <w:noWrap/>
            <w:vAlign w:val="center"/>
            <w:hideMark/>
          </w:tcPr>
          <w:p w14:paraId="4C2E7C4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5,99</w:t>
            </w:r>
          </w:p>
        </w:tc>
      </w:tr>
      <w:tr w:rsidR="00D17D27" w:rsidRPr="00D17D27" w14:paraId="4F3FA75F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00E39A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3354" w:type="dxa"/>
            <w:noWrap/>
            <w:vAlign w:val="center"/>
            <w:hideMark/>
          </w:tcPr>
          <w:p w14:paraId="0CC6DFE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176,71</w:t>
            </w:r>
          </w:p>
        </w:tc>
        <w:tc>
          <w:tcPr>
            <w:tcW w:w="2897" w:type="dxa"/>
            <w:noWrap/>
            <w:vAlign w:val="center"/>
            <w:hideMark/>
          </w:tcPr>
          <w:p w14:paraId="4488CD7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</w:tr>
      <w:tr w:rsidR="00D17D27" w:rsidRPr="00D17D27" w14:paraId="74B89B50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804D07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3354" w:type="dxa"/>
            <w:noWrap/>
            <w:vAlign w:val="center"/>
            <w:hideMark/>
          </w:tcPr>
          <w:p w14:paraId="4BBF11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197,91</w:t>
            </w:r>
          </w:p>
        </w:tc>
        <w:tc>
          <w:tcPr>
            <w:tcW w:w="2897" w:type="dxa"/>
            <w:noWrap/>
            <w:vAlign w:val="center"/>
            <w:hideMark/>
          </w:tcPr>
          <w:p w14:paraId="7C055C7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7,59</w:t>
            </w:r>
          </w:p>
        </w:tc>
      </w:tr>
      <w:tr w:rsidR="00D17D27" w:rsidRPr="00D17D27" w14:paraId="503C4C8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92B4F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3354" w:type="dxa"/>
            <w:noWrap/>
            <w:vAlign w:val="center"/>
            <w:hideMark/>
          </w:tcPr>
          <w:p w14:paraId="3DA398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222,45</w:t>
            </w:r>
          </w:p>
        </w:tc>
        <w:tc>
          <w:tcPr>
            <w:tcW w:w="2897" w:type="dxa"/>
            <w:noWrap/>
            <w:vAlign w:val="center"/>
            <w:hideMark/>
          </w:tcPr>
          <w:p w14:paraId="48145CE3" w14:textId="77777777" w:rsidR="00D17D27" w:rsidRPr="00D17D27" w:rsidRDefault="00D17D27" w:rsidP="00D17D27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8,36</w:t>
            </w:r>
          </w:p>
        </w:tc>
      </w:tr>
    </w:tbl>
    <w:p w14:paraId="582F8114" w14:textId="487F4764" w:rsidR="00D17D27" w:rsidRPr="00D17D27" w:rsidRDefault="00D17D27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HITSk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5CEA397A" w14:textId="50825CBD" w:rsidR="00D17D27" w:rsidRPr="002745FA" w:rsidRDefault="00D17D27" w:rsidP="00D17D2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BAD1AAB" w14:textId="11A309C9" w:rsidR="00D17D27" w:rsidRDefault="00CA51FC" w:rsidP="00D17D27">
      <w:pPr>
        <w:pStyle w:val="2"/>
      </w:pPr>
      <w:bookmarkStart w:id="14" w:name="_Toc167561755"/>
      <w:r>
        <w:t>Выводы по разделу</w:t>
      </w:r>
      <w:bookmarkEnd w:id="14"/>
    </w:p>
    <w:p w14:paraId="3CA83D7F" w14:textId="18FFDB44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только 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7777777" w:rsidR="004F66BB" w:rsidRDefault="004F66BB" w:rsidP="004F66BB">
      <w:pPr>
        <w:pStyle w:val="ng-star-inserted"/>
        <w:keepNext/>
        <w:spacing w:line="360" w:lineRule="auto"/>
        <w:ind w:firstLine="709"/>
        <w:contextualSpacing/>
        <w:jc w:val="both"/>
      </w:pPr>
      <w:r w:rsidRPr="004F66BB">
        <w:rPr>
          <w:rFonts w:eastAsiaTheme="majorEastAsia"/>
          <w:sz w:val="28"/>
          <w:szCs w:val="28"/>
        </w:rPr>
        <w:lastRenderedPageBreak/>
        <w:drawing>
          <wp:inline distT="0" distB="0" distL="0" distR="0" wp14:anchorId="3311CE5D" wp14:editId="3C594EC7">
            <wp:extent cx="5432455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2A7AA039" w:rsidR="004F66BB" w:rsidRPr="007C4D46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времени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выолениня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</w:p>
    <w:p w14:paraId="1D4C16E4" w14:textId="2EF09338" w:rsidR="007C4D46" w:rsidRPr="007C4D46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36BB23DC" w14:textId="0F649600" w:rsidR="007C4D46" w:rsidRDefault="007C4D46" w:rsidP="004F66BB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1E4B4796" w14:textId="0D42EDEF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>
        <w:rPr>
          <w:rFonts w:eastAsiaTheme="majorEastAsia"/>
          <w:sz w:val="28"/>
          <w:szCs w:val="28"/>
        </w:rPr>
        <w:t xml:space="preserve">таблица </w:t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STYLEREF 2 \s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2.3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noBreakHyphen/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SEQ Таблица \* ARABIC \s 2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1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</w:t>
      </w:r>
      <w:r w:rsidRPr="000268A0">
        <w:rPr>
          <w:rFonts w:eastAsiaTheme="majorEastAsia"/>
          <w:sz w:val="28"/>
          <w:szCs w:val="28"/>
        </w:rPr>
        <w:lastRenderedPageBreak/>
        <w:t xml:space="preserve">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End"/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65151AA1" w:rsidR="003304DC" w:rsidRPr="005D7495" w:rsidRDefault="005D7495" w:rsidP="005D7495">
      <w:pPr>
        <w:pStyle w:val="afc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2.3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15" w:name="_Toc167561756"/>
      <w:r>
        <w:lastRenderedPageBreak/>
        <w:t>Заключение</w:t>
      </w:r>
      <w:bookmarkEnd w:id="15"/>
    </w:p>
    <w:p w14:paraId="68B3F911" w14:textId="77777777" w:rsidR="00CA51FC" w:rsidRDefault="00CA51FC" w:rsidP="00CA51FC">
      <w:pPr>
        <w:rPr>
          <w:rFonts w:ascii="Times New Roman" w:hAnsi="Times New Roman" w:cs="Times New Roman"/>
          <w:sz w:val="28"/>
          <w:szCs w:val="24"/>
        </w:rPr>
      </w:pP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16" w:name="_Toc167561757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17" w:name="_Ref136190735"/>
      <w:bookmarkStart w:id="18" w:name="_Ref38472386"/>
      <w:bookmarkEnd w:id="16"/>
    </w:p>
    <w:p w14:paraId="1A373572" w14:textId="50A33833" w:rsidR="00032DEB" w:rsidRDefault="00032DEB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089D7310" w:rsidR="00884200" w:rsidRPr="00032DEB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bookmarkEnd w:id="17"/>
    <w:bookmarkEnd w:id="18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19" w:name="_Toc167561758"/>
      <w:r>
        <w:lastRenderedPageBreak/>
        <w:t>Приложения</w:t>
      </w:r>
      <w:bookmarkEnd w:id="19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0" w:name="_Toc167561759"/>
      <w:r>
        <w:t>Приложение А. Листинг программы</w:t>
      </w:r>
      <w:bookmarkEnd w:id="20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18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C30C" w14:textId="77777777" w:rsidR="00392E47" w:rsidRDefault="00392E47" w:rsidP="003E32DB">
      <w:pPr>
        <w:spacing w:after="0" w:line="240" w:lineRule="auto"/>
      </w:pPr>
      <w:r>
        <w:separator/>
      </w:r>
    </w:p>
  </w:endnote>
  <w:endnote w:type="continuationSeparator" w:id="0">
    <w:p w14:paraId="37C31A3B" w14:textId="77777777" w:rsidR="00392E47" w:rsidRDefault="00392E47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51813" w:rsidRPr="003E32DB" w:rsidRDefault="00151813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51813" w:rsidRDefault="001518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463B" w14:textId="77777777" w:rsidR="00392E47" w:rsidRDefault="00392E47" w:rsidP="003E32DB">
      <w:pPr>
        <w:spacing w:after="0" w:line="240" w:lineRule="auto"/>
      </w:pPr>
      <w:r>
        <w:separator/>
      </w:r>
    </w:p>
  </w:footnote>
  <w:footnote w:type="continuationSeparator" w:id="0">
    <w:p w14:paraId="39FF53DB" w14:textId="77777777" w:rsidR="00392E47" w:rsidRDefault="00392E47" w:rsidP="003E32DB">
      <w:pPr>
        <w:spacing w:after="0" w:line="240" w:lineRule="auto"/>
      </w:pPr>
      <w:r>
        <w:continuationSeparator/>
      </w:r>
    </w:p>
  </w:footnote>
  <w:footnote w:id="1">
    <w:p w14:paraId="684C3B6C" w14:textId="037B9F23" w:rsidR="00151813" w:rsidRPr="000A308B" w:rsidRDefault="00151813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  <w:footnote w:id="2">
    <w:p w14:paraId="5D9F0320" w14:textId="1DD57C57" w:rsidR="00151813" w:rsidRPr="002745FA" w:rsidRDefault="00151813" w:rsidP="00441332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0C7290"/>
    <w:multiLevelType w:val="multilevel"/>
    <w:tmpl w:val="9E1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BF59EB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0C1"/>
    <w:multiLevelType w:val="multilevel"/>
    <w:tmpl w:val="B4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42F8F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D451C"/>
    <w:multiLevelType w:val="multilevel"/>
    <w:tmpl w:val="E80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E53CF5"/>
    <w:multiLevelType w:val="hybridMultilevel"/>
    <w:tmpl w:val="94C01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EE57FF2"/>
    <w:multiLevelType w:val="multilevel"/>
    <w:tmpl w:val="59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18F2739"/>
    <w:multiLevelType w:val="hybridMultilevel"/>
    <w:tmpl w:val="CA5E2EE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D703F"/>
    <w:multiLevelType w:val="multilevel"/>
    <w:tmpl w:val="BF7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CC2218"/>
    <w:multiLevelType w:val="multilevel"/>
    <w:tmpl w:val="490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0"/>
  </w:num>
  <w:num w:numId="5">
    <w:abstractNumId w:val="16"/>
  </w:num>
  <w:num w:numId="6">
    <w:abstractNumId w:val="33"/>
  </w:num>
  <w:num w:numId="7">
    <w:abstractNumId w:val="36"/>
  </w:num>
  <w:num w:numId="8">
    <w:abstractNumId w:val="20"/>
  </w:num>
  <w:num w:numId="9">
    <w:abstractNumId w:val="0"/>
  </w:num>
  <w:num w:numId="10">
    <w:abstractNumId w:val="4"/>
  </w:num>
  <w:num w:numId="11">
    <w:abstractNumId w:val="27"/>
  </w:num>
  <w:num w:numId="12">
    <w:abstractNumId w:val="32"/>
  </w:num>
  <w:num w:numId="13">
    <w:abstractNumId w:val="39"/>
  </w:num>
  <w:num w:numId="14">
    <w:abstractNumId w:val="24"/>
  </w:num>
  <w:num w:numId="15">
    <w:abstractNumId w:val="1"/>
  </w:num>
  <w:num w:numId="16">
    <w:abstractNumId w:val="13"/>
  </w:num>
  <w:num w:numId="17">
    <w:abstractNumId w:val="30"/>
  </w:num>
  <w:num w:numId="18">
    <w:abstractNumId w:val="30"/>
  </w:num>
  <w:num w:numId="19">
    <w:abstractNumId w:val="37"/>
  </w:num>
  <w:num w:numId="20">
    <w:abstractNumId w:val="21"/>
  </w:num>
  <w:num w:numId="21">
    <w:abstractNumId w:val="42"/>
  </w:num>
  <w:num w:numId="22">
    <w:abstractNumId w:val="10"/>
  </w:num>
  <w:num w:numId="2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"/>
  </w:num>
  <w:num w:numId="25">
    <w:abstractNumId w:val="34"/>
  </w:num>
  <w:num w:numId="26">
    <w:abstractNumId w:val="9"/>
  </w:num>
  <w:num w:numId="27">
    <w:abstractNumId w:val="29"/>
  </w:num>
  <w:num w:numId="28">
    <w:abstractNumId w:val="14"/>
  </w:num>
  <w:num w:numId="29">
    <w:abstractNumId w:val="18"/>
  </w:num>
  <w:num w:numId="30">
    <w:abstractNumId w:val="26"/>
  </w:num>
  <w:num w:numId="31">
    <w:abstractNumId w:val="5"/>
  </w:num>
  <w:num w:numId="32">
    <w:abstractNumId w:val="35"/>
  </w:num>
  <w:num w:numId="33">
    <w:abstractNumId w:val="31"/>
  </w:num>
  <w:num w:numId="34">
    <w:abstractNumId w:val="41"/>
  </w:num>
  <w:num w:numId="35">
    <w:abstractNumId w:val="15"/>
  </w:num>
  <w:num w:numId="36">
    <w:abstractNumId w:val="25"/>
  </w:num>
  <w:num w:numId="37">
    <w:abstractNumId w:val="28"/>
  </w:num>
  <w:num w:numId="38">
    <w:abstractNumId w:val="7"/>
  </w:num>
  <w:num w:numId="39">
    <w:abstractNumId w:val="22"/>
  </w:num>
  <w:num w:numId="40">
    <w:abstractNumId w:val="17"/>
  </w:num>
  <w:num w:numId="41">
    <w:abstractNumId w:val="12"/>
  </w:num>
  <w:num w:numId="42">
    <w:abstractNumId w:val="6"/>
  </w:num>
  <w:num w:numId="43">
    <w:abstractNumId w:val="3"/>
  </w:num>
  <w:num w:numId="44">
    <w:abstractNumId w:val="38"/>
  </w:num>
  <w:num w:numId="45">
    <w:abstractNumId w:val="19"/>
  </w:num>
  <w:num w:numId="46">
    <w:abstractNumId w:val="11"/>
  </w:num>
  <w:num w:numId="47">
    <w:abstractNumId w:val="30"/>
  </w:num>
  <w:num w:numId="4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268A0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51813"/>
    <w:rsid w:val="001708F5"/>
    <w:rsid w:val="0018031F"/>
    <w:rsid w:val="001804FE"/>
    <w:rsid w:val="0018265C"/>
    <w:rsid w:val="0018595D"/>
    <w:rsid w:val="0019164E"/>
    <w:rsid w:val="001A3E72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3697F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1C3B"/>
    <w:rsid w:val="002D4734"/>
    <w:rsid w:val="002D6AC5"/>
    <w:rsid w:val="0030653D"/>
    <w:rsid w:val="00321A17"/>
    <w:rsid w:val="003304DC"/>
    <w:rsid w:val="0033766F"/>
    <w:rsid w:val="00345B38"/>
    <w:rsid w:val="003842D7"/>
    <w:rsid w:val="00392E4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41332"/>
    <w:rsid w:val="00467DD9"/>
    <w:rsid w:val="00472303"/>
    <w:rsid w:val="004778E6"/>
    <w:rsid w:val="0049577D"/>
    <w:rsid w:val="004B1733"/>
    <w:rsid w:val="004B373C"/>
    <w:rsid w:val="004B7389"/>
    <w:rsid w:val="004C7274"/>
    <w:rsid w:val="004D09D6"/>
    <w:rsid w:val="004E3B8F"/>
    <w:rsid w:val="004F66BB"/>
    <w:rsid w:val="004F7911"/>
    <w:rsid w:val="005008F7"/>
    <w:rsid w:val="00511C20"/>
    <w:rsid w:val="0052156A"/>
    <w:rsid w:val="00542328"/>
    <w:rsid w:val="00545B5C"/>
    <w:rsid w:val="005530C5"/>
    <w:rsid w:val="00557569"/>
    <w:rsid w:val="00573E3B"/>
    <w:rsid w:val="005757F6"/>
    <w:rsid w:val="00583444"/>
    <w:rsid w:val="005D7495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C4D46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574C"/>
    <w:rsid w:val="008700EC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1302E"/>
    <w:rsid w:val="009309A1"/>
    <w:rsid w:val="00961232"/>
    <w:rsid w:val="009879E3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2470"/>
    <w:rsid w:val="00A73C53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3659C"/>
    <w:rsid w:val="00B4567B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788A"/>
    <w:rsid w:val="00C314C0"/>
    <w:rsid w:val="00C412F0"/>
    <w:rsid w:val="00C52580"/>
    <w:rsid w:val="00C65DEE"/>
    <w:rsid w:val="00C86ED1"/>
    <w:rsid w:val="00C90532"/>
    <w:rsid w:val="00C94066"/>
    <w:rsid w:val="00C95B31"/>
    <w:rsid w:val="00CA51FC"/>
    <w:rsid w:val="00CB1913"/>
    <w:rsid w:val="00CB2A93"/>
    <w:rsid w:val="00CC013C"/>
    <w:rsid w:val="00CE7CC9"/>
    <w:rsid w:val="00CF6239"/>
    <w:rsid w:val="00D037B6"/>
    <w:rsid w:val="00D17D27"/>
    <w:rsid w:val="00D22A01"/>
    <w:rsid w:val="00D30487"/>
    <w:rsid w:val="00D56029"/>
    <w:rsid w:val="00D81313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B283E"/>
    <w:rsid w:val="00EC0D23"/>
    <w:rsid w:val="00ED4A80"/>
    <w:rsid w:val="00ED4C7C"/>
    <w:rsid w:val="00ED5BB1"/>
    <w:rsid w:val="00F00BC7"/>
    <w:rsid w:val="00F056BE"/>
    <w:rsid w:val="00F076FD"/>
    <w:rsid w:val="00F258E1"/>
    <w:rsid w:val="00F35A85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4DC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www.kaggle.com/datasets/grouplens/movielens-20m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F2F342-4E65-49BC-BBC9-B1C81278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4564</Words>
  <Characters>26017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2024-05-27T21:03:00Z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