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suppressLineNumbers w:val="false"/>
        <w:pBdr/>
        <w:spacing w:after="0" w:before="0" w:line="276" w:lineRule="auto"/>
        <w:ind/>
        <w:jc w:val="center"/>
        <w:rPr>
          <w:rFonts w:ascii="Arial" w:hAnsi="Arial" w:eastAsia="Arial" w:cs="Arial"/>
          <w:b/>
          <w:bCs/>
          <w:sz w:val="32"/>
          <w:szCs w:val="32"/>
          <w:highlight w:val="none"/>
          <w:lang w:val="ru-RU"/>
        </w:rPr>
      </w:pPr>
      <w:r>
        <w:rPr>
          <w:rFonts w:ascii="Arial" w:hAnsi="Arial" w:eastAsia="Arial" w:cs="Arial"/>
          <w:b/>
          <w:bCs/>
          <w:sz w:val="32"/>
          <w:szCs w:val="32"/>
          <w:lang w:val="ru-RU"/>
        </w:rPr>
        <w:t xml:space="preserve">Реферат</w:t>
      </w:r>
      <w:r>
        <w:rPr>
          <w:rFonts w:ascii="Arial" w:hAnsi="Arial" w:eastAsia="Arial" w:cs="Arial"/>
          <w:sz w:val="28"/>
          <w:szCs w:val="28"/>
        </w:rPr>
      </w:r>
    </w:p>
    <w:p>
      <w:pPr>
        <w:suppressLineNumbers w:val="false"/>
        <w:pBdr/>
        <w:spacing w:after="0" w:before="0" w:line="276" w:lineRule="auto"/>
        <w:ind/>
        <w:rPr>
          <w:rFonts w:ascii="Arial" w:hAnsi="Arial" w:cs="Arial"/>
          <w:b/>
          <w:bCs/>
          <w:sz w:val="28"/>
          <w:szCs w:val="28"/>
          <w:highlight w:val="none"/>
        </w:rPr>
      </w:pPr>
      <w:r>
        <w:rPr>
          <w:rFonts w:ascii="Arial" w:hAnsi="Arial" w:eastAsia="Arial" w:cs="Arial"/>
          <w:b/>
          <w:bCs/>
          <w:sz w:val="28"/>
          <w:szCs w:val="28"/>
          <w:highlight w:val="none"/>
          <w:lang w:val="ru-RU"/>
        </w:rPr>
        <w:t xml:space="preserve">Слайд 1</w:t>
      </w:r>
      <w:r>
        <w:rPr>
          <w:rFonts w:ascii="Arial" w:hAnsi="Arial" w:cs="Arial"/>
          <w:b/>
          <w:bCs/>
          <w:sz w:val="28"/>
          <w:szCs w:val="28"/>
          <w:highlight w:val="none"/>
        </w:rPr>
      </w:r>
      <w:r>
        <w:rPr>
          <w:rFonts w:ascii="Arial" w:hAnsi="Arial" w:cs="Arial"/>
          <w:b/>
          <w:bCs/>
          <w:sz w:val="28"/>
          <w:szCs w:val="28"/>
          <w:highlight w:val="none"/>
        </w:rPr>
      </w:r>
    </w:p>
    <w:p>
      <w:pPr>
        <w:suppressLineNumbers w:val="false"/>
        <w:pBdr/>
        <w:spacing w:after="0" w:before="0" w:line="276" w:lineRule="auto"/>
        <w:ind/>
        <w:rPr>
          <w:rFonts w:ascii="Arial" w:hAnsi="Arial" w:eastAsia="Arial" w:cs="Arial"/>
          <w:b w:val="0"/>
          <w:bCs w:val="0"/>
          <w:sz w:val="28"/>
          <w:szCs w:val="28"/>
          <w14:ligatures w14:val="none"/>
        </w:rPr>
      </w:pPr>
      <w:r>
        <w:rPr>
          <w:rFonts w:ascii="Arial" w:hAnsi="Arial" w:eastAsia="Arial" w:cs="Arial"/>
          <w:b w:val="0"/>
          <w:bCs w:val="0"/>
          <w:sz w:val="28"/>
          <w:szCs w:val="28"/>
          <w:lang w:val="ru-RU"/>
        </w:rPr>
      </w:r>
      <w:r>
        <w:rPr>
          <w:rFonts w:ascii="Arial" w:hAnsi="Arial" w:eastAsia="Arial" w:cs="Arial"/>
          <w:b w:val="0"/>
          <w:bCs w:val="0"/>
          <w:sz w:val="28"/>
          <w:szCs w:val="28"/>
          <w:lang w:val="ru-RU"/>
        </w:rPr>
        <w:t xml:space="preserve">Добрый день, уважаемая комиссия. Меня зовут Ощепков Дмитрий Олегович. Представляю вашему вниманию дипломную работу на тему </w:t>
      </w:r>
      <w:r>
        <w:rPr>
          <w:rFonts w:ascii="Arial" w:hAnsi="Arial" w:eastAsia="Arial" w:cs="Arial"/>
          <w:b/>
          <w:bCs/>
          <w:sz w:val="28"/>
          <w:szCs w:val="28"/>
          <w:lang w:val="ru-RU"/>
        </w:rPr>
        <w:t xml:space="preserve">"Разработка чат-бота в поддержку абитуриента ВятГУ"</w:t>
      </w:r>
      <w:r>
        <w:rPr>
          <w:rFonts w:ascii="Arial" w:hAnsi="Arial" w:eastAsia="Arial" w:cs="Arial"/>
          <w:b w:val="0"/>
          <w:bCs w:val="0"/>
          <w:sz w:val="28"/>
          <w:szCs w:val="28"/>
          <w:lang w:val="ru-RU"/>
        </w:rPr>
        <w:t xml:space="preserve">, выполненную под руководством Разовой Елены Владимировны</w:t>
      </w:r>
      <w:r>
        <w:rPr>
          <w:rFonts w:ascii="Arial" w:hAnsi="Arial" w:eastAsia="Arial" w:cs="Arial"/>
          <w:b w:val="0"/>
          <w:bCs w:val="0"/>
          <w:sz w:val="28"/>
          <w:szCs w:val="28"/>
          <w:lang w:val="ru-RU"/>
        </w:rPr>
      </w:r>
      <w:r>
        <w:rPr>
          <w:rFonts w:ascii="Arial" w:hAnsi="Arial" w:eastAsia="Arial" w:cs="Arial"/>
          <w:b w:val="0"/>
          <w:bCs w:val="0"/>
          <w:sz w:val="28"/>
          <w:szCs w:val="28"/>
          <w:lang w:val="ru-RU"/>
        </w:rPr>
      </w:r>
    </w:p>
    <w:p>
      <w:pPr>
        <w:suppressLineNumbers w:val="false"/>
        <w:pBdr/>
        <w:spacing w:after="0" w:before="0" w:line="276" w:lineRule="auto"/>
        <w:ind/>
        <w:jc w:val="center"/>
        <w:rPr>
          <w:rFonts w:ascii="Arial" w:hAnsi="Arial" w:cs="Arial"/>
          <w:sz w:val="28"/>
          <w:szCs w:val="28"/>
          <w:highlight w:val="none"/>
        </w:rPr>
      </w:pPr>
      <w:r>
        <w:rPr>
          <w:rFonts w:ascii="Arial" w:hAnsi="Arial" w:eastAsia="Arial" w:cs="Arial"/>
          <w:b/>
          <w:bCs/>
          <w:sz w:val="32"/>
          <w:szCs w:val="32"/>
          <w:highlight w:val="none"/>
          <w:lang w:val="ru-RU"/>
        </w:rPr>
      </w:r>
      <w:r>
        <w:rPr>
          <w:rFonts w:ascii="Arial" w:hAnsi="Arial" w:eastAsia="Arial" w:cs="Arial"/>
          <w:b/>
          <w:bCs/>
          <w:sz w:val="32"/>
          <w:szCs w:val="32"/>
          <w:highlight w:val="none"/>
          <w:lang w:val="ru-RU"/>
        </w:rPr>
      </w:r>
    </w:p>
    <w:p>
      <w:pPr>
        <w:suppressLineNumbers w:val="false"/>
        <w:pBdr/>
        <w:spacing w:after="0" w:before="0" w:line="276" w:lineRule="auto"/>
        <w:ind/>
        <w:rPr>
          <w:rFonts w:ascii="Arial" w:hAnsi="Arial" w:cs="Arial"/>
          <w:b/>
          <w:bCs/>
          <w:sz w:val="28"/>
          <w:szCs w:val="28"/>
          <w:highlight w:val="none"/>
        </w:rPr>
      </w:pPr>
      <w:r>
        <w:rPr>
          <w:rFonts w:ascii="Arial" w:hAnsi="Arial" w:eastAsia="Arial" w:cs="Arial"/>
          <w:b/>
          <w:bCs/>
          <w:sz w:val="28"/>
          <w:szCs w:val="28"/>
          <w:highlight w:val="none"/>
          <w:lang w:val="ru-RU"/>
        </w:rPr>
        <w:t xml:space="preserve">Слайд 2</w:t>
      </w:r>
      <w:r>
        <w:rPr>
          <w:rFonts w:ascii="Arial" w:hAnsi="Arial" w:eastAsia="Arial" w:cs="Arial"/>
          <w:b/>
          <w:bCs/>
          <w:sz w:val="28"/>
          <w:szCs w:val="28"/>
          <w:highlight w:val="none"/>
          <w:lang w:val="ru-RU"/>
        </w:rPr>
      </w:r>
    </w:p>
    <w:p>
      <w:pPr>
        <w:suppressLineNumbers w:val="false"/>
        <w:pBdr/>
        <w:spacing w:after="0" w:before="0" w:line="276" w:lineRule="auto"/>
        <w:ind/>
        <w:rPr>
          <w:rFonts w:ascii="Arial" w:hAnsi="Arial" w:eastAsia="Arial" w:cs="Arial"/>
          <w:sz w:val="28"/>
          <w:szCs w:val="28"/>
          <w:highlight w:val="none"/>
        </w:rPr>
      </w:pPr>
      <w:r>
        <w:rPr>
          <w:rFonts w:ascii="Arial" w:hAnsi="Arial" w:eastAsia="Arial" w:cs="Arial"/>
          <w:sz w:val="28"/>
          <w:szCs w:val="28"/>
          <w:highlight w:val="none"/>
          <w:lang w:val="ru-RU"/>
        </w:rPr>
      </w:r>
      <w:r>
        <w:rPr>
          <w:rFonts w:ascii="Arial" w:hAnsi="Arial" w:eastAsia="Arial" w:cs="Arial"/>
          <w:b/>
          <w:sz w:val="28"/>
          <w:szCs w:val="28"/>
          <w:lang w:val="ru-RU"/>
        </w:rPr>
        <w:t xml:space="preserve">Актуальность темы</w:t>
      </w:r>
      <w:r>
        <w:rPr>
          <w:rFonts w:ascii="Arial" w:hAnsi="Arial" w:eastAsia="Arial" w:cs="Arial"/>
          <w:sz w:val="28"/>
          <w:szCs w:val="28"/>
          <w:lang w:val="ru-RU"/>
        </w:rPr>
        <w:t xml:space="preserve"> исследования обусловлена необходимости повышения качества и доступности информационной поддержки абитуриентов ВятГУ</w:t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</w:r>
    </w:p>
    <w:p>
      <w:pPr>
        <w:suppressLineNumbers w:val="false"/>
        <w:pBdr/>
        <w:spacing w:after="0" w:before="0" w:line="276" w:lineRule="auto"/>
        <w:ind/>
        <w:rPr>
          <w:rFonts w:ascii="Arial" w:hAnsi="Arial" w:cs="Arial"/>
          <w:sz w:val="28"/>
          <w:szCs w:val="28"/>
          <w:highlight w:val="none"/>
        </w:rPr>
      </w:pPr>
      <w:r>
        <w:rPr>
          <w:rFonts w:ascii="Arial" w:hAnsi="Arial" w:eastAsia="Arial" w:cs="Arial"/>
          <w:sz w:val="28"/>
          <w:szCs w:val="28"/>
          <w:highlight w:val="none"/>
          <w:lang w:val="ru-RU"/>
        </w:rPr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</w:r>
    </w:p>
    <w:p>
      <w:pPr>
        <w:suppressLineNumbers w:val="false"/>
        <w:pBdr/>
        <w:spacing w:after="0" w:before="0" w:line="276" w:lineRule="auto"/>
        <w:ind/>
        <w:rPr>
          <w:rFonts w:ascii="Arial" w:hAnsi="Arial" w:cs="Arial"/>
          <w:b/>
          <w:bCs/>
          <w:sz w:val="28"/>
          <w:szCs w:val="28"/>
          <w:highlight w:val="none"/>
        </w:rPr>
      </w:pPr>
      <w:r>
        <w:rPr>
          <w:rFonts w:ascii="Arial" w:hAnsi="Arial" w:eastAsia="Arial" w:cs="Arial"/>
          <w:b/>
          <w:bCs/>
          <w:sz w:val="28"/>
          <w:szCs w:val="28"/>
          <w:highlight w:val="none"/>
          <w:lang w:val="ru-RU"/>
        </w:rPr>
        <w:t xml:space="preserve">Слайд 3</w:t>
      </w:r>
      <w:r>
        <w:rPr>
          <w:rFonts w:ascii="Arial" w:hAnsi="Arial" w:eastAsia="Arial" w:cs="Arial"/>
          <w:b/>
          <w:bCs/>
          <w:sz w:val="28"/>
          <w:szCs w:val="28"/>
          <w:highlight w:val="none"/>
          <w:lang w:val="ru-RU"/>
        </w:rPr>
      </w:r>
    </w:p>
    <w:p>
      <w:pPr>
        <w:suppressLineNumbers w:val="false"/>
        <w:pBdr/>
        <w:spacing w:after="0" w:before="0" w:line="276" w:lineRule="auto"/>
        <w:ind/>
        <w:rPr>
          <w:rFonts w:ascii="Arial" w:hAnsi="Arial" w:eastAsia="Arial" w:cs="Arial"/>
          <w:sz w:val="28"/>
          <w:szCs w:val="28"/>
          <w:highlight w:val="none"/>
        </w:rPr>
      </w:pPr>
      <w:r>
        <w:rPr>
          <w:rFonts w:ascii="Arial" w:hAnsi="Arial" w:eastAsia="Arial" w:cs="Arial"/>
          <w:sz w:val="28"/>
          <w:szCs w:val="28"/>
          <w:highlight w:val="none"/>
          <w:lang w:val="ru-RU"/>
        </w:rPr>
      </w:r>
      <w:r>
        <w:rPr>
          <w:rFonts w:ascii="Arial" w:hAnsi="Arial" w:eastAsia="Arial" w:cs="Arial"/>
          <w:b/>
          <w:sz w:val="28"/>
          <w:szCs w:val="28"/>
          <w:lang w:val="ru-RU"/>
        </w:rPr>
        <w:t xml:space="preserve">Цель работы</w:t>
      </w:r>
      <w:r>
        <w:rPr>
          <w:rFonts w:ascii="Arial" w:hAnsi="Arial" w:eastAsia="Arial" w:cs="Arial"/>
          <w:sz w:val="28"/>
          <w:szCs w:val="28"/>
          <w:lang w:val="ru-RU"/>
        </w:rPr>
        <w:t xml:space="preserve"> – разработка </w:t>
      </w:r>
      <w:r>
        <w:rPr>
          <w:rFonts w:ascii="Arial" w:hAnsi="Arial" w:eastAsia="Arial" w:cs="Arial"/>
          <w:sz w:val="28"/>
          <w:szCs w:val="28"/>
          <w:lang w:val="en-US"/>
        </w:rPr>
        <w:t xml:space="preserve">Telegram</w:t>
      </w:r>
      <w:r>
        <w:rPr>
          <w:rFonts w:ascii="Arial" w:hAnsi="Arial" w:eastAsia="Arial" w:cs="Arial"/>
          <w:sz w:val="28"/>
          <w:szCs w:val="28"/>
          <w:lang w:val="ru-RU"/>
        </w:rPr>
        <w:t xml:space="preserve">-бота для предоставления справочной информации и рекомендаций абитуриентам ВятГУ</w:t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</w:r>
    </w:p>
    <w:p>
      <w:pPr>
        <w:suppressLineNumbers w:val="false"/>
        <w:pBdr/>
        <w:spacing w:after="0" w:before="0" w:line="276" w:lineRule="auto"/>
        <w:ind/>
        <w:rPr>
          <w:rFonts w:ascii="Arial" w:hAnsi="Arial" w:cs="Arial"/>
          <w:sz w:val="28"/>
          <w:szCs w:val="28"/>
          <w:highlight w:val="none"/>
        </w:rPr>
      </w:pPr>
      <w:r>
        <w:rPr>
          <w:rFonts w:ascii="Arial" w:hAnsi="Arial" w:eastAsia="Arial" w:cs="Arial"/>
          <w:sz w:val="28"/>
          <w:szCs w:val="28"/>
          <w:highlight w:val="none"/>
          <w:lang w:val="ru-RU"/>
        </w:rPr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</w:r>
    </w:p>
    <w:p>
      <w:pPr>
        <w:suppressLineNumbers w:val="false"/>
        <w:pBdr/>
        <w:spacing w:after="0" w:before="0" w:line="276" w:lineRule="auto"/>
        <w:ind/>
        <w:rPr>
          <w:rFonts w:ascii="Arial" w:hAnsi="Arial" w:cs="Arial"/>
          <w:b/>
          <w:bCs/>
          <w:sz w:val="28"/>
          <w:szCs w:val="28"/>
          <w:highlight w:val="none"/>
        </w:rPr>
      </w:pPr>
      <w:r>
        <w:rPr>
          <w:rFonts w:ascii="Arial" w:hAnsi="Arial" w:eastAsia="Arial" w:cs="Arial"/>
          <w:b/>
          <w:bCs/>
          <w:sz w:val="28"/>
          <w:szCs w:val="28"/>
          <w:highlight w:val="none"/>
          <w:lang w:val="ru-RU"/>
        </w:rPr>
        <w:t xml:space="preserve">Слайд 4</w:t>
      </w:r>
      <w:r>
        <w:rPr>
          <w:rFonts w:ascii="Arial" w:hAnsi="Arial" w:eastAsia="Arial" w:cs="Arial"/>
          <w:b/>
          <w:bCs/>
          <w:sz w:val="28"/>
          <w:szCs w:val="28"/>
          <w:highlight w:val="none"/>
          <w:lang w:val="ru-RU"/>
        </w:rPr>
      </w:r>
    </w:p>
    <w:p>
      <w:pPr>
        <w:suppressLineNumbers w:val="false"/>
        <w:pBdr/>
        <w:spacing w:after="0" w:before="0" w:line="276" w:lineRule="auto"/>
        <w:ind/>
        <w:rPr>
          <w:rFonts w:ascii="Arial" w:hAnsi="Arial" w:eastAsia="Arial" w:cs="Arial"/>
          <w:sz w:val="28"/>
          <w:szCs w:val="28"/>
          <w:highlight w:val="none"/>
        </w:rPr>
      </w:pPr>
      <w:r>
        <w:rPr>
          <w:rFonts w:ascii="Arial" w:hAnsi="Arial" w:eastAsia="Arial" w:cs="Arial"/>
          <w:sz w:val="28"/>
          <w:szCs w:val="28"/>
          <w:highlight w:val="none"/>
          <w:lang w:val="ru-RU"/>
        </w:rPr>
        <w:t xml:space="preserve">Для выполнения цели работы были выполнены следующие задачи</w:t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</w:r>
    </w:p>
    <w:p>
      <w:pPr>
        <w:suppressLineNumbers w:val="false"/>
        <w:pBdr/>
        <w:spacing w:after="0" w:before="0" w:line="276" w:lineRule="auto"/>
        <w:ind/>
        <w:rPr>
          <w:rFonts w:ascii="Arial" w:hAnsi="Arial" w:cs="Arial"/>
          <w:sz w:val="28"/>
          <w:szCs w:val="28"/>
          <w:highlight w:val="none"/>
        </w:rPr>
      </w:pPr>
      <w:r>
        <w:rPr>
          <w:rFonts w:ascii="Arial" w:hAnsi="Arial" w:eastAsia="Arial" w:cs="Arial"/>
          <w:sz w:val="28"/>
          <w:szCs w:val="28"/>
          <w:highlight w:val="none"/>
          <w:lang w:val="ru-RU"/>
        </w:rPr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</w:r>
    </w:p>
    <w:p>
      <w:pPr>
        <w:suppressLineNumbers w:val="false"/>
        <w:pBdr/>
        <w:spacing w:after="0" w:before="0" w:line="276" w:lineRule="auto"/>
        <w:ind/>
        <w:rPr>
          <w:rFonts w:ascii="Arial" w:hAnsi="Arial" w:cs="Arial"/>
          <w:b/>
          <w:bCs/>
          <w:sz w:val="28"/>
          <w:szCs w:val="28"/>
          <w:highlight w:val="none"/>
        </w:rPr>
      </w:pPr>
      <w:r>
        <w:rPr>
          <w:rFonts w:ascii="Arial" w:hAnsi="Arial" w:eastAsia="Arial" w:cs="Arial"/>
          <w:b/>
          <w:bCs/>
          <w:sz w:val="28"/>
          <w:szCs w:val="28"/>
          <w:highlight w:val="none"/>
          <w:lang w:val="ru-RU"/>
        </w:rPr>
        <w:t xml:space="preserve">Слайд 5</w:t>
      </w:r>
      <w:r>
        <w:rPr>
          <w:rFonts w:ascii="Arial" w:hAnsi="Arial" w:eastAsia="Arial" w:cs="Arial"/>
          <w:b/>
          <w:bCs/>
          <w:sz w:val="28"/>
          <w:szCs w:val="28"/>
          <w:highlight w:val="none"/>
          <w:lang w:val="ru-RU"/>
        </w:rPr>
      </w:r>
    </w:p>
    <w:p>
      <w:pPr>
        <w:suppressLineNumbers w:val="false"/>
        <w:pBdr/>
        <w:spacing w:after="0" w:before="0" w:line="276" w:lineRule="auto"/>
        <w:ind/>
        <w:rPr>
          <w:rFonts w:ascii="Arial" w:hAnsi="Arial" w:cs="Arial"/>
          <w:sz w:val="28"/>
          <w:szCs w:val="28"/>
          <w:highlight w:val="none"/>
        </w:rPr>
      </w:pPr>
      <w:r>
        <w:rPr>
          <w:rFonts w:ascii="Arial" w:hAnsi="Arial" w:eastAsia="Arial" w:cs="Arial"/>
          <w:sz w:val="28"/>
          <w:szCs w:val="28"/>
          <w:highlight w:val="none"/>
          <w:lang w:val="ru-RU"/>
        </w:rPr>
        <w:t xml:space="preserve">При анализе предметной области у аналогов были выявлены следующие </w:t>
      </w:r>
      <w:r>
        <w:rPr>
          <w:rFonts w:ascii="Arial" w:hAnsi="Arial" w:eastAsia="Arial" w:cs="Arial"/>
          <w:b/>
          <w:bCs/>
          <w:sz w:val="28"/>
          <w:szCs w:val="28"/>
          <w:highlight w:val="none"/>
          <w:lang w:val="ru-RU"/>
        </w:rPr>
        <w:t xml:space="preserve">преимущества</w:t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  <w:t xml:space="preserve">:</w:t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</w:r>
    </w:p>
    <w:p>
      <w:pPr>
        <w:suppressLineNumbers w:val="false"/>
        <w:pBdr/>
        <w:spacing w:after="0" w:before="0" w:line="276" w:lineRule="auto"/>
        <w:ind/>
        <w:rPr>
          <w:rFonts w:ascii="Arial" w:hAnsi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  <w:lang w:val="ru-RU"/>
        </w:rPr>
        <w:t xml:space="preserve">Возможность подписки на обновления</w:t>
      </w:r>
      <w:r>
        <w:rPr>
          <w:rFonts w:ascii="Arial" w:hAnsi="Arial" w:eastAsia="Arial" w:cs="Arial"/>
          <w:sz w:val="28"/>
          <w:szCs w:val="28"/>
        </w:rPr>
      </w:r>
      <w:r>
        <w:rPr>
          <w:rFonts w:ascii="Arial" w:hAnsi="Arial" w:eastAsia="Arial" w:cs="Arial"/>
          <w:sz w:val="28"/>
          <w:szCs w:val="28"/>
        </w:rPr>
      </w:r>
    </w:p>
    <w:p>
      <w:pPr>
        <w:suppressLineNumbers w:val="false"/>
        <w:pBdr/>
        <w:spacing w:after="0" w:before="0" w:line="276" w:lineRule="auto"/>
        <w:ind/>
        <w:rPr>
          <w:rFonts w:ascii="Arial" w:hAnsi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  <w:lang w:val="ru-RU"/>
        </w:rPr>
        <w:t xml:space="preserve">Поддержка нескольких языков</w:t>
      </w:r>
      <w:r>
        <w:rPr>
          <w:rFonts w:ascii="Arial" w:hAnsi="Arial" w:eastAsia="Arial" w:cs="Arial"/>
          <w:sz w:val="28"/>
          <w:szCs w:val="28"/>
        </w:rPr>
      </w:r>
      <w:r>
        <w:rPr>
          <w:rFonts w:ascii="Arial" w:hAnsi="Arial" w:eastAsia="Arial" w:cs="Arial"/>
          <w:sz w:val="28"/>
          <w:szCs w:val="28"/>
        </w:rPr>
      </w:r>
    </w:p>
    <w:p>
      <w:pPr>
        <w:suppressLineNumbers w:val="false"/>
        <w:pBdr/>
        <w:spacing w:after="0" w:before="0" w:line="276" w:lineRule="auto"/>
        <w:ind/>
        <w:rPr>
          <w:rFonts w:ascii="Arial" w:hAnsi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  <w:lang w:val="ru-RU"/>
        </w:rPr>
        <w:t xml:space="preserve">Доступ к официальным источникам</w:t>
      </w:r>
      <w:r>
        <w:rPr>
          <w:rFonts w:ascii="Arial" w:hAnsi="Arial" w:eastAsia="Arial" w:cs="Arial"/>
          <w:sz w:val="28"/>
          <w:szCs w:val="28"/>
        </w:rPr>
      </w:r>
      <w:r>
        <w:rPr>
          <w:rFonts w:ascii="Arial" w:hAnsi="Arial" w:eastAsia="Arial" w:cs="Arial"/>
          <w:sz w:val="28"/>
          <w:szCs w:val="28"/>
        </w:rPr>
      </w:r>
    </w:p>
    <w:p>
      <w:pPr>
        <w:suppressLineNumbers w:val="false"/>
        <w:pBdr/>
        <w:spacing w:after="0" w:before="0" w:line="276" w:lineRule="auto"/>
        <w:ind/>
        <w:rPr>
          <w:rFonts w:ascii="Arial" w:hAnsi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  <w:lang w:val="ru-RU"/>
        </w:rPr>
        <w:t xml:space="preserve">Свободный ввод и подключение оператора</w:t>
      </w:r>
      <w:r>
        <w:rPr>
          <w:rFonts w:ascii="Arial" w:hAnsi="Arial" w:eastAsia="Arial" w:cs="Arial"/>
          <w:sz w:val="28"/>
          <w:szCs w:val="28"/>
        </w:rPr>
      </w:r>
      <w:r>
        <w:rPr>
          <w:rFonts w:ascii="Arial" w:hAnsi="Arial" w:eastAsia="Arial" w:cs="Arial"/>
          <w:sz w:val="28"/>
          <w:szCs w:val="28"/>
        </w:rPr>
      </w:r>
    </w:p>
    <w:p>
      <w:pPr>
        <w:suppressLineNumbers w:val="false"/>
        <w:pBdr/>
        <w:spacing w:after="0" w:before="0" w:line="276" w:lineRule="auto"/>
        <w:ind/>
        <w:rPr>
          <w:rFonts w:ascii="Arial" w:hAnsi="Arial" w:cs="Arial"/>
          <w:sz w:val="28"/>
          <w:szCs w:val="28"/>
          <w:highlight w:val="none"/>
        </w:rPr>
      </w:pPr>
      <w:r>
        <w:rPr>
          <w:rFonts w:ascii="Arial" w:hAnsi="Arial" w:eastAsia="Arial" w:cs="Arial"/>
          <w:sz w:val="28"/>
          <w:szCs w:val="28"/>
          <w:lang w:val="ru-RU"/>
        </w:rPr>
        <w:t xml:space="preserve">Структурированная информация</w:t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</w:r>
    </w:p>
    <w:p>
      <w:pPr>
        <w:suppressLineNumbers w:val="false"/>
        <w:pBdr/>
        <w:spacing w:after="0" w:before="0" w:line="276" w:lineRule="auto"/>
        <w:ind/>
        <w:rPr>
          <w:rFonts w:ascii="Arial" w:hAnsi="Arial" w:cs="Arial"/>
          <w:sz w:val="28"/>
          <w:szCs w:val="28"/>
          <w:highlight w:val="none"/>
        </w:rPr>
      </w:pPr>
      <w:r>
        <w:rPr>
          <w:rFonts w:ascii="Arial" w:hAnsi="Arial" w:eastAsia="Arial" w:cs="Arial"/>
          <w:sz w:val="28"/>
          <w:szCs w:val="28"/>
          <w:highlight w:val="none"/>
          <w:lang w:val="ru-RU"/>
        </w:rPr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</w:r>
    </w:p>
    <w:p>
      <w:pPr>
        <w:suppressLineNumbers w:val="false"/>
        <w:pBdr/>
        <w:spacing w:after="0" w:before="0" w:line="276" w:lineRule="auto"/>
        <w:ind/>
        <w:rPr>
          <w:rFonts w:ascii="Arial" w:hAnsi="Arial" w:cs="Arial"/>
          <w:sz w:val="28"/>
          <w:szCs w:val="28"/>
          <w:highlight w:val="none"/>
        </w:rPr>
      </w:pPr>
      <w:r>
        <w:rPr>
          <w:rFonts w:ascii="Arial" w:hAnsi="Arial" w:eastAsia="Arial" w:cs="Arial"/>
          <w:sz w:val="28"/>
          <w:szCs w:val="28"/>
          <w:highlight w:val="none"/>
          <w:lang w:val="ru-RU"/>
        </w:rPr>
        <w:t xml:space="preserve">Кроме того были у некоторых аналогов были выявлены следующие </w:t>
      </w:r>
      <w:r>
        <w:rPr>
          <w:rFonts w:ascii="Arial" w:hAnsi="Arial" w:eastAsia="Arial" w:cs="Arial"/>
          <w:b/>
          <w:bCs/>
          <w:sz w:val="28"/>
          <w:szCs w:val="28"/>
          <w:highlight w:val="none"/>
          <w:lang w:val="ru-RU"/>
        </w:rPr>
        <w:t xml:space="preserve">недостатки</w:t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  <w:t xml:space="preserve">:</w:t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</w:r>
    </w:p>
    <w:p>
      <w:pPr>
        <w:suppressLineNumbers w:val="false"/>
        <w:pBdr/>
        <w:spacing w:after="0" w:before="0" w:line="276" w:lineRule="auto"/>
        <w:ind w:firstLine="0" w:left="0"/>
        <w:rPr>
          <w:rFonts w:ascii="Arial" w:hAnsi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  <w:lang w:val="ru-RU"/>
        </w:rPr>
        <w:t xml:space="preserve">Отсутствие рекомендаций по программам</w:t>
      </w:r>
      <w:r>
        <w:rPr>
          <w:rFonts w:ascii="Arial" w:hAnsi="Arial" w:eastAsia="Arial" w:cs="Arial"/>
          <w:sz w:val="28"/>
          <w:szCs w:val="28"/>
        </w:rPr>
      </w:r>
      <w:r>
        <w:rPr>
          <w:rFonts w:ascii="Arial" w:hAnsi="Arial" w:eastAsia="Arial" w:cs="Arial"/>
          <w:sz w:val="28"/>
          <w:szCs w:val="28"/>
        </w:rPr>
      </w:r>
    </w:p>
    <w:p>
      <w:pPr>
        <w:suppressLineNumbers w:val="false"/>
        <w:pBdr/>
        <w:spacing w:after="0" w:before="0" w:line="276" w:lineRule="auto"/>
        <w:ind w:firstLine="0" w:left="0"/>
        <w:rPr>
          <w:rFonts w:ascii="Arial" w:hAnsi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  <w:lang w:val="ru-RU"/>
        </w:rPr>
        <w:t xml:space="preserve">Переключение между клавиатурами</w:t>
      </w:r>
      <w:r>
        <w:rPr>
          <w:rFonts w:ascii="Arial" w:hAnsi="Arial" w:eastAsia="Arial" w:cs="Arial"/>
          <w:sz w:val="28"/>
          <w:szCs w:val="28"/>
        </w:rPr>
      </w:r>
      <w:r>
        <w:rPr>
          <w:rFonts w:ascii="Arial" w:hAnsi="Arial" w:eastAsia="Arial" w:cs="Arial"/>
          <w:sz w:val="28"/>
          <w:szCs w:val="28"/>
        </w:rPr>
      </w:r>
    </w:p>
    <w:p>
      <w:pPr>
        <w:suppressLineNumbers w:val="false"/>
        <w:pBdr/>
        <w:spacing w:after="0" w:before="0" w:line="276" w:lineRule="auto"/>
        <w:ind/>
        <w:rPr>
          <w:rFonts w:ascii="Arial" w:hAnsi="Arial" w:cs="Arial"/>
          <w:sz w:val="28"/>
          <w:szCs w:val="28"/>
          <w:highlight w:val="none"/>
        </w:rPr>
      </w:pPr>
      <w:r>
        <w:rPr>
          <w:rFonts w:ascii="Arial" w:hAnsi="Arial" w:eastAsia="Arial" w:cs="Arial"/>
          <w:sz w:val="28"/>
          <w:szCs w:val="28"/>
          <w:lang w:val="ru-RU"/>
        </w:rPr>
        <w:t xml:space="preserve">Избыточные визуальные элементы</w:t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</w:r>
      <w:r>
        <w:rPr>
          <w:rFonts w:ascii="Arial" w:hAnsi="Arial" w:cs="Arial"/>
          <w:sz w:val="28"/>
          <w:szCs w:val="28"/>
          <w:highlight w:val="none"/>
        </w:rPr>
      </w:r>
    </w:p>
    <w:p>
      <w:pPr>
        <w:suppressLineNumbers w:val="false"/>
        <w:pBdr/>
        <w:spacing w:after="0" w:before="0" w:line="276" w:lineRule="auto"/>
        <w:ind/>
        <w:rPr>
          <w:rFonts w:ascii="Arial" w:hAnsi="Arial" w:eastAsia="Arial" w:cs="Arial"/>
          <w:sz w:val="28"/>
          <w:szCs w:val="28"/>
          <w:highlight w:val="none"/>
        </w:rPr>
      </w:pPr>
      <w:r>
        <w:rPr>
          <w:rFonts w:ascii="Arial" w:hAnsi="Arial" w:eastAsia="Arial" w:cs="Arial"/>
          <w:sz w:val="28"/>
          <w:szCs w:val="28"/>
          <w:highlight w:val="none"/>
          <w:lang w:val="ru-RU"/>
        </w:rPr>
        <w:t xml:space="preserve">Сильные и слабые стороны являлись ориентиром при написании работы.</w:t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</w:r>
      <w:r>
        <w:rPr>
          <w:rFonts w:ascii="Arial" w:hAnsi="Arial" w:eastAsia="Arial" w:cs="Arial"/>
          <w:sz w:val="28"/>
          <w:szCs w:val="28"/>
          <w:highlight w:val="none"/>
        </w:rPr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</w:r>
    </w:p>
    <w:p>
      <w:pPr>
        <w:suppressLineNumbers w:val="false"/>
        <w:pBdr/>
        <w:spacing w:after="0" w:before="0" w:line="276" w:lineRule="auto"/>
        <w:ind/>
        <w:rPr>
          <w:rFonts w:ascii="Arial" w:hAnsi="Arial" w:eastAsia="Arial" w:cs="Arial"/>
          <w:sz w:val="28"/>
          <w:szCs w:val="28"/>
          <w:highlight w:val="none"/>
          <w:lang w:val="ru-RU"/>
        </w:rPr>
      </w:pPr>
      <w:r>
        <w:rPr>
          <w:rFonts w:ascii="Arial" w:hAnsi="Arial" w:eastAsia="Arial" w:cs="Arial"/>
          <w:sz w:val="28"/>
          <w:szCs w:val="28"/>
          <w:highlight w:val="none"/>
          <w:lang w:val="ru-RU"/>
        </w:rPr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</w:r>
    </w:p>
    <w:p>
      <w:pPr>
        <w:suppressLineNumbers w:val="false"/>
        <w:pBdr/>
        <w:spacing w:after="0" w:before="0" w:line="276" w:lineRule="auto"/>
        <w:ind/>
        <w:rPr>
          <w:rFonts w:ascii="Arial" w:hAnsi="Arial" w:eastAsia="Arial" w:cs="Arial"/>
          <w:sz w:val="28"/>
          <w:szCs w:val="28"/>
          <w:highlight w:val="none"/>
          <w:lang w:val="ru-RU"/>
        </w:rPr>
      </w:pPr>
      <w:r>
        <w:rPr>
          <w:rFonts w:ascii="Arial" w:hAnsi="Arial" w:eastAsia="Arial" w:cs="Arial"/>
          <w:sz w:val="28"/>
          <w:szCs w:val="28"/>
          <w:highlight w:val="none"/>
        </w:rPr>
      </w:r>
      <w:r>
        <w:rPr>
          <w:rFonts w:ascii="Arial" w:hAnsi="Arial" w:eastAsia="Arial" w:cs="Arial"/>
          <w:b/>
          <w:bCs/>
          <w:sz w:val="28"/>
          <w:szCs w:val="28"/>
          <w:highlight w:val="none"/>
          <w:lang w:val="ru-RU"/>
        </w:rPr>
        <w:t xml:space="preserve">Слайд 6</w:t>
      </w:r>
      <w:r>
        <w:rPr>
          <w:rFonts w:ascii="Arial" w:hAnsi="Arial" w:eastAsia="Arial" w:cs="Arial"/>
          <w:b/>
          <w:bCs/>
          <w:sz w:val="28"/>
          <w:szCs w:val="28"/>
          <w:highlight w:val="none"/>
          <w:lang w:val="ru-RU"/>
        </w:rPr>
        <w:t xml:space="preserve">:</w:t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</w:r>
      <w:r/>
    </w:p>
    <w:p>
      <w:pPr>
        <w:suppressLineNumbers w:val="false"/>
        <w:pBdr/>
        <w:spacing w:after="0" w:before="0" w:line="276" w:lineRule="auto"/>
        <w:ind/>
        <w:rPr>
          <w:rFonts w:ascii="Arial" w:hAnsi="Arial" w:eastAsia="Arial" w:cs="Arial"/>
          <w:sz w:val="28"/>
          <w:szCs w:val="28"/>
          <w:highlight w:val="none"/>
        </w:rPr>
      </w:pPr>
      <w:r>
        <w:rPr>
          <w:rFonts w:ascii="Arial" w:hAnsi="Arial" w:eastAsia="Arial" w:cs="Arial"/>
          <w:sz w:val="28"/>
          <w:szCs w:val="28"/>
          <w:highlight w:val="none"/>
          <w:lang w:val="ru-RU"/>
        </w:rPr>
      </w:r>
      <w:r>
        <w:rPr>
          <w:rFonts w:ascii="Arial" w:hAnsi="Arial" w:eastAsia="Arial" w:cs="Arial"/>
          <w:sz w:val="28"/>
          <w:szCs w:val="28"/>
          <w:lang w:val="ru-RU"/>
        </w:rPr>
        <w:t xml:space="preserve">Одной из</w:t>
      </w:r>
      <w:r>
        <w:rPr>
          <w:rFonts w:ascii="Arial" w:hAnsi="Arial" w:eastAsia="Arial" w:cs="Arial"/>
          <w:sz w:val="28"/>
          <w:szCs w:val="28"/>
          <w:lang w:val="ru-RU"/>
        </w:rPr>
        <w:t xml:space="preserve"> </w:t>
      </w:r>
      <w:r>
        <w:rPr>
          <w:rFonts w:ascii="Arial" w:hAnsi="Arial" w:eastAsia="Arial" w:cs="Arial"/>
          <w:sz w:val="28"/>
          <w:szCs w:val="28"/>
          <w:lang w:val="ru-RU"/>
        </w:rPr>
        <w:t xml:space="preserve">ключевых задач</w:t>
      </w:r>
      <w:r>
        <w:rPr>
          <w:rFonts w:ascii="Arial" w:hAnsi="Arial" w:eastAsia="Arial" w:cs="Arial"/>
          <w:sz w:val="28"/>
          <w:szCs w:val="28"/>
          <w:lang w:val="ru-RU"/>
        </w:rPr>
        <w:t xml:space="preserve"> при разработке чат-бота была </w:t>
      </w:r>
      <w:r>
        <w:rPr>
          <w:rFonts w:ascii="Arial" w:hAnsi="Arial" w:eastAsia="Arial" w:cs="Arial"/>
          <w:b/>
          <w:bCs/>
          <w:sz w:val="28"/>
          <w:szCs w:val="28"/>
          <w:lang w:val="ru-RU"/>
        </w:rPr>
        <w:t xml:space="preserve">создание древовидной структуры</w:t>
      </w:r>
      <w:r>
        <w:rPr>
          <w:rFonts w:ascii="Arial" w:hAnsi="Arial" w:eastAsia="Arial" w:cs="Arial"/>
          <w:sz w:val="28"/>
          <w:szCs w:val="28"/>
          <w:lang w:val="ru-RU"/>
        </w:rPr>
        <w:t xml:space="preserve"> вопросов для удобной навигации и повышения релевантности ответов.</w:t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  <w:t xml:space="preserve"> Пример представлен на слайде</w:t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</w:r>
    </w:p>
    <w:p>
      <w:pPr>
        <w:suppressLineNumbers w:val="false"/>
        <w:pBdr/>
        <w:spacing w:after="0" w:before="0" w:line="276" w:lineRule="auto"/>
        <w:ind/>
        <w:rPr>
          <w:rFonts w:ascii="Arial" w:hAnsi="Arial" w:cs="Arial"/>
          <w:sz w:val="28"/>
          <w:szCs w:val="28"/>
          <w:highlight w:val="none"/>
        </w:rPr>
      </w:pPr>
      <w:r>
        <w:rPr>
          <w:rFonts w:ascii="Arial" w:hAnsi="Arial" w:eastAsia="Arial" w:cs="Arial"/>
          <w:sz w:val="28"/>
          <w:szCs w:val="28"/>
          <w:highlight w:val="none"/>
          <w:lang w:val="ru-RU"/>
        </w:rPr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</w:r>
    </w:p>
    <w:p>
      <w:pPr>
        <w:suppressLineNumbers w:val="false"/>
        <w:pBdr/>
        <w:spacing w:after="0" w:before="0" w:line="276" w:lineRule="auto"/>
        <w:ind/>
        <w:rPr>
          <w:rFonts w:ascii="Arial" w:hAnsi="Arial" w:cs="Arial"/>
          <w:b/>
          <w:bCs/>
          <w:sz w:val="28"/>
          <w:szCs w:val="28"/>
          <w:highlight w:val="none"/>
        </w:rPr>
      </w:pPr>
      <w:r>
        <w:rPr>
          <w:rFonts w:ascii="Arial" w:hAnsi="Arial" w:eastAsia="Arial" w:cs="Arial"/>
          <w:b/>
          <w:bCs/>
          <w:sz w:val="28"/>
          <w:szCs w:val="28"/>
          <w:highlight w:val="none"/>
          <w:lang w:val="ru-RU"/>
        </w:rPr>
        <w:t xml:space="preserve">Слайд 7:</w:t>
      </w:r>
      <w:r>
        <w:rPr>
          <w:rFonts w:ascii="Arial" w:hAnsi="Arial" w:eastAsia="Arial" w:cs="Arial"/>
          <w:b/>
          <w:bCs/>
          <w:sz w:val="28"/>
          <w:szCs w:val="28"/>
          <w:highlight w:val="none"/>
          <w:lang w:val="ru-RU"/>
        </w:rPr>
      </w:r>
    </w:p>
    <w:p>
      <w:pPr>
        <w:suppressLineNumbers w:val="false"/>
        <w:pBdr/>
        <w:spacing w:after="0" w:before="0" w:line="276" w:lineRule="auto"/>
        <w:ind/>
        <w:rPr>
          <w:rFonts w:ascii="Arial" w:hAnsi="Arial" w:eastAsia="Arial" w:cs="Arial"/>
          <w:sz w:val="28"/>
          <w:szCs w:val="28"/>
          <w:highlight w:val="none"/>
          <w:lang w:val="ru-RU"/>
        </w:rPr>
      </w:pPr>
      <w:r>
        <w:rPr>
          <w:rFonts w:ascii="Arial" w:hAnsi="Arial" w:eastAsia="Arial" w:cs="Arial"/>
          <w:sz w:val="28"/>
          <w:szCs w:val="28"/>
          <w:highlight w:val="none"/>
          <w:lang w:val="ru-RU"/>
        </w:rPr>
        <w:t xml:space="preserve">Итоговое приложение базируется на </w:t>
      </w:r>
      <w:r>
        <w:rPr>
          <w:rFonts w:ascii="Arial" w:hAnsi="Arial" w:eastAsia="Arial" w:cs="Arial"/>
          <w:b/>
          <w:bCs/>
          <w:sz w:val="28"/>
          <w:szCs w:val="28"/>
          <w:highlight w:val="none"/>
          <w:lang w:val="ru-RU"/>
        </w:rPr>
        <w:t xml:space="preserve">докере</w:t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  <w:t xml:space="preserve"> и имеет следующую структуру. </w:t>
      </w:r>
      <w:r>
        <w:rPr>
          <w:rFonts w:ascii="Arial" w:hAnsi="Arial" w:cs="Arial"/>
          <w:sz w:val="28"/>
          <w:szCs w:val="28"/>
          <w:highlight w:val="none"/>
        </w:rPr>
      </w:r>
    </w:p>
    <w:p>
      <w:pPr>
        <w:suppressLineNumbers w:val="false"/>
        <w:pBdr/>
        <w:spacing w:after="0" w:before="0" w:line="276" w:lineRule="auto"/>
        <w:ind/>
        <w:rPr>
          <w:rFonts w:ascii="Arial" w:hAnsi="Arial" w:cs="Arial"/>
          <w:sz w:val="28"/>
          <w:szCs w:val="28"/>
          <w:highlight w:val="none"/>
        </w:rPr>
      </w:pPr>
      <w:r>
        <w:rPr>
          <w:rFonts w:ascii="Arial" w:hAnsi="Arial" w:eastAsia="Arial" w:cs="Arial"/>
          <w:sz w:val="28"/>
          <w:szCs w:val="28"/>
          <w:highlight w:val="none"/>
          <w:lang w:val="ru-RU"/>
        </w:rPr>
      </w:r>
      <w:r>
        <w:rPr>
          <w:rFonts w:ascii="Arial" w:hAnsi="Arial" w:eastAsia="Arial" w:cs="Arial"/>
          <w:b/>
          <w:bCs/>
          <w:sz w:val="28"/>
          <w:szCs w:val="28"/>
          <w:highlight w:val="none"/>
          <w:lang w:val="ru-RU"/>
        </w:rPr>
        <w:t xml:space="preserve">Процесс запуска</w:t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  <w:t xml:space="preserve"> выглядит следующим образом:</w:t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</w:r>
      <w:r/>
    </w:p>
    <w:p>
      <w:pPr>
        <w:pStyle w:val="668"/>
        <w:numPr>
          <w:ilvl w:val="0"/>
          <w:numId w:val="1"/>
        </w:numPr>
        <w:suppressLineNumbers w:val="false"/>
        <w:pBdr/>
        <w:spacing w:after="0" w:before="0" w:line="276" w:lineRule="auto"/>
        <w:ind/>
        <w:rPr>
          <w:rFonts w:ascii="Arial" w:hAnsi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  <w:lang w:val="ru-RU"/>
        </w:rPr>
        <w:t xml:space="preserve">Вначале разворачиваются независимые контейнеры: </w:t>
      </w:r>
      <w:r>
        <w:rPr>
          <w:rFonts w:ascii="Arial" w:hAnsi="Arial" w:eastAsia="Arial" w:cs="Arial"/>
          <w:sz w:val="28"/>
          <w:szCs w:val="28"/>
          <w:lang w:val="ru-RU"/>
        </w:rPr>
        <w:t xml:space="preserve">Data</w:t>
      </w:r>
      <w:r>
        <w:rPr>
          <w:rFonts w:ascii="Arial" w:hAnsi="Arial" w:eastAsia="Arial" w:cs="Arial"/>
          <w:sz w:val="28"/>
          <w:szCs w:val="28"/>
          <w:lang w:val="ru-RU"/>
        </w:rPr>
        <w:t xml:space="preserve"> </w:t>
      </w:r>
      <w:r>
        <w:rPr>
          <w:rFonts w:ascii="Arial" w:hAnsi="Arial" w:eastAsia="Arial" w:cs="Arial"/>
          <w:sz w:val="28"/>
          <w:szCs w:val="28"/>
          <w:lang w:val="ru-RU"/>
        </w:rPr>
        <w:t xml:space="preserve">Base</w:t>
      </w:r>
      <w:r>
        <w:rPr>
          <w:rFonts w:ascii="Arial" w:hAnsi="Arial" w:eastAsia="Arial" w:cs="Arial"/>
          <w:sz w:val="28"/>
          <w:szCs w:val="28"/>
          <w:lang w:val="ru-RU"/>
        </w:rPr>
        <w:t xml:space="preserve">, </w:t>
      </w:r>
      <w:r>
        <w:rPr>
          <w:rFonts w:ascii="Arial" w:hAnsi="Arial" w:eastAsia="Arial" w:cs="Arial"/>
          <w:sz w:val="28"/>
          <w:szCs w:val="28"/>
          <w:lang w:val="ru-RU"/>
        </w:rPr>
        <w:t xml:space="preserve">Qdarant</w:t>
      </w:r>
      <w:r>
        <w:rPr>
          <w:rFonts w:ascii="Arial" w:hAnsi="Arial" w:eastAsia="Arial" w:cs="Arial"/>
          <w:sz w:val="28"/>
          <w:szCs w:val="28"/>
          <w:lang w:val="ru-RU"/>
        </w:rPr>
        <w:t xml:space="preserve">, </w:t>
      </w:r>
      <w:r>
        <w:rPr>
          <w:rFonts w:ascii="Arial" w:hAnsi="Arial" w:eastAsia="Arial" w:cs="Arial"/>
          <w:sz w:val="28"/>
          <w:szCs w:val="28"/>
          <w:lang w:val="ru-RU"/>
        </w:rPr>
        <w:t xml:space="preserve">Redis</w:t>
      </w:r>
      <w:r>
        <w:rPr>
          <w:rFonts w:ascii="Arial" w:hAnsi="Arial" w:eastAsia="Arial" w:cs="Arial"/>
          <w:sz w:val="28"/>
          <w:szCs w:val="28"/>
          <w:lang w:val="ru-RU"/>
        </w:rPr>
        <w:t xml:space="preserve">, </w:t>
      </w:r>
      <w:r>
        <w:rPr>
          <w:rFonts w:ascii="Arial" w:hAnsi="Arial" w:eastAsia="Arial" w:cs="Arial"/>
          <w:sz w:val="28"/>
          <w:szCs w:val="28"/>
          <w:lang w:val="ru-RU"/>
        </w:rPr>
        <w:t xml:space="preserve">Test</w:t>
      </w:r>
      <w:r>
        <w:rPr>
          <w:rFonts w:ascii="Arial" w:hAnsi="Arial" w:eastAsia="Arial" w:cs="Arial"/>
          <w:sz w:val="28"/>
          <w:szCs w:val="28"/>
          <w:lang w:val="ru-RU"/>
        </w:rPr>
        <w:t xml:space="preserve"> </w:t>
      </w:r>
      <w:r>
        <w:rPr>
          <w:rFonts w:ascii="Arial" w:hAnsi="Arial" w:eastAsia="Arial" w:cs="Arial"/>
          <w:sz w:val="28"/>
          <w:szCs w:val="28"/>
          <w:lang w:val="ru-RU"/>
        </w:rPr>
        <w:t xml:space="preserve">Data</w:t>
      </w:r>
      <w:r>
        <w:rPr>
          <w:rFonts w:ascii="Arial" w:hAnsi="Arial" w:eastAsia="Arial" w:cs="Arial"/>
          <w:sz w:val="28"/>
          <w:szCs w:val="28"/>
          <w:lang w:val="ru-RU"/>
        </w:rPr>
        <w:t xml:space="preserve"> </w:t>
      </w:r>
      <w:r>
        <w:rPr>
          <w:rFonts w:ascii="Arial" w:hAnsi="Arial" w:eastAsia="Arial" w:cs="Arial"/>
          <w:sz w:val="28"/>
          <w:szCs w:val="28"/>
          <w:lang w:val="ru-RU"/>
        </w:rPr>
        <w:t xml:space="preserve">Base</w:t>
      </w:r>
      <w:r>
        <w:rPr>
          <w:rFonts w:ascii="Arial" w:hAnsi="Arial" w:eastAsia="Arial" w:cs="Arial"/>
          <w:sz w:val="28"/>
          <w:szCs w:val="28"/>
          <w:lang w:val="en-US"/>
        </w:rPr>
        <w:t xml:space="preserve"> </w:t>
      </w:r>
      <w:r>
        <w:rPr>
          <w:rFonts w:ascii="Arial" w:hAnsi="Arial" w:eastAsia="Arial" w:cs="Arial"/>
          <w:sz w:val="28"/>
          <w:szCs w:val="28"/>
          <w:lang w:val="ru-RU"/>
        </w:rPr>
        <w:t xml:space="preserve">и </w:t>
      </w:r>
      <w:r>
        <w:rPr>
          <w:rFonts w:ascii="Arial" w:hAnsi="Arial" w:eastAsia="Arial" w:cs="Arial"/>
          <w:sz w:val="28"/>
          <w:szCs w:val="28"/>
          <w:lang w:val="en-US"/>
        </w:rPr>
        <w:t xml:space="preserve">Test Redis</w:t>
      </w:r>
      <w:r>
        <w:rPr>
          <w:rFonts w:ascii="Arial" w:hAnsi="Arial" w:eastAsia="Arial" w:cs="Arial"/>
          <w:sz w:val="28"/>
          <w:szCs w:val="28"/>
        </w:rPr>
      </w:r>
      <w:r>
        <w:rPr>
          <w:rFonts w:ascii="Arial" w:hAnsi="Arial" w:eastAsia="Arial" w:cs="Arial"/>
          <w:sz w:val="28"/>
          <w:szCs w:val="28"/>
        </w:rPr>
      </w:r>
    </w:p>
    <w:p>
      <w:pPr>
        <w:pStyle w:val="668"/>
        <w:numPr>
          <w:ilvl w:val="0"/>
          <w:numId w:val="1"/>
        </w:numPr>
        <w:suppressLineNumbers w:val="false"/>
        <w:pBdr/>
        <w:spacing w:after="0" w:before="0" w:line="276" w:lineRule="auto"/>
        <w:ind/>
        <w:rPr>
          <w:rFonts w:ascii="Arial" w:hAnsi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  <w:lang w:val="ru-RU"/>
        </w:rPr>
        <w:t xml:space="preserve">После развертывании контейнер </w:t>
      </w:r>
      <w:r>
        <w:rPr>
          <w:rFonts w:ascii="Arial" w:hAnsi="Arial" w:eastAsia="Arial" w:cs="Arial"/>
          <w:sz w:val="28"/>
          <w:szCs w:val="28"/>
          <w:lang w:val="ru-RU"/>
        </w:rPr>
        <w:t xml:space="preserve">Migration</w:t>
      </w:r>
      <w:r>
        <w:rPr>
          <w:rFonts w:ascii="Arial" w:hAnsi="Arial" w:eastAsia="Arial" w:cs="Arial"/>
          <w:sz w:val="28"/>
          <w:szCs w:val="28"/>
          <w:lang w:val="ru-RU"/>
        </w:rPr>
        <w:t xml:space="preserve"> запускает миграционные скрипты и выполняет их над </w:t>
      </w:r>
      <w:r>
        <w:rPr>
          <w:rFonts w:ascii="Arial" w:hAnsi="Arial" w:eastAsia="Arial" w:cs="Arial"/>
          <w:sz w:val="28"/>
          <w:szCs w:val="28"/>
          <w:lang w:val="ru-RU"/>
        </w:rPr>
        <w:t xml:space="preserve">Data</w:t>
      </w:r>
      <w:r>
        <w:rPr>
          <w:rFonts w:ascii="Arial" w:hAnsi="Arial" w:eastAsia="Arial" w:cs="Arial"/>
          <w:sz w:val="28"/>
          <w:szCs w:val="28"/>
          <w:lang w:val="ru-RU"/>
        </w:rPr>
        <w:t xml:space="preserve"> </w:t>
      </w:r>
      <w:r>
        <w:rPr>
          <w:rFonts w:ascii="Arial" w:hAnsi="Arial" w:eastAsia="Arial" w:cs="Arial"/>
          <w:sz w:val="28"/>
          <w:szCs w:val="28"/>
          <w:lang w:val="ru-RU"/>
        </w:rPr>
        <w:t xml:space="preserve">Base</w:t>
      </w:r>
      <w:r>
        <w:rPr>
          <w:rFonts w:ascii="Arial" w:hAnsi="Arial" w:eastAsia="Arial" w:cs="Arial"/>
          <w:sz w:val="28"/>
          <w:szCs w:val="28"/>
        </w:rPr>
      </w:r>
      <w:r>
        <w:rPr>
          <w:rFonts w:ascii="Arial" w:hAnsi="Arial" w:eastAsia="Arial" w:cs="Arial"/>
          <w:sz w:val="28"/>
          <w:szCs w:val="28"/>
        </w:rPr>
      </w:r>
    </w:p>
    <w:p>
      <w:pPr>
        <w:pStyle w:val="668"/>
        <w:numPr>
          <w:ilvl w:val="0"/>
          <w:numId w:val="1"/>
        </w:numPr>
        <w:suppressLineNumbers w:val="false"/>
        <w:pBdr/>
        <w:spacing w:after="0" w:before="0" w:line="276" w:lineRule="auto"/>
        <w:ind/>
        <w:rPr>
          <w:rFonts w:ascii="Arial" w:hAnsi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  <w:lang w:val="ru-RU"/>
        </w:rPr>
        <w:t xml:space="preserve">Одновременно с этим </w:t>
      </w:r>
      <w:r>
        <w:rPr>
          <w:rFonts w:ascii="Arial" w:hAnsi="Arial" w:eastAsia="Arial" w:cs="Arial"/>
          <w:sz w:val="28"/>
          <w:szCs w:val="28"/>
          <w:lang w:val="ru-RU"/>
        </w:rPr>
        <w:t xml:space="preserve">Test</w:t>
      </w:r>
      <w:r>
        <w:rPr>
          <w:rFonts w:ascii="Arial" w:hAnsi="Arial" w:eastAsia="Arial" w:cs="Arial"/>
          <w:sz w:val="28"/>
          <w:szCs w:val="28"/>
          <w:lang w:val="ru-RU"/>
        </w:rPr>
        <w:t xml:space="preserve"> </w:t>
      </w:r>
      <w:r>
        <w:rPr>
          <w:rFonts w:ascii="Arial" w:hAnsi="Arial" w:eastAsia="Arial" w:cs="Arial"/>
          <w:sz w:val="28"/>
          <w:szCs w:val="28"/>
          <w:lang w:val="ru-RU"/>
        </w:rPr>
        <w:t xml:space="preserve">Runner</w:t>
      </w:r>
      <w:r>
        <w:rPr>
          <w:rFonts w:ascii="Arial" w:hAnsi="Arial" w:eastAsia="Arial" w:cs="Arial"/>
          <w:sz w:val="28"/>
          <w:szCs w:val="28"/>
          <w:lang w:val="ru-RU"/>
        </w:rPr>
        <w:t xml:space="preserve"> запускает тесты</w:t>
      </w:r>
      <w:r>
        <w:rPr>
          <w:rFonts w:ascii="Arial" w:hAnsi="Arial" w:eastAsia="Arial" w:cs="Arial"/>
          <w:sz w:val="28"/>
          <w:szCs w:val="28"/>
        </w:rPr>
      </w:r>
      <w:r>
        <w:rPr>
          <w:rFonts w:ascii="Arial" w:hAnsi="Arial" w:eastAsia="Arial" w:cs="Arial"/>
          <w:sz w:val="28"/>
          <w:szCs w:val="28"/>
        </w:rPr>
      </w:r>
    </w:p>
    <w:p>
      <w:pPr>
        <w:pStyle w:val="668"/>
        <w:numPr>
          <w:ilvl w:val="0"/>
          <w:numId w:val="1"/>
        </w:numPr>
        <w:suppressLineNumbers w:val="false"/>
        <w:pBdr/>
        <w:spacing w:after="0" w:before="0" w:line="276" w:lineRule="auto"/>
        <w:ind/>
        <w:rPr>
          <w:rFonts w:ascii="Arial" w:hAnsi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  <w:lang w:val="ru-RU"/>
        </w:rPr>
        <w:t xml:space="preserve">Запускается </w:t>
      </w:r>
      <w:r>
        <w:rPr>
          <w:rFonts w:ascii="Arial" w:hAnsi="Arial" w:eastAsia="Arial" w:cs="Arial"/>
          <w:sz w:val="28"/>
          <w:szCs w:val="28"/>
          <w:lang w:val="en-US"/>
        </w:rPr>
        <w:t xml:space="preserve">Vector DB Service </w:t>
      </w:r>
      <w:r>
        <w:rPr>
          <w:rFonts w:ascii="Arial" w:hAnsi="Arial" w:eastAsia="Arial" w:cs="Arial"/>
          <w:sz w:val="28"/>
          <w:szCs w:val="28"/>
          <w:lang w:val="ru-RU"/>
        </w:rPr>
        <w:t xml:space="preserve">и сразу же обращается к базе данных для обновления </w:t>
      </w:r>
      <w:r>
        <w:rPr>
          <w:rFonts w:ascii="Arial" w:hAnsi="Arial" w:eastAsia="Arial" w:cs="Arial"/>
          <w:sz w:val="28"/>
          <w:szCs w:val="28"/>
          <w:lang w:val="en-US"/>
        </w:rPr>
        <w:t xml:space="preserve">Qdaran</w:t>
      </w:r>
      <w:r>
        <w:rPr>
          <w:rFonts w:ascii="Arial" w:hAnsi="Arial" w:eastAsia="Arial" w:cs="Arial"/>
          <w:sz w:val="28"/>
          <w:szCs w:val="28"/>
        </w:rPr>
      </w:r>
      <w:r>
        <w:rPr>
          <w:rFonts w:ascii="Arial" w:hAnsi="Arial" w:eastAsia="Arial" w:cs="Arial"/>
          <w:sz w:val="28"/>
          <w:szCs w:val="28"/>
        </w:rPr>
      </w:r>
    </w:p>
    <w:p>
      <w:pPr>
        <w:pStyle w:val="668"/>
        <w:numPr>
          <w:ilvl w:val="0"/>
          <w:numId w:val="1"/>
        </w:numPr>
        <w:suppressLineNumbers w:val="false"/>
        <w:pBdr/>
        <w:spacing w:after="0" w:before="0" w:line="276" w:lineRule="auto"/>
        <w:ind/>
        <w:rPr>
          <w:rFonts w:ascii="Arial" w:hAnsi="Arial" w:cs="Arial"/>
          <w:sz w:val="28"/>
          <w:szCs w:val="28"/>
          <w:highlight w:val="none"/>
        </w:rPr>
      </w:pPr>
      <w:r>
        <w:rPr>
          <w:rFonts w:ascii="Arial" w:hAnsi="Arial" w:eastAsia="Arial" w:cs="Arial"/>
          <w:sz w:val="28"/>
          <w:szCs w:val="28"/>
          <w:lang w:val="ru-RU"/>
        </w:rPr>
        <w:t xml:space="preserve">В конце запускается </w:t>
      </w:r>
      <w:r>
        <w:rPr>
          <w:rFonts w:ascii="Arial" w:hAnsi="Arial" w:eastAsia="Arial" w:cs="Arial"/>
          <w:sz w:val="28"/>
          <w:szCs w:val="28"/>
          <w:lang w:val="en-US"/>
        </w:rPr>
        <w:t xml:space="preserve">Bot </w:t>
      </w:r>
      <w:r>
        <w:rPr>
          <w:rFonts w:ascii="Arial" w:hAnsi="Arial" w:eastAsia="Arial" w:cs="Arial"/>
          <w:sz w:val="28"/>
          <w:szCs w:val="28"/>
          <w:lang w:val="ru-RU"/>
        </w:rPr>
        <w:t xml:space="preserve">и </w:t>
      </w:r>
      <w:r>
        <w:rPr>
          <w:rFonts w:ascii="Arial" w:hAnsi="Arial" w:eastAsia="Arial" w:cs="Arial"/>
          <w:sz w:val="28"/>
          <w:szCs w:val="28"/>
          <w:lang w:val="en-US"/>
        </w:rPr>
        <w:t xml:space="preserve">Arq Wo</w:t>
      </w:r>
      <w:r>
        <w:rPr>
          <w:rFonts w:ascii="Arial" w:hAnsi="Arial" w:eastAsia="Arial" w:cs="Arial"/>
          <w:sz w:val="28"/>
          <w:szCs w:val="28"/>
          <w:lang w:val="en-US"/>
        </w:rPr>
        <w:t xml:space="preserve">rker</w:t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  <w:t xml:space="preserve"> </w:t>
      </w:r>
      <w:r>
        <w:rPr>
          <w:rFonts w:ascii="Arial" w:hAnsi="Arial" w:eastAsia="Arial" w:cs="Arial"/>
          <w:sz w:val="28"/>
          <w:szCs w:val="28"/>
          <w:highlight w:val="none"/>
          <w:lang w:val="en-US"/>
        </w:rPr>
        <w:t xml:space="preserve">(</w:t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  <w:t xml:space="preserve">отложенные сообщения)</w:t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</w:r>
    </w:p>
    <w:p>
      <w:pPr>
        <w:suppressLineNumbers w:val="false"/>
        <w:pBdr/>
        <w:spacing w:after="0" w:before="0" w:line="276" w:lineRule="auto"/>
        <w:ind w:firstLine="0" w:left="720"/>
        <w:rPr>
          <w:rFonts w:ascii="Arial" w:hAnsi="Arial" w:cs="Arial"/>
          <w:sz w:val="28"/>
          <w:szCs w:val="28"/>
          <w:highlight w:val="none"/>
        </w:rPr>
      </w:pPr>
      <w:r>
        <w:rPr>
          <w:rFonts w:ascii="Arial" w:hAnsi="Arial" w:eastAsia="Arial" w:cs="Arial"/>
          <w:sz w:val="28"/>
          <w:szCs w:val="28"/>
          <w:highlight w:val="none"/>
          <w:lang w:val="ru-RU"/>
        </w:rPr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</w:r>
    </w:p>
    <w:p>
      <w:pPr>
        <w:suppressLineNumbers w:val="false"/>
        <w:pBdr/>
        <w:spacing w:after="0" w:before="0" w:line="276" w:lineRule="auto"/>
        <w:ind/>
        <w:rPr>
          <w:rFonts w:ascii="Arial" w:hAnsi="Arial" w:cs="Arial"/>
          <w:b/>
          <w:bCs/>
          <w:sz w:val="28"/>
          <w:szCs w:val="28"/>
          <w:highlight w:val="none"/>
        </w:rPr>
      </w:pPr>
      <w:r>
        <w:rPr>
          <w:rFonts w:ascii="Arial" w:hAnsi="Arial" w:eastAsia="Arial" w:cs="Arial"/>
          <w:b/>
          <w:bCs/>
          <w:sz w:val="28"/>
          <w:szCs w:val="28"/>
          <w:highlight w:val="none"/>
          <w:lang w:val="ru-RU"/>
        </w:rPr>
        <w:t xml:space="preserve">Слайд 8:</w:t>
      </w:r>
      <w:r>
        <w:rPr>
          <w:rFonts w:ascii="Arial" w:hAnsi="Arial" w:eastAsia="Arial" w:cs="Arial"/>
          <w:b/>
          <w:bCs/>
          <w:sz w:val="28"/>
          <w:szCs w:val="28"/>
          <w:highlight w:val="none"/>
          <w:lang w:val="ru-RU"/>
        </w:rPr>
      </w:r>
    </w:p>
    <w:p>
      <w:pPr>
        <w:suppressLineNumbers w:val="false"/>
        <w:pBdr/>
        <w:spacing w:after="0" w:before="0" w:line="276" w:lineRule="auto"/>
        <w:ind/>
        <w:rPr>
          <w:rFonts w:ascii="Arial" w:hAnsi="Arial" w:cs="Arial"/>
          <w:sz w:val="28"/>
          <w:szCs w:val="28"/>
          <w:highlight w:val="none"/>
        </w:rPr>
      </w:pPr>
      <w:r>
        <w:rPr>
          <w:rFonts w:ascii="Arial" w:hAnsi="Arial" w:eastAsia="Arial" w:cs="Arial"/>
          <w:sz w:val="28"/>
          <w:szCs w:val="28"/>
          <w:highlight w:val="none"/>
          <w:lang w:val="ru-RU"/>
        </w:rPr>
        <w:t xml:space="preserve">В рамках </w:t>
      </w:r>
      <w:r>
        <w:rPr>
          <w:rFonts w:ascii="Arial" w:hAnsi="Arial" w:eastAsia="Arial" w:cs="Arial"/>
          <w:sz w:val="28"/>
          <w:szCs w:val="28"/>
          <w:highlight w:val="none"/>
          <w:lang w:val="en-US"/>
        </w:rPr>
        <w:t xml:space="preserve">CI</w:t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  <w:t xml:space="preserve"> использован </w:t>
      </w:r>
      <w:r>
        <w:rPr>
          <w:rFonts w:ascii="Arial" w:hAnsi="Arial" w:eastAsia="Arial" w:cs="Arial"/>
          <w:b/>
          <w:bCs/>
          <w:sz w:val="28"/>
          <w:szCs w:val="28"/>
          <w:highlight w:val="none"/>
          <w:lang w:val="en-US"/>
        </w:rPr>
        <w:t xml:space="preserve">github actions</w:t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  <w:t xml:space="preserve">, который создает тестовое окружение и запускает тестовый контейнер.</w:t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</w:r>
    </w:p>
    <w:p>
      <w:pPr>
        <w:suppressLineNumbers w:val="false"/>
        <w:pBdr/>
        <w:spacing w:after="0" w:before="0" w:line="276" w:lineRule="auto"/>
        <w:ind/>
        <w:rPr>
          <w:rFonts w:ascii="Arial" w:hAnsi="Arial" w:cs="Arial"/>
          <w:b/>
          <w:bCs/>
          <w:sz w:val="28"/>
          <w:szCs w:val="28"/>
          <w:highlight w:val="none"/>
        </w:rPr>
      </w:pPr>
      <w:r>
        <w:rPr>
          <w:rFonts w:ascii="Arial" w:hAnsi="Arial" w:eastAsia="Arial" w:cs="Arial"/>
          <w:b/>
          <w:bCs/>
          <w:sz w:val="28"/>
          <w:szCs w:val="28"/>
          <w:highlight w:val="none"/>
          <w:lang w:val="ru-RU"/>
        </w:rPr>
        <w:t xml:space="preserve">Слайд 9:</w:t>
      </w:r>
      <w:r>
        <w:rPr>
          <w:rFonts w:ascii="Arial" w:hAnsi="Arial" w:eastAsia="Arial" w:cs="Arial"/>
          <w:b/>
          <w:bCs/>
          <w:sz w:val="28"/>
          <w:szCs w:val="28"/>
          <w:highlight w:val="none"/>
          <w:lang w:val="ru-RU"/>
        </w:rPr>
      </w:r>
    </w:p>
    <w:p>
      <w:pPr>
        <w:suppressLineNumbers w:val="false"/>
        <w:pBdr/>
        <w:spacing w:after="0" w:before="0" w:line="276" w:lineRule="auto"/>
        <w:ind/>
        <w:rPr>
          <w:rFonts w:ascii="Arial" w:hAnsi="Arial" w:cs="Arial"/>
          <w:sz w:val="28"/>
          <w:szCs w:val="28"/>
          <w:highlight w:val="none"/>
        </w:rPr>
      </w:pPr>
      <w:r>
        <w:rPr>
          <w:rFonts w:ascii="Arial" w:hAnsi="Arial" w:eastAsia="Arial" w:cs="Arial"/>
          <w:sz w:val="28"/>
          <w:szCs w:val="28"/>
          <w:highlight w:val="none"/>
          <w:lang w:val="ru-RU"/>
        </w:rPr>
        <w:t xml:space="preserve">Для реализации основного компонента, бота, была выбрана </w:t>
      </w:r>
      <w:r>
        <w:rPr>
          <w:rFonts w:ascii="Arial" w:hAnsi="Arial" w:eastAsia="Arial" w:cs="Arial"/>
          <w:b/>
          <w:bCs/>
          <w:sz w:val="28"/>
          <w:szCs w:val="28"/>
          <w:highlight w:val="none"/>
          <w:lang w:val="ru-RU"/>
        </w:rPr>
        <w:t xml:space="preserve">чистая архитектура</w:t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  <w:t xml:space="preserve">. Она разделяет приложение на 4 слоя:</w:t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</w:r>
    </w:p>
    <w:p>
      <w:pPr>
        <w:pStyle w:val="668"/>
        <w:numPr>
          <w:ilvl w:val="0"/>
          <w:numId w:val="2"/>
        </w:numPr>
        <w:suppressLineNumbers w:val="false"/>
        <w:pBdr/>
        <w:spacing w:after="0" w:before="0" w:line="276" w:lineRule="auto"/>
        <w:ind/>
        <w:rPr>
          <w:rFonts w:ascii="Arial" w:hAnsi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  <w:highlight w:val="none"/>
          <w:lang w:val="ru-RU"/>
        </w:rPr>
      </w:r>
      <w:r>
        <w:rPr>
          <w:rFonts w:ascii="Arial" w:hAnsi="Arial" w:eastAsia="Arial" w:cs="Arial"/>
          <w:b/>
          <w:bCs/>
          <w:sz w:val="28"/>
          <w:szCs w:val="28"/>
          <w:lang w:val="en-US"/>
        </w:rPr>
        <w:t xml:space="preserve">Domain</w:t>
      </w:r>
      <w:r>
        <w:rPr>
          <w:rFonts w:ascii="Arial" w:hAnsi="Arial" w:eastAsia="Arial" w:cs="Arial"/>
          <w:b/>
          <w:bCs/>
          <w:sz w:val="28"/>
          <w:szCs w:val="28"/>
          <w:lang w:val="ru-RU"/>
        </w:rPr>
        <w:t xml:space="preserve"> </w:t>
      </w:r>
      <w:r>
        <w:rPr>
          <w:rFonts w:ascii="Arial" w:hAnsi="Arial" w:eastAsia="Arial" w:cs="Arial"/>
          <w:sz w:val="28"/>
          <w:szCs w:val="28"/>
          <w:lang w:val="ru-RU"/>
        </w:rPr>
        <w:t xml:space="preserve">содержит бизнес-объекты и независимую от внешних систем логику</w:t>
      </w:r>
      <w:r>
        <w:rPr>
          <w:rFonts w:ascii="Arial" w:hAnsi="Arial" w:eastAsia="Arial" w:cs="Arial"/>
          <w:sz w:val="28"/>
          <w:szCs w:val="28"/>
          <w:lang w:val="ru-RU"/>
        </w:rPr>
      </w:r>
    </w:p>
    <w:p>
      <w:pPr>
        <w:pStyle w:val="668"/>
        <w:numPr>
          <w:ilvl w:val="0"/>
          <w:numId w:val="2"/>
        </w:numPr>
        <w:suppressLineNumbers w:val="false"/>
        <w:pBdr/>
        <w:spacing w:after="0" w:before="0" w:line="276" w:lineRule="auto"/>
        <w:ind/>
        <w:rPr>
          <w:rFonts w:ascii="Arial" w:hAnsi="Arial" w:cs="Arial"/>
          <w:sz w:val="28"/>
          <w:szCs w:val="28"/>
        </w:rPr>
      </w:pPr>
      <w:r>
        <w:rPr>
          <w:rFonts w:ascii="Arial" w:hAnsi="Arial" w:eastAsia="Arial" w:cs="Arial"/>
          <w:b/>
          <w:bCs/>
          <w:sz w:val="28"/>
          <w:szCs w:val="28"/>
          <w:lang w:val="en-US"/>
        </w:rPr>
        <w:t xml:space="preserve">Application </w:t>
      </w:r>
      <w:r>
        <w:rPr>
          <w:rFonts w:ascii="Arial" w:hAnsi="Arial" w:eastAsia="Arial" w:cs="Arial"/>
          <w:sz w:val="28"/>
          <w:szCs w:val="28"/>
          <w:lang w:val="ru-RU"/>
        </w:rPr>
        <w:t xml:space="preserve">описывает бизнес-сценарии и использует интерфейсы вместо реализаций</w:t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</w:r>
      <w:r>
        <w:rPr>
          <w:rFonts w:ascii="Arial" w:hAnsi="Arial" w:eastAsia="Arial" w:cs="Arial"/>
          <w:sz w:val="28"/>
          <w:szCs w:val="28"/>
        </w:rPr>
      </w:r>
    </w:p>
    <w:p>
      <w:pPr>
        <w:pStyle w:val="668"/>
        <w:numPr>
          <w:ilvl w:val="0"/>
          <w:numId w:val="2"/>
        </w:numPr>
        <w:suppressLineNumbers w:val="false"/>
        <w:pBdr/>
        <w:spacing w:after="0" w:before="0" w:line="276" w:lineRule="auto"/>
        <w:ind/>
        <w:rPr>
          <w:rFonts w:ascii="Arial" w:hAnsi="Arial" w:cs="Arial"/>
          <w:sz w:val="28"/>
          <w:szCs w:val="28"/>
        </w:rPr>
      </w:pPr>
      <w:r>
        <w:rPr>
          <w:rFonts w:ascii="Arial" w:hAnsi="Arial" w:eastAsia="Arial" w:cs="Arial"/>
          <w:b/>
          <w:bCs/>
          <w:sz w:val="28"/>
          <w:szCs w:val="28"/>
          <w:lang w:val="en-US"/>
        </w:rPr>
        <w:t xml:space="preserve">Presentation </w:t>
      </w:r>
      <w:r>
        <w:rPr>
          <w:rFonts w:ascii="Arial" w:hAnsi="Arial" w:eastAsia="Arial" w:cs="Arial"/>
          <w:sz w:val="28"/>
          <w:szCs w:val="28"/>
          <w:lang w:val="ru-RU"/>
        </w:rPr>
        <w:t xml:space="preserve">отвечает за взаимодействие с пользователем через Telegram и содержит интерфейсы к БД и серви</w:t>
      </w:r>
      <w:r>
        <w:rPr>
          <w:rFonts w:ascii="Arial" w:hAnsi="Arial" w:eastAsia="Arial" w:cs="Arial"/>
          <w:sz w:val="28"/>
          <w:szCs w:val="28"/>
          <w:lang w:val="ru-RU"/>
        </w:rPr>
        <w:t xml:space="preserve">сам</w:t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</w:r>
    </w:p>
    <w:p>
      <w:pPr>
        <w:pStyle w:val="668"/>
        <w:numPr>
          <w:ilvl w:val="0"/>
          <w:numId w:val="2"/>
        </w:numPr>
        <w:suppressLineNumbers w:val="false"/>
        <w:pBdr/>
        <w:spacing w:after="0" w:before="0" w:line="276" w:lineRule="auto"/>
        <w:ind/>
        <w:rPr>
          <w:rFonts w:ascii="Arial" w:hAnsi="Arial" w:cs="Arial"/>
          <w:sz w:val="28"/>
          <w:szCs w:val="28"/>
          <w:highlight w:val="none"/>
        </w:rPr>
      </w:pPr>
      <w:r>
        <w:rPr>
          <w:rFonts w:ascii="Arial" w:hAnsi="Arial" w:eastAsia="Arial" w:cs="Arial"/>
          <w:b/>
          <w:bCs/>
          <w:sz w:val="28"/>
          <w:szCs w:val="28"/>
          <w:lang w:val="en-US"/>
        </w:rPr>
        <w:t xml:space="preserve">Infrastrucrure </w:t>
      </w:r>
      <w:r>
        <w:rPr>
          <w:rFonts w:ascii="Arial" w:hAnsi="Arial" w:eastAsia="Arial" w:cs="Arial"/>
          <w:sz w:val="28"/>
          <w:szCs w:val="28"/>
          <w:lang w:val="ru-RU"/>
        </w:rPr>
        <w:t xml:space="preserve">включает конкретные реализации для работы с внешними системами</w:t>
      </w:r>
      <w:r>
        <w:rPr>
          <w:rFonts w:ascii="Arial" w:hAnsi="Arial" w:eastAsia="Arial" w:cs="Arial"/>
          <w:sz w:val="28"/>
          <w:szCs w:val="28"/>
        </w:rPr>
      </w:r>
      <w:r>
        <w:rPr>
          <w:rFonts w:ascii="Arial" w:hAnsi="Arial" w:eastAsia="Arial" w:cs="Arial"/>
          <w:sz w:val="28"/>
          <w:szCs w:val="28"/>
        </w:rPr>
      </w:r>
    </w:p>
    <w:p>
      <w:pPr>
        <w:suppressLineNumbers w:val="false"/>
        <w:pBdr/>
        <w:spacing w:after="0" w:before="0" w:line="276" w:lineRule="auto"/>
        <w:ind w:firstLine="0" w:left="0"/>
        <w:rPr>
          <w:rFonts w:ascii="Arial" w:hAnsi="Arial" w:eastAsia="Arial" w:cs="Arial"/>
          <w:sz w:val="28"/>
          <w:szCs w:val="28"/>
          <w:highlight w:val="none"/>
          <w:lang w:val="ru-RU"/>
        </w:rPr>
      </w:pPr>
      <w:r>
        <w:rPr>
          <w:rFonts w:ascii="Arial" w:hAnsi="Arial" w:eastAsia="Arial" w:cs="Arial"/>
          <w:sz w:val="28"/>
          <w:szCs w:val="28"/>
          <w:highlight w:val="none"/>
          <w:lang w:val="ru-RU"/>
        </w:rPr>
      </w:r>
      <w:r>
        <w:rPr>
          <w:rFonts w:ascii="Arial" w:hAnsi="Arial" w:eastAsia="Arial" w:cs="Arial"/>
          <w:sz w:val="28"/>
          <w:szCs w:val="28"/>
          <w:lang w:val="ru-RU"/>
        </w:rPr>
        <w:t xml:space="preserve">Чёткое разделение ответственности изолирует бизнес-логику от внешних технологий, упрощая замену компонентов, адаптацию и повторное использование ядра.</w:t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</w:r>
    </w:p>
    <w:p>
      <w:pPr>
        <w:suppressLineNumbers w:val="false"/>
        <w:pBdr/>
        <w:spacing w:after="0" w:before="0" w:line="276" w:lineRule="auto"/>
        <w:ind w:firstLine="0" w:left="0"/>
        <w:rPr>
          <w:rFonts w:ascii="Arial" w:hAnsi="Arial" w:cs="Arial"/>
          <w:sz w:val="28"/>
          <w:szCs w:val="28"/>
          <w:highlight w:val="none"/>
          <w:lang w:val="ru-RU"/>
        </w:rPr>
      </w:pPr>
      <w:r>
        <w:rPr>
          <w:rFonts w:ascii="Arial" w:hAnsi="Arial" w:eastAsia="Arial" w:cs="Arial"/>
          <w:sz w:val="28"/>
          <w:szCs w:val="28"/>
          <w:highlight w:val="none"/>
          <w:lang w:val="ru-RU"/>
        </w:rPr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</w:r>
    </w:p>
    <w:p>
      <w:pPr>
        <w:suppressLineNumbers w:val="false"/>
        <w:pBdr/>
        <w:spacing w:after="0" w:before="0" w:line="276" w:lineRule="auto"/>
        <w:ind w:firstLine="0" w:left="0"/>
        <w:rPr>
          <w:rFonts w:ascii="Arial" w:hAnsi="Arial" w:cs="Arial"/>
          <w:b/>
          <w:bCs/>
          <w:sz w:val="28"/>
          <w:szCs w:val="28"/>
          <w:highlight w:val="none"/>
        </w:rPr>
      </w:pPr>
      <w:r>
        <w:rPr>
          <w:rFonts w:ascii="Arial" w:hAnsi="Arial" w:eastAsia="Arial" w:cs="Arial"/>
          <w:b/>
          <w:bCs/>
          <w:sz w:val="28"/>
          <w:szCs w:val="28"/>
          <w:highlight w:val="none"/>
          <w:lang w:val="ru-RU"/>
        </w:rPr>
        <w:t xml:space="preserve">Слайд 10:</w:t>
      </w:r>
      <w:r>
        <w:rPr>
          <w:rFonts w:ascii="Arial" w:hAnsi="Arial" w:eastAsia="Arial" w:cs="Arial"/>
          <w:b/>
          <w:bCs/>
          <w:sz w:val="28"/>
          <w:szCs w:val="28"/>
          <w:highlight w:val="none"/>
          <w:lang w:val="ru-RU"/>
        </w:rPr>
      </w:r>
    </w:p>
    <w:p>
      <w:pPr>
        <w:suppressLineNumbers w:val="false"/>
        <w:pBdr/>
        <w:spacing w:after="0" w:before="0" w:line="276" w:lineRule="auto"/>
        <w:ind w:firstLine="0" w:left="0"/>
        <w:rPr>
          <w:rFonts w:ascii="Arial" w:hAnsi="Arial" w:cs="Arial"/>
          <w:sz w:val="28"/>
          <w:szCs w:val="28"/>
          <w:highlight w:val="none"/>
        </w:rPr>
      </w:pPr>
      <w:r>
        <w:rPr>
          <w:rFonts w:ascii="Arial" w:hAnsi="Arial" w:eastAsia="Arial" w:cs="Arial"/>
          <w:sz w:val="28"/>
          <w:szCs w:val="28"/>
          <w:highlight w:val="none"/>
          <w:lang w:val="ru-RU"/>
        </w:rPr>
        <w:t xml:space="preserve">Для работы приложения была собрана </w:t>
      </w:r>
      <w:r>
        <w:rPr>
          <w:rFonts w:ascii="Arial" w:hAnsi="Arial" w:eastAsia="Arial" w:cs="Arial"/>
          <w:b/>
          <w:bCs/>
          <w:sz w:val="28"/>
          <w:szCs w:val="28"/>
          <w:highlight w:val="none"/>
          <w:lang w:val="ru-RU"/>
        </w:rPr>
        <w:t xml:space="preserve">информация с официального сайта ВятГУ</w:t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  <w:t xml:space="preserve">, на основе которой была спроектирована реляционная база данных, представленная на рисунке.</w:t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</w:r>
    </w:p>
    <w:p>
      <w:pPr>
        <w:suppressLineNumbers w:val="false"/>
        <w:pBdr/>
        <w:spacing w:after="0" w:before="0" w:line="276" w:lineRule="auto"/>
        <w:ind w:firstLine="0" w:left="0"/>
        <w:rPr>
          <w:rFonts w:ascii="Arial" w:hAnsi="Arial" w:cs="Arial"/>
          <w:sz w:val="28"/>
          <w:szCs w:val="28"/>
          <w:highlight w:val="none"/>
        </w:rPr>
      </w:pPr>
      <w:r>
        <w:rPr>
          <w:rFonts w:ascii="Arial" w:hAnsi="Arial" w:eastAsia="Arial" w:cs="Arial"/>
          <w:sz w:val="28"/>
          <w:szCs w:val="28"/>
          <w:highlight w:val="none"/>
          <w:lang w:val="ru-RU"/>
        </w:rPr>
        <w:t xml:space="preserve">Ключевые сущности здесь:</w:t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</w:r>
    </w:p>
    <w:p>
      <w:pPr>
        <w:pStyle w:val="668"/>
        <w:numPr>
          <w:ilvl w:val="0"/>
          <w:numId w:val="3"/>
        </w:numPr>
        <w:suppressLineNumbers w:val="false"/>
        <w:pBdr/>
        <w:spacing w:after="0" w:before="0" w:line="276" w:lineRule="auto"/>
        <w:ind/>
        <w:rPr>
          <w:rFonts w:ascii="Arial" w:hAnsi="Arial" w:cs="Arial"/>
          <w:sz w:val="28"/>
          <w:szCs w:val="28"/>
          <w:highlight w:val="none"/>
        </w:rPr>
      </w:pPr>
      <w:r>
        <w:rPr>
          <w:rFonts w:ascii="Arial" w:hAnsi="Arial" w:eastAsia="Arial" w:cs="Arial"/>
          <w:sz w:val="28"/>
          <w:szCs w:val="28"/>
          <w:highlight w:val="none"/>
          <w:lang w:val="en-US"/>
        </w:rPr>
        <w:t xml:space="preserve">program</w:t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</w:r>
    </w:p>
    <w:p>
      <w:pPr>
        <w:pStyle w:val="668"/>
        <w:numPr>
          <w:ilvl w:val="0"/>
          <w:numId w:val="3"/>
        </w:numPr>
        <w:suppressLineNumbers w:val="false"/>
        <w:pBdr/>
        <w:spacing w:after="0" w:before="0" w:line="276" w:lineRule="auto"/>
        <w:ind/>
        <w:rPr>
          <w:rFonts w:ascii="Arial" w:hAnsi="Arial" w:cs="Arial"/>
          <w:sz w:val="28"/>
          <w:szCs w:val="28"/>
          <w:highlight w:val="none"/>
        </w:rPr>
      </w:pPr>
      <w:r>
        <w:rPr>
          <w:rFonts w:ascii="Arial" w:hAnsi="Arial" w:eastAsia="Arial" w:cs="Arial"/>
          <w:sz w:val="28"/>
          <w:szCs w:val="28"/>
          <w:highlight w:val="none"/>
          <w:lang w:val="en-US"/>
        </w:rPr>
        <w:t xml:space="preserve">timeline_event</w:t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</w:r>
    </w:p>
    <w:p>
      <w:pPr>
        <w:pStyle w:val="668"/>
        <w:numPr>
          <w:ilvl w:val="0"/>
          <w:numId w:val="3"/>
        </w:numPr>
        <w:suppressLineNumbers w:val="false"/>
        <w:pBdr/>
        <w:spacing w:after="0" w:before="0" w:line="276" w:lineRule="auto"/>
        <w:ind/>
        <w:rPr>
          <w:rFonts w:ascii="Arial" w:hAnsi="Arial" w:cs="Arial"/>
          <w:sz w:val="28"/>
          <w:szCs w:val="28"/>
          <w:highlight w:val="none"/>
        </w:rPr>
      </w:pPr>
      <w:r>
        <w:rPr>
          <w:rFonts w:ascii="Arial" w:hAnsi="Arial" w:eastAsia="Arial" w:cs="Arial"/>
          <w:sz w:val="28"/>
          <w:szCs w:val="28"/>
          <w:highlight w:val="none"/>
          <w:lang w:val="en-US"/>
        </w:rPr>
        <w:t xml:space="preserve">questions</w:t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</w:r>
    </w:p>
    <w:p>
      <w:pPr>
        <w:pStyle w:val="668"/>
        <w:numPr>
          <w:ilvl w:val="0"/>
          <w:numId w:val="3"/>
        </w:numPr>
        <w:suppressLineNumbers w:val="false"/>
        <w:pBdr/>
        <w:spacing w:after="0" w:before="0" w:line="276" w:lineRule="auto"/>
        <w:ind/>
        <w:rPr>
          <w:rFonts w:ascii="Arial" w:hAnsi="Arial" w:cs="Arial"/>
          <w:sz w:val="28"/>
          <w:szCs w:val="28"/>
          <w:highlight w:val="none"/>
        </w:rPr>
      </w:pPr>
      <w:r>
        <w:rPr>
          <w:rFonts w:ascii="Arial" w:hAnsi="Arial" w:eastAsia="Arial" w:cs="Arial"/>
          <w:sz w:val="28"/>
          <w:szCs w:val="28"/>
          <w:highlight w:val="none"/>
          <w:lang w:val="en-US"/>
        </w:rPr>
        <w:t xml:space="preserve">user</w:t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</w:r>
    </w:p>
    <w:p>
      <w:pPr>
        <w:suppressLineNumbers w:val="false"/>
        <w:pBdr/>
        <w:spacing w:after="0" w:before="0" w:line="276" w:lineRule="auto"/>
        <w:ind w:firstLine="0" w:left="0"/>
        <w:rPr>
          <w:rFonts w:ascii="Arial" w:hAnsi="Arial" w:eastAsia="Arial" w:cs="Arial"/>
          <w:sz w:val="28"/>
          <w:szCs w:val="28"/>
          <w:highlight w:val="none"/>
          <w:lang w:val="ru-RU"/>
        </w:rPr>
      </w:pPr>
      <w:r>
        <w:rPr>
          <w:rFonts w:ascii="Arial" w:hAnsi="Arial" w:eastAsia="Arial" w:cs="Arial"/>
          <w:sz w:val="28"/>
          <w:szCs w:val="28"/>
          <w:highlight w:val="none"/>
          <w:lang w:val="ru-RU"/>
        </w:rPr>
        <w:t xml:space="preserve">База данных содержит всю необходимую информацию для работы приложения и предоставляет к ней удобный доступ</w:t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</w:r>
    </w:p>
    <w:p>
      <w:pPr>
        <w:suppressLineNumbers w:val="false"/>
        <w:pBdr/>
        <w:spacing w:after="0" w:before="0" w:line="276" w:lineRule="auto"/>
        <w:ind w:firstLine="0" w:left="0"/>
        <w:rPr>
          <w:rFonts w:ascii="Arial" w:hAnsi="Arial" w:cs="Arial"/>
          <w:sz w:val="28"/>
          <w:szCs w:val="28"/>
          <w:highlight w:val="none"/>
          <w:lang w:val="ru-RU"/>
        </w:rPr>
      </w:pPr>
      <w:r>
        <w:rPr>
          <w:rFonts w:ascii="Arial" w:hAnsi="Arial" w:eastAsia="Arial" w:cs="Arial"/>
          <w:sz w:val="28"/>
          <w:szCs w:val="28"/>
          <w:highlight w:val="none"/>
          <w:lang w:val="ru-RU"/>
        </w:rPr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</w:r>
    </w:p>
    <w:p>
      <w:pPr>
        <w:suppressLineNumbers w:val="false"/>
        <w:pBdr/>
        <w:spacing w:after="0" w:before="0" w:line="276" w:lineRule="auto"/>
        <w:ind w:firstLine="0" w:left="0"/>
        <w:rPr>
          <w:rFonts w:ascii="Arial" w:hAnsi="Arial" w:cs="Arial"/>
          <w:b/>
          <w:bCs/>
          <w:sz w:val="28"/>
          <w:szCs w:val="28"/>
          <w:highlight w:val="none"/>
        </w:rPr>
      </w:pPr>
      <w:r>
        <w:rPr>
          <w:rFonts w:ascii="Arial" w:hAnsi="Arial" w:eastAsia="Arial" w:cs="Arial"/>
          <w:b/>
          <w:bCs/>
          <w:sz w:val="28"/>
          <w:szCs w:val="28"/>
          <w:highlight w:val="none"/>
          <w:lang w:val="ru-RU"/>
        </w:rPr>
        <w:t xml:space="preserve">Слайд 11:</w:t>
      </w:r>
      <w:r>
        <w:rPr>
          <w:rFonts w:ascii="Arial" w:hAnsi="Arial" w:eastAsia="Arial" w:cs="Arial"/>
          <w:b/>
          <w:bCs/>
          <w:sz w:val="28"/>
          <w:szCs w:val="28"/>
          <w:highlight w:val="none"/>
          <w:lang w:val="ru-RU"/>
        </w:rPr>
      </w:r>
    </w:p>
    <w:p>
      <w:pPr>
        <w:suppressLineNumbers w:val="false"/>
        <w:pBdr/>
        <w:spacing w:after="0" w:before="0" w:line="276" w:lineRule="auto"/>
        <w:ind w:firstLine="0" w:left="0"/>
        <w:rPr>
          <w:rFonts w:ascii="Arial" w:hAnsi="Arial" w:cs="Arial"/>
          <w:sz w:val="28"/>
          <w:szCs w:val="28"/>
          <w:highlight w:val="none"/>
        </w:rPr>
      </w:pPr>
      <w:r>
        <w:rPr>
          <w:rFonts w:ascii="Arial" w:hAnsi="Arial" w:eastAsia="Arial" w:cs="Arial"/>
          <w:sz w:val="28"/>
          <w:szCs w:val="28"/>
          <w:highlight w:val="none"/>
          <w:lang w:val="ru-RU"/>
        </w:rPr>
        <w:t xml:space="preserve">На данном этапе с помощью бота </w:t>
      </w:r>
      <w:r>
        <w:rPr>
          <w:rFonts w:ascii="Arial" w:hAnsi="Arial" w:eastAsia="Arial" w:cs="Arial"/>
          <w:b/>
          <w:bCs/>
          <w:sz w:val="28"/>
          <w:szCs w:val="28"/>
          <w:highlight w:val="none"/>
          <w:lang w:val="ru-RU"/>
        </w:rPr>
        <w:t xml:space="preserve">пользователь может</w:t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  <w:t xml:space="preserve">:</w:t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</w:r>
    </w:p>
    <w:p>
      <w:pPr>
        <w:pStyle w:val="668"/>
        <w:numPr>
          <w:ilvl w:val="0"/>
          <w:numId w:val="4"/>
        </w:numPr>
        <w:suppressLineNumbers w:val="false"/>
        <w:pBdr/>
        <w:spacing w:after="0" w:before="0" w:line="276" w:lineRule="auto"/>
        <w:ind/>
        <w:rPr>
          <w:rFonts w:ascii="Arial" w:hAnsi="Arial" w:cs="Arial"/>
          <w:sz w:val="28"/>
          <w:szCs w:val="28"/>
          <w:highlight w:val="none"/>
        </w:rPr>
      </w:pPr>
      <w:r>
        <w:rPr>
          <w:rFonts w:ascii="Arial" w:hAnsi="Arial" w:eastAsia="Arial" w:cs="Arial"/>
          <w:sz w:val="28"/>
          <w:szCs w:val="28"/>
          <w:highlight w:val="none"/>
          <w:lang w:val="ru-RU"/>
        </w:rPr>
        <w:t xml:space="preserve">Задать вопрос о поступлении</w:t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</w:r>
    </w:p>
    <w:p>
      <w:pPr>
        <w:pStyle w:val="668"/>
        <w:numPr>
          <w:ilvl w:val="0"/>
          <w:numId w:val="4"/>
        </w:numPr>
        <w:suppressLineNumbers w:val="false"/>
        <w:pBdr/>
        <w:spacing w:after="0" w:before="0" w:line="276" w:lineRule="auto"/>
        <w:ind/>
        <w:rPr>
          <w:rFonts w:ascii="Arial" w:hAnsi="Arial" w:cs="Arial"/>
          <w:sz w:val="28"/>
          <w:szCs w:val="28"/>
          <w:highlight w:val="none"/>
        </w:rPr>
      </w:pPr>
      <w:r>
        <w:rPr>
          <w:rFonts w:ascii="Arial" w:hAnsi="Arial" w:eastAsia="Arial" w:cs="Arial"/>
          <w:sz w:val="28"/>
          <w:szCs w:val="28"/>
          <w:highlight w:val="none"/>
          <w:lang w:val="ru-RU"/>
        </w:rPr>
        <w:t xml:space="preserve">Получить рекомендованные направления</w:t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</w:r>
    </w:p>
    <w:p>
      <w:pPr>
        <w:pStyle w:val="668"/>
        <w:numPr>
          <w:ilvl w:val="0"/>
          <w:numId w:val="4"/>
        </w:numPr>
        <w:suppressLineNumbers w:val="false"/>
        <w:pBdr/>
        <w:spacing w:after="0" w:before="0" w:line="276" w:lineRule="auto"/>
        <w:ind/>
        <w:rPr>
          <w:rFonts w:ascii="Arial" w:hAnsi="Arial" w:cs="Arial"/>
          <w:sz w:val="28"/>
          <w:szCs w:val="28"/>
          <w:highlight w:val="none"/>
        </w:rPr>
      </w:pPr>
      <w:r>
        <w:rPr>
          <w:rFonts w:ascii="Arial" w:hAnsi="Arial" w:eastAsia="Arial" w:cs="Arial"/>
          <w:sz w:val="28"/>
          <w:szCs w:val="28"/>
          <w:highlight w:val="none"/>
          <w:lang w:val="ru-RU"/>
        </w:rPr>
        <w:t xml:space="preserve">Настроить уведомления</w:t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</w:r>
    </w:p>
    <w:p>
      <w:pPr>
        <w:suppressLineNumbers w:val="false"/>
        <w:pBdr/>
        <w:spacing w:after="0" w:before="0" w:line="276" w:lineRule="auto"/>
        <w:ind w:firstLine="0" w:left="0"/>
        <w:rPr>
          <w:rFonts w:ascii="Arial" w:hAnsi="Arial" w:cs="Arial"/>
          <w:b/>
          <w:bCs/>
          <w:sz w:val="28"/>
          <w:szCs w:val="28"/>
          <w:highlight w:val="none"/>
        </w:rPr>
      </w:pPr>
      <w:r>
        <w:rPr>
          <w:rFonts w:ascii="Arial" w:hAnsi="Arial" w:eastAsia="Arial" w:cs="Arial"/>
          <w:b/>
          <w:bCs/>
          <w:sz w:val="28"/>
          <w:szCs w:val="28"/>
          <w:highlight w:val="none"/>
          <w:lang w:val="ru-RU"/>
        </w:rPr>
        <w:t xml:space="preserve">Слайд 12:</w:t>
      </w:r>
      <w:r>
        <w:rPr>
          <w:rFonts w:ascii="Arial" w:hAnsi="Arial" w:eastAsia="Arial" w:cs="Arial"/>
          <w:b/>
          <w:bCs/>
          <w:sz w:val="28"/>
          <w:szCs w:val="28"/>
          <w:highlight w:val="none"/>
          <w:lang w:val="ru-RU"/>
        </w:rPr>
      </w:r>
    </w:p>
    <w:p>
      <w:pPr>
        <w:suppressLineNumbers w:val="false"/>
        <w:pBdr/>
        <w:spacing w:after="0" w:before="0" w:line="276" w:lineRule="auto"/>
        <w:ind w:firstLine="0" w:left="0"/>
        <w:rPr>
          <w:rFonts w:ascii="Arial" w:hAnsi="Arial" w:cs="Arial"/>
          <w:sz w:val="28"/>
          <w:szCs w:val="28"/>
          <w:highlight w:val="none"/>
        </w:rPr>
      </w:pPr>
      <w:r>
        <w:rPr>
          <w:rFonts w:ascii="Arial" w:hAnsi="Arial" w:eastAsia="Arial" w:cs="Arial"/>
          <w:sz w:val="28"/>
          <w:szCs w:val="28"/>
          <w:highlight w:val="none"/>
          <w:lang w:val="ru-RU"/>
        </w:rPr>
        <w:t xml:space="preserve">На видео (22 с.) представлен сценарий</w:t>
      </w:r>
      <w:r>
        <w:rPr>
          <w:rFonts w:ascii="Arial" w:hAnsi="Arial" w:eastAsia="Arial" w:cs="Arial"/>
          <w:b/>
          <w:bCs/>
          <w:sz w:val="28"/>
          <w:szCs w:val="28"/>
          <w:highlight w:val="none"/>
          <w:lang w:val="ru-RU"/>
        </w:rPr>
        <w:t xml:space="preserve"> задания вопроса о поступлении</w:t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  <w:t xml:space="preserve"> абитуриентом.</w:t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</w:r>
    </w:p>
    <w:p>
      <w:pPr>
        <w:pStyle w:val="668"/>
        <w:numPr>
          <w:ilvl w:val="0"/>
          <w:numId w:val="5"/>
        </w:numPr>
        <w:suppressLineNumbers w:val="false"/>
        <w:pBdr/>
        <w:spacing w:after="0" w:before="0" w:line="276" w:lineRule="auto"/>
        <w:ind/>
        <w:rPr>
          <w:rFonts w:ascii="Arial" w:hAnsi="Arial" w:cs="Arial"/>
          <w:sz w:val="28"/>
          <w:szCs w:val="28"/>
          <w:highlight w:val="none"/>
        </w:rPr>
      </w:pPr>
      <w:r>
        <w:rPr>
          <w:rFonts w:ascii="Arial" w:hAnsi="Arial" w:eastAsia="Arial" w:cs="Arial"/>
          <w:sz w:val="28"/>
          <w:szCs w:val="28"/>
          <w:highlight w:val="none"/>
          <w:lang w:val="ru-RU"/>
        </w:rPr>
        <w:t xml:space="preserve">Сейчас демонстрируется навигация с помощью категорий</w:t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</w:r>
    </w:p>
    <w:p>
      <w:pPr>
        <w:pStyle w:val="668"/>
        <w:numPr>
          <w:ilvl w:val="0"/>
          <w:numId w:val="5"/>
        </w:numPr>
        <w:suppressLineNumbers w:val="false"/>
        <w:pBdr/>
        <w:spacing w:after="0" w:before="0" w:line="276" w:lineRule="auto"/>
        <w:ind/>
        <w:rPr>
          <w:rFonts w:ascii="Arial" w:hAnsi="Arial" w:cs="Arial"/>
          <w:sz w:val="28"/>
          <w:szCs w:val="28"/>
          <w:highlight w:val="none"/>
        </w:rPr>
      </w:pPr>
      <w:r>
        <w:rPr>
          <w:rFonts w:ascii="Arial" w:hAnsi="Arial" w:eastAsia="Arial" w:cs="Arial"/>
          <w:sz w:val="28"/>
          <w:szCs w:val="28"/>
          <w:highlight w:val="none"/>
          <w:lang w:val="ru-RU"/>
        </w:rPr>
        <w:t xml:space="preserve">Теперь демонстрируется задание вопроса в свободной форме</w:t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</w:r>
    </w:p>
    <w:p>
      <w:pPr>
        <w:suppressLineNumbers w:val="false"/>
        <w:pBdr/>
        <w:spacing w:after="0" w:before="0" w:line="276" w:lineRule="auto"/>
        <w:ind w:firstLine="0" w:left="720"/>
        <w:rPr>
          <w:rFonts w:ascii="Arial" w:hAnsi="Arial" w:cs="Arial"/>
          <w:sz w:val="28"/>
          <w:szCs w:val="28"/>
          <w:highlight w:val="none"/>
        </w:rPr>
      </w:pPr>
      <w:r>
        <w:rPr>
          <w:rFonts w:ascii="Arial" w:hAnsi="Arial" w:eastAsia="Arial" w:cs="Arial"/>
          <w:sz w:val="28"/>
          <w:szCs w:val="28"/>
          <w:highlight w:val="none"/>
          <w:lang w:val="ru-RU"/>
        </w:rPr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</w:r>
    </w:p>
    <w:p>
      <w:pPr>
        <w:suppressLineNumbers w:val="false"/>
        <w:pBdr/>
        <w:spacing w:after="0" w:before="0" w:line="276" w:lineRule="auto"/>
        <w:ind w:firstLine="0" w:left="0"/>
        <w:rPr>
          <w:rFonts w:ascii="Arial" w:hAnsi="Arial" w:cs="Arial"/>
          <w:b/>
          <w:bCs/>
          <w:sz w:val="28"/>
          <w:szCs w:val="28"/>
          <w:highlight w:val="none"/>
        </w:rPr>
      </w:pPr>
      <w:r>
        <w:rPr>
          <w:rFonts w:ascii="Arial" w:hAnsi="Arial" w:eastAsia="Arial" w:cs="Arial"/>
          <w:b/>
          <w:bCs/>
          <w:sz w:val="28"/>
          <w:szCs w:val="28"/>
          <w:highlight w:val="none"/>
          <w:lang w:val="ru-RU"/>
        </w:rPr>
        <w:t xml:space="preserve">Слайд 13:</w:t>
      </w:r>
      <w:r>
        <w:rPr>
          <w:rFonts w:ascii="Arial" w:hAnsi="Arial" w:eastAsia="Arial" w:cs="Arial"/>
          <w:b/>
          <w:bCs/>
          <w:sz w:val="28"/>
          <w:szCs w:val="28"/>
          <w:highlight w:val="none"/>
          <w:lang w:val="ru-RU"/>
        </w:rPr>
      </w:r>
    </w:p>
    <w:p>
      <w:pPr>
        <w:suppressLineNumbers w:val="false"/>
        <w:pBdr/>
        <w:spacing w:after="0" w:before="0" w:line="276" w:lineRule="auto"/>
        <w:ind w:firstLine="0" w:left="0"/>
        <w:rPr>
          <w:rFonts w:ascii="Arial" w:hAnsi="Arial" w:cs="Arial"/>
          <w:sz w:val="28"/>
          <w:szCs w:val="28"/>
          <w:highlight w:val="none"/>
        </w:rPr>
      </w:pPr>
      <w:r>
        <w:rPr>
          <w:rFonts w:ascii="Arial" w:hAnsi="Arial" w:eastAsia="Arial" w:cs="Arial"/>
          <w:sz w:val="28"/>
          <w:szCs w:val="28"/>
          <w:highlight w:val="none"/>
          <w:lang w:val="ru-RU"/>
        </w:rPr>
        <w:t xml:space="preserve">Категории – это часто запрашиваемые данные, поэтому их лучше </w:t>
      </w:r>
      <w:r>
        <w:rPr>
          <w:rFonts w:ascii="Arial" w:hAnsi="Arial" w:eastAsia="Arial" w:cs="Arial"/>
          <w:b/>
          <w:bCs/>
          <w:sz w:val="28"/>
          <w:szCs w:val="28"/>
          <w:highlight w:val="none"/>
          <w:lang w:val="ru-RU"/>
        </w:rPr>
        <w:t xml:space="preserve">закешировать</w:t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  <w:t xml:space="preserve">.</w:t>
      </w:r>
      <w:r>
        <w:rPr>
          <w:rFonts w:ascii="Arial" w:hAnsi="Arial" w:eastAsia="Arial" w:cs="Arial"/>
          <w:sz w:val="28"/>
          <w:szCs w:val="28"/>
          <w:highlight w:val="none"/>
          <w:lang w:val="en-US"/>
        </w:rPr>
        <w:t xml:space="preserve"> </w:t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  <w:t xml:space="preserve">На их примере продемонстрирвано взаимодействие с </w:t>
      </w:r>
      <w:r>
        <w:rPr>
          <w:rFonts w:ascii="Arial" w:hAnsi="Arial" w:eastAsia="Arial" w:cs="Arial"/>
          <w:sz w:val="28"/>
          <w:szCs w:val="28"/>
          <w:highlight w:val="none"/>
          <w:lang w:val="en-US"/>
        </w:rPr>
        <w:t xml:space="preserve">Redis</w:t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</w:r>
    </w:p>
    <w:p>
      <w:pPr>
        <w:suppressLineNumbers w:val="false"/>
        <w:pBdr/>
        <w:spacing w:after="0" w:before="0" w:line="276" w:lineRule="auto"/>
        <w:ind w:firstLine="0" w:left="0"/>
        <w:rPr>
          <w:rFonts w:ascii="Arial" w:hAnsi="Arial" w:eastAsia="Arial" w:cs="Arial"/>
          <w:sz w:val="28"/>
          <w:szCs w:val="28"/>
          <w:highlight w:val="none"/>
        </w:rPr>
      </w:pPr>
      <w:r>
        <w:rPr>
          <w:rFonts w:ascii="Arial" w:hAnsi="Arial" w:eastAsia="Arial" w:cs="Arial"/>
          <w:sz w:val="28"/>
          <w:szCs w:val="28"/>
          <w:highlight w:val="none"/>
          <w:lang w:val="ru-RU"/>
        </w:rPr>
        <w:t xml:space="preserve">В начале бот смотрит в кеше, затем смотрит в базе данных</w:t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</w:r>
    </w:p>
    <w:p>
      <w:pPr>
        <w:suppressLineNumbers w:val="false"/>
        <w:pBdr/>
        <w:spacing w:after="0" w:before="0" w:line="276" w:lineRule="auto"/>
        <w:ind w:firstLine="0" w:left="0"/>
        <w:rPr>
          <w:rFonts w:ascii="Arial" w:hAnsi="Arial" w:cs="Arial"/>
          <w:sz w:val="28"/>
          <w:szCs w:val="28"/>
          <w:highlight w:val="none"/>
        </w:rPr>
      </w:pPr>
      <w:r>
        <w:rPr>
          <w:rFonts w:ascii="Arial" w:hAnsi="Arial" w:eastAsia="Arial" w:cs="Arial"/>
          <w:sz w:val="28"/>
          <w:szCs w:val="28"/>
          <w:highlight w:val="none"/>
          <w:lang w:val="ru-RU"/>
        </w:rPr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</w:r>
    </w:p>
    <w:p>
      <w:pPr>
        <w:suppressLineNumbers w:val="false"/>
        <w:pBdr/>
        <w:spacing w:after="0" w:before="0" w:line="276" w:lineRule="auto"/>
        <w:ind w:firstLine="0" w:left="0"/>
        <w:rPr>
          <w:rFonts w:ascii="Arial" w:hAnsi="Arial" w:cs="Arial"/>
          <w:b/>
          <w:bCs/>
          <w:sz w:val="28"/>
          <w:szCs w:val="28"/>
          <w:highlight w:val="none"/>
        </w:rPr>
      </w:pPr>
      <w:r>
        <w:rPr>
          <w:rFonts w:ascii="Arial" w:hAnsi="Arial" w:eastAsia="Arial" w:cs="Arial"/>
          <w:b/>
          <w:bCs/>
          <w:sz w:val="28"/>
          <w:szCs w:val="28"/>
          <w:highlight w:val="none"/>
          <w:lang w:val="ru-RU"/>
        </w:rPr>
        <w:t xml:space="preserve">Слайд 14:</w:t>
      </w:r>
      <w:r>
        <w:rPr>
          <w:rFonts w:ascii="Arial" w:hAnsi="Arial" w:eastAsia="Arial" w:cs="Arial"/>
          <w:b/>
          <w:bCs/>
          <w:sz w:val="28"/>
          <w:szCs w:val="28"/>
          <w:highlight w:val="none"/>
          <w:lang w:val="ru-RU"/>
        </w:rPr>
      </w:r>
    </w:p>
    <w:p>
      <w:pPr>
        <w:suppressLineNumbers w:val="false"/>
        <w:pBdr/>
        <w:spacing w:after="0" w:before="0" w:line="276" w:lineRule="auto"/>
        <w:ind w:firstLine="0" w:left="0"/>
        <w:rPr>
          <w:rFonts w:ascii="Arial" w:hAnsi="Arial" w:cs="Arial"/>
          <w:sz w:val="28"/>
          <w:szCs w:val="28"/>
          <w:highlight w:val="none"/>
        </w:rPr>
      </w:pPr>
      <w:r>
        <w:rPr>
          <w:rFonts w:ascii="Arial" w:hAnsi="Arial" w:eastAsia="Arial" w:cs="Arial"/>
          <w:sz w:val="28"/>
          <w:szCs w:val="28"/>
          <w:highlight w:val="none"/>
          <w:lang w:val="ru-RU"/>
        </w:rPr>
        <w:t xml:space="preserve">На этом слайде продемонстрировано </w:t>
      </w:r>
      <w:r>
        <w:rPr>
          <w:rFonts w:ascii="Arial" w:hAnsi="Arial" w:eastAsia="Arial" w:cs="Arial"/>
          <w:b/>
          <w:bCs/>
          <w:sz w:val="28"/>
          <w:szCs w:val="28"/>
          <w:highlight w:val="none"/>
          <w:lang w:val="ru-RU"/>
        </w:rPr>
        <w:t xml:space="preserve">взаимодействие с </w:t>
      </w:r>
      <w:r>
        <w:rPr>
          <w:rFonts w:ascii="Arial" w:hAnsi="Arial" w:eastAsia="Arial" w:cs="Arial"/>
          <w:b/>
          <w:bCs/>
          <w:sz w:val="28"/>
          <w:szCs w:val="28"/>
          <w:highlight w:val="none"/>
          <w:lang w:val="ru-RU"/>
        </w:rPr>
        <w:t xml:space="preserve">микросервисом </w:t>
      </w:r>
      <w:r>
        <w:rPr>
          <w:rFonts w:ascii="Arial" w:hAnsi="Arial" w:eastAsia="Arial" w:cs="Arial"/>
          <w:b/>
          <w:bCs/>
          <w:sz w:val="28"/>
          <w:szCs w:val="28"/>
          <w:highlight w:val="none"/>
          <w:lang w:val="en-US"/>
        </w:rPr>
        <w:t xml:space="preserve">vector_db_service</w:t>
      </w:r>
      <w:r>
        <w:rPr>
          <w:rFonts w:ascii="Arial" w:hAnsi="Arial" w:eastAsia="Arial" w:cs="Arial"/>
          <w:sz w:val="28"/>
          <w:szCs w:val="28"/>
          <w:highlight w:val="none"/>
          <w:lang w:val="en-US"/>
        </w:rPr>
        <w:t xml:space="preserve">.</w:t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</w:r>
    </w:p>
    <w:p>
      <w:pPr>
        <w:suppressLineNumbers w:val="false"/>
        <w:pBdr/>
        <w:spacing w:after="0" w:before="0" w:line="276" w:lineRule="auto"/>
        <w:ind w:firstLine="0" w:left="0"/>
        <w:rPr>
          <w:rFonts w:ascii="Arial" w:hAnsi="Arial" w:eastAsia="Arial" w:cs="Arial"/>
          <w:sz w:val="28"/>
          <w:szCs w:val="28"/>
          <w:highlight w:val="none"/>
        </w:rPr>
      </w:pPr>
      <w:r>
        <w:rPr>
          <w:rFonts w:ascii="Arial" w:hAnsi="Arial" w:eastAsia="Arial" w:cs="Arial"/>
          <w:sz w:val="28"/>
          <w:szCs w:val="28"/>
          <w:highlight w:val="none"/>
          <w:lang w:val="ru-RU"/>
        </w:rPr>
        <w:t xml:space="preserve">Сервис выступает прослойкой между </w:t>
      </w:r>
      <w:r>
        <w:rPr>
          <w:rFonts w:ascii="Arial" w:hAnsi="Arial" w:eastAsia="Arial" w:cs="Arial"/>
          <w:sz w:val="28"/>
          <w:szCs w:val="28"/>
          <w:highlight w:val="none"/>
          <w:lang w:val="en-US"/>
        </w:rPr>
        <w:t xml:space="preserve">qdrant </w:t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  <w:t xml:space="preserve">и</w:t>
      </w:r>
      <w:r>
        <w:rPr>
          <w:rFonts w:ascii="Arial" w:hAnsi="Arial" w:eastAsia="Arial" w:cs="Arial"/>
          <w:sz w:val="28"/>
          <w:szCs w:val="28"/>
          <w:highlight w:val="none"/>
          <w:lang w:val="en-US"/>
        </w:rPr>
        <w:t xml:space="preserve"> </w:t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  <w:t xml:space="preserve">основным приложением.</w:t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</w:r>
    </w:p>
    <w:p>
      <w:pPr>
        <w:suppressLineNumbers w:val="false"/>
        <w:pBdr/>
        <w:spacing w:after="0" w:before="0" w:line="276" w:lineRule="auto"/>
        <w:ind w:firstLine="0" w:left="0"/>
        <w:rPr>
          <w:rFonts w:ascii="Arial" w:hAnsi="Arial" w:cs="Arial"/>
          <w:b/>
          <w:bCs/>
          <w:sz w:val="28"/>
          <w:szCs w:val="28"/>
          <w:highlight w:val="none"/>
        </w:rPr>
      </w:pPr>
      <w:r>
        <w:rPr>
          <w:rFonts w:ascii="Arial" w:hAnsi="Arial" w:eastAsia="Arial" w:cs="Arial"/>
          <w:b/>
          <w:bCs/>
          <w:sz w:val="28"/>
          <w:szCs w:val="28"/>
          <w:highlight w:val="none"/>
          <w:lang w:val="ru-RU"/>
        </w:rPr>
      </w:r>
      <w:r>
        <w:rPr>
          <w:rFonts w:ascii="Arial" w:hAnsi="Arial" w:eastAsia="Arial" w:cs="Arial"/>
          <w:b/>
          <w:bCs/>
          <w:sz w:val="28"/>
          <w:szCs w:val="28"/>
          <w:highlight w:val="none"/>
          <w:lang w:val="ru-RU"/>
        </w:rPr>
      </w:r>
    </w:p>
    <w:p>
      <w:pPr>
        <w:suppressLineNumbers w:val="false"/>
        <w:pBdr/>
        <w:spacing w:after="0" w:before="0" w:line="276" w:lineRule="auto"/>
        <w:ind w:firstLine="0" w:left="0"/>
        <w:rPr>
          <w:rFonts w:ascii="Arial" w:hAnsi="Arial" w:cs="Arial"/>
          <w:b/>
          <w:bCs/>
          <w:sz w:val="28"/>
          <w:szCs w:val="28"/>
          <w:highlight w:val="none"/>
        </w:rPr>
      </w:pPr>
      <w:r>
        <w:rPr>
          <w:rFonts w:ascii="Arial" w:hAnsi="Arial" w:eastAsia="Arial" w:cs="Arial"/>
          <w:b/>
          <w:bCs/>
          <w:sz w:val="28"/>
          <w:szCs w:val="28"/>
          <w:highlight w:val="none"/>
          <w:lang w:val="ru-RU"/>
        </w:rPr>
        <w:t xml:space="preserve">Слайд 15:</w:t>
      </w:r>
      <w:r>
        <w:rPr>
          <w:rFonts w:ascii="Arial" w:hAnsi="Arial" w:eastAsia="Arial" w:cs="Arial"/>
          <w:b/>
          <w:bCs/>
          <w:sz w:val="28"/>
          <w:szCs w:val="28"/>
          <w:highlight w:val="none"/>
          <w:lang w:val="ru-RU"/>
        </w:rPr>
      </w:r>
    </w:p>
    <w:p>
      <w:pPr>
        <w:suppressLineNumbers w:val="false"/>
        <w:pBdr/>
        <w:spacing w:after="0" w:before="0" w:line="276" w:lineRule="auto"/>
        <w:ind w:firstLine="0" w:left="0"/>
        <w:rPr>
          <w:rFonts w:ascii="Arial" w:hAnsi="Arial" w:cs="Arial"/>
          <w:sz w:val="28"/>
          <w:szCs w:val="28"/>
          <w:highlight w:val="none"/>
        </w:rPr>
      </w:pPr>
      <w:r>
        <w:rPr>
          <w:rFonts w:ascii="Arial" w:hAnsi="Arial" w:eastAsia="Arial" w:cs="Arial"/>
          <w:sz w:val="28"/>
          <w:szCs w:val="28"/>
          <w:highlight w:val="none"/>
          <w:lang w:val="ru-RU"/>
        </w:rPr>
        <w:t xml:space="preserve">Рассмотрим сценарий </w:t>
      </w:r>
      <w:r>
        <w:rPr>
          <w:rFonts w:ascii="Arial" w:hAnsi="Arial" w:eastAsia="Arial" w:cs="Arial"/>
          <w:b/>
          <w:bCs/>
          <w:sz w:val="28"/>
          <w:szCs w:val="28"/>
          <w:highlight w:val="none"/>
          <w:lang w:val="ru-RU"/>
        </w:rPr>
        <w:t xml:space="preserve">получения рекомендаций по направлениям</w:t>
      </w:r>
      <w:r>
        <w:rPr>
          <w:rFonts w:ascii="Arial" w:hAnsi="Arial" w:eastAsia="Arial" w:cs="Arial"/>
          <w:b/>
          <w:bCs/>
          <w:sz w:val="28"/>
          <w:szCs w:val="28"/>
          <w:highlight w:val="none"/>
          <w:lang w:val="en-US"/>
        </w:rPr>
        <w:t xml:space="preserve"> </w:t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  <w:t xml:space="preserve">(видео 43 с.) </w:t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  <w:t xml:space="preserve">:</w:t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</w:r>
    </w:p>
    <w:p>
      <w:pPr>
        <w:suppressLineNumbers w:val="false"/>
        <w:pBdr/>
        <w:spacing w:after="0" w:before="0" w:line="276" w:lineRule="auto"/>
        <w:ind w:firstLine="0" w:left="0"/>
        <w:rPr>
          <w:rFonts w:ascii="Arial" w:hAnsi="Arial" w:eastAsia="Arial" w:cs="Arial"/>
          <w:sz w:val="28"/>
          <w:szCs w:val="28"/>
          <w:highlight w:val="none"/>
        </w:rPr>
      </w:pPr>
      <w:r>
        <w:rPr>
          <w:rFonts w:ascii="Arial" w:hAnsi="Arial" w:eastAsia="Arial" w:cs="Arial"/>
          <w:sz w:val="28"/>
          <w:szCs w:val="28"/>
          <w:highlight w:val="none"/>
          <w:lang w:val="ru-RU"/>
        </w:rPr>
        <w:t xml:space="preserve">(комментарии происходящего)</w:t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</w:r>
    </w:p>
    <w:p>
      <w:pPr>
        <w:suppressLineNumbers w:val="false"/>
        <w:pBdr/>
        <w:spacing w:after="0" w:before="0" w:line="276" w:lineRule="auto"/>
        <w:ind w:firstLine="0" w:left="0"/>
        <w:rPr>
          <w:rFonts w:ascii="Arial" w:hAnsi="Arial" w:cs="Arial"/>
          <w:sz w:val="28"/>
          <w:szCs w:val="28"/>
          <w:highlight w:val="none"/>
        </w:rPr>
      </w:pPr>
      <w:r>
        <w:rPr>
          <w:rFonts w:ascii="Arial" w:hAnsi="Arial" w:eastAsia="Arial" w:cs="Arial"/>
          <w:sz w:val="28"/>
          <w:szCs w:val="28"/>
          <w:highlight w:val="none"/>
          <w:lang w:val="ru-RU"/>
        </w:rPr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</w:r>
    </w:p>
    <w:p>
      <w:pPr>
        <w:suppressLineNumbers w:val="false"/>
        <w:pBdr/>
        <w:spacing w:after="0" w:before="0" w:line="276" w:lineRule="auto"/>
        <w:ind w:firstLine="0" w:left="0"/>
        <w:rPr>
          <w:rFonts w:ascii="Arial" w:hAnsi="Arial" w:cs="Arial"/>
          <w:b/>
          <w:bCs/>
          <w:sz w:val="28"/>
          <w:szCs w:val="28"/>
          <w:highlight w:val="none"/>
        </w:rPr>
      </w:pPr>
      <w:r>
        <w:rPr>
          <w:rFonts w:ascii="Arial" w:hAnsi="Arial" w:eastAsia="Arial" w:cs="Arial"/>
          <w:b/>
          <w:bCs/>
          <w:sz w:val="28"/>
          <w:szCs w:val="28"/>
          <w:highlight w:val="none"/>
          <w:lang w:val="ru-RU"/>
        </w:rPr>
        <w:t xml:space="preserve">Слайд 16:</w:t>
      </w:r>
      <w:r>
        <w:rPr>
          <w:rFonts w:ascii="Arial" w:hAnsi="Arial" w:eastAsia="Arial" w:cs="Arial"/>
          <w:b/>
          <w:bCs/>
          <w:sz w:val="28"/>
          <w:szCs w:val="28"/>
          <w:highlight w:val="none"/>
          <w:lang w:val="ru-RU"/>
        </w:rPr>
      </w:r>
    </w:p>
    <w:p>
      <w:pPr>
        <w:suppressLineNumbers w:val="false"/>
        <w:pBdr/>
        <w:spacing w:after="0" w:before="0" w:line="276" w:lineRule="auto"/>
        <w:ind w:firstLine="0" w:left="0"/>
        <w:rPr>
          <w:rFonts w:ascii="Arial" w:hAnsi="Arial" w:cs="Arial"/>
          <w:sz w:val="28"/>
          <w:szCs w:val="28"/>
          <w:highlight w:val="none"/>
        </w:rPr>
      </w:pPr>
      <w:r>
        <w:rPr>
          <w:rFonts w:ascii="Arial" w:hAnsi="Arial" w:eastAsia="Arial" w:cs="Arial"/>
          <w:sz w:val="28"/>
          <w:szCs w:val="28"/>
          <w:highlight w:val="none"/>
          <w:lang w:val="ru-RU"/>
        </w:rPr>
        <w:t xml:space="preserve">Последний реализованный сценарий – </w:t>
      </w:r>
      <w:r>
        <w:rPr>
          <w:rFonts w:ascii="Arial" w:hAnsi="Arial" w:eastAsia="Arial" w:cs="Arial"/>
          <w:b/>
          <w:bCs/>
          <w:sz w:val="28"/>
          <w:szCs w:val="28"/>
          <w:highlight w:val="none"/>
          <w:lang w:val="ru-RU"/>
        </w:rPr>
        <w:t xml:space="preserve">настройка уведомлений</w:t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  <w:t xml:space="preserve"> (видео 34 с.)</w:t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</w:r>
    </w:p>
    <w:p>
      <w:pPr>
        <w:suppressLineNumbers w:val="false"/>
        <w:pBdr/>
        <w:spacing w:after="0" w:before="0" w:line="276" w:lineRule="auto"/>
        <w:ind w:firstLine="0" w:left="0"/>
        <w:rPr>
          <w:rFonts w:ascii="Arial" w:hAnsi="Arial" w:cs="Arial"/>
          <w:sz w:val="28"/>
          <w:szCs w:val="28"/>
          <w:highlight w:val="none"/>
        </w:rPr>
      </w:pPr>
      <w:r>
        <w:rPr>
          <w:rFonts w:ascii="Arial" w:hAnsi="Arial" w:eastAsia="Arial" w:cs="Arial"/>
          <w:sz w:val="28"/>
          <w:szCs w:val="28"/>
          <w:highlight w:val="none"/>
          <w:lang w:val="ru-RU"/>
        </w:rPr>
        <w:t xml:space="preserve">(комментарии происходящего)</w:t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</w:r>
    </w:p>
    <w:p>
      <w:pPr>
        <w:suppressLineNumbers w:val="false"/>
        <w:pBdr/>
        <w:spacing w:after="0" w:before="0" w:line="276" w:lineRule="auto"/>
        <w:ind w:firstLine="0" w:left="0"/>
        <w:rPr>
          <w:rFonts w:ascii="Arial" w:hAnsi="Arial" w:cs="Arial"/>
          <w:b/>
          <w:bCs/>
          <w:sz w:val="28"/>
          <w:szCs w:val="28"/>
          <w:highlight w:val="none"/>
        </w:rPr>
      </w:pPr>
      <w:r>
        <w:rPr>
          <w:rFonts w:ascii="Arial" w:hAnsi="Arial" w:eastAsia="Arial" w:cs="Arial"/>
          <w:b/>
          <w:bCs/>
          <w:sz w:val="28"/>
          <w:szCs w:val="28"/>
          <w:highlight w:val="none"/>
          <w:lang w:val="ru-RU"/>
        </w:rPr>
        <w:t xml:space="preserve">Слайд 17:</w:t>
      </w:r>
      <w:r>
        <w:rPr>
          <w:rFonts w:ascii="Arial" w:hAnsi="Arial" w:eastAsia="Arial" w:cs="Arial"/>
          <w:b/>
          <w:bCs/>
          <w:sz w:val="28"/>
          <w:szCs w:val="28"/>
          <w:highlight w:val="none"/>
          <w:lang w:val="ru-RU"/>
        </w:rPr>
      </w:r>
    </w:p>
    <w:p>
      <w:pPr>
        <w:suppressLineNumbers w:val="false"/>
        <w:pBdr/>
        <w:spacing w:after="0" w:before="0" w:line="276" w:lineRule="auto"/>
        <w:ind w:firstLine="0" w:left="0"/>
        <w:rPr>
          <w:rFonts w:ascii="Arial" w:hAnsi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  <w:highlight w:val="none"/>
          <w:lang w:val="ru-RU"/>
        </w:rPr>
      </w:r>
      <w:r>
        <w:rPr>
          <w:rFonts w:ascii="Arial" w:hAnsi="Arial" w:eastAsia="Arial" w:cs="Arial"/>
          <w:sz w:val="28"/>
          <w:szCs w:val="28"/>
          <w:lang w:val="ru-RU"/>
        </w:rPr>
        <w:t xml:space="preserve">В будущем</w:t>
      </w:r>
      <w:r>
        <w:rPr>
          <w:rFonts w:ascii="Arial" w:hAnsi="Arial" w:eastAsia="Arial" w:cs="Arial"/>
          <w:sz w:val="28"/>
          <w:szCs w:val="28"/>
          <w:lang w:val="ru-RU"/>
        </w:rPr>
        <w:t xml:space="preserve"> </w:t>
      </w:r>
      <w:r>
        <w:rPr>
          <w:rFonts w:ascii="Arial" w:hAnsi="Arial" w:eastAsia="Arial" w:cs="Arial"/>
          <w:b/>
          <w:bCs/>
          <w:i w:val="0"/>
          <w:iCs w:val="0"/>
          <w:sz w:val="28"/>
          <w:szCs w:val="28"/>
          <w:lang w:val="ru-RU"/>
        </w:rPr>
        <w:t xml:space="preserve">можно </w:t>
      </w:r>
      <w:r>
        <w:rPr>
          <w:rFonts w:ascii="Arial" w:hAnsi="Arial" w:eastAsia="Arial" w:cs="Arial"/>
          <w:b/>
          <w:bCs/>
          <w:i w:val="0"/>
          <w:iCs w:val="0"/>
          <w:sz w:val="28"/>
          <w:szCs w:val="28"/>
        </w:rPr>
        <w:t xml:space="preserve">добавить</w:t>
      </w:r>
      <w:r>
        <w:rPr>
          <w:rFonts w:ascii="Arial" w:hAnsi="Arial" w:eastAsia="Arial" w:cs="Arial"/>
          <w:sz w:val="28"/>
          <w:szCs w:val="28"/>
        </w:rPr>
        <w:t xml:space="preserve"> </w:t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</w:r>
    </w:p>
    <w:p>
      <w:pPr>
        <w:pStyle w:val="668"/>
        <w:numPr>
          <w:ilvl w:val="0"/>
          <w:numId w:val="6"/>
        </w:numPr>
        <w:suppressLineNumbers w:val="false"/>
        <w:pBdr/>
        <w:spacing w:after="0" w:before="0" w:line="276" w:lineRule="auto"/>
        <w:ind/>
        <w:rPr>
          <w:rFonts w:ascii="Arial" w:hAnsi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 xml:space="preserve">аналитику для админ</w:t>
      </w:r>
      <w:r>
        <w:rPr>
          <w:rFonts w:ascii="Arial" w:hAnsi="Arial" w:eastAsia="Arial" w:cs="Arial"/>
          <w:sz w:val="28"/>
          <w:szCs w:val="28"/>
          <w:lang w:val="ru-RU"/>
        </w:rPr>
        <w:t xml:space="preserve">истраторов</w:t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</w:r>
    </w:p>
    <w:p>
      <w:pPr>
        <w:pStyle w:val="668"/>
        <w:numPr>
          <w:ilvl w:val="0"/>
          <w:numId w:val="6"/>
        </w:numPr>
        <w:suppressLineNumbers w:val="false"/>
        <w:pBdr/>
        <w:spacing w:after="0" w:before="0" w:line="276" w:lineRule="auto"/>
        <w:ind/>
        <w:rPr>
          <w:rFonts w:ascii="Arial" w:hAnsi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 xml:space="preserve">автоматическое обновление данных</w:t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</w:r>
    </w:p>
    <w:p>
      <w:pPr>
        <w:pStyle w:val="668"/>
        <w:numPr>
          <w:ilvl w:val="0"/>
          <w:numId w:val="6"/>
        </w:numPr>
        <w:suppressLineNumbers w:val="false"/>
        <w:pBdr/>
        <w:spacing w:after="0" w:before="0" w:line="276" w:lineRule="auto"/>
        <w:ind/>
        <w:rPr>
          <w:rFonts w:ascii="Arial" w:hAnsi="Arial" w:cs="Arial"/>
          <w:sz w:val="28"/>
          <w:szCs w:val="28"/>
          <w:highlight w:val="none"/>
        </w:rPr>
      </w:pPr>
      <w:r>
        <w:rPr>
          <w:rFonts w:ascii="Arial" w:hAnsi="Arial" w:eastAsia="Arial" w:cs="Arial"/>
          <w:sz w:val="28"/>
          <w:szCs w:val="28"/>
        </w:rPr>
        <w:t xml:space="preserve">веб-интерфейс на основе ядра приложения</w:t>
      </w:r>
      <w:r>
        <w:rPr>
          <w:rFonts w:ascii="Arial" w:hAnsi="Arial" w:eastAsia="Arial" w:cs="Arial"/>
          <w:sz w:val="28"/>
          <w:szCs w:val="28"/>
        </w:rPr>
      </w:r>
      <w:r>
        <w:rPr>
          <w:rFonts w:ascii="Arial" w:hAnsi="Arial" w:eastAsia="Arial" w:cs="Arial"/>
          <w:sz w:val="28"/>
          <w:szCs w:val="28"/>
        </w:rPr>
      </w:r>
    </w:p>
    <w:p>
      <w:pPr>
        <w:suppressLineNumbers w:val="false"/>
        <w:pBdr/>
        <w:spacing w:after="0" w:before="0" w:line="276" w:lineRule="auto"/>
        <w:ind w:firstLine="0" w:left="720"/>
        <w:rPr>
          <w:rFonts w:ascii="Arial" w:hAnsi="Arial" w:cs="Arial"/>
          <w:sz w:val="28"/>
          <w:szCs w:val="28"/>
          <w:highlight w:val="none"/>
        </w:rPr>
      </w:pPr>
      <w:r>
        <w:rPr>
          <w:rFonts w:ascii="Arial" w:hAnsi="Arial" w:eastAsia="Arial" w:cs="Arial"/>
          <w:sz w:val="28"/>
          <w:szCs w:val="28"/>
          <w:highlight w:val="none"/>
        </w:rPr>
      </w:r>
      <w:r>
        <w:rPr>
          <w:rFonts w:ascii="Arial" w:hAnsi="Arial" w:eastAsia="Arial" w:cs="Arial"/>
          <w:sz w:val="28"/>
          <w:szCs w:val="28"/>
          <w:highlight w:val="none"/>
        </w:rPr>
      </w:r>
    </w:p>
    <w:p>
      <w:pPr>
        <w:suppressLineNumbers w:val="false"/>
        <w:pBdr/>
        <w:spacing w:after="0" w:before="0" w:line="276" w:lineRule="auto"/>
        <w:ind w:firstLine="0" w:left="0"/>
        <w:rPr>
          <w:rFonts w:ascii="Arial" w:hAnsi="Arial" w:cs="Arial"/>
          <w:b/>
          <w:bCs/>
          <w:sz w:val="28"/>
          <w:szCs w:val="28"/>
          <w:highlight w:val="none"/>
        </w:rPr>
      </w:pPr>
      <w:r>
        <w:rPr>
          <w:rFonts w:ascii="Arial" w:hAnsi="Arial" w:eastAsia="Arial" w:cs="Arial"/>
          <w:b/>
          <w:bCs/>
          <w:sz w:val="28"/>
          <w:szCs w:val="28"/>
          <w:highlight w:val="none"/>
          <w:lang w:val="ru-RU"/>
        </w:rPr>
        <w:t xml:space="preserve">Слайд 18:</w:t>
      </w:r>
      <w:r>
        <w:rPr>
          <w:rFonts w:ascii="Arial" w:hAnsi="Arial" w:eastAsia="Arial" w:cs="Arial"/>
          <w:b/>
          <w:bCs/>
          <w:sz w:val="28"/>
          <w:szCs w:val="28"/>
          <w:highlight w:val="none"/>
        </w:rPr>
      </w:r>
    </w:p>
    <w:p>
      <w:pPr>
        <w:suppressLineNumbers w:val="false"/>
        <w:pBdr/>
        <w:spacing w:after="0" w:before="0" w:line="276" w:lineRule="auto"/>
        <w:ind w:firstLine="0" w:left="0"/>
        <w:rPr>
          <w:rFonts w:ascii="Arial" w:hAnsi="Arial" w:eastAsia="Arial" w:cs="Arial"/>
          <w:sz w:val="28"/>
          <w:szCs w:val="28"/>
          <w:highlight w:val="none"/>
          <w:lang w:val="ru-RU"/>
        </w:rPr>
      </w:pPr>
      <w:r>
        <w:rPr>
          <w:rFonts w:ascii="Arial" w:hAnsi="Arial" w:eastAsia="Arial" w:cs="Arial"/>
          <w:sz w:val="28"/>
          <w:szCs w:val="28"/>
          <w:highlight w:val="none"/>
          <w:lang w:val="ru-RU"/>
        </w:rPr>
        <w:t xml:space="preserve">В рамках данной работы </w:t>
      </w:r>
      <w:r>
        <w:rPr>
          <w:rFonts w:ascii="Arial" w:hAnsi="Arial" w:eastAsia="Arial" w:cs="Arial"/>
          <w:b/>
          <w:bCs/>
          <w:sz w:val="28"/>
          <w:szCs w:val="28"/>
          <w:highlight w:val="none"/>
          <w:lang w:val="ru-RU"/>
        </w:rPr>
        <w:t xml:space="preserve">разработан телеграмм бот с гибкой архитектурой, базированной на докере</w:t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</w:r>
    </w:p>
    <w:p>
      <w:pPr>
        <w:suppressLineNumbers w:val="false"/>
        <w:pBdr/>
        <w:spacing w:after="0" w:before="0" w:line="276" w:lineRule="auto"/>
        <w:ind w:firstLine="0" w:left="0"/>
        <w:rPr>
          <w:rFonts w:ascii="Arial" w:hAnsi="Arial" w:eastAsia="Arial" w:cs="Arial"/>
          <w:sz w:val="28"/>
          <w:szCs w:val="28"/>
          <w:highlight w:val="none"/>
        </w:rPr>
      </w:pPr>
      <w:r>
        <w:rPr>
          <w:rFonts w:ascii="Arial" w:hAnsi="Arial" w:eastAsia="Arial" w:cs="Arial"/>
          <w:sz w:val="28"/>
          <w:szCs w:val="28"/>
          <w:highlight w:val="none"/>
          <w:lang w:val="ru-RU"/>
        </w:rPr>
      </w:r>
      <w:r>
        <w:rPr>
          <w:sz w:val="28"/>
          <w:szCs w:val="28"/>
          <w:lang w:val="ru-RU"/>
        </w:rPr>
        <w:t xml:space="preserve">Бот позволяет получать основную необходимую информацию для поступления в вуз</w:t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</w:r>
    </w:p>
    <w:p>
      <w:pPr>
        <w:suppressLineNumbers w:val="false"/>
        <w:pBdr/>
        <w:spacing w:after="0" w:before="0" w:line="276" w:lineRule="auto"/>
        <w:ind w:firstLine="0" w:left="0"/>
        <w:rPr>
          <w:rFonts w:ascii="Arial" w:hAnsi="Arial" w:cs="Arial"/>
          <w:sz w:val="28"/>
          <w:szCs w:val="28"/>
          <w:highlight w:val="none"/>
        </w:rPr>
      </w:pPr>
      <w:r>
        <w:rPr>
          <w:rFonts w:ascii="Arial" w:hAnsi="Arial" w:cs="Arial"/>
          <w:sz w:val="28"/>
          <w:szCs w:val="28"/>
          <w:highlight w:val="none"/>
          <w:lang w:val="ru-RU"/>
        </w:rPr>
      </w:r>
      <w:r>
        <w:rPr>
          <w:rFonts w:ascii="Arial" w:hAnsi="Arial" w:cs="Arial"/>
          <w:sz w:val="28"/>
          <w:szCs w:val="28"/>
          <w:highlight w:val="none"/>
          <w:lang w:val="ru-RU"/>
        </w:rPr>
      </w:r>
    </w:p>
    <w:p>
      <w:pPr>
        <w:suppressLineNumbers w:val="false"/>
        <w:pBdr/>
        <w:spacing w:after="0" w:before="0" w:line="276" w:lineRule="auto"/>
        <w:ind w:firstLine="0" w:left="0"/>
        <w:rPr>
          <w:rFonts w:ascii="Arial" w:hAnsi="Arial" w:eastAsia="Arial" w:cs="Arial"/>
          <w:b/>
          <w:bCs/>
          <w:sz w:val="28"/>
          <w:szCs w:val="28"/>
          <w:highlight w:val="none"/>
        </w:rPr>
      </w:pPr>
      <w:r>
        <w:rPr>
          <w:rFonts w:ascii="Arial" w:hAnsi="Arial" w:eastAsia="Arial" w:cs="Arial"/>
          <w:b/>
          <w:bCs/>
          <w:sz w:val="28"/>
          <w:szCs w:val="28"/>
          <w:highlight w:val="none"/>
          <w:lang w:val="ru-RU"/>
        </w:rPr>
        <w:t xml:space="preserve">Слайд 19:</w:t>
      </w:r>
      <w:r>
        <w:rPr>
          <w:rFonts w:ascii="Arial" w:hAnsi="Arial" w:eastAsia="Arial" w:cs="Arial"/>
          <w:b/>
          <w:bCs/>
          <w:sz w:val="28"/>
          <w:szCs w:val="28"/>
          <w:highlight w:val="none"/>
          <w:lang w:val="ru-RU"/>
        </w:rPr>
      </w:r>
    </w:p>
    <w:p>
      <w:pPr>
        <w:suppressLineNumbers w:val="false"/>
        <w:pBdr/>
        <w:spacing w:after="0" w:before="0" w:line="276" w:lineRule="auto"/>
        <w:ind w:firstLine="0" w:left="0"/>
        <w:rPr>
          <w:rFonts w:ascii="Arial" w:hAnsi="Arial" w:eastAsia="Arial" w:cs="Arial"/>
          <w:sz w:val="28"/>
          <w:szCs w:val="28"/>
          <w:highlight w:val="none"/>
          <w:lang w:val="ru-RU"/>
        </w:rPr>
      </w:pPr>
      <w:r>
        <w:rPr>
          <w:rFonts w:ascii="Arial" w:hAnsi="Arial" w:eastAsia="Arial" w:cs="Arial"/>
          <w:sz w:val="28"/>
          <w:szCs w:val="28"/>
          <w:highlight w:val="none"/>
          <w:lang w:val="ru-RU"/>
        </w:rPr>
        <w:t xml:space="preserve">Спасибо за внимание</w:t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</w:r>
    </w:p>
    <w:p>
      <w:pPr>
        <w:suppressLineNumbers w:val="false"/>
        <w:pBdr/>
        <w:spacing w:after="0" w:before="0" w:line="276" w:lineRule="auto"/>
        <w:ind w:firstLine="0" w:left="0"/>
        <w:rPr>
          <w:rFonts w:ascii="Arial" w:hAnsi="Arial" w:cs="Arial"/>
          <w:sz w:val="28"/>
          <w:szCs w:val="28"/>
          <w:highlight w:val="none"/>
          <w:lang w:val="ru-RU"/>
        </w:rPr>
      </w:pPr>
      <w:r>
        <w:rPr>
          <w:rFonts w:ascii="Arial" w:hAnsi="Arial" w:cs="Arial"/>
          <w:sz w:val="28"/>
          <w:szCs w:val="28"/>
          <w:highlight w:val="none"/>
          <w:lang w:val="ru-RU"/>
        </w:rPr>
      </w:r>
      <w:r>
        <w:rPr>
          <w:rFonts w:ascii="Arial" w:hAnsi="Arial" w:cs="Arial"/>
          <w:sz w:val="28"/>
          <w:szCs w:val="28"/>
          <w:highlight w:val="none"/>
          <w:lang w:val="ru-RU"/>
        </w:rPr>
      </w:r>
    </w:p>
    <w:p>
      <w:pPr>
        <w:suppressLineNumbers w:val="false"/>
        <w:pBdr/>
        <w:spacing w:after="0" w:before="0" w:line="276" w:lineRule="auto"/>
        <w:ind w:firstLine="0" w:left="0"/>
        <w:rPr>
          <w:rFonts w:ascii="Arial" w:hAnsi="Arial" w:cs="Arial"/>
          <w:sz w:val="28"/>
          <w:szCs w:val="28"/>
          <w:highlight w:val="none"/>
          <w:lang w:val="ru-RU"/>
        </w:rPr>
      </w:pPr>
      <w:r>
        <w:rPr>
          <w:rFonts w:ascii="Arial" w:hAnsi="Arial" w:cs="Arial"/>
          <w:sz w:val="28"/>
          <w:szCs w:val="28"/>
          <w:highlight w:val="none"/>
          <w:lang w:val="ru-RU"/>
        </w:rPr>
      </w:r>
      <w:r>
        <w:rPr>
          <w:rFonts w:ascii="Arial" w:hAnsi="Arial" w:cs="Arial"/>
          <w:sz w:val="28"/>
          <w:szCs w:val="28"/>
          <w:highlight w:val="none"/>
          <w:lang w:val="ru-RU"/>
        </w:rPr>
      </w:r>
    </w:p>
    <w:p>
      <w:pPr>
        <w:suppressLineNumbers w:val="false"/>
        <w:pBdr/>
        <w:spacing w:after="0" w:before="0" w:line="276" w:lineRule="auto"/>
        <w:ind w:firstLine="0" w:left="0"/>
        <w:rPr>
          <w:rFonts w:ascii="Arial" w:hAnsi="Arial" w:eastAsia="Arial" w:cs="Arial"/>
          <w:sz w:val="28"/>
          <w:szCs w:val="28"/>
          <w:highlight w:val="none"/>
          <w:lang w:val="ru-RU"/>
        </w:rPr>
      </w:pPr>
      <w:r>
        <w:rPr>
          <w:rFonts w:ascii="Arial" w:hAnsi="Arial" w:eastAsia="Arial" w:cs="Arial"/>
          <w:sz w:val="28"/>
          <w:szCs w:val="28"/>
          <w:highlight w:val="none"/>
          <w:lang w:val="ru-RU"/>
        </w:rPr>
        <w:t xml:space="preserve">Время спокойного прочтения: 4.45</w:t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</w:r>
    </w:p>
    <w:p>
      <w:pPr>
        <w:suppressLineNumbers w:val="false"/>
        <w:pBdr/>
        <w:spacing w:after="0" w:before="0" w:line="276" w:lineRule="auto"/>
        <w:ind w:firstLine="0" w:left="0"/>
        <w:rPr>
          <w:rFonts w:ascii="Arial" w:hAnsi="Arial" w:eastAsia="Arial" w:cs="Arial"/>
          <w:sz w:val="28"/>
          <w:szCs w:val="28"/>
          <w:highlight w:val="none"/>
          <w:lang w:val="ru-RU"/>
        </w:rPr>
      </w:pPr>
      <w:r>
        <w:rPr>
          <w:rFonts w:ascii="Arial" w:hAnsi="Arial" w:eastAsia="Arial" w:cs="Arial"/>
          <w:sz w:val="28"/>
          <w:szCs w:val="28"/>
          <w:highlight w:val="none"/>
          <w:lang w:val="ru-RU"/>
        </w:rPr>
        <w:t xml:space="preserve">Видео: 1.39</w:t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</w:r>
    </w:p>
    <w:p>
      <w:pPr>
        <w:suppressLineNumbers w:val="false"/>
        <w:pBdr/>
        <w:spacing w:after="0" w:before="0" w:line="276" w:lineRule="auto"/>
        <w:ind w:firstLine="0" w:left="0"/>
        <w:rPr>
          <w:rFonts w:ascii="Arial" w:hAnsi="Arial" w:cs="Arial"/>
          <w:sz w:val="28"/>
          <w:szCs w:val="28"/>
          <w:highlight w:val="none"/>
          <w:lang w:val="ru-RU"/>
        </w:rPr>
      </w:pPr>
      <w:r>
        <w:rPr>
          <w:rFonts w:ascii="Arial" w:hAnsi="Arial" w:eastAsia="Arial" w:cs="Arial"/>
          <w:sz w:val="28"/>
          <w:szCs w:val="28"/>
          <w:highlight w:val="none"/>
          <w:lang w:val="ru-RU"/>
        </w:rPr>
        <w:t xml:space="preserve">Итого: 6.24</w:t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4"/>
    <w:next w:val="664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4"/>
    <w:next w:val="664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4"/>
    <w:next w:val="664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4"/>
    <w:next w:val="664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4"/>
    <w:next w:val="664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4"/>
    <w:next w:val="664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4"/>
    <w:next w:val="664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4"/>
    <w:next w:val="664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4"/>
    <w:next w:val="664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4"/>
    <w:next w:val="664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4"/>
    <w:next w:val="664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4"/>
    <w:next w:val="664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4"/>
    <w:next w:val="664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4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4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4"/>
    <w:next w:val="66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4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4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4"/>
    <w:next w:val="664"/>
    <w:uiPriority w:val="39"/>
    <w:unhideWhenUsed/>
    <w:pPr>
      <w:pBdr/>
      <w:spacing w:after="100"/>
      <w:ind/>
    </w:pPr>
  </w:style>
  <w:style w:type="paragraph" w:styleId="189">
    <w:name w:val="toc 2"/>
    <w:basedOn w:val="664"/>
    <w:next w:val="664"/>
    <w:uiPriority w:val="39"/>
    <w:unhideWhenUsed/>
    <w:pPr>
      <w:pBdr/>
      <w:spacing w:after="100"/>
      <w:ind w:left="220"/>
    </w:pPr>
  </w:style>
  <w:style w:type="paragraph" w:styleId="190">
    <w:name w:val="toc 3"/>
    <w:basedOn w:val="664"/>
    <w:next w:val="664"/>
    <w:uiPriority w:val="39"/>
    <w:unhideWhenUsed/>
    <w:pPr>
      <w:pBdr/>
      <w:spacing w:after="100"/>
      <w:ind w:left="440"/>
    </w:pPr>
  </w:style>
  <w:style w:type="paragraph" w:styleId="191">
    <w:name w:val="toc 4"/>
    <w:basedOn w:val="664"/>
    <w:next w:val="664"/>
    <w:uiPriority w:val="39"/>
    <w:unhideWhenUsed/>
    <w:pPr>
      <w:pBdr/>
      <w:spacing w:after="100"/>
      <w:ind w:left="660"/>
    </w:pPr>
  </w:style>
  <w:style w:type="paragraph" w:styleId="192">
    <w:name w:val="toc 5"/>
    <w:basedOn w:val="664"/>
    <w:next w:val="664"/>
    <w:uiPriority w:val="39"/>
    <w:unhideWhenUsed/>
    <w:pPr>
      <w:pBdr/>
      <w:spacing w:after="100"/>
      <w:ind w:left="880"/>
    </w:pPr>
  </w:style>
  <w:style w:type="paragraph" w:styleId="193">
    <w:name w:val="toc 6"/>
    <w:basedOn w:val="664"/>
    <w:next w:val="664"/>
    <w:uiPriority w:val="39"/>
    <w:unhideWhenUsed/>
    <w:pPr>
      <w:pBdr/>
      <w:spacing w:after="100"/>
      <w:ind w:left="1100"/>
    </w:pPr>
  </w:style>
  <w:style w:type="paragraph" w:styleId="194">
    <w:name w:val="toc 7"/>
    <w:basedOn w:val="664"/>
    <w:next w:val="664"/>
    <w:uiPriority w:val="39"/>
    <w:unhideWhenUsed/>
    <w:pPr>
      <w:pBdr/>
      <w:spacing w:after="100"/>
      <w:ind w:left="1320"/>
    </w:pPr>
  </w:style>
  <w:style w:type="paragraph" w:styleId="195">
    <w:name w:val="toc 8"/>
    <w:basedOn w:val="664"/>
    <w:next w:val="664"/>
    <w:uiPriority w:val="39"/>
    <w:unhideWhenUsed/>
    <w:pPr>
      <w:pBdr/>
      <w:spacing w:after="100"/>
      <w:ind w:left="1540"/>
    </w:pPr>
  </w:style>
  <w:style w:type="paragraph" w:styleId="196">
    <w:name w:val="toc 9"/>
    <w:basedOn w:val="664"/>
    <w:next w:val="664"/>
    <w:uiPriority w:val="39"/>
    <w:unhideWhenUsed/>
    <w:pPr>
      <w:pBdr/>
      <w:spacing w:after="100"/>
      <w:ind w:left="1760"/>
    </w:pPr>
  </w:style>
  <w:style w:type="character" w:styleId="197">
    <w:name w:val="Placeholder Text"/>
    <w:basedOn w:val="147"/>
    <w:uiPriority w:val="99"/>
    <w:semiHidden/>
    <w:pPr>
      <w:pBdr/>
      <w:spacing/>
      <w:ind/>
    </w:pPr>
    <w:rPr>
      <w:color w:val="666666"/>
    </w:rPr>
  </w:style>
  <w:style w:type="paragraph" w:styleId="207">
    <w:name w:val="TOC Heading"/>
    <w:uiPriority w:val="39"/>
    <w:unhideWhenUsed/>
    <w:pPr>
      <w:pBdr/>
      <w:spacing/>
      <w:ind/>
    </w:pPr>
  </w:style>
  <w:style w:type="paragraph" w:styleId="208">
    <w:name w:val="table of figures"/>
    <w:basedOn w:val="664"/>
    <w:next w:val="664"/>
    <w:uiPriority w:val="99"/>
    <w:unhideWhenUsed/>
    <w:pPr>
      <w:pBdr/>
      <w:spacing w:after="0" w:afterAutospacing="0"/>
      <w:ind/>
    </w:pPr>
  </w:style>
  <w:style w:type="paragraph" w:styleId="664" w:default="1">
    <w:name w:val="Normal"/>
    <w:qFormat/>
    <w:pPr>
      <w:pBdr/>
      <w:spacing/>
      <w:ind/>
    </w:pPr>
  </w:style>
  <w:style w:type="table" w:styleId="66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6" w:default="1">
    <w:name w:val="No List"/>
    <w:uiPriority w:val="99"/>
    <w:semiHidden/>
    <w:unhideWhenUsed/>
    <w:pPr>
      <w:pBdr/>
      <w:spacing/>
      <w:ind/>
    </w:pPr>
  </w:style>
  <w:style w:type="paragraph" w:styleId="667">
    <w:name w:val="No Spacing"/>
    <w:basedOn w:val="664"/>
    <w:uiPriority w:val="1"/>
    <w:qFormat/>
    <w:pPr>
      <w:pBdr/>
      <w:spacing w:after="0" w:line="240" w:lineRule="auto"/>
      <w:ind/>
    </w:pPr>
  </w:style>
  <w:style w:type="paragraph" w:styleId="668">
    <w:name w:val="List Paragraph"/>
    <w:basedOn w:val="664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ONLYOFFICE/9.0.0.172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2025-07-06T16:55:28Z</dcterms:modified>
</cp:coreProperties>
</file>