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31F88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bookmarkStart w:id="0" w:name="_Hlk50986791"/>
      <w:bookmarkEnd w:id="0"/>
      <w:r w:rsidRPr="007F6445">
        <w:rPr>
          <w:noProof/>
          <w:lang w:val="uk-UA"/>
        </w:rPr>
        <w:drawing>
          <wp:inline distT="0" distB="0" distL="0" distR="0" wp14:anchorId="1C60F309" wp14:editId="4E587098">
            <wp:extent cx="3486150" cy="637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A85A" w14:textId="77777777" w:rsidR="007F6445" w:rsidRPr="007F6445" w:rsidRDefault="007F6445" w:rsidP="007F6445">
      <w:pPr>
        <w:ind w:left="142"/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uk-UA"/>
        </w:rPr>
      </w:pPr>
    </w:p>
    <w:p w14:paraId="32C07FF4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sz w:val="32"/>
          <w:szCs w:val="32"/>
          <w:lang w:val="uk-UA"/>
        </w:rPr>
        <w:t>НАЦІОНАЛЬНИЙ ТЕХНІЧНИЙ УНІВЕРСИТЕТ УКРАЇНИ</w:t>
      </w:r>
    </w:p>
    <w:p w14:paraId="1DF985D7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sz w:val="32"/>
          <w:szCs w:val="32"/>
          <w:lang w:val="uk-UA"/>
        </w:rPr>
        <w:t xml:space="preserve">«КИЇВСЬКИЙ ПОЛІТЕХНІЧНИЙ ІНСТИТУТ імені Ігоря Сікорського» </w:t>
      </w:r>
    </w:p>
    <w:p w14:paraId="0890468D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sz w:val="32"/>
          <w:szCs w:val="32"/>
          <w:lang w:val="uk-UA"/>
        </w:rPr>
        <w:t>ФАКУЛЬТЕТ ПРИКЛАДНОЇ МАТЕМАТИКИ</w:t>
      </w:r>
    </w:p>
    <w:p w14:paraId="21EF409A" w14:textId="77777777" w:rsidR="007F6445" w:rsidRPr="007F6445" w:rsidRDefault="007F6445" w:rsidP="007F6445">
      <w:pPr>
        <w:pStyle w:val="Heading1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sz w:val="32"/>
          <w:szCs w:val="32"/>
          <w:lang w:val="uk-UA"/>
        </w:rPr>
        <w:t>Кафедра системного програмування та спеціалізованих комп’ютерних систем</w:t>
      </w:r>
    </w:p>
    <w:p w14:paraId="728E2251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51C77D7A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6D259B7E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14:paraId="56CB195F" w14:textId="77777777" w:rsidR="007F6445" w:rsidRPr="007F6445" w:rsidRDefault="007F6445" w:rsidP="007F6445">
      <w:pPr>
        <w:jc w:val="center"/>
        <w:rPr>
          <w:lang w:val="uk-UA"/>
        </w:rPr>
      </w:pPr>
      <w:r w:rsidRPr="007F6445">
        <w:rPr>
          <w:rFonts w:ascii="Times New Roman" w:hAnsi="Times New Roman" w:cs="Times New Roman"/>
          <w:b/>
          <w:color w:val="000000"/>
          <w:sz w:val="32"/>
          <w:szCs w:val="32"/>
          <w:lang w:val="uk-UA"/>
        </w:rPr>
        <w:t>Лабораторна робота №1</w:t>
      </w:r>
    </w:p>
    <w:p w14:paraId="4899413B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>з дисципліни</w:t>
      </w:r>
    </w:p>
    <w:p w14:paraId="3A68479B" w14:textId="77777777" w:rsidR="007F6445" w:rsidRPr="007F6445" w:rsidRDefault="007F6445" w:rsidP="007F6445">
      <w:pPr>
        <w:jc w:val="center"/>
        <w:rPr>
          <w:lang w:val="uk-UA"/>
        </w:rPr>
      </w:pPr>
      <w:r w:rsidRPr="007F6445">
        <w:rPr>
          <w:rFonts w:ascii="Times New Roman" w:hAnsi="Times New Roman" w:cs="Times New Roman"/>
          <w:b/>
          <w:color w:val="000000"/>
          <w:sz w:val="32"/>
          <w:szCs w:val="32"/>
          <w:lang w:val="uk-UA"/>
        </w:rPr>
        <w:t>«Бази даних і засоби управління»</w:t>
      </w:r>
    </w:p>
    <w:p w14:paraId="4D8FD09C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uk-UA"/>
        </w:rPr>
      </w:pPr>
    </w:p>
    <w:p w14:paraId="2142DF91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uk-UA"/>
        </w:rPr>
      </w:pPr>
    </w:p>
    <w:p w14:paraId="1D8790EC" w14:textId="77777777" w:rsidR="007F6445" w:rsidRPr="007F6445" w:rsidRDefault="007F6445" w:rsidP="007F6445">
      <w:pPr>
        <w:pStyle w:val="Heading2"/>
        <w:spacing w:before="74" w:after="160" w:line="360" w:lineRule="auto"/>
        <w:ind w:left="2183" w:right="1709" w:hanging="536"/>
        <w:jc w:val="center"/>
        <w:rPr>
          <w:rFonts w:ascii="Times New Roman" w:hAnsi="Times New Roman" w:cs="Times New Roman"/>
          <w:lang w:val="uk-UA"/>
        </w:rPr>
      </w:pPr>
      <w:r w:rsidRPr="007F6445">
        <w:rPr>
          <w:rFonts w:ascii="Times New Roman" w:hAnsi="Times New Roman" w:cs="Times New Roman"/>
          <w:color w:val="000000"/>
          <w:lang w:val="uk-UA"/>
        </w:rPr>
        <w:t>Тема</w:t>
      </w:r>
      <w:r w:rsidRPr="007F6445">
        <w:rPr>
          <w:rFonts w:ascii="Times New Roman" w:hAnsi="Times New Roman" w:cs="Times New Roman"/>
          <w:color w:val="000000" w:themeColor="text1"/>
          <w:lang w:val="uk-UA"/>
        </w:rPr>
        <w:t xml:space="preserve">: </w:t>
      </w:r>
      <w:r w:rsidRPr="007F644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«</w:t>
      </w:r>
      <w:bookmarkStart w:id="1" w:name="docs-internal-guid-4df61146-7fff-023e-1b"/>
      <w:bookmarkEnd w:id="1"/>
      <w:r w:rsidRPr="007F644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Проектування бази даних та ознайомлення з базовими операціями СУБД </w:t>
      </w:r>
      <w:proofErr w:type="spellStart"/>
      <w:r w:rsidRPr="007F644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PostgreSQL</w:t>
      </w:r>
      <w:proofErr w:type="spellEnd"/>
      <w:r w:rsidRPr="007F6445">
        <w:rPr>
          <w:rFonts w:ascii="Times New Roman" w:hAnsi="Times New Roman" w:cs="Times New Roman"/>
          <w:color w:val="000000"/>
          <w:sz w:val="28"/>
          <w:szCs w:val="28"/>
          <w:lang w:val="uk-UA"/>
        </w:rPr>
        <w:t>»</w:t>
      </w:r>
    </w:p>
    <w:p w14:paraId="74CF8001" w14:textId="77777777" w:rsidR="007F6445" w:rsidRPr="007F6445" w:rsidRDefault="007F6445" w:rsidP="007F6445">
      <w:pPr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576E9123" w14:textId="77777777" w:rsidR="007F6445" w:rsidRPr="007F6445" w:rsidRDefault="007F6445" w:rsidP="007F6445">
      <w:pPr>
        <w:spacing w:line="360" w:lineRule="auto"/>
        <w:rPr>
          <w:rFonts w:ascii="Times New Roman" w:hAnsi="Times New Roman" w:cs="Times New Roman"/>
          <w:color w:val="000000"/>
          <w:sz w:val="32"/>
          <w:szCs w:val="32"/>
          <w:lang w:val="uk-UA"/>
        </w:rPr>
      </w:pPr>
    </w:p>
    <w:p w14:paraId="47C2BF69" w14:textId="77777777" w:rsidR="007F6445" w:rsidRPr="007F6445" w:rsidRDefault="007F6445" w:rsidP="007F6445">
      <w:pPr>
        <w:spacing w:line="360" w:lineRule="auto"/>
        <w:rPr>
          <w:rFonts w:ascii="Times New Roman" w:hAnsi="Times New Roman" w:cs="Times New Roman"/>
          <w:color w:val="000000"/>
          <w:sz w:val="32"/>
          <w:szCs w:val="32"/>
          <w:lang w:val="uk-UA"/>
        </w:rPr>
      </w:pPr>
    </w:p>
    <w:p w14:paraId="1535F4DE" w14:textId="77777777" w:rsidR="007F6445" w:rsidRPr="007F6445" w:rsidRDefault="007F6445" w:rsidP="007F6445">
      <w:pPr>
        <w:spacing w:line="360" w:lineRule="auto"/>
        <w:rPr>
          <w:lang w:val="uk-UA"/>
        </w:rPr>
      </w:pP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>Виконав: студент ІІI курсу</w:t>
      </w:r>
    </w:p>
    <w:p w14:paraId="51FF9455" w14:textId="77777777" w:rsidR="007F6445" w:rsidRPr="007F6445" w:rsidRDefault="007F6445" w:rsidP="007F6445">
      <w:pPr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>ФПМ групи КВ-81</w:t>
      </w:r>
    </w:p>
    <w:p w14:paraId="54EA56BF" w14:textId="33AD2A4A" w:rsidR="007F6445" w:rsidRPr="007F6445" w:rsidRDefault="007F6445" w:rsidP="007F6445">
      <w:pPr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uk-UA"/>
        </w:rPr>
        <w:t>Рожко</w:t>
      </w: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32"/>
          <w:szCs w:val="32"/>
          <w:lang w:val="uk-UA"/>
        </w:rPr>
        <w:t>Д</w:t>
      </w: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color w:val="000000"/>
          <w:sz w:val="32"/>
          <w:szCs w:val="32"/>
          <w:lang w:val="uk-UA"/>
        </w:rPr>
        <w:t>В</w:t>
      </w: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>.</w:t>
      </w:r>
    </w:p>
    <w:p w14:paraId="3D0EBD5F" w14:textId="77777777" w:rsidR="007F6445" w:rsidRPr="007F6445" w:rsidRDefault="007F6445" w:rsidP="007F6445">
      <w:pPr>
        <w:spacing w:line="360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 xml:space="preserve">Перевірив: </w:t>
      </w:r>
    </w:p>
    <w:p w14:paraId="7983B322" w14:textId="77777777" w:rsidR="007F6445" w:rsidRPr="007F6445" w:rsidRDefault="007F6445" w:rsidP="007F6445">
      <w:pPr>
        <w:spacing w:line="360" w:lineRule="auto"/>
        <w:jc w:val="center"/>
        <w:rPr>
          <w:lang w:val="uk-UA"/>
        </w:rPr>
      </w:pPr>
      <w:r w:rsidRPr="007F6445">
        <w:rPr>
          <w:rFonts w:ascii="Times New Roman" w:hAnsi="Times New Roman" w:cs="Times New Roman"/>
          <w:color w:val="000000"/>
          <w:sz w:val="32"/>
          <w:szCs w:val="32"/>
          <w:lang w:val="uk-UA"/>
        </w:rPr>
        <w:t>Київ – 2020</w:t>
      </w:r>
    </w:p>
    <w:p w14:paraId="42AC06C8" w14:textId="77777777" w:rsidR="007F6445" w:rsidRDefault="007F6445">
      <w:pPr>
        <w:spacing w:after="160" w:line="259" w:lineRule="auto"/>
        <w:rPr>
          <w:rFonts w:ascii="Times New Roman" w:eastAsia="Times New Roman" w:hAnsi="Times New Roman" w:cs="Times New Roman"/>
          <w:b/>
          <w:iCs/>
          <w:color w:val="000000"/>
          <w:sz w:val="32"/>
          <w:szCs w:val="32"/>
          <w:lang w:val="uk-UA"/>
        </w:rPr>
      </w:pPr>
      <w:r>
        <w:rPr>
          <w:b/>
          <w:iCs/>
          <w:color w:val="000000"/>
          <w:sz w:val="32"/>
          <w:szCs w:val="32"/>
          <w:lang w:val="uk-UA"/>
        </w:rPr>
        <w:br w:type="page"/>
      </w:r>
    </w:p>
    <w:p w14:paraId="4C7C2672" w14:textId="153C3AE4" w:rsidR="007F6445" w:rsidRPr="007F6445" w:rsidRDefault="007F6445" w:rsidP="007F6445">
      <w:pPr>
        <w:pStyle w:val="NormalWeb"/>
        <w:spacing w:before="0" w:beforeAutospacing="0" w:after="200" w:afterAutospacing="0"/>
        <w:jc w:val="center"/>
        <w:rPr>
          <w:b/>
          <w:iCs/>
          <w:color w:val="000000"/>
          <w:sz w:val="32"/>
          <w:szCs w:val="32"/>
          <w:lang w:val="uk-UA"/>
        </w:rPr>
      </w:pPr>
      <w:r w:rsidRPr="007F6445">
        <w:rPr>
          <w:b/>
          <w:iCs/>
          <w:color w:val="000000"/>
          <w:sz w:val="32"/>
          <w:szCs w:val="32"/>
          <w:lang w:val="uk-UA"/>
        </w:rPr>
        <w:lastRenderedPageBreak/>
        <w:t>Завдання</w:t>
      </w:r>
    </w:p>
    <w:p w14:paraId="51DBD06F" w14:textId="77777777" w:rsidR="007F6445" w:rsidRPr="007F6445" w:rsidRDefault="007F6445" w:rsidP="007F6445">
      <w:pPr>
        <w:pStyle w:val="NormalWeb"/>
        <w:spacing w:before="0" w:beforeAutospacing="0" w:after="200" w:afterAutospacing="0"/>
        <w:rPr>
          <w:lang w:val="uk-UA"/>
        </w:rPr>
      </w:pPr>
      <w:r w:rsidRPr="007F6445">
        <w:rPr>
          <w:i/>
          <w:iCs/>
          <w:color w:val="000000"/>
          <w:sz w:val="28"/>
          <w:szCs w:val="28"/>
          <w:lang w:val="uk-UA"/>
        </w:rPr>
        <w:t>У звіті щодо пункту №1 завдання має бути:</w:t>
      </w:r>
    </w:p>
    <w:p w14:paraId="78D8172D" w14:textId="77777777" w:rsidR="007F6445" w:rsidRPr="007F6445" w:rsidRDefault="007F6445" w:rsidP="007F644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перелік сутностей з описом їх призначення;</w:t>
      </w:r>
    </w:p>
    <w:p w14:paraId="14FE05EC" w14:textId="77777777" w:rsidR="007F6445" w:rsidRPr="007F6445" w:rsidRDefault="007F6445" w:rsidP="007F6445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графічний файл розробленої моделі «сутність-зв’язок»;</w:t>
      </w:r>
    </w:p>
    <w:p w14:paraId="7035E9DA" w14:textId="77777777" w:rsidR="007F6445" w:rsidRPr="007F6445" w:rsidRDefault="007F6445" w:rsidP="007F6445">
      <w:pPr>
        <w:pStyle w:val="NormalWeb"/>
        <w:numPr>
          <w:ilvl w:val="0"/>
          <w:numId w:val="1"/>
        </w:numPr>
        <w:spacing w:before="0" w:beforeAutospacing="0" w:after="20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назва нотації.</w:t>
      </w:r>
    </w:p>
    <w:p w14:paraId="5F593619" w14:textId="77777777" w:rsidR="007F6445" w:rsidRPr="007F6445" w:rsidRDefault="007F6445" w:rsidP="007F6445">
      <w:pPr>
        <w:pStyle w:val="NormalWeb"/>
        <w:spacing w:before="0" w:beforeAutospacing="0" w:after="200" w:afterAutospacing="0"/>
        <w:rPr>
          <w:lang w:val="uk-UA"/>
        </w:rPr>
      </w:pPr>
      <w:r w:rsidRPr="007F6445">
        <w:rPr>
          <w:i/>
          <w:iCs/>
          <w:color w:val="000000"/>
          <w:sz w:val="28"/>
          <w:szCs w:val="28"/>
          <w:lang w:val="uk-UA"/>
        </w:rPr>
        <w:t>У звіті щодо пункту №2 завдання має бути:</w:t>
      </w:r>
    </w:p>
    <w:p w14:paraId="7C7D381E" w14:textId="77777777" w:rsidR="007F6445" w:rsidRPr="007F6445" w:rsidRDefault="007F6445" w:rsidP="007F6445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опис процесу перетворення (наприклад, “сутність А було перетворено у таблицю А, а зв’язок R (M:N) зумовив появу додаткової таблиці R1 тощо);</w:t>
      </w:r>
    </w:p>
    <w:p w14:paraId="6ADECB56" w14:textId="77777777" w:rsidR="007F6445" w:rsidRPr="007F6445" w:rsidRDefault="007F6445" w:rsidP="007F6445">
      <w:pPr>
        <w:pStyle w:val="NormalWeb"/>
        <w:numPr>
          <w:ilvl w:val="0"/>
          <w:numId w:val="2"/>
        </w:numPr>
        <w:spacing w:before="0" w:beforeAutospacing="0" w:after="20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 xml:space="preserve">схему бази даних у графічному вигляді </w:t>
      </w:r>
      <w:r w:rsidRPr="007F6445">
        <w:rPr>
          <w:b/>
          <w:bCs/>
          <w:color w:val="000000"/>
          <w:sz w:val="28"/>
          <w:szCs w:val="28"/>
          <w:lang w:val="uk-UA"/>
        </w:rPr>
        <w:t>з назвами таблиць (!) та зв’язками між ними.</w:t>
      </w:r>
    </w:p>
    <w:p w14:paraId="002B8693" w14:textId="77777777" w:rsidR="007F6445" w:rsidRPr="007F6445" w:rsidRDefault="007F6445" w:rsidP="007F6445">
      <w:pPr>
        <w:pStyle w:val="NormalWeb"/>
        <w:spacing w:before="0" w:beforeAutospacing="0" w:after="200" w:afterAutospacing="0"/>
        <w:rPr>
          <w:lang w:val="uk-UA"/>
        </w:rPr>
      </w:pPr>
      <w:r w:rsidRPr="007F6445">
        <w:rPr>
          <w:i/>
          <w:iCs/>
          <w:color w:val="000000"/>
          <w:sz w:val="28"/>
          <w:szCs w:val="28"/>
          <w:lang w:val="uk-UA"/>
        </w:rPr>
        <w:t>У звіті щодо пункту №3 завдання має бути:</w:t>
      </w:r>
    </w:p>
    <w:p w14:paraId="20D67146" w14:textId="77777777" w:rsidR="007F6445" w:rsidRPr="007F6445" w:rsidRDefault="007F6445" w:rsidP="007F6445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пояснення (</w:t>
      </w:r>
      <w:r w:rsidRPr="007F6445">
        <w:rPr>
          <w:b/>
          <w:bCs/>
          <w:color w:val="000000"/>
          <w:sz w:val="28"/>
          <w:szCs w:val="28"/>
          <w:lang w:val="uk-UA"/>
        </w:rPr>
        <w:t>обґрунтування!</w:t>
      </w:r>
      <w:r w:rsidRPr="007F6445">
        <w:rPr>
          <w:color w:val="000000"/>
          <w:sz w:val="28"/>
          <w:szCs w:val="28"/>
          <w:lang w:val="uk-UA"/>
        </w:rPr>
        <w:t>) щодо відповідності схеми бази даних нормальним формам НФ1, НФ2 та НФ3. У випадку невідповідності надати опис необхідних змін у схемі;</w:t>
      </w:r>
    </w:p>
    <w:p w14:paraId="5DC442ED" w14:textId="77777777" w:rsidR="007F6445" w:rsidRPr="007F6445" w:rsidRDefault="007F6445" w:rsidP="007F6445">
      <w:pPr>
        <w:pStyle w:val="NormalWeb"/>
        <w:numPr>
          <w:ilvl w:val="0"/>
          <w:numId w:val="3"/>
        </w:numPr>
        <w:spacing w:before="0" w:beforeAutospacing="0" w:after="20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У випадку проведення змін у схемі бази даних надати оновлену версію схеми, інакше - не наводити схему.</w:t>
      </w:r>
    </w:p>
    <w:p w14:paraId="4D4864AD" w14:textId="77777777" w:rsidR="007F6445" w:rsidRPr="007F6445" w:rsidRDefault="007F6445" w:rsidP="007F6445">
      <w:pPr>
        <w:pStyle w:val="NormalWeb"/>
        <w:spacing w:before="0" w:beforeAutospacing="0" w:after="200" w:afterAutospacing="0"/>
        <w:rPr>
          <w:lang w:val="uk-UA"/>
        </w:rPr>
      </w:pPr>
      <w:r w:rsidRPr="007F6445">
        <w:rPr>
          <w:i/>
          <w:iCs/>
          <w:color w:val="000000"/>
          <w:sz w:val="28"/>
          <w:szCs w:val="28"/>
          <w:lang w:val="uk-UA"/>
        </w:rPr>
        <w:t>У звіті щодо пункту №4 завдання має бути:</w:t>
      </w:r>
    </w:p>
    <w:p w14:paraId="6D4B0DDF" w14:textId="77777777" w:rsidR="007F6445" w:rsidRPr="007F6445" w:rsidRDefault="007F6445" w:rsidP="007F6445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>навести копії екрану з pgAdmin4, що відображають назви, типи та обмеження на стовпці (доступне у закладці “</w:t>
      </w:r>
      <w:proofErr w:type="spellStart"/>
      <w:r w:rsidRPr="007F6445">
        <w:rPr>
          <w:color w:val="000000"/>
          <w:sz w:val="28"/>
          <w:szCs w:val="28"/>
          <w:lang w:val="uk-UA"/>
        </w:rPr>
        <w:t>Columns</w:t>
      </w:r>
      <w:proofErr w:type="spellEnd"/>
      <w:r w:rsidRPr="007F6445">
        <w:rPr>
          <w:color w:val="000000"/>
          <w:sz w:val="28"/>
          <w:szCs w:val="28"/>
          <w:lang w:val="uk-UA"/>
        </w:rPr>
        <w:t>” та “</w:t>
      </w:r>
      <w:proofErr w:type="spellStart"/>
      <w:r w:rsidRPr="007F6445">
        <w:rPr>
          <w:color w:val="000000"/>
          <w:sz w:val="28"/>
          <w:szCs w:val="28"/>
          <w:lang w:val="uk-UA"/>
        </w:rPr>
        <w:t>Constraints</w:t>
      </w:r>
      <w:proofErr w:type="spellEnd"/>
      <w:r w:rsidRPr="007F6445">
        <w:rPr>
          <w:color w:val="000000"/>
          <w:sz w:val="28"/>
          <w:szCs w:val="28"/>
          <w:lang w:val="uk-UA"/>
        </w:rPr>
        <w:t>” властивостей “</w:t>
      </w:r>
      <w:proofErr w:type="spellStart"/>
      <w:r w:rsidRPr="007F6445">
        <w:rPr>
          <w:color w:val="000000"/>
          <w:sz w:val="28"/>
          <w:szCs w:val="28"/>
          <w:lang w:val="uk-UA"/>
        </w:rPr>
        <w:t>Properties</w:t>
      </w:r>
      <w:proofErr w:type="spellEnd"/>
      <w:r w:rsidRPr="007F6445">
        <w:rPr>
          <w:color w:val="000000"/>
          <w:sz w:val="28"/>
          <w:szCs w:val="28"/>
          <w:lang w:val="uk-UA"/>
        </w:rPr>
        <w:t>” таблиць дерева об’єктів у pgAdmin4);</w:t>
      </w:r>
    </w:p>
    <w:p w14:paraId="736019B9" w14:textId="77777777" w:rsidR="007F6445" w:rsidRPr="007F6445" w:rsidRDefault="007F6445" w:rsidP="007F6445">
      <w:pPr>
        <w:pStyle w:val="NormalWeb"/>
        <w:numPr>
          <w:ilvl w:val="0"/>
          <w:numId w:val="4"/>
        </w:numPr>
        <w:spacing w:before="0" w:beforeAutospacing="0" w:after="200" w:afterAutospacing="0" w:line="276" w:lineRule="auto"/>
        <w:textAlignment w:val="baseline"/>
        <w:rPr>
          <w:color w:val="000000"/>
          <w:sz w:val="28"/>
          <w:szCs w:val="28"/>
          <w:lang w:val="uk-UA"/>
        </w:rPr>
      </w:pPr>
      <w:r w:rsidRPr="007F6445">
        <w:rPr>
          <w:color w:val="000000"/>
          <w:sz w:val="28"/>
          <w:szCs w:val="28"/>
          <w:lang w:val="uk-UA"/>
        </w:rPr>
        <w:t xml:space="preserve">навести копії екрану з pgAdmin4, що відображають вміст таблиць бази даних у </w:t>
      </w:r>
      <w:proofErr w:type="spellStart"/>
      <w:r w:rsidRPr="007F6445">
        <w:rPr>
          <w:color w:val="000000"/>
          <w:sz w:val="28"/>
          <w:szCs w:val="28"/>
          <w:lang w:val="uk-UA"/>
        </w:rPr>
        <w:t>PostgreSQL</w:t>
      </w:r>
      <w:proofErr w:type="spellEnd"/>
      <w:r w:rsidRPr="007F6445">
        <w:rPr>
          <w:color w:val="000000"/>
          <w:sz w:val="28"/>
          <w:szCs w:val="28"/>
          <w:lang w:val="uk-UA"/>
        </w:rPr>
        <w:t xml:space="preserve">. Таблиці на зображенні обов'язково </w:t>
      </w:r>
      <w:r w:rsidRPr="007F6445">
        <w:rPr>
          <w:b/>
          <w:bCs/>
          <w:color w:val="000000"/>
          <w:sz w:val="28"/>
          <w:szCs w:val="28"/>
          <w:lang w:val="uk-UA"/>
        </w:rPr>
        <w:t>повинні мати назву</w:t>
      </w:r>
      <w:r w:rsidRPr="007F6445">
        <w:rPr>
          <w:color w:val="000000"/>
          <w:sz w:val="28"/>
          <w:szCs w:val="28"/>
          <w:lang w:val="uk-UA"/>
        </w:rPr>
        <w:t>!</w:t>
      </w:r>
    </w:p>
    <w:p w14:paraId="29F3E751" w14:textId="1A15CB18" w:rsidR="007F6445" w:rsidRPr="007F6445" w:rsidRDefault="007F6445" w:rsidP="007F6445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br w:type="page"/>
      </w:r>
    </w:p>
    <w:p w14:paraId="30978E50" w14:textId="77777777" w:rsidR="007F6445" w:rsidRPr="007F6445" w:rsidRDefault="007F6445" w:rsidP="007F6445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7F6445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Обраний варіант</w:t>
      </w:r>
    </w:p>
    <w:p w14:paraId="462BF349" w14:textId="1DC22C2B" w:rsidR="000F6387" w:rsidRDefault="007F6445" w:rsidP="007F6445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F6445">
        <w:rPr>
          <w:rFonts w:ascii="Times New Roman" w:hAnsi="Times New Roman" w:cs="Times New Roman"/>
          <w:color w:val="000000"/>
          <w:sz w:val="28"/>
          <w:szCs w:val="28"/>
          <w:lang w:val="uk-UA"/>
        </w:rPr>
        <w:t>Варіант: магазин (товари, відділи, замовлення, категорії товарів).</w:t>
      </w:r>
    </w:p>
    <w:p w14:paraId="0B5AEA5B" w14:textId="4079473D" w:rsidR="00601DCB" w:rsidRPr="00515007" w:rsidRDefault="00601DCB" w:rsidP="00850B8B">
      <w:pPr>
        <w:ind w:left="-1134"/>
        <w:rPr>
          <w:lang w:val="uk-UA"/>
        </w:rPr>
      </w:pPr>
    </w:p>
    <w:p w14:paraId="27C23F55" w14:textId="58E454AF" w:rsidR="00FF7213" w:rsidRDefault="00435803" w:rsidP="00850B8B">
      <w:pPr>
        <w:ind w:left="-1134"/>
        <w:rPr>
          <w:lang w:val="uk-UA"/>
        </w:rPr>
      </w:pPr>
      <w:r>
        <w:rPr>
          <w:noProof/>
        </w:rPr>
        <w:drawing>
          <wp:inline distT="0" distB="0" distL="0" distR="0" wp14:anchorId="0F8AA790" wp14:editId="5F16C48D">
            <wp:extent cx="7232639" cy="5045242"/>
            <wp:effectExtent l="0" t="0" r="698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9416" cy="50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E6AF" w14:textId="4BA8DB17" w:rsidR="00656FFF" w:rsidRPr="00656FFF" w:rsidRDefault="00656FFF" w:rsidP="00656FFF">
      <w:pPr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</w:pPr>
      <w:r w:rsidRPr="00656FF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Сутності:</w:t>
      </w:r>
      <w:r w:rsidR="00515007" w:rsidRPr="00712AF3">
        <w:rPr>
          <w:lang w:val="uk-UA"/>
        </w:rPr>
        <w:t xml:space="preserve"> </w:t>
      </w:r>
    </w:p>
    <w:p w14:paraId="3B3B9DAB" w14:textId="46BF1FD2" w:rsidR="008329BF" w:rsidRPr="00617985" w:rsidRDefault="008329BF" w:rsidP="008329BF">
      <w:pPr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8329BF">
        <w:rPr>
          <w:rFonts w:ascii="Times New Roman" w:hAnsi="Times New Roman" w:cs="Times New Roman"/>
          <w:b/>
          <w:sz w:val="28"/>
          <w:szCs w:val="28"/>
          <w:lang w:val="en-US"/>
        </w:rPr>
        <w:t>Person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зберігає в собі данні про людину (замовника)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: “</w:t>
      </w:r>
      <w:r>
        <w:rPr>
          <w:rFonts w:ascii="Times New Roman" w:hAnsi="Times New Roman" w:cs="Times New Roman"/>
          <w:sz w:val="28"/>
          <w:szCs w:val="28"/>
          <w:lang w:val="en-GB"/>
        </w:rPr>
        <w:t>name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”(</w:t>
      </w:r>
      <w:r>
        <w:rPr>
          <w:rFonts w:ascii="Times New Roman" w:hAnsi="Times New Roman" w:cs="Times New Roman"/>
          <w:sz w:val="28"/>
          <w:szCs w:val="28"/>
          <w:lang w:val="uk-UA"/>
        </w:rPr>
        <w:t>ім’я покупця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”(</w:t>
      </w:r>
      <w:r>
        <w:rPr>
          <w:rFonts w:ascii="Times New Roman" w:hAnsi="Times New Roman" w:cs="Times New Roman"/>
          <w:sz w:val="28"/>
          <w:szCs w:val="28"/>
          <w:lang w:val="uk-UA"/>
        </w:rPr>
        <w:t>адрес, куди доставлятиметься товар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електронна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адреса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зв’язку з покупцем (може вказуватись тільки одна)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>, “</w:t>
      </w:r>
      <w:r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</w:t>
      </w:r>
      <w:proofErr w:type="spellEnd"/>
      <w:r w:rsidRPr="008329BF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uk-UA"/>
        </w:rPr>
        <w:t>(телефон для зв</w:t>
      </w:r>
      <w:r w:rsidR="00656FFF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язку з покупцем (може вказуватись тільки один (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)))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14:paraId="3C250057" w14:textId="5B6A2ECE" w:rsidR="008329BF" w:rsidRDefault="008329BF" w:rsidP="008329BF">
      <w:pPr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Order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зберігає в собі данні про замовлення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: “</w:t>
      </w:r>
      <w:r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кількість замовленого товару (</w:t>
      </w:r>
      <w:r w:rsidR="001077C9" w:rsidRPr="001077C9">
        <w:rPr>
          <w:rFonts w:ascii="Times New Roman" w:hAnsi="Times New Roman" w:cs="Times New Roman"/>
          <w:i/>
          <w:sz w:val="28"/>
          <w:szCs w:val="28"/>
          <w:lang w:val="uk-UA"/>
        </w:rPr>
        <w:t xml:space="preserve">ціле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число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 w:rsidR="001077C9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”(</w:t>
      </w:r>
      <w:r w:rsidR="001077C9">
        <w:rPr>
          <w:rFonts w:ascii="Times New Roman" w:hAnsi="Times New Roman" w:cs="Times New Roman"/>
          <w:sz w:val="28"/>
          <w:szCs w:val="28"/>
          <w:lang w:val="uk-UA"/>
        </w:rPr>
        <w:t>дата замовлення (</w:t>
      </w:r>
      <w:r w:rsidR="001077C9">
        <w:rPr>
          <w:rFonts w:ascii="Times New Roman" w:hAnsi="Times New Roman" w:cs="Times New Roman"/>
          <w:i/>
          <w:sz w:val="28"/>
          <w:szCs w:val="28"/>
          <w:lang w:val="uk-UA"/>
        </w:rPr>
        <w:t xml:space="preserve">тип даних </w:t>
      </w:r>
      <w:r w:rsidR="001077C9" w:rsidRPr="001077C9">
        <w:rPr>
          <w:rFonts w:ascii="Times New Roman" w:hAnsi="Times New Roman" w:cs="Times New Roman"/>
          <w:i/>
          <w:sz w:val="28"/>
          <w:szCs w:val="28"/>
          <w:lang w:val="uk-UA"/>
        </w:rPr>
        <w:t>“</w:t>
      </w:r>
      <w:r w:rsidR="001077C9">
        <w:rPr>
          <w:rFonts w:ascii="Times New Roman" w:hAnsi="Times New Roman" w:cs="Times New Roman"/>
          <w:i/>
          <w:sz w:val="28"/>
          <w:szCs w:val="28"/>
          <w:lang w:val="en-US"/>
        </w:rPr>
        <w:t>date</w:t>
      </w:r>
      <w:r w:rsidR="001077C9" w:rsidRPr="001077C9">
        <w:rPr>
          <w:rFonts w:ascii="Times New Roman" w:hAnsi="Times New Roman" w:cs="Times New Roman"/>
          <w:i/>
          <w:sz w:val="28"/>
          <w:szCs w:val="28"/>
          <w:lang w:val="uk-UA"/>
        </w:rPr>
        <w:t>”</w:t>
      </w:r>
      <w:r w:rsidR="001077C9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1077C9" w:rsidRPr="001077C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392774B" w14:textId="70CA59C6" w:rsidR="007951A2" w:rsidRPr="001077C9" w:rsidRDefault="007951A2" w:rsidP="008329BF">
      <w:pPr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Type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зберігає в собі данні про тип товару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: “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951A2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GB"/>
        </w:rPr>
        <w:t>name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”(</w:t>
      </w:r>
      <w:r>
        <w:rPr>
          <w:rFonts w:ascii="Times New Roman" w:hAnsi="Times New Roman" w:cs="Times New Roman"/>
          <w:sz w:val="28"/>
          <w:szCs w:val="28"/>
          <w:lang w:val="uk-UA"/>
        </w:rPr>
        <w:t>ім’я товару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>
        <w:rPr>
          <w:rFonts w:ascii="Times New Roman" w:hAnsi="Times New Roman" w:cs="Times New Roman"/>
          <w:sz w:val="28"/>
          <w:szCs w:val="28"/>
          <w:lang w:val="en-US"/>
        </w:rPr>
        <w:t>spoil</w:t>
      </w:r>
      <w:r w:rsidRPr="007951A2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7951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14406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чи товар швидко псується (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uk-UA"/>
        </w:rPr>
        <w:t>буловий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тип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EA55339" w14:textId="458D78D7" w:rsidR="001077C9" w:rsidRDefault="001077C9" w:rsidP="001077C9">
      <w:pPr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Thing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 xml:space="preserve"> 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зберігає в собі данні про наявні товари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: “</w:t>
      </w:r>
      <w:r>
        <w:rPr>
          <w:rFonts w:ascii="Times New Roman" w:hAnsi="Times New Roman" w:cs="Times New Roman"/>
          <w:sz w:val="28"/>
          <w:szCs w:val="28"/>
          <w:lang w:val="en-GB"/>
        </w:rPr>
        <w:t>name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”(</w:t>
      </w:r>
      <w:r>
        <w:rPr>
          <w:rFonts w:ascii="Times New Roman" w:hAnsi="Times New Roman" w:cs="Times New Roman"/>
          <w:sz w:val="28"/>
          <w:szCs w:val="28"/>
          <w:lang w:val="uk-UA"/>
        </w:rPr>
        <w:t>назва товару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 w:rsidRPr="001077C9">
        <w:rPr>
          <w:lang w:val="uk-UA"/>
        </w:rPr>
        <w:t xml:space="preserve"> </w:t>
      </w:r>
      <w:r w:rsidRPr="001077C9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кількість товару в сенсі  маса/штуки (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ціле число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 w:rsidRPr="001077C9">
        <w:rPr>
          <w:lang w:val="uk-UA"/>
        </w:rPr>
        <w:t xml:space="preserve"> </w:t>
      </w:r>
      <w:r w:rsidRPr="001077C9">
        <w:rPr>
          <w:rFonts w:ascii="Times New Roman" w:hAnsi="Times New Roman" w:cs="Times New Roman"/>
          <w:sz w:val="28"/>
          <w:szCs w:val="28"/>
          <w:lang w:val="en-US"/>
        </w:rPr>
        <w:t>expiration</w:t>
      </w:r>
      <w:r w:rsidRPr="001077C9">
        <w:rPr>
          <w:rFonts w:ascii="Times New Roman" w:hAnsi="Times New Roman" w:cs="Times New Roman"/>
          <w:sz w:val="28"/>
          <w:szCs w:val="28"/>
          <w:lang w:val="uk-UA"/>
        </w:rPr>
        <w:t>_</w:t>
      </w:r>
      <w:r w:rsidRPr="001077C9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термін придатності/</w:t>
      </w:r>
      <w:r w:rsidR="005500B6">
        <w:rPr>
          <w:rFonts w:ascii="Times New Roman" w:hAnsi="Times New Roman" w:cs="Times New Roman"/>
          <w:sz w:val="28"/>
          <w:szCs w:val="28"/>
          <w:lang w:val="uk-UA"/>
        </w:rPr>
        <w:t>(дата виходу інших товарів)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(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тип даних </w:t>
      </w:r>
      <w:r w:rsidRPr="001077C9">
        <w:rPr>
          <w:rFonts w:ascii="Times New Roman" w:hAnsi="Times New Roman" w:cs="Times New Roman"/>
          <w:i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date</w:t>
      </w:r>
      <w:r w:rsidRPr="001077C9">
        <w:rPr>
          <w:rFonts w:ascii="Times New Roman" w:hAnsi="Times New Roman" w:cs="Times New Roman"/>
          <w:i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>, “</w:t>
      </w:r>
      <w:r w:rsidRPr="001077C9">
        <w:rPr>
          <w:rFonts w:ascii="Times New Roman" w:hAnsi="Times New Roman" w:cs="Times New Roman"/>
          <w:sz w:val="28"/>
          <w:szCs w:val="28"/>
          <w:lang w:val="en-US"/>
        </w:rPr>
        <w:t>breakable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uk-UA"/>
        </w:rPr>
        <w:t>(чи б’ється товар (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uk-UA"/>
        </w:rPr>
        <w:t>буловий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тип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7951A2">
        <w:rPr>
          <w:rFonts w:ascii="Times New Roman" w:hAnsi="Times New Roman" w:cs="Times New Roman"/>
          <w:sz w:val="28"/>
          <w:szCs w:val="28"/>
          <w:lang w:val="uk-UA"/>
        </w:rPr>
        <w:t>. 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иділено </w:t>
      </w:r>
      <w:r w:rsidR="007951A2">
        <w:rPr>
          <w:rFonts w:ascii="Times New Roman" w:hAnsi="Times New Roman" w:cs="Times New Roman"/>
          <w:sz w:val="28"/>
          <w:szCs w:val="28"/>
          <w:lang w:val="uk-UA"/>
        </w:rPr>
        <w:t xml:space="preserve">не в полі </w:t>
      </w:r>
      <w:r w:rsidR="007951A2" w:rsidRPr="007951A2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="007951A2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7951A2" w:rsidRPr="007951A2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="007951A2">
        <w:rPr>
          <w:rFonts w:ascii="Times New Roman" w:hAnsi="Times New Roman" w:cs="Times New Roman"/>
          <w:sz w:val="28"/>
          <w:szCs w:val="28"/>
          <w:lang w:val="uk-UA"/>
        </w:rPr>
        <w:t>, бо і яловичина, і курячі яйці тваринного походження, але одні не б’ються, а інші навпаки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14:paraId="53B38491" w14:textId="4845D277" w:rsidR="006529B4" w:rsidRDefault="00214406" w:rsidP="00972622">
      <w:pPr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214406">
        <w:rPr>
          <w:lang w:val="uk-UA"/>
        </w:rPr>
        <w:t xml:space="preserve"> </w:t>
      </w:r>
      <w:proofErr w:type="spellStart"/>
      <w:r w:rsidRPr="00214406">
        <w:rPr>
          <w:rFonts w:ascii="Times New Roman" w:hAnsi="Times New Roman" w:cs="Times New Roman"/>
          <w:b/>
          <w:sz w:val="28"/>
          <w:szCs w:val="28"/>
          <w:lang w:val="en-US"/>
        </w:rPr>
        <w:t>Departaments</w:t>
      </w:r>
      <w:proofErr w:type="spellEnd"/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832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зберігає в собі данні про відділення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: “</w:t>
      </w:r>
      <w:r>
        <w:rPr>
          <w:rFonts w:ascii="Times New Roman" w:hAnsi="Times New Roman" w:cs="Times New Roman"/>
          <w:sz w:val="28"/>
          <w:szCs w:val="28"/>
          <w:lang w:val="en-GB"/>
        </w:rPr>
        <w:t>name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ім’я відділення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), “</w:t>
      </w:r>
      <w:r w:rsidRPr="00214406">
        <w:rPr>
          <w:rFonts w:ascii="Times New Roman" w:hAnsi="Times New Roman" w:cs="Times New Roman"/>
          <w:sz w:val="28"/>
          <w:szCs w:val="28"/>
          <w:lang w:val="en-US"/>
        </w:rPr>
        <w:t>country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7951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(країна в якій знаходиться відділення (</w:t>
      </w:r>
      <w:r w:rsidRPr="008329BF">
        <w:rPr>
          <w:rFonts w:ascii="Times New Roman" w:hAnsi="Times New Roman" w:cs="Times New Roman"/>
          <w:i/>
          <w:sz w:val="28"/>
          <w:szCs w:val="28"/>
          <w:lang w:val="uk-UA"/>
        </w:rPr>
        <w:t>рядок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E6EE1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56D253F" w14:textId="2D34A577" w:rsidR="00656FFF" w:rsidRDefault="00656FFF" w:rsidP="008329BF">
      <w:pPr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</w:pPr>
      <w:r w:rsidRPr="00656FF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Зв</w:t>
      </w:r>
      <w:r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’</w:t>
      </w:r>
      <w:r w:rsidRPr="00656FFF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язки:</w:t>
      </w:r>
    </w:p>
    <w:p w14:paraId="2792DD22" w14:textId="6C5BAA48" w:rsidR="00656FFF" w:rsidRDefault="0011793F" w:rsidP="007579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” </w:t>
      </w:r>
      <w:r w:rsidR="00656FFF" w:rsidRPr="007579C9">
        <w:rPr>
          <w:rFonts w:ascii="Times New Roman" w:hAnsi="Times New Roman" w:cs="Times New Roman"/>
          <w:sz w:val="28"/>
          <w:szCs w:val="28"/>
          <w:lang w:val="uk-UA"/>
        </w:rPr>
        <w:t>і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="00656FFF" w:rsidRPr="007579C9">
        <w:rPr>
          <w:rFonts w:ascii="Times New Roman" w:hAnsi="Times New Roman" w:cs="Times New Roman"/>
          <w:sz w:val="28"/>
          <w:szCs w:val="28"/>
          <w:lang w:val="uk-UA"/>
        </w:rPr>
        <w:t>” відноситься до “</w:t>
      </w:r>
      <w:r w:rsidRPr="007579C9">
        <w:rPr>
          <w:lang w:val="uk-UA"/>
        </w:rPr>
        <w:t xml:space="preserve"> </w:t>
      </w:r>
      <w:proofErr w:type="spellStart"/>
      <w:r w:rsidRPr="007579C9">
        <w:rPr>
          <w:rFonts w:ascii="Times New Roman" w:hAnsi="Times New Roman" w:cs="Times New Roman"/>
          <w:sz w:val="28"/>
          <w:szCs w:val="28"/>
          <w:lang w:val="en-US"/>
        </w:rPr>
        <w:t>Departaments</w:t>
      </w:r>
      <w:proofErr w:type="spellEnd"/>
      <w:r w:rsidR="00656FFF"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” як 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56FFF" w:rsidRPr="007579C9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656FFF" w:rsidRPr="007579C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656FFF"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Замовлення, тип товару і товар може знаходитись хоча б в одному відділенні, або в декількох</w:t>
      </w:r>
      <w:r w:rsidR="00656FFF" w:rsidRPr="007579C9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13A07C07" w14:textId="7E066918" w:rsidR="00C35340" w:rsidRPr="00C35340" w:rsidRDefault="00C35340" w:rsidP="00C353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відноситься до “</w:t>
      </w:r>
      <w:r w:rsidRPr="007579C9">
        <w:rPr>
          <w:lang w:val="uk-UA"/>
        </w:rPr>
        <w:t xml:space="preserve"> </w:t>
      </w:r>
      <w:proofErr w:type="spellStart"/>
      <w:r w:rsidRPr="007579C9">
        <w:rPr>
          <w:rFonts w:ascii="Times New Roman" w:hAnsi="Times New Roman" w:cs="Times New Roman"/>
          <w:sz w:val="28"/>
          <w:szCs w:val="28"/>
          <w:lang w:val="en-US"/>
        </w:rPr>
        <w:t>Departaments</w:t>
      </w:r>
      <w:proofErr w:type="spellEnd"/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” як 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 (тип товару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може знаходитись хоча б в одному відділенні, або в декількох).</w:t>
      </w:r>
    </w:p>
    <w:p w14:paraId="57BC8877" w14:textId="4F2C83F7" w:rsidR="00656FFF" w:rsidRPr="007579C9" w:rsidRDefault="00972622" w:rsidP="007579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 і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 відноситься до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” як 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A6A18" w:rsidRPr="007579C9">
        <w:rPr>
          <w:rFonts w:ascii="Times New Roman" w:hAnsi="Times New Roman" w:cs="Times New Roman"/>
          <w:sz w:val="28"/>
          <w:szCs w:val="28"/>
          <w:lang w:val="uk-UA"/>
        </w:rPr>
        <w:t>:1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1A6A18" w:rsidRPr="007579C9">
        <w:rPr>
          <w:rFonts w:ascii="Times New Roman" w:hAnsi="Times New Roman" w:cs="Times New Roman"/>
          <w:sz w:val="28"/>
          <w:szCs w:val="28"/>
          <w:lang w:val="uk-UA"/>
        </w:rPr>
        <w:t>До замовлення і тип товару можуть належати багато товарів).</w:t>
      </w:r>
    </w:p>
    <w:p w14:paraId="146A9D8E" w14:textId="0276A190" w:rsidR="001A6A18" w:rsidRPr="007579C9" w:rsidRDefault="001A6A18" w:rsidP="007579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579C9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7579C9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відноситься до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” як </w:t>
      </w:r>
      <w:proofErr w:type="gramStart"/>
      <w:r w:rsidR="00AF0AF3" w:rsidRPr="007579C9">
        <w:rPr>
          <w:rFonts w:ascii="Times New Roman" w:hAnsi="Times New Roman" w:cs="Times New Roman"/>
          <w:sz w:val="28"/>
          <w:szCs w:val="28"/>
          <w:lang w:val="uk-UA"/>
        </w:rPr>
        <w:t>1:</w:t>
      </w:r>
      <w:r w:rsidR="00AF0AF3" w:rsidRPr="007579C9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="00AF0AF3" w:rsidRPr="007579C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AF0AF3" w:rsidRPr="007579C9">
        <w:rPr>
          <w:rFonts w:ascii="Times New Roman" w:hAnsi="Times New Roman" w:cs="Times New Roman"/>
          <w:sz w:val="28"/>
          <w:szCs w:val="28"/>
          <w:lang w:val="uk-UA"/>
        </w:rPr>
        <w:t>Одна людина може мати множину замовлень</w:t>
      </w:r>
      <w:r w:rsidR="00AF0AF3" w:rsidRPr="007579C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00CAF3F" w14:textId="2E1A9934" w:rsidR="00AF0AF3" w:rsidRDefault="00AF0AF3" w:rsidP="00AF0A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побудови моделі використано нотацію </w:t>
      </w:r>
      <w:r w:rsidRPr="00AF0AF3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Pr="00BC5D32">
        <w:rPr>
          <w:rFonts w:ascii="Times New Roman" w:hAnsi="Times New Roman" w:cs="Times New Roman"/>
          <w:sz w:val="28"/>
          <w:szCs w:val="28"/>
          <w:lang w:val="uk-UA"/>
        </w:rPr>
        <w:t>Crow's</w:t>
      </w:r>
      <w:proofErr w:type="spellEnd"/>
      <w:r w:rsidRPr="00BC5D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C5D32">
        <w:rPr>
          <w:rFonts w:ascii="Times New Roman" w:hAnsi="Times New Roman" w:cs="Times New Roman"/>
          <w:sz w:val="28"/>
          <w:szCs w:val="28"/>
          <w:lang w:val="uk-UA"/>
        </w:rPr>
        <w:t>Foot</w:t>
      </w:r>
      <w:proofErr w:type="spellEnd"/>
      <w:r w:rsidRPr="00AF0AF3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D74238D" w14:textId="77777777" w:rsidR="00AF0AF3" w:rsidRDefault="00AF0AF3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906B9BB" w14:textId="1F463E0B" w:rsidR="00AF0AF3" w:rsidRPr="007579C9" w:rsidRDefault="00AF0AF3" w:rsidP="00AF0AF3">
      <w:pPr>
        <w:jc w:val="center"/>
        <w:rPr>
          <w:rFonts w:ascii="Times New Roman" w:hAnsi="Times New Roman" w:cs="Times New Roman"/>
          <w:color w:val="000000"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Пункт №2</w:t>
      </w:r>
      <w:r>
        <w:rPr>
          <w:rFonts w:ascii="Times New Roman" w:hAnsi="Times New Roman" w:cs="Times New Roman"/>
          <w:b/>
          <w:sz w:val="32"/>
          <w:szCs w:val="32"/>
          <w:lang w:val="en-GB"/>
        </w:rPr>
        <w:t xml:space="preserve">: </w:t>
      </w:r>
      <w:r w:rsidR="007579C9">
        <w:rPr>
          <w:rFonts w:ascii="Times New Roman" w:hAnsi="Times New Roman" w:cs="Times New Roman"/>
          <w:b/>
          <w:sz w:val="32"/>
          <w:szCs w:val="32"/>
          <w:lang w:val="uk-UA"/>
        </w:rPr>
        <w:t>«</w:t>
      </w:r>
      <w:proofErr w:type="spellStart"/>
      <w:r w:rsidR="007579C9">
        <w:rPr>
          <w:rFonts w:ascii="Times New Roman" w:hAnsi="Times New Roman" w:cs="Times New Roman"/>
          <w:sz w:val="32"/>
          <w:szCs w:val="32"/>
          <w:lang w:val="ru-RU"/>
        </w:rPr>
        <w:t>Д</w:t>
      </w:r>
      <w:r w:rsidRPr="00BC5D32">
        <w:rPr>
          <w:rFonts w:ascii="Times New Roman" w:hAnsi="Times New Roman" w:cs="Times New Roman"/>
          <w:sz w:val="32"/>
          <w:szCs w:val="32"/>
          <w:lang w:val="ru-RU"/>
        </w:rPr>
        <w:t>аталог</w:t>
      </w:r>
      <w:r w:rsidRPr="00BC5D32">
        <w:rPr>
          <w:rFonts w:ascii="Times New Roman" w:hAnsi="Times New Roman" w:cs="Times New Roman"/>
          <w:sz w:val="32"/>
          <w:szCs w:val="32"/>
          <w:lang w:val="uk-UA"/>
        </w:rPr>
        <w:t>ічна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r w:rsidRPr="00617985">
        <w:rPr>
          <w:rFonts w:ascii="Times New Roman" w:hAnsi="Times New Roman" w:cs="Times New Roman"/>
          <w:color w:val="000000"/>
          <w:sz w:val="32"/>
          <w:szCs w:val="32"/>
        </w:rPr>
        <w:t>модель</w:t>
      </w:r>
      <w:r w:rsidR="007579C9">
        <w:rPr>
          <w:rFonts w:ascii="Times New Roman" w:hAnsi="Times New Roman" w:cs="Times New Roman"/>
          <w:color w:val="000000"/>
          <w:sz w:val="32"/>
          <w:szCs w:val="32"/>
          <w:lang w:val="uk-UA"/>
        </w:rPr>
        <w:t>»</w:t>
      </w:r>
    </w:p>
    <w:p w14:paraId="1DBE7EA1" w14:textId="77777777" w:rsidR="00AF0AF3" w:rsidRPr="00AF0AF3" w:rsidRDefault="00AF0AF3" w:rsidP="00656FFF">
      <w:pPr>
        <w:ind w:firstLine="426"/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</w:pPr>
    </w:p>
    <w:p w14:paraId="176FD5F9" w14:textId="0502B699" w:rsidR="00850B8B" w:rsidRDefault="00FF7213" w:rsidP="00FF7213">
      <w:pPr>
        <w:ind w:left="-1134"/>
        <w:rPr>
          <w:lang w:val="en-US"/>
        </w:rPr>
      </w:pPr>
      <w:r>
        <w:rPr>
          <w:noProof/>
        </w:rPr>
        <w:drawing>
          <wp:inline distT="0" distB="0" distL="0" distR="0" wp14:anchorId="77FB82BF" wp14:editId="5F4DE653">
            <wp:extent cx="7045036" cy="6705195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9323" cy="671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C5CD" w14:textId="2007BED5" w:rsidR="00AF0AF3" w:rsidRPr="00AF0AF3" w:rsidRDefault="00AF0AF3" w:rsidP="00AF0AF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AF0AF3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BE6EE1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перетворено в таблицю </w:t>
      </w:r>
      <w:r w:rsidRPr="00AF0AF3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AF0AF3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AF0AF3">
        <w:rPr>
          <w:rFonts w:ascii="Times New Roman" w:hAnsi="Times New Roman" w:cs="Times New Roman"/>
          <w:sz w:val="28"/>
          <w:szCs w:val="28"/>
          <w:lang w:val="ru-RU"/>
        </w:rPr>
        <w:t>”.</w:t>
      </w:r>
    </w:p>
    <w:p w14:paraId="00036BCA" w14:textId="6430BACF" w:rsidR="00AF0AF3" w:rsidRDefault="00AF0AF3" w:rsidP="00AF0A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BE6EE1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перетворено в таблицю </w:t>
      </w:r>
      <w:r w:rsidRPr="00AF0AF3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AF0AF3">
        <w:rPr>
          <w:rFonts w:ascii="Times New Roman" w:hAnsi="Times New Roman" w:cs="Times New Roman"/>
          <w:sz w:val="28"/>
          <w:szCs w:val="28"/>
          <w:lang w:val="ru-RU"/>
        </w:rPr>
        <w:t>”.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8C65EE8" w14:textId="313F1B3E" w:rsidR="00AF0AF3" w:rsidRDefault="00AF0AF3" w:rsidP="00AF0A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BE6EE1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BE6EE1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перетворено в таблицю 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 xml:space="preserve"> ”.</w:t>
      </w:r>
    </w:p>
    <w:p w14:paraId="33CB73EC" w14:textId="69DE0B36" w:rsidR="00AF0AF3" w:rsidRDefault="00AF0AF3" w:rsidP="00AF0A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AF0AF3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перетворено в таблицю 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AF0AF3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 xml:space="preserve">”. </w:t>
      </w:r>
    </w:p>
    <w:p w14:paraId="1F05FBB9" w14:textId="5725DEA3" w:rsidR="007579C9" w:rsidRDefault="00AF0AF3" w:rsidP="00AF0A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Сутність 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>“</w:t>
      </w:r>
      <w:proofErr w:type="spellStart"/>
      <w:r w:rsidRPr="00AF0AF3">
        <w:rPr>
          <w:rFonts w:ascii="Times New Roman" w:hAnsi="Times New Roman" w:cs="Times New Roman"/>
          <w:sz w:val="28"/>
          <w:szCs w:val="28"/>
          <w:lang w:val="en-US"/>
        </w:rPr>
        <w:t>Departaments</w:t>
      </w:r>
      <w:proofErr w:type="spellEnd"/>
      <w:r w:rsidRPr="00AF0AF3">
        <w:rPr>
          <w:rFonts w:ascii="Times New Roman" w:hAnsi="Times New Roman" w:cs="Times New Roman"/>
          <w:sz w:val="28"/>
          <w:szCs w:val="28"/>
          <w:lang w:val="uk-UA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перетворено в таблицю </w:t>
      </w:r>
      <w:r w:rsidRPr="00AF0AF3">
        <w:rPr>
          <w:rFonts w:ascii="Times New Roman" w:hAnsi="Times New Roman" w:cs="Times New Roman"/>
          <w:sz w:val="28"/>
          <w:szCs w:val="28"/>
          <w:lang w:val="uk-UA"/>
        </w:rPr>
        <w:t>“</w:t>
      </w:r>
      <w:proofErr w:type="spellStart"/>
      <w:r w:rsidRPr="00AF0AF3">
        <w:rPr>
          <w:rFonts w:ascii="Times New Roman" w:hAnsi="Times New Roman" w:cs="Times New Roman"/>
          <w:sz w:val="28"/>
          <w:szCs w:val="28"/>
          <w:lang w:val="en-US"/>
        </w:rPr>
        <w:t>Departaments</w:t>
      </w:r>
      <w:proofErr w:type="spellEnd"/>
      <w:r w:rsidRPr="00AF0AF3">
        <w:rPr>
          <w:rFonts w:ascii="Times New Roman" w:hAnsi="Times New Roman" w:cs="Times New Roman"/>
          <w:sz w:val="28"/>
          <w:szCs w:val="28"/>
          <w:lang w:val="uk-UA"/>
        </w:rPr>
        <w:t>”.</w:t>
      </w:r>
    </w:p>
    <w:p w14:paraId="62DAFCF0" w14:textId="77777777" w:rsidR="007579C9" w:rsidRDefault="007579C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CCEDDF5" w14:textId="77777777" w:rsidR="00AF0AF3" w:rsidRDefault="00AF0AF3" w:rsidP="00AF0AF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67C3C7" w14:textId="5BCDCA38" w:rsidR="00AF0AF3" w:rsidRPr="007579C9" w:rsidRDefault="00AF0AF3" w:rsidP="00AF0AF3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579C9">
        <w:rPr>
          <w:rFonts w:ascii="Times New Roman" w:hAnsi="Times New Roman" w:cs="Times New Roman"/>
          <w:sz w:val="28"/>
          <w:szCs w:val="28"/>
          <w:u w:val="single"/>
          <w:lang w:val="uk-UA"/>
        </w:rPr>
        <w:t>Для забезпечення зв’язку між таблицями зроблено наступне</w:t>
      </w:r>
      <w:r w:rsidRPr="007579C9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</w:p>
    <w:p w14:paraId="00D3B458" w14:textId="413123FA" w:rsidR="00AF0AF3" w:rsidRDefault="00AF0AF3" w:rsidP="007579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Для реалізації зв’язку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 відноситься до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” було </w:t>
      </w:r>
      <w:r w:rsidR="007579C9" w:rsidRPr="007579C9">
        <w:rPr>
          <w:rFonts w:ascii="Times New Roman" w:hAnsi="Times New Roman" w:cs="Times New Roman"/>
          <w:sz w:val="28"/>
          <w:szCs w:val="28"/>
          <w:lang w:val="uk-UA"/>
        </w:rPr>
        <w:t>створено додатков</w:t>
      </w:r>
      <w:r w:rsidR="005020F0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7579C9" w:rsidRPr="007579C9">
        <w:rPr>
          <w:rFonts w:ascii="Times New Roman" w:hAnsi="Times New Roman" w:cs="Times New Roman"/>
          <w:sz w:val="28"/>
          <w:szCs w:val="28"/>
          <w:lang w:val="uk-UA"/>
        </w:rPr>
        <w:t>таблиц</w:t>
      </w:r>
      <w:r w:rsidR="005020F0">
        <w:rPr>
          <w:rFonts w:ascii="Times New Roman" w:hAnsi="Times New Roman" w:cs="Times New Roman"/>
          <w:sz w:val="28"/>
          <w:szCs w:val="28"/>
          <w:lang w:val="uk-UA"/>
        </w:rPr>
        <w:t>ю</w:t>
      </w:r>
      <w:r w:rsidR="007579C9"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579C9" w:rsidRPr="005020F0">
        <w:rPr>
          <w:rFonts w:ascii="Times New Roman" w:hAnsi="Times New Roman" w:cs="Times New Roman"/>
          <w:sz w:val="28"/>
          <w:szCs w:val="28"/>
          <w:lang w:val="uk-UA"/>
        </w:rPr>
        <w:t>“</w:t>
      </w:r>
      <w:proofErr w:type="spellStart"/>
      <w:r w:rsidR="007579C9" w:rsidRPr="007579C9">
        <w:rPr>
          <w:rFonts w:ascii="Times New Roman" w:hAnsi="Times New Roman" w:cs="Times New Roman"/>
          <w:sz w:val="28"/>
          <w:szCs w:val="28"/>
          <w:lang w:val="uk-UA"/>
        </w:rPr>
        <w:t>ThingDepartaments</w:t>
      </w:r>
      <w:proofErr w:type="spellEnd"/>
      <w:r w:rsidR="007579C9" w:rsidRPr="005020F0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="005020F0" w:rsidRPr="005020F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7579C9">
        <w:rPr>
          <w:rFonts w:ascii="Times New Roman" w:hAnsi="Times New Roman" w:cs="Times New Roman"/>
          <w:sz w:val="28"/>
          <w:szCs w:val="28"/>
          <w:lang w:val="uk-UA"/>
        </w:rPr>
        <w:t>Зроблено ок</w:t>
      </w:r>
      <w:r w:rsidR="00C35340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7579C9">
        <w:rPr>
          <w:rFonts w:ascii="Times New Roman" w:hAnsi="Times New Roman" w:cs="Times New Roman"/>
          <w:sz w:val="28"/>
          <w:szCs w:val="28"/>
          <w:lang w:val="uk-UA"/>
        </w:rPr>
        <w:t>емі таблиці, оскільки кожен зв'язок має характеристику багато до багатьох.</w:t>
      </w:r>
    </w:p>
    <w:p w14:paraId="777001FE" w14:textId="6C27BCAA" w:rsidR="005020F0" w:rsidRPr="005020F0" w:rsidRDefault="005020F0" w:rsidP="007579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Для реалізації зв’язку</w:t>
      </w:r>
      <w:r w:rsidRPr="005020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5020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відноситься до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 було створено додатков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таблиц</w:t>
      </w:r>
      <w:r>
        <w:rPr>
          <w:rFonts w:ascii="Times New Roman" w:hAnsi="Times New Roman" w:cs="Times New Roman"/>
          <w:sz w:val="28"/>
          <w:szCs w:val="28"/>
          <w:lang w:val="uk-UA"/>
        </w:rPr>
        <w:t>ю</w:t>
      </w:r>
      <w:r w:rsidRPr="005020F0">
        <w:rPr>
          <w:rFonts w:ascii="Times New Roman" w:hAnsi="Times New Roman" w:cs="Times New Roman"/>
          <w:sz w:val="28"/>
          <w:szCs w:val="28"/>
          <w:lang w:val="uk-UA"/>
        </w:rPr>
        <w:t xml:space="preserve"> “</w:t>
      </w:r>
      <w:proofErr w:type="spellStart"/>
      <w:r w:rsidRPr="007579C9">
        <w:rPr>
          <w:rFonts w:ascii="Times New Roman" w:hAnsi="Times New Roman" w:cs="Times New Roman"/>
          <w:sz w:val="28"/>
          <w:szCs w:val="28"/>
          <w:lang w:val="uk-UA"/>
        </w:rPr>
        <w:t>OrderDepartaments</w:t>
      </w:r>
      <w:proofErr w:type="spellEnd"/>
      <w:r w:rsidRPr="005020F0">
        <w:rPr>
          <w:rFonts w:ascii="Times New Roman" w:hAnsi="Times New Roman" w:cs="Times New Roman"/>
          <w:sz w:val="28"/>
          <w:szCs w:val="28"/>
          <w:lang w:val="uk-UA"/>
        </w:rPr>
        <w:t xml:space="preserve">”. </w:t>
      </w:r>
      <w:r>
        <w:rPr>
          <w:rFonts w:ascii="Times New Roman" w:hAnsi="Times New Roman" w:cs="Times New Roman"/>
          <w:sz w:val="28"/>
          <w:szCs w:val="28"/>
          <w:lang w:val="uk-UA"/>
        </w:rPr>
        <w:t>Зроблено окремі таблиці, оскільки кожен зв'язок має характеристику багато до багатьох</w:t>
      </w:r>
    </w:p>
    <w:p w14:paraId="0C591D32" w14:textId="49149502" w:rsidR="00C35340" w:rsidRPr="00C35340" w:rsidRDefault="00C35340" w:rsidP="007579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Для реалізації зв’язку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712A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відноситься до “</w:t>
      </w:r>
      <w:r w:rsidRPr="007579C9">
        <w:rPr>
          <w:lang w:val="uk-UA"/>
        </w:rPr>
        <w:t xml:space="preserve"> </w:t>
      </w:r>
      <w:proofErr w:type="spellStart"/>
      <w:r w:rsidRPr="007579C9">
        <w:rPr>
          <w:rFonts w:ascii="Times New Roman" w:hAnsi="Times New Roman" w:cs="Times New Roman"/>
          <w:sz w:val="28"/>
          <w:szCs w:val="28"/>
          <w:lang w:val="en-US"/>
        </w:rPr>
        <w:t>Departaments</w:t>
      </w:r>
      <w:proofErr w:type="spellEnd"/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712AF3">
        <w:rPr>
          <w:rFonts w:ascii="Times New Roman" w:hAnsi="Times New Roman" w:cs="Times New Roman"/>
          <w:sz w:val="28"/>
          <w:szCs w:val="28"/>
          <w:lang w:val="uk-UA"/>
        </w:rPr>
        <w:t>, “</w:t>
      </w:r>
      <w:proofErr w:type="spellStart"/>
      <w:r w:rsidRPr="007579C9">
        <w:rPr>
          <w:rFonts w:ascii="Times New Roman" w:hAnsi="Times New Roman" w:cs="Times New Roman"/>
          <w:sz w:val="28"/>
          <w:szCs w:val="28"/>
          <w:lang w:val="uk-UA"/>
        </w:rPr>
        <w:t>TypeDepartaments</w:t>
      </w:r>
      <w:proofErr w:type="spellEnd"/>
      <w:r w:rsidRPr="00712AF3">
        <w:rPr>
          <w:rFonts w:ascii="Times New Roman" w:hAnsi="Times New Roman" w:cs="Times New Roman"/>
          <w:sz w:val="28"/>
          <w:szCs w:val="28"/>
          <w:lang w:val="uk-UA"/>
        </w:rPr>
        <w:t xml:space="preserve">”. </w:t>
      </w:r>
      <w:r>
        <w:rPr>
          <w:rFonts w:ascii="Times New Roman" w:hAnsi="Times New Roman" w:cs="Times New Roman"/>
          <w:sz w:val="28"/>
          <w:szCs w:val="28"/>
          <w:lang w:val="uk-UA"/>
        </w:rPr>
        <w:t>Зроблено окрему таблицю, оскільки кожен зв'язок має характеристику багато до багатьох.</w:t>
      </w:r>
    </w:p>
    <w:p w14:paraId="53AAAF74" w14:textId="4D68397A" w:rsidR="007579C9" w:rsidRPr="00C35340" w:rsidRDefault="007579C9" w:rsidP="007579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 xml:space="preserve">Для реалізації зв’язку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 і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 відноситься до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використано два додаткові зовнішні ключі 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C35340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ru-RU"/>
        </w:rPr>
        <w:t>і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C35340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відповідно в таблиці 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Thing</w:t>
      </w:r>
      <w:r w:rsidRPr="00C35340">
        <w:rPr>
          <w:rFonts w:ascii="Times New Roman" w:hAnsi="Times New Roman" w:cs="Times New Roman"/>
          <w:sz w:val="28"/>
          <w:szCs w:val="28"/>
          <w:lang w:val="ru-RU"/>
        </w:rPr>
        <w:t>”.</w:t>
      </w:r>
    </w:p>
    <w:p w14:paraId="60737C01" w14:textId="67E340F3" w:rsidR="00AF0AF3" w:rsidRPr="007579C9" w:rsidRDefault="007579C9" w:rsidP="007579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579C9">
        <w:rPr>
          <w:rFonts w:ascii="Times New Roman" w:hAnsi="Times New Roman" w:cs="Times New Roman"/>
          <w:sz w:val="28"/>
          <w:szCs w:val="28"/>
          <w:lang w:val="uk-UA"/>
        </w:rPr>
        <w:t>Для реалізації зв’язку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79C9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7579C9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відноситься до 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7579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використано додатковий зовнішній ключ </w:t>
      </w:r>
      <w:r w:rsidRPr="007579C9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PersonID</w:t>
      </w:r>
      <w:proofErr w:type="spellEnd"/>
      <w:r w:rsidRPr="007579C9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 таблиці 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7579C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579C9">
        <w:rPr>
          <w:rFonts w:ascii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43FAA42" w14:textId="77777777" w:rsidR="007579C9" w:rsidRPr="007579C9" w:rsidRDefault="007579C9" w:rsidP="007579C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00ED44" w14:textId="4A08E40D" w:rsidR="007579C9" w:rsidRDefault="007579C9" w:rsidP="007579C9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7579C9">
        <w:rPr>
          <w:rFonts w:ascii="Times New Roman" w:hAnsi="Times New Roman" w:cs="Times New Roman"/>
          <w:b/>
          <w:sz w:val="32"/>
          <w:szCs w:val="32"/>
          <w:lang w:val="ru-RU"/>
        </w:rPr>
        <w:t>Пункт №3: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«Н</w:t>
      </w:r>
      <w:r w:rsidRPr="007579C9">
        <w:rPr>
          <w:rFonts w:ascii="Times New Roman" w:hAnsi="Times New Roman" w:cs="Times New Roman"/>
          <w:sz w:val="32"/>
          <w:szCs w:val="32"/>
          <w:lang w:val="uk-UA"/>
        </w:rPr>
        <w:t>ормалізація</w:t>
      </w:r>
      <w:r>
        <w:rPr>
          <w:rFonts w:ascii="Times New Roman" w:hAnsi="Times New Roman" w:cs="Times New Roman"/>
          <w:sz w:val="32"/>
          <w:szCs w:val="32"/>
          <w:lang w:val="uk-UA"/>
        </w:rPr>
        <w:t>»</w:t>
      </w:r>
    </w:p>
    <w:p w14:paraId="547CEDA6" w14:textId="47F1F0B8" w:rsidR="0027710C" w:rsidRPr="005F6B27" w:rsidRDefault="0027710C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857606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Схема відповідає 1НФ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, тому що</w:t>
      </w:r>
      <w:r w:rsidR="005F6B2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кожний елемент є атомарним, неподільним, що виражено у відсутності списків у всіх стовбцях</w:t>
      </w:r>
      <w:r w:rsidR="00C42D4B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всіх таблиць</w:t>
      </w:r>
      <w:r w:rsidR="005F6B27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47549ED9" w14:textId="1ADBF1AD" w:rsidR="005F6B27" w:rsidRPr="005F6B27" w:rsidRDefault="005F6B27" w:rsidP="005F6B27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857606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Схема відповідає 2НФ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, тому що відповідає першій а також</w:t>
      </w:r>
    </w:p>
    <w:p w14:paraId="0FCB4EC8" w14:textId="450A6B49" w:rsidR="00712AF3" w:rsidRDefault="00712AF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 xml:space="preserve">Приклад. Розглянемо таблицю 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“Order”:</w:t>
      </w:r>
    </w:p>
    <w:p w14:paraId="3BC2A3D0" w14:textId="29B2D450" w:rsidR="00DC0373" w:rsidRDefault="00712AF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A354BA">
        <w:rPr>
          <w:rFonts w:ascii="Times New Roman" w:hAnsi="Times New Roman" w:cs="Times New Roman"/>
          <w:b/>
          <w:noProof/>
        </w:rPr>
        <w:drawing>
          <wp:inline distT="0" distB="0" distL="0" distR="0" wp14:anchorId="20BD9B1A" wp14:editId="24F3FA5B">
            <wp:extent cx="3586843" cy="19324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293" t="62325" r="53118" b="14125"/>
                    <a:stretch/>
                  </pic:blipFill>
                  <pic:spPr bwMode="auto">
                    <a:xfrm>
                      <a:off x="0" y="0"/>
                      <a:ext cx="3624514" cy="1952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08804" w14:textId="1A4CC761" w:rsidR="00135AF3" w:rsidRDefault="00712AF3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Кожен елемент таблиці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(стовбці)</w:t>
      </w: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не залежить від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будь-якого </w:t>
      </w: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>іншого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</w:t>
      </w:r>
    </w:p>
    <w:p w14:paraId="4E6FFA69" w14:textId="4B7C0678" w:rsidR="009F6C47" w:rsidRPr="009F6C47" w:rsidRDefault="009F6C47" w:rsidP="009F6C47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F6C47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uk-UA"/>
        </w:rPr>
        <w:t>Первинний ключ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O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rder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uk-UA"/>
          </w:rPr>
          <m:t>ID</m:t>
        </m:r>
      </m:oMath>
    </w:p>
    <w:p w14:paraId="0E899042" w14:textId="77777777" w:rsidR="009F6C47" w:rsidRDefault="009F6C47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534ABAF0" w14:textId="4BDB222A" w:rsidR="00E10471" w:rsidRPr="00E10471" w:rsidRDefault="00E10471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w:lastRenderedPageBreak/>
            <m:t>OrderID→quantity</m:t>
          </m:r>
        </m:oMath>
      </m:oMathPara>
    </w:p>
    <w:p w14:paraId="30BA7090" w14:textId="09C9D83E" w:rsidR="00E10471" w:rsidRPr="00E10471" w:rsidRDefault="00E10471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OrderID→date</m:t>
          </m:r>
        </m:oMath>
      </m:oMathPara>
    </w:p>
    <w:p w14:paraId="1F79673E" w14:textId="049E9ADB" w:rsidR="00E10471" w:rsidRPr="00E10471" w:rsidRDefault="00E10471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OrderID→PersonID</m:t>
          </m:r>
        </m:oMath>
      </m:oMathPara>
    </w:p>
    <w:p w14:paraId="53A782B9" w14:textId="368053DE" w:rsidR="00E10471" w:rsidRPr="00E10471" w:rsidRDefault="00E10471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Дане відношення має тільки один первинний ключ (</w:t>
      </w:r>
      <w:proofErr w:type="spellStart"/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OrderID</w:t>
      </w:r>
      <w:proofErr w:type="spellEnd"/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), тому автоматично задовольняє умовам 2НФ.</w:t>
      </w:r>
    </w:p>
    <w:p w14:paraId="3FA8B619" w14:textId="022C3FCD" w:rsidR="00DC0373" w:rsidRPr="00135AF3" w:rsidRDefault="00DC0373" w:rsidP="00135AF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Також здійснено нормалізацію доданням таблиці </w:t>
      </w:r>
      <w:r w:rsidRPr="00135AF3">
        <w:rPr>
          <w:rFonts w:ascii="Times New Roman" w:hAnsi="Times New Roman" w:cs="Times New Roman"/>
          <w:color w:val="000000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Person</w:t>
      </w:r>
      <w:r w:rsidRPr="00135AF3">
        <w:rPr>
          <w:rFonts w:ascii="Times New Roman" w:hAnsi="Times New Roman" w:cs="Times New Roman"/>
          <w:color w:val="000000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</w:t>
      </w:r>
    </w:p>
    <w:p w14:paraId="39155EFF" w14:textId="70111065" w:rsidR="00DC0373" w:rsidRDefault="00DC037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8E892A2" wp14:editId="54A4DA57">
            <wp:extent cx="5713095" cy="1184653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484" t="64188" r="33872" b="19719"/>
                    <a:stretch/>
                  </pic:blipFill>
                  <pic:spPr bwMode="auto">
                    <a:xfrm>
                      <a:off x="0" y="0"/>
                      <a:ext cx="5713095" cy="1184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ED49F" w14:textId="3D638239" w:rsidR="009F6C47" w:rsidRPr="009F6C47" w:rsidRDefault="009F6C47" w:rsidP="009F6C47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F6C47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uk-UA"/>
        </w:rPr>
        <w:t>Первинний ключ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Person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uk-UA"/>
          </w:rPr>
          <m:t>ID</m:t>
        </m:r>
      </m:oMath>
    </w:p>
    <w:p w14:paraId="06BD332B" w14:textId="4E1220F6" w:rsidR="00520DE4" w:rsidRPr="00E10471" w:rsidRDefault="00520DE4" w:rsidP="00520DE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PersonID→name</m:t>
          </m:r>
        </m:oMath>
      </m:oMathPara>
    </w:p>
    <w:p w14:paraId="2360AB93" w14:textId="200A4ECB" w:rsidR="00520DE4" w:rsidRPr="00E10471" w:rsidRDefault="00520DE4" w:rsidP="00520DE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PersonID→address</m:t>
          </m:r>
        </m:oMath>
      </m:oMathPara>
    </w:p>
    <w:p w14:paraId="4EA2EDA9" w14:textId="63DEA038" w:rsidR="00520DE4" w:rsidRPr="00E10471" w:rsidRDefault="00520DE4" w:rsidP="00520DE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PersonID→contact_email</m:t>
          </m:r>
        </m:oMath>
      </m:oMathPara>
    </w:p>
    <w:p w14:paraId="3A8B22A7" w14:textId="22A68A62" w:rsidR="00520DE4" w:rsidRPr="00520DE4" w:rsidRDefault="00520DE4" w:rsidP="00520DE4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PersonID→contact_tel_num</m:t>
          </m:r>
        </m:oMath>
      </m:oMathPara>
    </w:p>
    <w:p w14:paraId="66AD88DC" w14:textId="2505C06F" w:rsidR="00DC0373" w:rsidRDefault="00DC037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Цією таблицею я усунув можливі повторення даних про замовника в таблиці </w:t>
      </w:r>
      <w:r w:rsidRPr="00DC0373">
        <w:rPr>
          <w:rFonts w:ascii="Times New Roman" w:hAnsi="Times New Roman" w:cs="Times New Roman"/>
          <w:color w:val="000000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Order</w:t>
      </w:r>
      <w:r w:rsidRPr="00DC0373">
        <w:rPr>
          <w:rFonts w:ascii="Times New Roman" w:hAnsi="Times New Roman" w:cs="Times New Roman"/>
          <w:color w:val="000000"/>
          <w:sz w:val="28"/>
          <w:szCs w:val="28"/>
          <w:lang w:val="ru-RU"/>
        </w:rPr>
        <w:t>”.</w:t>
      </w:r>
      <w:r w:rsidR="00135AF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Зв'язок 1:</w:t>
      </w:r>
      <w:r w:rsidR="00135AF3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135AF3" w:rsidRPr="00135AF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AF3">
        <w:rPr>
          <w:rFonts w:ascii="Times New Roman" w:hAnsi="Times New Roman" w:cs="Times New Roman"/>
          <w:color w:val="000000"/>
          <w:sz w:val="28"/>
          <w:szCs w:val="28"/>
          <w:lang w:val="uk-UA"/>
        </w:rPr>
        <w:t>, одна людина може мати певну кількість замовлень.</w:t>
      </w:r>
    </w:p>
    <w:p w14:paraId="68B42575" w14:textId="44F350C6" w:rsidR="00C13814" w:rsidRPr="00135AF3" w:rsidRDefault="00C13814" w:rsidP="00C1381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Дане відношення має тільки один первинний ключ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Person</w:t>
      </w: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ID</w:t>
      </w:r>
      <w:proofErr w:type="spellEnd"/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), тому автоматично задовольняє умовам 2НФ.</w:t>
      </w:r>
    </w:p>
    <w:p w14:paraId="109691B0" w14:textId="5EFD2314" w:rsidR="00DC0373" w:rsidRPr="00135AF3" w:rsidRDefault="00DC0373" w:rsidP="00DC0373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 xml:space="preserve">Розглянемо таблицю </w:t>
      </w:r>
      <w:r w:rsidRPr="00135AF3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“</w:t>
      </w:r>
      <w:bookmarkStart w:id="2" w:name="_Hlk51055844"/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Thing</w:t>
      </w:r>
      <w:bookmarkEnd w:id="2"/>
      <w:r w:rsidRPr="00135AF3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”:</w:t>
      </w:r>
    </w:p>
    <w:p w14:paraId="6B476415" w14:textId="2D87A85D" w:rsidR="00DC0373" w:rsidRDefault="00DC037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EA3B1FE" wp14:editId="667E97E5">
            <wp:extent cx="5713095" cy="1428274"/>
            <wp:effectExtent l="0" t="0" r="190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2388" t="63511" r="28812" b="14802"/>
                    <a:stretch/>
                  </pic:blipFill>
                  <pic:spPr bwMode="auto">
                    <a:xfrm>
                      <a:off x="0" y="0"/>
                      <a:ext cx="5713095" cy="1428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2C197" w14:textId="2EB22AB7" w:rsidR="009F6C47" w:rsidRPr="009F6C47" w:rsidRDefault="009F6C47" w:rsidP="009F6C47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F6C47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uk-UA"/>
        </w:rPr>
        <w:t>Первинний ключ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Thing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uk-UA"/>
          </w:rPr>
          <m:t>ID</m:t>
        </m:r>
      </m:oMath>
    </w:p>
    <w:p w14:paraId="3E237C0C" w14:textId="7F4C49C2" w:rsidR="00520DE4" w:rsidRPr="00E10471" w:rsidRDefault="00520DE4" w:rsidP="00520DE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ThingID→name</m:t>
          </m:r>
        </m:oMath>
      </m:oMathPara>
    </w:p>
    <w:p w14:paraId="725AAAB4" w14:textId="5A07E6F4" w:rsidR="00520DE4" w:rsidRPr="00E10471" w:rsidRDefault="00520DE4" w:rsidP="00520DE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ThingID→quantity</m:t>
          </m:r>
        </m:oMath>
      </m:oMathPara>
    </w:p>
    <w:p w14:paraId="1B53AD22" w14:textId="2E6299F5" w:rsidR="00520DE4" w:rsidRPr="00E10471" w:rsidRDefault="00520DE4" w:rsidP="00520DE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ThingID→expiration_date</m:t>
          </m:r>
        </m:oMath>
      </m:oMathPara>
    </w:p>
    <w:p w14:paraId="7425C0FF" w14:textId="3222C3D8" w:rsidR="00520DE4" w:rsidRPr="00520DE4" w:rsidRDefault="00520DE4" w:rsidP="00520DE4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ThingID→breakable</m:t>
          </m:r>
        </m:oMath>
      </m:oMathPara>
    </w:p>
    <w:p w14:paraId="36048ECE" w14:textId="6B6B9BF4" w:rsidR="00520DE4" w:rsidRPr="00520DE4" w:rsidRDefault="00520DE4" w:rsidP="00520DE4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ThingID→TypeID</m:t>
          </m:r>
        </m:oMath>
      </m:oMathPara>
    </w:p>
    <w:p w14:paraId="77958530" w14:textId="42F45B71" w:rsidR="00520DE4" w:rsidRPr="00C42D4B" w:rsidRDefault="00520DE4" w:rsidP="00C42D4B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w:lastRenderedPageBreak/>
            <m:t>ThingID→OrderID</m:t>
          </m:r>
        </m:oMath>
      </m:oMathPara>
    </w:p>
    <w:p w14:paraId="24CC9D1C" w14:textId="23132336" w:rsidR="00DC0373" w:rsidRDefault="00DC0373" w:rsidP="00DC0373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Кожен елемент таблиці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(стовбці)</w:t>
      </w: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не залежить від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будь-якого </w:t>
      </w: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>іншого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Також здійснено нормалізацію доданням таблиці </w:t>
      </w:r>
      <w:r w:rsidRPr="00520DE4">
        <w:rPr>
          <w:rFonts w:ascii="Times New Roman" w:hAnsi="Times New Roman" w:cs="Times New Roman"/>
          <w:color w:val="000000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Type</w:t>
      </w:r>
      <w:r w:rsidRPr="00520DE4">
        <w:rPr>
          <w:rFonts w:ascii="Times New Roman" w:hAnsi="Times New Roman" w:cs="Times New Roman"/>
          <w:color w:val="000000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</w:t>
      </w:r>
    </w:p>
    <w:p w14:paraId="50BD1775" w14:textId="77777777" w:rsidR="00C42D4B" w:rsidRPr="00135AF3" w:rsidRDefault="00C42D4B" w:rsidP="00C42D4B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Дане відношення має тільки один первинний ключ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Thing</w:t>
      </w: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ID</w:t>
      </w:r>
      <w:proofErr w:type="spellEnd"/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), тому автоматично задовольняє умовам 2НФ.</w:t>
      </w:r>
    </w:p>
    <w:p w14:paraId="303A8996" w14:textId="77777777" w:rsidR="00C42D4B" w:rsidRDefault="00C42D4B" w:rsidP="00DC0373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FA8796E" w14:textId="041D8A1F" w:rsidR="00DC0373" w:rsidRDefault="00DC037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4E26188" wp14:editId="7BC44238">
            <wp:extent cx="3652157" cy="1328057"/>
            <wp:effectExtent l="0" t="0" r="571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2293" t="63172" r="52544" b="20562"/>
                    <a:stretch/>
                  </pic:blipFill>
                  <pic:spPr bwMode="auto">
                    <a:xfrm>
                      <a:off x="0" y="0"/>
                      <a:ext cx="3693206" cy="134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8805B" w14:textId="1BB60F8B" w:rsidR="009F6C47" w:rsidRPr="009F6C47" w:rsidRDefault="009F6C47" w:rsidP="009F6C47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F6C47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uk-UA"/>
        </w:rPr>
        <w:t>Первинний ключ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Type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uk-UA"/>
          </w:rPr>
          <m:t>ID</m:t>
        </m:r>
      </m:oMath>
    </w:p>
    <w:p w14:paraId="244384D8" w14:textId="211C97F1" w:rsidR="00C42D4B" w:rsidRPr="00E10471" w:rsidRDefault="00C42D4B" w:rsidP="00C42D4B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TypeID→type_name</m:t>
          </m:r>
        </m:oMath>
      </m:oMathPara>
    </w:p>
    <w:p w14:paraId="77F8F107" w14:textId="447A79E0" w:rsidR="00C42D4B" w:rsidRPr="00C42D4B" w:rsidRDefault="00C42D4B" w:rsidP="00C42D4B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TypeID→spoil_quick</m:t>
          </m:r>
        </m:oMath>
      </m:oMathPara>
    </w:p>
    <w:p w14:paraId="566817F7" w14:textId="456E9D09" w:rsidR="00DC0373" w:rsidRDefault="00DC0373" w:rsidP="00135AF3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Цією таблицею я усунув можливі повторення даних про тип товару в таблиці </w:t>
      </w:r>
      <w:r w:rsidRPr="00DC0373">
        <w:rPr>
          <w:rFonts w:ascii="Times New Roman" w:hAnsi="Times New Roman" w:cs="Times New Roman"/>
          <w:color w:val="000000"/>
          <w:sz w:val="28"/>
          <w:szCs w:val="28"/>
          <w:lang w:val="ru-RU"/>
        </w:rPr>
        <w:t>“</w:t>
      </w:r>
      <w:r w:rsidRPr="00DC0373">
        <w:rPr>
          <w:rFonts w:ascii="Times New Roman" w:hAnsi="Times New Roman" w:cs="Times New Roman"/>
          <w:color w:val="000000"/>
          <w:sz w:val="28"/>
          <w:szCs w:val="28"/>
          <w:lang w:val="en-US"/>
        </w:rPr>
        <w:t>Thing</w:t>
      </w:r>
      <w:r w:rsidRPr="00DC0373">
        <w:rPr>
          <w:rFonts w:ascii="Times New Roman" w:hAnsi="Times New Roman" w:cs="Times New Roman"/>
          <w:color w:val="000000"/>
          <w:sz w:val="28"/>
          <w:szCs w:val="28"/>
          <w:lang w:val="ru-RU"/>
        </w:rPr>
        <w:t>”.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135AF3">
        <w:rPr>
          <w:rFonts w:ascii="Times New Roman" w:hAnsi="Times New Roman" w:cs="Times New Roman"/>
          <w:color w:val="000000"/>
          <w:sz w:val="28"/>
          <w:szCs w:val="28"/>
          <w:lang w:val="uk-UA"/>
        </w:rPr>
        <w:t>Зв'язок 1:</w:t>
      </w:r>
      <w:r w:rsidR="00135AF3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135AF3" w:rsidRPr="00135AF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35AF3">
        <w:rPr>
          <w:rFonts w:ascii="Times New Roman" w:hAnsi="Times New Roman" w:cs="Times New Roman"/>
          <w:color w:val="000000"/>
          <w:sz w:val="28"/>
          <w:szCs w:val="28"/>
          <w:lang w:val="uk-UA"/>
        </w:rPr>
        <w:t>, один тип товару може включати в себе певне кількість товарів.</w:t>
      </w:r>
    </w:p>
    <w:p w14:paraId="3F8B4BB2" w14:textId="2525D7C0" w:rsidR="00C13814" w:rsidRDefault="00C13814" w:rsidP="00C1381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Дане відношення має тільки один первинний ключ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Thing</w:t>
      </w: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ID</w:t>
      </w:r>
      <w:proofErr w:type="spellEnd"/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), тому автоматично задовольняє умовам 2НФ.</w:t>
      </w:r>
    </w:p>
    <w:p w14:paraId="5F715E0E" w14:textId="153B852A" w:rsidR="00DC0373" w:rsidRDefault="00DC0373" w:rsidP="00DC0373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 xml:space="preserve">Розглянемо таблицю </w:t>
      </w:r>
      <w:r w:rsidRPr="00135AF3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“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Departaments</w:t>
      </w:r>
      <w:proofErr w:type="spellEnd"/>
      <w:r w:rsidRPr="00135AF3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”:</w:t>
      </w:r>
    </w:p>
    <w:p w14:paraId="0AC3ABFB" w14:textId="2C77E4E5" w:rsidR="00DC0373" w:rsidRDefault="00DC037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F7691C4" wp14:editId="42C2E78A">
            <wp:extent cx="4417272" cy="14478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198" t="63680" r="49313" b="19720"/>
                    <a:stretch/>
                  </pic:blipFill>
                  <pic:spPr bwMode="auto">
                    <a:xfrm>
                      <a:off x="0" y="0"/>
                      <a:ext cx="4449863" cy="1458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4DFA4" w14:textId="687750A2" w:rsidR="009F6C47" w:rsidRPr="009F6C47" w:rsidRDefault="009F6C47" w:rsidP="009F6C47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F6C47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uk-UA"/>
        </w:rPr>
        <w:t>Первинний ключ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9F6C4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Departaments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uk-UA"/>
          </w:rPr>
          <m:t>ID</m:t>
        </m:r>
      </m:oMath>
    </w:p>
    <w:p w14:paraId="2E8ACC29" w14:textId="548EC613" w:rsidR="00C42D4B" w:rsidRPr="00E10471" w:rsidRDefault="00C42D4B" w:rsidP="00C42D4B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DepartamentsID→name</m:t>
          </m:r>
        </m:oMath>
      </m:oMathPara>
    </w:p>
    <w:p w14:paraId="623F396C" w14:textId="160B9FE2" w:rsidR="00C42D4B" w:rsidRPr="00C42D4B" w:rsidRDefault="00C42D4B" w:rsidP="00C42D4B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uk-UA"/>
            </w:rPr>
            <m:t>DepartamentsID→country</m:t>
          </m:r>
        </m:oMath>
      </m:oMathPara>
    </w:p>
    <w:p w14:paraId="2CC4C6C4" w14:textId="37D2A922" w:rsidR="00135AF3" w:rsidRDefault="00857606" w:rsidP="00135AF3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Кожен елемент таблиці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(стовбці)</w:t>
      </w: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не залежить від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будь-якого </w:t>
      </w:r>
      <w:r w:rsidRPr="00712AF3">
        <w:rPr>
          <w:rFonts w:ascii="Times New Roman" w:hAnsi="Times New Roman" w:cs="Times New Roman"/>
          <w:color w:val="000000"/>
          <w:sz w:val="28"/>
          <w:szCs w:val="28"/>
          <w:lang w:val="uk-UA"/>
        </w:rPr>
        <w:t>іншого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27AF42A9" w14:textId="7412EB11" w:rsidR="00C42D4B" w:rsidRDefault="00C13814" w:rsidP="00C1381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</w:pP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Дане відношення має тільки один первинний ключ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Departaments</w:t>
      </w:r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ID</w:t>
      </w:r>
      <w:proofErr w:type="spellEnd"/>
      <w:r w:rsidRPr="00E10471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), тому автоматично задовольняє умовам 2НФ.</w:t>
      </w:r>
    </w:p>
    <w:p w14:paraId="14D0D79A" w14:textId="77777777" w:rsidR="00C42D4B" w:rsidRDefault="00C42D4B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br w:type="page"/>
      </w:r>
    </w:p>
    <w:p w14:paraId="6B248BC5" w14:textId="77777777" w:rsidR="00C13814" w:rsidRDefault="00C13814" w:rsidP="00C1381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</w:pPr>
    </w:p>
    <w:p w14:paraId="1E84770C" w14:textId="3BBB65A2" w:rsidR="00C13814" w:rsidRDefault="00C13814" w:rsidP="00C1381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13814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 xml:space="preserve">Таблиці, які реалізують зв'язок </w:t>
      </w:r>
      <w:r w:rsidRPr="00C13814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N</w:t>
      </w:r>
      <w:r w:rsidRPr="00C13814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:</w:t>
      </w:r>
      <w:r w:rsidRPr="00C13814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en-US"/>
        </w:rPr>
        <w:t>M</w:t>
      </w:r>
      <w:r w:rsidRPr="00C13814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 xml:space="preserve"> також мають тільки один первинний ключ.</w:t>
      </w:r>
    </w:p>
    <w:p w14:paraId="1F36BF69" w14:textId="1553B52F" w:rsidR="00C13814" w:rsidRPr="00C13814" w:rsidRDefault="00C13814" w:rsidP="00C13814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17000B" wp14:editId="71DB1DFD">
                <wp:simplePos x="0" y="0"/>
                <wp:positionH relativeFrom="column">
                  <wp:posOffset>2842260</wp:posOffset>
                </wp:positionH>
                <wp:positionV relativeFrom="paragraph">
                  <wp:posOffset>2493645</wp:posOffset>
                </wp:positionV>
                <wp:extent cx="281940" cy="274320"/>
                <wp:effectExtent l="0" t="0" r="22860" b="1143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44D5F0" id="Oval 21" o:spid="_x0000_s1026" style="position:absolute;margin-left:223.8pt;margin-top:196.35pt;width:22.2pt;height:21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2A72B9" wp14:editId="33F6AF58">
                <wp:simplePos x="0" y="0"/>
                <wp:positionH relativeFrom="column">
                  <wp:posOffset>2842260</wp:posOffset>
                </wp:positionH>
                <wp:positionV relativeFrom="paragraph">
                  <wp:posOffset>382905</wp:posOffset>
                </wp:positionV>
                <wp:extent cx="281940" cy="274320"/>
                <wp:effectExtent l="0" t="0" r="22860" b="1143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A69AF1" id="Oval 20" o:spid="_x0000_s1026" style="position:absolute;margin-left:223.8pt;margin-top:30.15pt;width:22.2pt;height:21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AAD488" wp14:editId="5726D86D">
                <wp:simplePos x="0" y="0"/>
                <wp:positionH relativeFrom="column">
                  <wp:posOffset>457200</wp:posOffset>
                </wp:positionH>
                <wp:positionV relativeFrom="paragraph">
                  <wp:posOffset>459105</wp:posOffset>
                </wp:positionV>
                <wp:extent cx="281940" cy="274320"/>
                <wp:effectExtent l="0" t="0" r="22860" b="1143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0A6EB9" id="Oval 19" o:spid="_x0000_s1026" style="position:absolute;margin-left:36pt;margin-top:36.15pt;width:22.2pt;height:21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DEA3C" wp14:editId="0F810165">
                <wp:simplePos x="0" y="0"/>
                <wp:positionH relativeFrom="column">
                  <wp:posOffset>0</wp:posOffset>
                </wp:positionH>
                <wp:positionV relativeFrom="paragraph">
                  <wp:posOffset>1845945</wp:posOffset>
                </wp:positionV>
                <wp:extent cx="2392680" cy="1905000"/>
                <wp:effectExtent l="0" t="0" r="2667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1905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DBAB2" id="Rectangle 15" o:spid="_x0000_s1026" style="position:absolute;margin-left:0;margin-top:145.35pt;width:188.4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021D657" wp14:editId="746606E7">
            <wp:extent cx="4754880" cy="4007388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5875" t="36751" r="43581" b="17486"/>
                    <a:stretch/>
                  </pic:blipFill>
                  <pic:spPr bwMode="auto">
                    <a:xfrm>
                      <a:off x="0" y="0"/>
                      <a:ext cx="4779513" cy="4028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B14A9" w14:textId="6C773C74" w:rsidR="00857606" w:rsidRPr="00857606" w:rsidRDefault="00857606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Отже, схема відповідає 1НФ, всі властивості дотримано, данні не в таблиці не дублюються в межах одної таблиці, а також в межах всієї схеми. </w:t>
      </w:r>
      <w:r w:rsidR="00C13814" w:rsidRPr="00C13814">
        <w:rPr>
          <w:rFonts w:ascii="Times New Roman" w:hAnsi="Times New Roman" w:cs="Times New Roman"/>
          <w:color w:val="000000"/>
          <w:sz w:val="28"/>
          <w:szCs w:val="28"/>
          <w:highlight w:val="lightGray"/>
          <w:lang w:val="uk-UA"/>
        </w:rPr>
        <w:t>А також кожна таблиця має тільки один первинний ключ.</w:t>
      </w:r>
    </w:p>
    <w:p w14:paraId="58F67CF6" w14:textId="759E224E" w:rsidR="0027710C" w:rsidRDefault="0027710C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b/>
          <w:i/>
          <w:color w:val="000000"/>
          <w:sz w:val="28"/>
          <w:szCs w:val="28"/>
          <w:lang w:val="uk-UA"/>
        </w:rPr>
        <w:t>Схема відповідає 3НФ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тому що схема відповідає 2 нормальній формі </w:t>
      </w:r>
      <w:r w:rsidR="00C42D4B">
        <w:rPr>
          <w:rFonts w:ascii="Times New Roman" w:hAnsi="Times New Roman" w:cs="Times New Roman"/>
          <w:color w:val="000000"/>
          <w:sz w:val="28"/>
          <w:szCs w:val="28"/>
          <w:lang w:val="uk-UA"/>
        </w:rPr>
        <w:t>а також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відсутні транзитивні залежності. </w:t>
      </w:r>
    </w:p>
    <w:p w14:paraId="2A49F2FB" w14:textId="754E86F9" w:rsidR="00921BD8" w:rsidRDefault="00712AF3" w:rsidP="0027710C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 xml:space="preserve">Приклад. </w:t>
      </w:r>
      <w:r w:rsidR="00310B31"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Розглянемо таблицю “</w:t>
      </w:r>
      <w:proofErr w:type="spellStart"/>
      <w:r w:rsidR="00310B31" w:rsidRPr="00712AF3">
        <w:rPr>
          <w:rFonts w:ascii="Times New Roman" w:hAnsi="Times New Roman" w:cs="Times New Roman"/>
          <w:sz w:val="28"/>
          <w:szCs w:val="28"/>
          <w:u w:val="single"/>
          <w:lang w:val="uk-UA"/>
        </w:rPr>
        <w:t>Departaments</w:t>
      </w:r>
      <w:proofErr w:type="spellEnd"/>
      <w:r w:rsidR="00310B31"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35CFEF45" w14:textId="2A78CA3E" w:rsidR="00310B31" w:rsidRPr="00B12053" w:rsidRDefault="00B12053" w:rsidP="00712AF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neme</m:t>
          </m:r>
        </m:oMath>
      </m:oMathPara>
    </w:p>
    <w:p w14:paraId="0A9F2D0B" w14:textId="4CC31E81" w:rsidR="00310B31" w:rsidRPr="00B12053" w:rsidRDefault="00B12053" w:rsidP="00712AF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country</m:t>
          </m:r>
        </m:oMath>
      </m:oMathPara>
    </w:p>
    <w:p w14:paraId="1478B97B" w14:textId="568C1D5C" w:rsidR="00921BD8" w:rsidRPr="00B12053" w:rsidRDefault="00B12053" w:rsidP="00712AF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country</m:t>
          </m:r>
        </m:oMath>
      </m:oMathPara>
    </w:p>
    <w:p w14:paraId="354A42E8" w14:textId="60928CAD" w:rsidR="00C42D4B" w:rsidRPr="00B12053" w:rsidRDefault="00B12053" w:rsidP="00C42D4B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country 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60762EC1" w14:textId="69BF01FE" w:rsidR="00310B31" w:rsidRDefault="00C42D4B" w:rsidP="00712AF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5FBC5C2A" w14:textId="53DBF13E" w:rsidR="00C42D4B" w:rsidRPr="00C42D4B" w:rsidRDefault="00C42D4B" w:rsidP="00712AF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4DA3DF34" w14:textId="0B740153" w:rsidR="0017748A" w:rsidRPr="00712AF3" w:rsidRDefault="0017748A" w:rsidP="0017748A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Type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C42D4B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:</w:t>
      </w:r>
    </w:p>
    <w:p w14:paraId="22B6A256" w14:textId="13C05F21" w:rsidR="0017748A" w:rsidRPr="00B12053" w:rsidRDefault="00B12053" w:rsidP="0017748A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→type_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neme</m:t>
          </m:r>
        </m:oMath>
      </m:oMathPara>
    </w:p>
    <w:p w14:paraId="36849175" w14:textId="4905FD64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spoil_quick</m:t>
          </m:r>
        </m:oMath>
      </m:oMathPara>
    </w:p>
    <w:p w14:paraId="38CA8592" w14:textId="5D9E9AB7" w:rsidR="0017748A" w:rsidRPr="00B12053" w:rsidRDefault="00B12053" w:rsidP="0017748A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TypeID →type_neme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spoil_quick</m:t>
          </m:r>
        </m:oMath>
      </m:oMathPara>
    </w:p>
    <w:p w14:paraId="4F5D3BAE" w14:textId="574A0B0F" w:rsidR="00C42D4B" w:rsidRPr="00B12053" w:rsidRDefault="00B12053" w:rsidP="00C42D4B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w:lastRenderedPageBreak/>
            <m:t>TypeID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spoil_quick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type_neme</m:t>
          </m:r>
        </m:oMath>
      </m:oMathPara>
    </w:p>
    <w:p w14:paraId="167461FC" w14:textId="77777777" w:rsidR="00C42D4B" w:rsidRDefault="00C42D4B" w:rsidP="00C42D4B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09DFBFCA" w14:textId="77777777" w:rsidR="00C42D4B" w:rsidRPr="00C42D4B" w:rsidRDefault="00C42D4B" w:rsidP="00C42D4B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59AAA387" w14:textId="316B6618" w:rsidR="008F4C21" w:rsidRPr="00712AF3" w:rsidRDefault="008F4C21" w:rsidP="008F4C21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w:bookmarkStart w:id="3" w:name="_Hlk51061838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Thing</w:t>
      </w:r>
      <w:bookmarkEnd w:id="3"/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02505F25" w14:textId="4DDB9CF9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neme</m:t>
          </m:r>
        </m:oMath>
      </m:oMathPara>
    </w:p>
    <w:p w14:paraId="605EAD89" w14:textId="19563B0B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15CABBC4" w14:textId="7FAE9066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</m:oMath>
      </m:oMathPara>
    </w:p>
    <w:p w14:paraId="1D921A42" w14:textId="06E15553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</m:oMath>
      </m:oMathPara>
    </w:p>
    <w:p w14:paraId="09061778" w14:textId="2CD24226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7EC63ACD" w14:textId="11DF8ECC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</m:oMath>
      </m:oMathPara>
    </w:p>
    <w:p w14:paraId="2B344939" w14:textId="7D615AAC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→neme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5F20ED30" w14:textId="55756E5D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→neme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</m:oMath>
      </m:oMathPara>
    </w:p>
    <w:p w14:paraId="0D3839B6" w14:textId="234C893C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→neme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</m:oMath>
      </m:oMathPara>
    </w:p>
    <w:p w14:paraId="410AA47A" w14:textId="5DABE229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→neme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305B7781" w14:textId="7801EA85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→neme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</m:oMath>
      </m:oMathPara>
    </w:p>
    <w:p w14:paraId="32317751" w14:textId="742E2990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2EBB2C2B" w14:textId="301481EA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</m:oMath>
      </m:oMathPara>
    </w:p>
    <w:p w14:paraId="5D9A3643" w14:textId="75415803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</m:oMath>
      </m:oMathPara>
    </w:p>
    <w:p w14:paraId="00209939" w14:textId="3DC8C44B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7DA2D8A6" w14:textId="66369706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</m:oMath>
      </m:oMathPara>
    </w:p>
    <w:p w14:paraId="4548952F" w14:textId="62A3A3A4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721451AE" w14:textId="41A60005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108E67C4" w14:textId="7C9EB1BF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</m:oMath>
      </m:oMathPara>
    </w:p>
    <w:p w14:paraId="422F7EE1" w14:textId="1801D36A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33234BD1" w14:textId="1CDAEA21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</m:oMath>
      </m:oMathPara>
    </w:p>
    <w:p w14:paraId="0079268D" w14:textId="109215C4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606A2F3D" w14:textId="4022C296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64A3114C" w14:textId="4A6B2B93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</m:oMath>
      </m:oMathPara>
    </w:p>
    <w:p w14:paraId="5EDB7E27" w14:textId="23A1EC65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25838D70" w14:textId="73E836CF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</m:oMath>
      </m:oMathPara>
    </w:p>
    <w:p w14:paraId="4E7493C6" w14:textId="6E2FAF5C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21711918" w14:textId="0890224D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08177E9B" w14:textId="662F987A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expiration_date</m:t>
          </m:r>
        </m:oMath>
      </m:oMathPara>
    </w:p>
    <w:p w14:paraId="5AE0B2AF" w14:textId="7B26A246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breakable</m:t>
          </m:r>
        </m:oMath>
      </m:oMathPara>
    </w:p>
    <w:p w14:paraId="56B725DF" w14:textId="3DB1C23A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</m:oMath>
      </m:oMathPara>
    </w:p>
    <w:p w14:paraId="03AAD48A" w14:textId="136A6A10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shd w:val="clear" w:color="auto" w:fill="FFFFFF"/>
              <w:lang w:val="ru-RU"/>
            </w:rPr>
            <m:t>name</m:t>
          </m:r>
        </m:oMath>
      </m:oMathPara>
    </w:p>
    <w:p w14:paraId="2B53E8AA" w14:textId="5167348A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w:lastRenderedPageBreak/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shd w:val="clear" w:color="auto" w:fill="FFFFFF"/>
              <w:lang w:val="ru-RU"/>
            </w:rPr>
            <m:t>quantity</m:t>
          </m:r>
        </m:oMath>
      </m:oMathPara>
    </w:p>
    <w:p w14:paraId="76AD95BF" w14:textId="5D4F9E5E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shd w:val="clear" w:color="auto" w:fill="FFFFFF"/>
              <w:lang w:val="ru-RU"/>
            </w:rPr>
            <m:t>expiration_date</m:t>
          </m:r>
        </m:oMath>
      </m:oMathPara>
    </w:p>
    <w:p w14:paraId="4CFB5DB3" w14:textId="24D1F049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shd w:val="clear" w:color="auto" w:fill="FFFFFF"/>
              <w:lang w:val="ru-RU"/>
            </w:rPr>
            <m:t>breakable</m:t>
          </m:r>
        </m:oMath>
      </m:oMathPara>
    </w:p>
    <w:p w14:paraId="624687FF" w14:textId="6F249A18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TypeID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shd w:val="clear" w:color="auto" w:fill="FFFFFF"/>
              <w:lang w:val="ru-RU"/>
            </w:rPr>
            <m:t>OrderID</m:t>
          </m:r>
        </m:oMath>
      </m:oMathPara>
    </w:p>
    <w:p w14:paraId="0F979405" w14:textId="77777777" w:rsidR="00BE76A9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45162CBA" w14:textId="77777777" w:rsidR="00BE76A9" w:rsidRPr="00C42D4B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5A0E0CFA" w14:textId="689185D5" w:rsidR="008F4C21" w:rsidRPr="00712AF3" w:rsidRDefault="008F4C21" w:rsidP="008F4C21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Order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6814C276" w14:textId="3E63B638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</m:oMath>
      </m:oMathPara>
    </w:p>
    <w:p w14:paraId="7F751B6E" w14:textId="23B757B3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7767F73C" w14:textId="55F176D1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</m:oMath>
      </m:oMathPara>
    </w:p>
    <w:p w14:paraId="6A84AD32" w14:textId="700C5323" w:rsidR="008F4C21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→PersonID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2F409F87" w14:textId="11854304" w:rsidR="009F6C47" w:rsidRPr="00B12053" w:rsidRDefault="00B12053" w:rsidP="008F4C21">
      <w:pPr>
        <w:ind w:left="993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→PersonID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date</m:t>
          </m:r>
        </m:oMath>
      </m:oMathPara>
    </w:p>
    <w:p w14:paraId="7E10B29B" w14:textId="5BE78E40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quantity 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 xml:space="preserve">→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PersonID</m:t>
          </m:r>
        </m:oMath>
      </m:oMathPara>
    </w:p>
    <w:p w14:paraId="61A0E8B5" w14:textId="1017168A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date</m:t>
          </m:r>
        </m:oMath>
      </m:oMathPara>
    </w:p>
    <w:p w14:paraId="2474BBE7" w14:textId="64C0AEC9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→date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 xml:space="preserve">→ 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2D594929" w14:textId="349CC651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PersonID</m:t>
          </m:r>
        </m:oMath>
      </m:oMathPara>
    </w:p>
    <w:p w14:paraId="4D99E6AE" w14:textId="3249FA7C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→PersonID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</m:oMath>
      </m:oMathPara>
    </w:p>
    <w:p w14:paraId="3BD848EB" w14:textId="29797D45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→PersonID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6638BA44" w14:textId="503DDC54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</m:oMath>
      </m:oMathPara>
    </w:p>
    <w:p w14:paraId="710CB1D1" w14:textId="1B981832" w:rsidR="009F6C47" w:rsidRPr="00B12053" w:rsidRDefault="00B12053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</m:oMath>
      </m:oMathPara>
    </w:p>
    <w:p w14:paraId="5E362142" w14:textId="17910292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</m:oMath>
      </m:oMathPara>
    </w:p>
    <w:p w14:paraId="42E9F96F" w14:textId="7D9E26EB" w:rsidR="009F6C47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Order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date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quantity</m:t>
          </m:r>
        </m:oMath>
      </m:oMathPara>
    </w:p>
    <w:p w14:paraId="4660E850" w14:textId="77777777" w:rsidR="009F6C47" w:rsidRDefault="009F6C47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0EBD2C64" w14:textId="77777777" w:rsidR="009F6C47" w:rsidRPr="00C42D4B" w:rsidRDefault="009F6C47" w:rsidP="009F6C47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11969CE7" w14:textId="77777777" w:rsidR="008F4C21" w:rsidRDefault="008F4C21" w:rsidP="008F4C21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</w:p>
    <w:p w14:paraId="4BAD67EE" w14:textId="593E8808" w:rsidR="00845599" w:rsidRPr="00712AF3" w:rsidRDefault="00845599" w:rsidP="00845599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uk-UA"/>
          </w:rPr>
          <m:t>Person</m:t>
        </m:r>
      </m:oMath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5678F299" w14:textId="47023495" w:rsidR="00845599" w:rsidRPr="00B12053" w:rsidRDefault="00B12053" w:rsidP="0084559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PersonID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78FFA8F3" w14:textId="62A7774E" w:rsidR="00845599" w:rsidRPr="00B12053" w:rsidRDefault="00B12053" w:rsidP="0084559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address</m:t>
          </m:r>
        </m:oMath>
      </m:oMathPara>
    </w:p>
    <w:p w14:paraId="03017C86" w14:textId="2655D5A1" w:rsidR="00845599" w:rsidRPr="00B12053" w:rsidRDefault="00B12053" w:rsidP="0084559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</m:oMath>
      </m:oMathPara>
    </w:p>
    <w:p w14:paraId="4A43E195" w14:textId="6A8FBD80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</m:oMath>
      </m:oMathPara>
    </w:p>
    <w:p w14:paraId="6B12D919" w14:textId="7837C829" w:rsidR="00845599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→name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address</m:t>
          </m:r>
        </m:oMath>
      </m:oMathPara>
    </w:p>
    <w:p w14:paraId="2936E3DE" w14:textId="5C571CAC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→name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</m:oMath>
      </m:oMathPara>
    </w:p>
    <w:p w14:paraId="10EC2715" w14:textId="48393C18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→name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</m:oMath>
      </m:oMathPara>
    </w:p>
    <w:p w14:paraId="5523233E" w14:textId="6C4D81A8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→address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38D67AFA" w14:textId="74136A9A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w:lastRenderedPageBreak/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→address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</m:oMath>
      </m:oMathPara>
    </w:p>
    <w:p w14:paraId="2A4EAB4D" w14:textId="5E8B8007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→address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</m:oMath>
      </m:oMathPara>
    </w:p>
    <w:p w14:paraId="1A6A93BA" w14:textId="278BDF88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05B1FBEC" w14:textId="0C465674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address</m:t>
          </m:r>
        </m:oMath>
      </m:oMathPara>
    </w:p>
    <w:p w14:paraId="181A4CCD" w14:textId="345D4272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</m:oMath>
      </m:oMathPara>
    </w:p>
    <w:p w14:paraId="2BA4B657" w14:textId="6EC8EAD7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name</m:t>
          </m:r>
        </m:oMath>
      </m:oMathPara>
    </w:p>
    <w:p w14:paraId="68F3FAD9" w14:textId="13DEA4FA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address</m:t>
          </m:r>
        </m:oMath>
      </m:oMathPara>
    </w:p>
    <w:p w14:paraId="64741A55" w14:textId="5874C4CF" w:rsidR="006A2273" w:rsidRPr="00B12053" w:rsidRDefault="00B1205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Person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en-US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contact_tel_num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contact_email</m:t>
          </m:r>
        </m:oMath>
      </m:oMathPara>
    </w:p>
    <w:p w14:paraId="7281D3A4" w14:textId="77777777" w:rsidR="006A2273" w:rsidRDefault="006A2273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79A13D7A" w14:textId="09341879" w:rsidR="006A2273" w:rsidRDefault="006A2273" w:rsidP="006A2273">
      <w:pPr>
        <w:ind w:left="993"/>
        <w:rPr>
          <w:rFonts w:ascii="Times New Roman" w:hAnsi="Times New Roman" w:cs="Times New Roman"/>
          <w:sz w:val="28"/>
          <w:szCs w:val="28"/>
          <w:highlight w:val="lightGray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1E90E3E4" w14:textId="4836687A" w:rsidR="00BE76A9" w:rsidRDefault="00BE76A9" w:rsidP="00BE76A9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Type</w:t>
      </w:r>
      <w:proofErr w:type="spellStart"/>
      <w:r w:rsidRPr="00712AF3">
        <w:rPr>
          <w:rFonts w:ascii="Times New Roman" w:hAnsi="Times New Roman" w:cs="Times New Roman"/>
          <w:sz w:val="28"/>
          <w:szCs w:val="28"/>
          <w:u w:val="single"/>
          <w:lang w:val="uk-UA"/>
        </w:rPr>
        <w:t>Departaments</w:t>
      </w:r>
      <w:proofErr w:type="spellEnd"/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37835561" w14:textId="4B05CED7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u w:val="single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uk-UA"/>
            </w:rPr>
            <m:t>ID</m:t>
          </m:r>
        </m:oMath>
      </m:oMathPara>
    </w:p>
    <w:p w14:paraId="446F42E1" w14:textId="14820F78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7B658701" w14:textId="2692B7F0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u w:val="single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uk-UA"/>
            </w:rPr>
            <m:t>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00F92655" w14:textId="22C3D24F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typeDepartaments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OrderID 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u w:val="single"/>
              <w:lang w:val="uk-UA"/>
            </w:rPr>
            <m:t>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u w:val="single"/>
              <w:lang w:val="uk-UA"/>
            </w:rPr>
            <m:t>ID</m:t>
          </m:r>
        </m:oMath>
      </m:oMathPara>
    </w:p>
    <w:p w14:paraId="71402CD2" w14:textId="77777777" w:rsidR="00BE76A9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460458FE" w14:textId="77777777" w:rsidR="00BE76A9" w:rsidRPr="00C42D4B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2E9B802C" w14:textId="2FD6F273" w:rsidR="00BE76A9" w:rsidRDefault="00BE76A9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</w:p>
    <w:p w14:paraId="3714AACF" w14:textId="1CF03263" w:rsidR="00BE76A9" w:rsidRDefault="00BE76A9" w:rsidP="00BE76A9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Thing</w:t>
      </w:r>
      <w:proofErr w:type="spellStart"/>
      <w:r w:rsidRPr="00712AF3">
        <w:rPr>
          <w:rFonts w:ascii="Times New Roman" w:hAnsi="Times New Roman" w:cs="Times New Roman"/>
          <w:sz w:val="28"/>
          <w:szCs w:val="28"/>
          <w:u w:val="single"/>
          <w:lang w:val="uk-UA"/>
        </w:rPr>
        <w:t>Departaments</w:t>
      </w:r>
      <w:proofErr w:type="spellEnd"/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2EE99A5F" w14:textId="7BD9B24B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ThingID</m:t>
          </m:r>
        </m:oMath>
      </m:oMathPara>
    </w:p>
    <w:p w14:paraId="52D3F9D0" w14:textId="0A1971BA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DepartamentsID</m:t>
          </m:r>
        </m:oMath>
      </m:oMathPara>
    </w:p>
    <w:p w14:paraId="29238F75" w14:textId="37B12E83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DepartamentsID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ThingID</m:t>
          </m:r>
        </m:oMath>
      </m:oMathPara>
    </w:p>
    <w:p w14:paraId="54434EC0" w14:textId="61D827FB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ThingDepartaments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ThindID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DepartamentsID</m:t>
          </m:r>
        </m:oMath>
      </m:oMathPara>
    </w:p>
    <w:p w14:paraId="3530EE06" w14:textId="77777777" w:rsidR="00BE76A9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31282097" w14:textId="77777777" w:rsidR="00BE76A9" w:rsidRPr="00C42D4B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t>Оскільки транзитивних з’єднань немає, то таблиця задовольняє умови 3НФ.</w:t>
      </w:r>
    </w:p>
    <w:p w14:paraId="641FE803" w14:textId="6B771479" w:rsidR="00BE76A9" w:rsidRDefault="00BE76A9" w:rsidP="006A2273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</w:p>
    <w:p w14:paraId="490797C8" w14:textId="207E284C" w:rsidR="00BE76A9" w:rsidRDefault="00BE76A9" w:rsidP="00BE76A9">
      <w:pPr>
        <w:ind w:firstLine="284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Приклад. Розглянемо таблицю “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Order</w:t>
      </w:r>
      <w:proofErr w:type="spellStart"/>
      <w:r w:rsidRPr="00712AF3">
        <w:rPr>
          <w:rFonts w:ascii="Times New Roman" w:hAnsi="Times New Roman" w:cs="Times New Roman"/>
          <w:sz w:val="28"/>
          <w:szCs w:val="28"/>
          <w:u w:val="single"/>
          <w:lang w:val="uk-UA"/>
        </w:rPr>
        <w:t>Departaments</w:t>
      </w:r>
      <w:proofErr w:type="spellEnd"/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>”</w:t>
      </w:r>
      <w:r w:rsidRPr="00712AF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</w:p>
    <w:p w14:paraId="4356B01E" w14:textId="6D981F5A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OrderDepartaments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 xml:space="preserve">ID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6FAF4E48" w14:textId="319021C9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OrderDepartaments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DepartamentsID</m:t>
          </m:r>
        </m:oMath>
      </m:oMathPara>
    </w:p>
    <w:p w14:paraId="335B02C3" w14:textId="4807F5FF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OrderDepartaments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DepartamentsID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OrderID</m:t>
          </m:r>
        </m:oMath>
      </m:oMathPara>
    </w:p>
    <w:p w14:paraId="4585CE2D" w14:textId="0CBC3840" w:rsidR="00BE76A9" w:rsidRPr="00B12053" w:rsidRDefault="00B12053" w:rsidP="00BE76A9">
      <w:pPr>
        <w:ind w:left="99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OrderDepartaments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ID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OrderID </m:t>
          </m:r>
          <m:r>
            <m:rPr>
              <m:sty m:val="p"/>
            </m:rPr>
            <w:rPr>
              <w:rFonts w:ascii="Cambria Math" w:hAnsi="Cambria Math" w:cs="Times New Roman"/>
              <w:color w:val="FF0000"/>
              <w:sz w:val="28"/>
              <w:szCs w:val="28"/>
              <w:shd w:val="clear" w:color="auto" w:fill="FFFFFF"/>
              <w:lang w:val="ru-RU"/>
            </w:rPr>
            <m:t>→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uk-UA"/>
            </w:rPr>
            <m:t>DepartamentsID</m:t>
          </m:r>
        </m:oMath>
      </m:oMathPara>
    </w:p>
    <w:p w14:paraId="39437E4C" w14:textId="77777777" w:rsidR="00BE76A9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lang w:val="uk-UA"/>
        </w:rPr>
        <w:t xml:space="preserve">Червоним кольором </w:t>
      </w:r>
      <w:r>
        <w:rPr>
          <w:rFonts w:ascii="Times New Roman" w:hAnsi="Times New Roman" w:cs="Times New Roman"/>
          <w:sz w:val="28"/>
          <w:szCs w:val="28"/>
          <w:lang w:val="uk-UA"/>
        </w:rPr>
        <w:t>показані транзитивні зв’язки, які не можуть існувати в умовах даної таблиці.</w:t>
      </w:r>
    </w:p>
    <w:p w14:paraId="6D50FD4D" w14:textId="77777777" w:rsidR="00BE76A9" w:rsidRPr="00C42D4B" w:rsidRDefault="00BE76A9" w:rsidP="00BE76A9">
      <w:pPr>
        <w:ind w:left="993"/>
        <w:rPr>
          <w:rFonts w:ascii="Times New Roman" w:hAnsi="Times New Roman" w:cs="Times New Roman"/>
          <w:sz w:val="28"/>
          <w:szCs w:val="28"/>
          <w:lang w:val="uk-UA"/>
        </w:rPr>
      </w:pPr>
      <w:r w:rsidRPr="00C42D4B">
        <w:rPr>
          <w:rFonts w:ascii="Times New Roman" w:hAnsi="Times New Roman" w:cs="Times New Roman"/>
          <w:sz w:val="28"/>
          <w:szCs w:val="28"/>
          <w:highlight w:val="lightGray"/>
          <w:lang w:val="uk-UA"/>
        </w:rPr>
        <w:lastRenderedPageBreak/>
        <w:t>Оскільки транзитивних з’єднань немає, то таблиця задовольняє умови 3НФ.</w:t>
      </w:r>
    </w:p>
    <w:p w14:paraId="188B8AC4" w14:textId="00A4C0EC" w:rsidR="00DC4089" w:rsidRDefault="0000357B" w:rsidP="00310B3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Отже, 3НФ дотримано. </w:t>
      </w:r>
    </w:p>
    <w:p w14:paraId="4B89CEE3" w14:textId="77777777" w:rsidR="00B12053" w:rsidRDefault="00B12053" w:rsidP="00310B3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0A212C" w14:textId="27CD8AC8" w:rsidR="00DC4089" w:rsidRPr="005020F0" w:rsidRDefault="00DC4089" w:rsidP="005020F0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DC4089">
        <w:rPr>
          <w:rFonts w:ascii="Times New Roman" w:hAnsi="Times New Roman" w:cs="Times New Roman"/>
          <w:b/>
          <w:sz w:val="32"/>
          <w:szCs w:val="32"/>
          <w:lang w:val="uk-UA"/>
        </w:rPr>
        <w:t xml:space="preserve">Пункт №4: </w:t>
      </w:r>
      <w:r w:rsidRPr="00DC4089">
        <w:rPr>
          <w:rFonts w:ascii="Times New Roman" w:hAnsi="Times New Roman" w:cs="Times New Roman"/>
          <w:sz w:val="32"/>
          <w:szCs w:val="32"/>
          <w:lang w:val="uk-UA"/>
        </w:rPr>
        <w:t>“</w:t>
      </w:r>
      <w:proofErr w:type="spellStart"/>
      <w:r w:rsidRPr="00DC4089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DC408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з використанням </w:t>
      </w:r>
      <w:proofErr w:type="spellStart"/>
      <w:r w:rsidRPr="00DC4089"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proofErr w:type="spellEnd"/>
      <w:r w:rsidRPr="00DC4089">
        <w:rPr>
          <w:rFonts w:ascii="Times New Roman" w:hAnsi="Times New Roman" w:cs="Times New Roman"/>
          <w:color w:val="000000"/>
          <w:sz w:val="28"/>
          <w:szCs w:val="28"/>
          <w:lang w:val="uk-UA"/>
        </w:rPr>
        <w:t>”</w:t>
      </w:r>
    </w:p>
    <w:p w14:paraId="78D4A5A6" w14:textId="2191B8E2" w:rsidR="00DC4089" w:rsidRPr="0000357B" w:rsidRDefault="00A354BA" w:rsidP="0000357B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Person</w:t>
      </w:r>
    </w:p>
    <w:p w14:paraId="1D196CE8" w14:textId="223AA7F0" w:rsidR="00AF0AF3" w:rsidRDefault="00E15A72" w:rsidP="00E15A72">
      <w:pPr>
        <w:ind w:left="-709"/>
        <w:rPr>
          <w:strike/>
          <w:lang w:val="uk-UA"/>
        </w:rPr>
      </w:pPr>
      <w:r>
        <w:rPr>
          <w:noProof/>
        </w:rPr>
        <w:drawing>
          <wp:inline distT="0" distB="0" distL="0" distR="0" wp14:anchorId="0F576369" wp14:editId="71A50ED1">
            <wp:extent cx="6507605" cy="134982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484" t="64188" r="33872" b="19719"/>
                    <a:stretch/>
                  </pic:blipFill>
                  <pic:spPr bwMode="auto">
                    <a:xfrm>
                      <a:off x="0" y="0"/>
                      <a:ext cx="6518128" cy="1352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95AB0" w14:textId="19178343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354BA">
        <w:rPr>
          <w:rFonts w:ascii="Times New Roman" w:hAnsi="Times New Roman" w:cs="Times New Roman"/>
          <w:b/>
          <w:sz w:val="32"/>
          <w:szCs w:val="32"/>
          <w:lang w:val="en-US"/>
        </w:rPr>
        <w:t>Order</w:t>
      </w:r>
    </w:p>
    <w:p w14:paraId="60B1E321" w14:textId="322B3DFF" w:rsidR="00A354BA" w:rsidRDefault="00A354BA" w:rsidP="00E15A72">
      <w:pPr>
        <w:ind w:left="-709"/>
        <w:rPr>
          <w:rFonts w:ascii="Times New Roman" w:hAnsi="Times New Roman" w:cs="Times New Roman"/>
          <w:b/>
          <w:strike/>
          <w:lang w:val="uk-UA"/>
        </w:rPr>
      </w:pPr>
      <w:r w:rsidRPr="00A354BA">
        <w:rPr>
          <w:rFonts w:ascii="Times New Roman" w:hAnsi="Times New Roman" w:cs="Times New Roman"/>
          <w:b/>
          <w:noProof/>
        </w:rPr>
        <w:drawing>
          <wp:inline distT="0" distB="0" distL="0" distR="0" wp14:anchorId="22F6EA33" wp14:editId="1C0C3D8A">
            <wp:extent cx="3586843" cy="19324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293" t="62325" r="53118" b="14125"/>
                    <a:stretch/>
                  </pic:blipFill>
                  <pic:spPr bwMode="auto">
                    <a:xfrm>
                      <a:off x="0" y="0"/>
                      <a:ext cx="3624514" cy="1952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629E4" w14:textId="0AAD9160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A354BA">
        <w:rPr>
          <w:rFonts w:ascii="Times New Roman" w:hAnsi="Times New Roman" w:cs="Times New Roman"/>
          <w:b/>
          <w:sz w:val="32"/>
          <w:szCs w:val="32"/>
          <w:lang w:val="en-US"/>
        </w:rPr>
        <w:t>Departaments</w:t>
      </w:r>
      <w:proofErr w:type="spellEnd"/>
    </w:p>
    <w:p w14:paraId="7FF2AA70" w14:textId="65FDEF30" w:rsidR="00A354BA" w:rsidRDefault="00A354BA" w:rsidP="007E4499">
      <w:pPr>
        <w:ind w:left="-709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A07CCDA" wp14:editId="4E378979">
            <wp:extent cx="4417272" cy="1447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198" t="63680" r="49313" b="19720"/>
                    <a:stretch/>
                  </pic:blipFill>
                  <pic:spPr bwMode="auto">
                    <a:xfrm>
                      <a:off x="0" y="0"/>
                      <a:ext cx="4449863" cy="1458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DF068" w14:textId="038FB228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Thing</w:t>
      </w:r>
    </w:p>
    <w:p w14:paraId="132CFF72" w14:textId="3B05C22E" w:rsidR="00A354BA" w:rsidRPr="0000357B" w:rsidRDefault="00A354BA" w:rsidP="0000357B">
      <w:pPr>
        <w:ind w:left="-709"/>
        <w:rPr>
          <w:rFonts w:ascii="Times New Roman" w:hAnsi="Times New Roman" w:cs="Times New Roman"/>
          <w:b/>
          <w:noProof/>
          <w:sz w:val="32"/>
          <w:szCs w:val="32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1B038D8" wp14:editId="2B34F457">
            <wp:extent cx="7053943" cy="17633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2388" t="63511" r="28812" b="14802"/>
                    <a:stretch/>
                  </pic:blipFill>
                  <pic:spPr bwMode="auto">
                    <a:xfrm>
                      <a:off x="0" y="0"/>
                      <a:ext cx="7090873" cy="1772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63ADA" w14:textId="5DDB7153" w:rsidR="00A354BA" w:rsidRPr="00A354BA" w:rsidRDefault="00A354BA" w:rsidP="00A354BA">
      <w:pPr>
        <w:tabs>
          <w:tab w:val="left" w:pos="5503"/>
        </w:tabs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Type</w:t>
      </w:r>
    </w:p>
    <w:p w14:paraId="5B67D82A" w14:textId="46975F88" w:rsidR="00A354BA" w:rsidRDefault="00A354BA" w:rsidP="007E4499">
      <w:pPr>
        <w:ind w:left="-709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6B1EAF71" wp14:editId="0EA65798">
            <wp:extent cx="3652157" cy="1328057"/>
            <wp:effectExtent l="0" t="0" r="571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2293" t="63172" r="52544" b="20562"/>
                    <a:stretch/>
                  </pic:blipFill>
                  <pic:spPr bwMode="auto">
                    <a:xfrm>
                      <a:off x="0" y="0"/>
                      <a:ext cx="3693206" cy="134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8D134" w14:textId="7A11CE93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OrderDepartaments</w:t>
      </w:r>
      <w:proofErr w:type="spellEnd"/>
    </w:p>
    <w:p w14:paraId="7693F5F3" w14:textId="6F7C24F0" w:rsidR="00A354BA" w:rsidRDefault="00A354BA" w:rsidP="007E4499">
      <w:pPr>
        <w:ind w:left="-709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00F0CB5" wp14:editId="350285EC">
            <wp:extent cx="3994548" cy="1208314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960" t="64188" r="50263" b="21413"/>
                    <a:stretch/>
                  </pic:blipFill>
                  <pic:spPr bwMode="auto">
                    <a:xfrm>
                      <a:off x="0" y="0"/>
                      <a:ext cx="4011736" cy="1213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B67DC" w14:textId="47B83621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ThingDepartaments</w:t>
      </w:r>
      <w:proofErr w:type="spellEnd"/>
    </w:p>
    <w:p w14:paraId="08A1FE0E" w14:textId="77777777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55FA0F3E" w14:textId="6E13986C" w:rsidR="0000357B" w:rsidRDefault="00A354BA" w:rsidP="007E4499">
      <w:pPr>
        <w:ind w:left="-709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5908A7C" wp14:editId="65CAEC69">
            <wp:extent cx="4210871" cy="1349828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2293" t="64019" r="50364" b="20399"/>
                    <a:stretch/>
                  </pic:blipFill>
                  <pic:spPr bwMode="auto">
                    <a:xfrm>
                      <a:off x="0" y="0"/>
                      <a:ext cx="4234819" cy="135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15A8C" w14:textId="7FBBAEEE" w:rsidR="00A354BA" w:rsidRPr="00C33A68" w:rsidRDefault="00A354BA" w:rsidP="00C33A68">
      <w:pPr>
        <w:spacing w:after="160" w:line="259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bookmarkStart w:id="4" w:name="_GoBack"/>
      <w:bookmarkEnd w:id="4"/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TypeDepartaments</w:t>
      </w:r>
      <w:proofErr w:type="spellEnd"/>
    </w:p>
    <w:p w14:paraId="08A5C425" w14:textId="0E8E5E65" w:rsidR="00A354BA" w:rsidRPr="00A354BA" w:rsidRDefault="00A354BA" w:rsidP="00A354BA">
      <w:pPr>
        <w:ind w:left="-709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06C81400" w14:textId="3A6B8FD5" w:rsidR="00A354BA" w:rsidRPr="00A354BA" w:rsidRDefault="00A354BA" w:rsidP="007E4499">
      <w:pPr>
        <w:ind w:left="-709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354BA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B79B585" wp14:editId="32822F13">
            <wp:extent cx="4294414" cy="14164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2103" t="63683" r="50460" b="20230"/>
                    <a:stretch/>
                  </pic:blipFill>
                  <pic:spPr bwMode="auto">
                    <a:xfrm>
                      <a:off x="0" y="0"/>
                      <a:ext cx="4330087" cy="1428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54BA" w:rsidRPr="00A354BA" w:rsidSect="002D682C">
      <w:pgSz w:w="11906" w:h="16838" w:code="9"/>
      <w:pgMar w:top="1138" w:right="1469" w:bottom="1138" w:left="144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5382A"/>
    <w:multiLevelType w:val="hybridMultilevel"/>
    <w:tmpl w:val="E4BA7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675DA"/>
    <w:multiLevelType w:val="hybridMultilevel"/>
    <w:tmpl w:val="0B00717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7EA69A1"/>
    <w:multiLevelType w:val="multilevel"/>
    <w:tmpl w:val="2B6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F1298"/>
    <w:multiLevelType w:val="multilevel"/>
    <w:tmpl w:val="097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B7624"/>
    <w:multiLevelType w:val="multilevel"/>
    <w:tmpl w:val="2D42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A5D41"/>
    <w:multiLevelType w:val="multilevel"/>
    <w:tmpl w:val="ACD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200"/>
  <w:drawingGridVerticalSpacing w:val="3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57"/>
    <w:rsid w:val="0000357B"/>
    <w:rsid w:val="000F6387"/>
    <w:rsid w:val="001077C9"/>
    <w:rsid w:val="0011793F"/>
    <w:rsid w:val="00135AF3"/>
    <w:rsid w:val="0017748A"/>
    <w:rsid w:val="00193E64"/>
    <w:rsid w:val="001A6A18"/>
    <w:rsid w:val="00214406"/>
    <w:rsid w:val="0027710C"/>
    <w:rsid w:val="002D682C"/>
    <w:rsid w:val="00310B31"/>
    <w:rsid w:val="00435803"/>
    <w:rsid w:val="005020F0"/>
    <w:rsid w:val="00515007"/>
    <w:rsid w:val="00520DE4"/>
    <w:rsid w:val="005500B6"/>
    <w:rsid w:val="005F6B27"/>
    <w:rsid w:val="00601DCB"/>
    <w:rsid w:val="006529B4"/>
    <w:rsid w:val="00656FFF"/>
    <w:rsid w:val="006A2273"/>
    <w:rsid w:val="007102F0"/>
    <w:rsid w:val="00712AF3"/>
    <w:rsid w:val="007579C9"/>
    <w:rsid w:val="007951A2"/>
    <w:rsid w:val="007E4499"/>
    <w:rsid w:val="007F6445"/>
    <w:rsid w:val="008329BF"/>
    <w:rsid w:val="00845599"/>
    <w:rsid w:val="00850B8B"/>
    <w:rsid w:val="00857606"/>
    <w:rsid w:val="008F4C21"/>
    <w:rsid w:val="00921BD8"/>
    <w:rsid w:val="00972622"/>
    <w:rsid w:val="009F6C47"/>
    <w:rsid w:val="00A354BA"/>
    <w:rsid w:val="00AF0AF3"/>
    <w:rsid w:val="00B12053"/>
    <w:rsid w:val="00BE76A9"/>
    <w:rsid w:val="00C13814"/>
    <w:rsid w:val="00C33A68"/>
    <w:rsid w:val="00C35340"/>
    <w:rsid w:val="00C42D4B"/>
    <w:rsid w:val="00C57585"/>
    <w:rsid w:val="00DB4957"/>
    <w:rsid w:val="00DC0373"/>
    <w:rsid w:val="00DC4089"/>
    <w:rsid w:val="00E10471"/>
    <w:rsid w:val="00E15A72"/>
    <w:rsid w:val="00FF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76068"/>
  <w15:chartTrackingRefBased/>
  <w15:docId w15:val="{B82AF647-BFA5-4FB5-848A-EF5575669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7F6445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Heading1">
    <w:name w:val="heading 1"/>
    <w:basedOn w:val="Normal"/>
    <w:next w:val="Normal"/>
    <w:link w:val="Heading1Char"/>
    <w:rsid w:val="007F644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rsid w:val="007F6445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F6445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Heading2Char">
    <w:name w:val="Heading 2 Char"/>
    <w:basedOn w:val="DefaultParagraphFont"/>
    <w:link w:val="Heading2"/>
    <w:rsid w:val="007F6445"/>
    <w:rPr>
      <w:rFonts w:ascii="Arial" w:eastAsia="Arial" w:hAnsi="Arial" w:cs="Arial"/>
      <w:sz w:val="32"/>
      <w:szCs w:val="32"/>
      <w:lang w:val="ru" w:eastAsia="ru-RU"/>
    </w:rPr>
  </w:style>
  <w:style w:type="paragraph" w:styleId="NormalWeb">
    <w:name w:val="Normal (Web)"/>
    <w:basedOn w:val="Normal"/>
    <w:uiPriority w:val="99"/>
    <w:semiHidden/>
    <w:unhideWhenUsed/>
    <w:rsid w:val="007F6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ListParagraph">
    <w:name w:val="List Paragraph"/>
    <w:basedOn w:val="Normal"/>
    <w:uiPriority w:val="34"/>
    <w:qFormat/>
    <w:rsid w:val="007579C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10B31"/>
    <w:rPr>
      <w:color w:val="808080"/>
    </w:rPr>
  </w:style>
  <w:style w:type="table" w:styleId="TableGrid">
    <w:name w:val="Table Grid"/>
    <w:basedOn w:val="TableNormal"/>
    <w:uiPriority w:val="39"/>
    <w:rsid w:val="00712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3B447-9DCF-4E33-8AF1-377B55513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14</Pages>
  <Words>1700</Words>
  <Characters>9695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RV</dc:creator>
  <cp:keywords/>
  <dc:description/>
  <cp:lastModifiedBy>Dima RV</cp:lastModifiedBy>
  <cp:revision>21</cp:revision>
  <dcterms:created xsi:type="dcterms:W3CDTF">2020-09-14T08:50:00Z</dcterms:created>
  <dcterms:modified xsi:type="dcterms:W3CDTF">2020-09-30T17:02:00Z</dcterms:modified>
</cp:coreProperties>
</file>