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36" w:rsidRDefault="009A1C7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</w:t>
      </w:r>
      <w:r w:rsidR="009F3CF5" w:rsidRPr="009F3CF5">
        <w:rPr>
          <w:sz w:val="28"/>
          <w:szCs w:val="28"/>
        </w:rPr>
        <w:t xml:space="preserve"> </w:t>
      </w:r>
      <w:r w:rsidR="009F3CF5">
        <w:rPr>
          <w:sz w:val="28"/>
          <w:szCs w:val="28"/>
        </w:rPr>
        <w:t>И ВЫСШЕГО ОБРАЗОВАНИЯ</w:t>
      </w:r>
      <w:r>
        <w:rPr>
          <w:sz w:val="28"/>
          <w:szCs w:val="28"/>
        </w:rPr>
        <w:t xml:space="preserve"> РОССИЙСКОЙ ФЕДЕРАЦИИ</w:t>
      </w:r>
    </w:p>
    <w:p w:rsidR="00522236" w:rsidRDefault="009A1C7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522236" w:rsidRDefault="009A1C7C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522236" w:rsidRDefault="009A1C7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="009F3CF5">
        <w:rPr>
          <w:b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  <w:r>
        <w:rPr>
          <w:b/>
          <w:sz w:val="28"/>
          <w:szCs w:val="28"/>
        </w:rPr>
        <w:t>»</w:t>
      </w:r>
    </w:p>
    <w:p w:rsidR="00522236" w:rsidRDefault="00522236">
      <w:pPr>
        <w:rPr>
          <w:color w:val="FFFFFF"/>
          <w:sz w:val="28"/>
          <w:szCs w:val="28"/>
        </w:rPr>
      </w:pPr>
    </w:p>
    <w:p w:rsidR="00522236" w:rsidRDefault="009A1C7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522236" w:rsidRPr="00FC6C65" w:rsidRDefault="009A1C7C" w:rsidP="00FC6C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FC6C65">
        <w:rPr>
          <w:b/>
          <w:sz w:val="28"/>
          <w:szCs w:val="28"/>
        </w:rPr>
        <w:t>п</w:t>
      </w:r>
      <w:r w:rsidR="00FC6C65" w:rsidRPr="00FC6C65">
        <w:rPr>
          <w:b/>
          <w:sz w:val="28"/>
          <w:szCs w:val="28"/>
        </w:rPr>
        <w:t>рограммной инженерии</w:t>
      </w:r>
    </w:p>
    <w:p w:rsidR="00522236" w:rsidRDefault="00522236">
      <w:pPr>
        <w:jc w:val="center"/>
        <w:rPr>
          <w:sz w:val="28"/>
          <w:szCs w:val="28"/>
        </w:rPr>
      </w:pPr>
    </w:p>
    <w:p w:rsidR="00522236" w:rsidRDefault="00522236">
      <w:pPr>
        <w:jc w:val="center"/>
        <w:rPr>
          <w:sz w:val="28"/>
          <w:szCs w:val="28"/>
        </w:rPr>
      </w:pPr>
    </w:p>
    <w:p w:rsidR="00522236" w:rsidRDefault="00522236">
      <w:pPr>
        <w:jc w:val="center"/>
        <w:rPr>
          <w:sz w:val="28"/>
          <w:szCs w:val="28"/>
        </w:rPr>
      </w:pPr>
    </w:p>
    <w:p w:rsidR="00AC7198" w:rsidRDefault="009A1C7C">
      <w:pPr>
        <w:spacing w:before="120"/>
        <w:ind w:firstLine="539"/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ОТЧЕТ</w:t>
      </w:r>
    </w:p>
    <w:p w:rsidR="00522236" w:rsidRDefault="008E4805" w:rsidP="00AC7198">
      <w:pPr>
        <w:pStyle w:val="af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AC7198" w:rsidRPr="00AC7198">
        <w:rPr>
          <w:sz w:val="28"/>
          <w:szCs w:val="28"/>
        </w:rPr>
        <w:t xml:space="preserve">о </w:t>
      </w:r>
      <w:r w:rsidR="00FC6C65">
        <w:rPr>
          <w:sz w:val="28"/>
          <w:szCs w:val="28"/>
        </w:rPr>
        <w:t>лабораторной работе</w:t>
      </w:r>
    </w:p>
    <w:p w:rsidR="00AC7198" w:rsidRPr="00AC7198" w:rsidRDefault="008E4805" w:rsidP="00AC7198">
      <w:pPr>
        <w:pStyle w:val="af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AC7198">
        <w:rPr>
          <w:sz w:val="28"/>
          <w:szCs w:val="28"/>
        </w:rPr>
        <w:t>а тему</w:t>
      </w:r>
      <w:r w:rsidR="00AC7198" w:rsidRPr="00F008C0">
        <w:rPr>
          <w:sz w:val="28"/>
          <w:szCs w:val="28"/>
        </w:rPr>
        <w:t>:</w:t>
      </w:r>
    </w:p>
    <w:p w:rsidR="00522236" w:rsidRDefault="00AF790C">
      <w:pPr>
        <w:spacing w:before="120"/>
        <w:ind w:firstLine="539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 w:rsidR="005C339A" w:rsidRPr="005C339A">
        <w:rPr>
          <w:b/>
          <w:sz w:val="32"/>
          <w:szCs w:val="32"/>
        </w:rPr>
        <w:t>Платная поликлиника</w:t>
      </w:r>
      <w:r w:rsidR="009A1C7C">
        <w:rPr>
          <w:b/>
          <w:sz w:val="32"/>
          <w:szCs w:val="32"/>
        </w:rPr>
        <w:t>»</w:t>
      </w:r>
    </w:p>
    <w:p w:rsidR="00522236" w:rsidRDefault="00522236">
      <w:pPr>
        <w:rPr>
          <w:sz w:val="32"/>
          <w:szCs w:val="32"/>
        </w:rPr>
      </w:pPr>
    </w:p>
    <w:p w:rsidR="00522236" w:rsidRDefault="00522236">
      <w:pPr>
        <w:ind w:left="4253"/>
        <w:jc w:val="right"/>
        <w:rPr>
          <w:sz w:val="28"/>
          <w:szCs w:val="28"/>
        </w:rPr>
      </w:pPr>
    </w:p>
    <w:p w:rsidR="00522236" w:rsidRDefault="00522236">
      <w:pPr>
        <w:ind w:left="4253"/>
        <w:jc w:val="right"/>
        <w:rPr>
          <w:sz w:val="28"/>
          <w:szCs w:val="28"/>
        </w:rPr>
      </w:pPr>
    </w:p>
    <w:p w:rsidR="00522236" w:rsidRDefault="00522236">
      <w:pPr>
        <w:ind w:left="4253"/>
        <w:jc w:val="right"/>
        <w:rPr>
          <w:sz w:val="28"/>
          <w:szCs w:val="28"/>
        </w:rPr>
      </w:pPr>
    </w:p>
    <w:p w:rsidR="00522236" w:rsidRPr="003D1ECB" w:rsidRDefault="00522236">
      <w:pPr>
        <w:ind w:left="4253"/>
        <w:jc w:val="right"/>
        <w:rPr>
          <w:sz w:val="28"/>
          <w:szCs w:val="28"/>
        </w:rPr>
      </w:pPr>
    </w:p>
    <w:p w:rsidR="00522236" w:rsidRDefault="00522236" w:rsidP="00957A31">
      <w:pPr>
        <w:ind w:left="4253"/>
        <w:jc w:val="right"/>
        <w:rPr>
          <w:sz w:val="28"/>
          <w:szCs w:val="28"/>
        </w:rPr>
      </w:pPr>
    </w:p>
    <w:p w:rsidR="00522236" w:rsidRDefault="009A1C7C" w:rsidP="00957A31">
      <w:pPr>
        <w:ind w:left="467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381708-2</w:t>
      </w:r>
    </w:p>
    <w:p w:rsidR="00522236" w:rsidRPr="005C339A" w:rsidRDefault="005C339A" w:rsidP="00957A31">
      <w:pPr>
        <w:ind w:left="4678"/>
        <w:jc w:val="both"/>
        <w:rPr>
          <w:sz w:val="28"/>
          <w:szCs w:val="28"/>
        </w:rPr>
      </w:pPr>
      <w:r>
        <w:rPr>
          <w:sz w:val="28"/>
          <w:szCs w:val="28"/>
        </w:rPr>
        <w:t>Сазанов Д. Е.</w:t>
      </w:r>
    </w:p>
    <w:p w:rsidR="00522236" w:rsidRDefault="009A1C7C" w:rsidP="00957A31">
      <w:pPr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522236" w:rsidRDefault="00522236" w:rsidP="00957A31">
      <w:pPr>
        <w:ind w:left="4253"/>
        <w:jc w:val="right"/>
        <w:rPr>
          <w:sz w:val="28"/>
          <w:szCs w:val="28"/>
        </w:rPr>
      </w:pPr>
    </w:p>
    <w:p w:rsidR="00522236" w:rsidRDefault="00522236" w:rsidP="00957A31">
      <w:pPr>
        <w:ind w:left="4253"/>
        <w:jc w:val="right"/>
        <w:rPr>
          <w:sz w:val="28"/>
          <w:szCs w:val="28"/>
        </w:rPr>
      </w:pPr>
    </w:p>
    <w:p w:rsidR="003E162B" w:rsidRPr="00BC3BC2" w:rsidRDefault="003E162B" w:rsidP="00957A31">
      <w:pPr>
        <w:spacing w:before="120"/>
        <w:ind w:left="467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9A1C7C">
        <w:rPr>
          <w:b/>
          <w:sz w:val="28"/>
          <w:szCs w:val="28"/>
        </w:rPr>
        <w:t>:</w:t>
      </w:r>
      <w:r w:rsidR="00957A31">
        <w:rPr>
          <w:b/>
          <w:sz w:val="28"/>
          <w:szCs w:val="28"/>
        </w:rPr>
        <w:t xml:space="preserve"> </w:t>
      </w:r>
      <w:r w:rsidR="00957A31">
        <w:rPr>
          <w:sz w:val="28"/>
          <w:szCs w:val="28"/>
        </w:rPr>
        <w:t xml:space="preserve">доцент каф. Программной инженерии ИТММ </w:t>
      </w:r>
      <w:r w:rsidR="00FC6C65">
        <w:rPr>
          <w:sz w:val="28"/>
          <w:szCs w:val="28"/>
        </w:rPr>
        <w:t>Шапошников Д.Е.</w:t>
      </w:r>
    </w:p>
    <w:p w:rsidR="00957A31" w:rsidRDefault="00957A31" w:rsidP="00957A31">
      <w:pPr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522236" w:rsidRDefault="00522236">
      <w:pPr>
        <w:ind w:left="4253"/>
        <w:rPr>
          <w:sz w:val="28"/>
          <w:szCs w:val="28"/>
        </w:rPr>
      </w:pPr>
    </w:p>
    <w:p w:rsidR="00522236" w:rsidRDefault="00522236">
      <w:pPr>
        <w:ind w:left="4253"/>
        <w:rPr>
          <w:sz w:val="28"/>
          <w:szCs w:val="28"/>
        </w:rPr>
      </w:pPr>
    </w:p>
    <w:p w:rsidR="00522236" w:rsidRDefault="00522236">
      <w:pPr>
        <w:ind w:left="4253"/>
        <w:jc w:val="right"/>
        <w:rPr>
          <w:sz w:val="28"/>
          <w:szCs w:val="28"/>
        </w:rPr>
      </w:pPr>
    </w:p>
    <w:p w:rsidR="00522236" w:rsidRDefault="00522236">
      <w:pPr>
        <w:spacing w:before="120"/>
        <w:ind w:firstLine="539"/>
        <w:jc w:val="center"/>
        <w:rPr>
          <w:sz w:val="24"/>
          <w:szCs w:val="24"/>
        </w:rPr>
      </w:pPr>
    </w:p>
    <w:p w:rsidR="00522236" w:rsidRDefault="00522236">
      <w:pPr>
        <w:spacing w:before="120"/>
        <w:ind w:firstLine="539"/>
        <w:jc w:val="center"/>
        <w:rPr>
          <w:sz w:val="24"/>
          <w:szCs w:val="24"/>
        </w:rPr>
      </w:pPr>
    </w:p>
    <w:p w:rsidR="00522236" w:rsidRDefault="00522236">
      <w:pPr>
        <w:spacing w:before="120"/>
        <w:ind w:firstLine="539"/>
        <w:jc w:val="center"/>
        <w:rPr>
          <w:sz w:val="24"/>
          <w:szCs w:val="24"/>
        </w:rPr>
      </w:pPr>
    </w:p>
    <w:p w:rsidR="00522236" w:rsidRDefault="00522236" w:rsidP="00957A31">
      <w:pPr>
        <w:spacing w:before="120"/>
        <w:rPr>
          <w:sz w:val="24"/>
          <w:szCs w:val="24"/>
        </w:rPr>
      </w:pPr>
    </w:p>
    <w:p w:rsidR="00522236" w:rsidRDefault="009A1C7C">
      <w:pPr>
        <w:spacing w:before="120"/>
        <w:ind w:firstLine="53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Нижний Новгород </w:t>
      </w:r>
    </w:p>
    <w:p w:rsidR="00522236" w:rsidRDefault="00206BAE" w:rsidP="00957A31">
      <w:pPr>
        <w:jc w:val="center"/>
        <w:rPr>
          <w:sz w:val="24"/>
          <w:szCs w:val="24"/>
        </w:rPr>
        <w:sectPr w:rsidR="00522236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  <w:r>
        <w:rPr>
          <w:sz w:val="24"/>
          <w:szCs w:val="24"/>
        </w:rPr>
        <w:t>2019</w:t>
      </w:r>
      <w:r w:rsidR="009A1C7C">
        <w:rPr>
          <w:sz w:val="24"/>
          <w:szCs w:val="24"/>
        </w:rPr>
        <w:t>.</w:t>
      </w:r>
      <w:r w:rsidR="009A1C7C">
        <w:br w:type="page"/>
      </w:r>
    </w:p>
    <w:p w:rsidR="00522236" w:rsidRPr="00F50E18" w:rsidRDefault="009A1C7C">
      <w:pPr>
        <w:keepNext/>
        <w:spacing w:before="240" w:after="60"/>
        <w:ind w:firstLine="539"/>
        <w:rPr>
          <w:rFonts w:eastAsia="Arial"/>
          <w:b/>
          <w:sz w:val="32"/>
          <w:szCs w:val="32"/>
          <w:lang w:val="en-US"/>
        </w:rPr>
      </w:pPr>
      <w:r w:rsidRPr="00F50E18">
        <w:rPr>
          <w:rFonts w:eastAsia="Arial"/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-12621396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6D7667" w:rsidRDefault="006D7667">
          <w:pPr>
            <w:pStyle w:val="aa"/>
          </w:pPr>
        </w:p>
        <w:p w:rsidR="00F50E18" w:rsidRPr="00F50E18" w:rsidRDefault="005A653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 w:rsidR="006D7667">
            <w:instrText xml:space="preserve"> TOC \o "1-3" \h \z \u </w:instrText>
          </w:r>
          <w:r>
            <w:fldChar w:fldCharType="separate"/>
          </w:r>
          <w:hyperlink w:anchor="_Toc533091120" w:history="1">
            <w:r w:rsidR="00F50E18" w:rsidRPr="00F50E18">
              <w:rPr>
                <w:rStyle w:val="a7"/>
                <w:rFonts w:ascii="Times New Roman" w:eastAsia="Arial" w:hAnsi="Times New Roman"/>
                <w:noProof/>
                <w:sz w:val="28"/>
                <w:szCs w:val="28"/>
              </w:rPr>
              <w:t>Формулировка задачи</w:t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_Toc533091120 \h </w:instrText>
            </w:r>
            <w:r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E18" w:rsidRPr="00F50E18" w:rsidRDefault="005C339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3091121" w:history="1">
            <w:r w:rsidR="00CB3AEB">
              <w:rPr>
                <w:rStyle w:val="a7"/>
                <w:rFonts w:ascii="Times New Roman" w:eastAsia="Arial" w:hAnsi="Times New Roman"/>
                <w:noProof/>
                <w:sz w:val="28"/>
                <w:szCs w:val="28"/>
              </w:rPr>
              <w:t>Анализ задания</w:t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653B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_Toc533091121 \h </w:instrText>
            </w:r>
            <w:r w:rsidR="005A653B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653B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A653B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E18" w:rsidRPr="00F50E18" w:rsidRDefault="005C339A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3091122" w:history="1">
            <w:r w:rsidR="00756A71">
              <w:rPr>
                <w:rStyle w:val="a7"/>
                <w:rFonts w:ascii="Times New Roman" w:eastAsia="Arial" w:hAnsi="Times New Roman"/>
                <w:noProof/>
                <w:sz w:val="28"/>
                <w:szCs w:val="28"/>
              </w:rPr>
              <w:t>Программная реализация</w:t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A653B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_Toc533091122 \h </w:instrText>
            </w:r>
            <w:r w:rsidR="005A653B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A653B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A653B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E18" w:rsidRDefault="005C339A" w:rsidP="002834B9">
          <w:pPr>
            <w:pStyle w:val="20"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533091123" w:history="1">
            <w:r w:rsidR="002834B9">
              <w:rPr>
                <w:rStyle w:val="a7"/>
                <w:rFonts w:ascii="Times New Roman" w:eastAsia="Arial" w:hAnsi="Times New Roman"/>
                <w:i/>
                <w:noProof/>
                <w:sz w:val="28"/>
                <w:szCs w:val="28"/>
              </w:rPr>
              <w:t>Таблицы</w:t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60DF2">
              <w:rPr>
                <w:rFonts w:ascii="Times New Roman" w:hAnsi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2834B9" w:rsidRPr="002834B9" w:rsidRDefault="005C339A" w:rsidP="002834B9">
          <w:pPr>
            <w:pStyle w:val="20"/>
            <w:rPr>
              <w:rFonts w:ascii="Times New Roman" w:hAnsi="Times New Roman"/>
              <w:noProof/>
              <w:sz w:val="28"/>
              <w:szCs w:val="28"/>
            </w:rPr>
          </w:pPr>
          <w:hyperlink w:anchor="_Toc533091123" w:history="1">
            <w:r w:rsidR="002834B9">
              <w:rPr>
                <w:rStyle w:val="a7"/>
                <w:rFonts w:ascii="Times New Roman" w:eastAsia="Arial" w:hAnsi="Times New Roman"/>
                <w:i/>
                <w:noProof/>
                <w:sz w:val="28"/>
                <w:szCs w:val="28"/>
              </w:rPr>
              <w:t>Триггер</w:t>
            </w:r>
            <w:r w:rsidR="002834B9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1E282D">
            <w:rPr>
              <w:rFonts w:ascii="Times New Roman" w:hAnsi="Times New Roman"/>
              <w:noProof/>
              <w:sz w:val="28"/>
              <w:szCs w:val="28"/>
            </w:rPr>
            <w:t>10</w:t>
          </w:r>
        </w:p>
        <w:p w:rsidR="002834B9" w:rsidRPr="002834B9" w:rsidRDefault="005C339A" w:rsidP="002834B9">
          <w:pPr>
            <w:pStyle w:val="20"/>
            <w:rPr>
              <w:rFonts w:ascii="Times New Roman" w:eastAsia="Arial" w:hAnsi="Times New Roman"/>
              <w:i/>
              <w:noProof/>
              <w:color w:val="0000FF" w:themeColor="hyperlink"/>
              <w:sz w:val="28"/>
              <w:szCs w:val="28"/>
              <w:u w:val="single"/>
            </w:rPr>
          </w:pPr>
          <w:hyperlink w:anchor="_Toc533091123" w:history="1">
            <w:r w:rsidR="002834B9">
              <w:rPr>
                <w:rStyle w:val="a7"/>
                <w:rFonts w:ascii="Times New Roman" w:eastAsia="Arial" w:hAnsi="Times New Roman"/>
                <w:i/>
                <w:noProof/>
                <w:sz w:val="28"/>
                <w:szCs w:val="28"/>
              </w:rPr>
              <w:t>Функции</w:t>
            </w:r>
            <w:r w:rsidR="002834B9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1E282D">
            <w:rPr>
              <w:rFonts w:ascii="Times New Roman" w:hAnsi="Times New Roman"/>
              <w:noProof/>
              <w:sz w:val="28"/>
              <w:szCs w:val="28"/>
            </w:rPr>
            <w:t>11</w:t>
          </w:r>
        </w:p>
        <w:p w:rsidR="00F50E18" w:rsidRDefault="005C339A">
          <w:pPr>
            <w:pStyle w:val="11"/>
            <w:tabs>
              <w:tab w:val="right" w:leader="dot" w:pos="9345"/>
            </w:tabs>
          </w:pPr>
          <w:hyperlink w:anchor="_Toc533091126" w:history="1">
            <w:r w:rsidR="00756A71">
              <w:rPr>
                <w:rStyle w:val="a7"/>
                <w:rFonts w:ascii="Times New Roman" w:eastAsia="Arial" w:hAnsi="Times New Roman"/>
                <w:noProof/>
                <w:sz w:val="28"/>
                <w:szCs w:val="28"/>
              </w:rPr>
              <w:t>Результаты моелирования</w:t>
            </w:r>
            <w:r w:rsidR="00F50E18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83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E28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</w:hyperlink>
        </w:p>
        <w:p w:rsidR="00AA272A" w:rsidRDefault="005C339A" w:rsidP="00A675C6">
          <w:pPr>
            <w:pStyle w:val="20"/>
            <w:rPr>
              <w:rFonts w:ascii="Times New Roman" w:hAnsi="Times New Roman"/>
              <w:noProof/>
              <w:sz w:val="28"/>
              <w:szCs w:val="28"/>
            </w:rPr>
          </w:pPr>
          <w:hyperlink w:anchor="_Toc533091123" w:history="1">
            <w:r w:rsidR="00AA272A">
              <w:rPr>
                <w:rStyle w:val="a7"/>
                <w:rFonts w:ascii="Times New Roman" w:eastAsia="Arial" w:hAnsi="Times New Roman"/>
                <w:i/>
                <w:noProof/>
                <w:sz w:val="28"/>
                <w:szCs w:val="28"/>
              </w:rPr>
              <w:t>Эксперимент №1</w:t>
            </w:r>
            <w:r w:rsidR="00AA272A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83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E28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</w:hyperlink>
        </w:p>
        <w:p w:rsidR="002834B9" w:rsidRPr="002834B9" w:rsidRDefault="005C339A" w:rsidP="002834B9">
          <w:pPr>
            <w:pStyle w:val="20"/>
            <w:rPr>
              <w:rFonts w:ascii="Times New Roman" w:hAnsi="Times New Roman"/>
              <w:noProof/>
              <w:sz w:val="28"/>
              <w:szCs w:val="28"/>
            </w:rPr>
          </w:pPr>
          <w:hyperlink w:anchor="_Toc533091123" w:history="1">
            <w:r w:rsidR="002834B9">
              <w:rPr>
                <w:rStyle w:val="a7"/>
                <w:rFonts w:ascii="Times New Roman" w:eastAsia="Arial" w:hAnsi="Times New Roman"/>
                <w:i/>
                <w:noProof/>
                <w:sz w:val="28"/>
                <w:szCs w:val="28"/>
              </w:rPr>
              <w:t>Эксперимент №2</w:t>
            </w:r>
            <w:r w:rsidR="002834B9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83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E28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756A71" w:rsidRPr="00F50E18" w:rsidRDefault="005C339A" w:rsidP="00756A71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33091120" w:history="1">
            <w:r w:rsidR="00756A71">
              <w:rPr>
                <w:rStyle w:val="a7"/>
                <w:rFonts w:ascii="Times New Roman" w:eastAsia="Arial" w:hAnsi="Times New Roman"/>
                <w:noProof/>
                <w:sz w:val="28"/>
                <w:szCs w:val="28"/>
              </w:rPr>
              <w:t>Выводы</w:t>
            </w:r>
            <w:r w:rsidR="00756A71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83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E28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714BFC" w:rsidRDefault="005C339A" w:rsidP="00A675C6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hyperlink w:anchor="_Toc533091121" w:history="1">
            <w:r w:rsidR="00756A71">
              <w:rPr>
                <w:rStyle w:val="a7"/>
                <w:rFonts w:ascii="Times New Roman" w:eastAsia="Arial" w:hAnsi="Times New Roman"/>
                <w:noProof/>
                <w:sz w:val="28"/>
                <w:szCs w:val="28"/>
              </w:rPr>
              <w:t>Список источников</w:t>
            </w:r>
            <w:r w:rsidR="00756A71" w:rsidRPr="00F50E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834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1E282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  <w:r w:rsidR="005A653B">
            <w:rPr>
              <w:b/>
              <w:bCs/>
            </w:rPr>
            <w:fldChar w:fldCharType="end"/>
          </w:r>
        </w:p>
        <w:p w:rsidR="006D7667" w:rsidRPr="00714BFC" w:rsidRDefault="00714BFC" w:rsidP="00714BFC">
          <w:pPr>
            <w:rPr>
              <w:sz w:val="28"/>
              <w:szCs w:val="28"/>
              <w:lang w:val="en-US"/>
            </w:rPr>
          </w:pPr>
          <w:r w:rsidRPr="00714BFC">
            <w:rPr>
              <w:sz w:val="28"/>
              <w:szCs w:val="28"/>
            </w:rPr>
            <w:t>Приложение..........................................</w:t>
          </w:r>
          <w:r>
            <w:rPr>
              <w:sz w:val="28"/>
              <w:szCs w:val="28"/>
            </w:rPr>
            <w:t>...........................</w:t>
          </w:r>
          <w:r w:rsidRPr="00714BFC">
            <w:rPr>
              <w:sz w:val="28"/>
              <w:szCs w:val="28"/>
            </w:rPr>
            <w:t>.......................................16</w:t>
          </w:r>
        </w:p>
      </w:sdtContent>
    </w:sdt>
    <w:p w:rsidR="00522236" w:rsidRDefault="00522236">
      <w:pPr>
        <w:spacing w:before="120"/>
        <w:ind w:firstLine="539"/>
        <w:jc w:val="both"/>
        <w:rPr>
          <w:sz w:val="24"/>
          <w:szCs w:val="24"/>
        </w:rPr>
      </w:pPr>
    </w:p>
    <w:p w:rsidR="00522236" w:rsidRDefault="00522236">
      <w:pPr>
        <w:spacing w:before="120"/>
        <w:ind w:firstLine="539"/>
        <w:jc w:val="both"/>
        <w:rPr>
          <w:sz w:val="24"/>
          <w:szCs w:val="24"/>
        </w:rPr>
      </w:pPr>
    </w:p>
    <w:p w:rsidR="00522236" w:rsidRDefault="009A1C7C">
      <w:pPr>
        <w:widowControl w:val="0"/>
        <w:spacing w:line="276" w:lineRule="auto"/>
        <w:rPr>
          <w:sz w:val="24"/>
          <w:szCs w:val="24"/>
        </w:rPr>
        <w:sectPr w:rsidR="00522236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br w:type="page"/>
      </w:r>
    </w:p>
    <w:p w:rsidR="00522236" w:rsidRDefault="003E162B" w:rsidP="009F4676">
      <w:pPr>
        <w:pStyle w:val="1"/>
        <w:jc w:val="both"/>
        <w:rPr>
          <w:rFonts w:eastAsia="Arial"/>
          <w:sz w:val="32"/>
          <w:szCs w:val="32"/>
        </w:rPr>
      </w:pPr>
      <w:bookmarkStart w:id="1" w:name="_Toc533091120"/>
      <w:r w:rsidRPr="00F50E18">
        <w:rPr>
          <w:rFonts w:eastAsia="Arial"/>
          <w:sz w:val="32"/>
          <w:szCs w:val="32"/>
        </w:rPr>
        <w:lastRenderedPageBreak/>
        <w:t>Формулировка зада</w:t>
      </w:r>
      <w:bookmarkEnd w:id="1"/>
      <w:r w:rsidR="00F50E18">
        <w:rPr>
          <w:rFonts w:eastAsia="Arial"/>
          <w:sz w:val="32"/>
          <w:szCs w:val="32"/>
        </w:rPr>
        <w:t>ния</w:t>
      </w:r>
    </w:p>
    <w:p w:rsidR="00FC6C65" w:rsidRPr="00FC6C65" w:rsidRDefault="00FC6C65" w:rsidP="005A66D0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 w:rsidRPr="00FC6C65">
        <w:rPr>
          <w:sz w:val="28"/>
          <w:szCs w:val="28"/>
        </w:rPr>
        <w:t xml:space="preserve">Создать концептуальную схему по выбранной предметной области (с учетом её развития) и на её основе спроектировать структуру реляционной базы данных (для </w:t>
      </w:r>
      <w:r w:rsidRPr="00FC6C65">
        <w:rPr>
          <w:sz w:val="28"/>
          <w:szCs w:val="28"/>
          <w:lang w:val="en-US"/>
        </w:rPr>
        <w:t>MySQL</w:t>
      </w:r>
      <w:r w:rsidRPr="00FC6C65">
        <w:rPr>
          <w:sz w:val="28"/>
          <w:szCs w:val="28"/>
        </w:rPr>
        <w:t>). Выделить обязательные поля, наложить условия целостности</w:t>
      </w:r>
    </w:p>
    <w:p w:rsidR="00FC6C65" w:rsidRPr="00FC6C65" w:rsidRDefault="00FC6C65" w:rsidP="005A66D0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 w:rsidRPr="00FC6C65">
        <w:rPr>
          <w:sz w:val="28"/>
          <w:szCs w:val="28"/>
        </w:rPr>
        <w:t xml:space="preserve">Создать структуру базы данных (таблицы, представления, внешние ключи). Оформить структуру в виде скрипта на языке </w:t>
      </w:r>
      <w:r w:rsidRPr="00FC6C65">
        <w:rPr>
          <w:sz w:val="28"/>
          <w:szCs w:val="28"/>
          <w:lang w:val="en-US"/>
        </w:rPr>
        <w:t>SQL</w:t>
      </w:r>
      <w:r w:rsidRPr="00FC6C65">
        <w:rPr>
          <w:sz w:val="28"/>
          <w:szCs w:val="28"/>
        </w:rPr>
        <w:t>.</w:t>
      </w:r>
    </w:p>
    <w:p w:rsidR="00FC6C65" w:rsidRPr="00FC6C65" w:rsidRDefault="00FC6C65" w:rsidP="005A66D0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 w:rsidRPr="00FC6C65">
        <w:rPr>
          <w:sz w:val="28"/>
          <w:szCs w:val="28"/>
        </w:rPr>
        <w:t xml:space="preserve">Создать операторы языка </w:t>
      </w:r>
      <w:r w:rsidRPr="00FC6C65">
        <w:rPr>
          <w:sz w:val="28"/>
          <w:szCs w:val="28"/>
          <w:lang w:val="en-US"/>
        </w:rPr>
        <w:t>SQL</w:t>
      </w:r>
      <w:r w:rsidRPr="00FC6C65">
        <w:rPr>
          <w:sz w:val="28"/>
          <w:szCs w:val="28"/>
        </w:rPr>
        <w:t xml:space="preserve"> для вывода агрегатных данных (с использованием агрегатных функций и подзапросов).</w:t>
      </w:r>
    </w:p>
    <w:p w:rsidR="00FC6C65" w:rsidRPr="00FC6C65" w:rsidRDefault="00FC6C65" w:rsidP="005A66D0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 w:rsidRPr="00FC6C65">
        <w:rPr>
          <w:sz w:val="28"/>
          <w:szCs w:val="28"/>
        </w:rPr>
        <w:t xml:space="preserve">Создать триггер </w:t>
      </w:r>
      <w:r w:rsidRPr="00FC6C65">
        <w:rPr>
          <w:sz w:val="28"/>
          <w:szCs w:val="28"/>
          <w:lang w:val="en-US"/>
        </w:rPr>
        <w:t>INSERT</w:t>
      </w:r>
      <w:r w:rsidRPr="00FC6C65">
        <w:rPr>
          <w:sz w:val="28"/>
          <w:szCs w:val="28"/>
        </w:rPr>
        <w:t xml:space="preserve"> для проверки правильности вводимых данных (на одно условие).</w:t>
      </w:r>
    </w:p>
    <w:p w:rsidR="00FC6C65" w:rsidRPr="00FC6C65" w:rsidRDefault="00FC6C65" w:rsidP="005A66D0">
      <w:pPr>
        <w:pStyle w:val="a6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 w:rsidRPr="00FC6C65">
        <w:rPr>
          <w:sz w:val="28"/>
          <w:szCs w:val="28"/>
        </w:rPr>
        <w:t>Создать процедуру для удаления родительской записи с соответствующими подчиненными (дочерними) записями в другой таблице.</w:t>
      </w:r>
    </w:p>
    <w:p w:rsidR="00BC3BC2" w:rsidRDefault="00BC3BC2" w:rsidP="00BC3BC2">
      <w:pPr>
        <w:ind w:firstLine="709"/>
        <w:jc w:val="both"/>
        <w:rPr>
          <w:color w:val="auto"/>
          <w:sz w:val="28"/>
          <w:szCs w:val="28"/>
          <w:shd w:val="clear" w:color="auto" w:fill="FFFFFF"/>
        </w:rPr>
      </w:pPr>
    </w:p>
    <w:p w:rsidR="00522236" w:rsidRPr="00BC3BC2" w:rsidRDefault="009A1C7C" w:rsidP="00BC3BC2">
      <w:pPr>
        <w:ind w:firstLine="709"/>
        <w:jc w:val="both"/>
        <w:rPr>
          <w:color w:val="auto"/>
          <w:sz w:val="28"/>
          <w:szCs w:val="28"/>
          <w:shd w:val="clear" w:color="auto" w:fill="FFFFFF"/>
        </w:rPr>
        <w:sectPr w:rsidR="00522236" w:rsidRPr="00BC3BC2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br w:type="page"/>
      </w:r>
    </w:p>
    <w:p w:rsidR="00522236" w:rsidRPr="00F50E18" w:rsidRDefault="00F50E18" w:rsidP="009F4676">
      <w:pPr>
        <w:pStyle w:val="1"/>
        <w:jc w:val="both"/>
        <w:rPr>
          <w:rFonts w:eastAsia="Arial"/>
          <w:b w:val="0"/>
          <w:sz w:val="32"/>
          <w:szCs w:val="32"/>
        </w:rPr>
      </w:pPr>
      <w:bookmarkStart w:id="2" w:name="_Toc533091121"/>
      <w:r w:rsidRPr="00F50E18">
        <w:rPr>
          <w:rFonts w:eastAsia="Arial"/>
          <w:sz w:val="32"/>
          <w:szCs w:val="32"/>
        </w:rPr>
        <w:lastRenderedPageBreak/>
        <w:t xml:space="preserve">Анализ </w:t>
      </w:r>
      <w:r w:rsidR="009A1C7C" w:rsidRPr="00F50E18">
        <w:rPr>
          <w:rFonts w:eastAsia="Arial"/>
          <w:sz w:val="32"/>
          <w:szCs w:val="32"/>
        </w:rPr>
        <w:t>зада</w:t>
      </w:r>
      <w:bookmarkEnd w:id="2"/>
      <w:r w:rsidRPr="00F50E18">
        <w:rPr>
          <w:rFonts w:eastAsia="Arial"/>
          <w:sz w:val="32"/>
          <w:szCs w:val="32"/>
        </w:rPr>
        <w:t>ния</w:t>
      </w:r>
    </w:p>
    <w:p w:rsidR="00FC6C65" w:rsidRDefault="00FC6C65" w:rsidP="00FC6C65">
      <w:pPr>
        <w:pStyle w:val="3"/>
        <w:keepLines w:val="0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/>
        <w:ind w:left="720" w:hanging="720"/>
      </w:pPr>
      <w:r>
        <w:t>Описание предметной области</w:t>
      </w:r>
    </w:p>
    <w:p w:rsidR="005C339A" w:rsidRPr="005C339A" w:rsidRDefault="005C339A" w:rsidP="005C339A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/>
        <w:rPr>
          <w:b w:val="0"/>
          <w:lang w:val="en-US"/>
        </w:rPr>
      </w:pPr>
      <w:r w:rsidRPr="005C339A">
        <w:rPr>
          <w:b w:val="0"/>
        </w:rPr>
        <w:t xml:space="preserve">Вы являетесь руководителем службы планирования платной поликлиники. Вашейзадачей является отслеживание финансовых показателей работы </w:t>
      </w:r>
      <w:r>
        <w:rPr>
          <w:b w:val="0"/>
        </w:rPr>
        <w:t>п</w:t>
      </w:r>
      <w:r w:rsidRPr="005C339A">
        <w:rPr>
          <w:b w:val="0"/>
        </w:rPr>
        <w:t>оликлиники.</w:t>
      </w:r>
    </w:p>
    <w:p w:rsidR="005C339A" w:rsidRDefault="005C339A" w:rsidP="005C339A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/>
        <w:rPr>
          <w:b w:val="0"/>
        </w:rPr>
      </w:pPr>
      <w:r w:rsidRPr="005C339A">
        <w:rPr>
          <w:b w:val="0"/>
        </w:rPr>
        <w:t>В поликлинике работают врачи различных специальностей, имеющие разнуюквалификацию. Каждый день в поликлинику обращаются больные. Все больныепроходят обязательную регистрацию, при которой в базу данных заносятсястандартные анкетные данные (фамилия, имя, отчество, год рождения). Каждыйбольной может обращаться в поликлинику несколько раз, нуждаясь в различноймедицинской помощи. Все обращения больных фиксируются, при этомустанавливается диагноз, определяется стоимость лечения, запоминается датаобращения.</w:t>
      </w:r>
    </w:p>
    <w:p w:rsidR="005C339A" w:rsidRPr="005C339A" w:rsidRDefault="005C339A" w:rsidP="005C339A"/>
    <w:p w:rsidR="005C339A" w:rsidRPr="005C339A" w:rsidRDefault="00FC6C65" w:rsidP="005C339A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/>
        <w:ind w:left="720" w:hanging="720"/>
      </w:pPr>
      <w:r w:rsidRPr="00FC6C65">
        <w:t>Развитие постановки задачи</w:t>
      </w:r>
    </w:p>
    <w:p w:rsidR="005C339A" w:rsidRPr="005C339A" w:rsidRDefault="005C339A" w:rsidP="005C33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sz w:val="28"/>
          <w:szCs w:val="28"/>
        </w:rPr>
      </w:pPr>
      <w:r w:rsidRPr="005C339A">
        <w:rPr>
          <w:sz w:val="28"/>
          <w:szCs w:val="28"/>
        </w:rPr>
        <w:t>В результате эксплуатации базы данных выяснилось, что при обращении в</w:t>
      </w:r>
    </w:p>
    <w:p w:rsidR="009F4676" w:rsidRPr="009F4676" w:rsidRDefault="005C339A" w:rsidP="005C33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Arial"/>
          <w:sz w:val="32"/>
          <w:szCs w:val="32"/>
        </w:rPr>
      </w:pPr>
      <w:r w:rsidRPr="005C339A">
        <w:rPr>
          <w:sz w:val="28"/>
          <w:szCs w:val="28"/>
        </w:rPr>
        <w:t xml:space="preserve">поликлинику пациент обследуется и проходит лечение у разных специалистов. Общаястоимость лечения зависит от стоимости тех консультаций и процедур, которыеназначены пациенту. Кроме того, для определенных категорий гражданпредусмотрены </w:t>
      </w:r>
      <w:proofErr w:type="gramStart"/>
      <w:r w:rsidRPr="005C339A">
        <w:rPr>
          <w:sz w:val="28"/>
          <w:szCs w:val="28"/>
        </w:rPr>
        <w:t>скидки.Внести</w:t>
      </w:r>
      <w:proofErr w:type="gramEnd"/>
      <w:r w:rsidRPr="005C339A">
        <w:rPr>
          <w:sz w:val="28"/>
          <w:szCs w:val="28"/>
        </w:rPr>
        <w:t xml:space="preserve"> в структуру таблиц изменения, учитывающие эти факты, и изменитьсуществующие запросы. Добавить новые запросы.</w:t>
      </w:r>
      <w:r w:rsidR="009A1C7C">
        <w:br w:type="page"/>
      </w:r>
      <w:r w:rsidR="009F4676" w:rsidRPr="009F4676">
        <w:rPr>
          <w:rFonts w:eastAsia="Arial"/>
          <w:sz w:val="32"/>
          <w:szCs w:val="32"/>
        </w:rPr>
        <w:lastRenderedPageBreak/>
        <w:t>Программная реализация</w:t>
      </w:r>
    </w:p>
    <w:p w:rsidR="00FC6C65" w:rsidRPr="00FC6C65" w:rsidRDefault="00FC6C65" w:rsidP="00FC6C65">
      <w:pPr>
        <w:pStyle w:val="3"/>
        <w:keepLines w:val="0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/>
        <w:ind w:left="720" w:hanging="720"/>
      </w:pPr>
      <w:r w:rsidRPr="00FC6C65">
        <w:t>Таблицы</w:t>
      </w:r>
      <w:r>
        <w:t>:</w:t>
      </w:r>
    </w:p>
    <w:p w:rsidR="00FC6C65" w:rsidRDefault="005C339A" w:rsidP="005C339A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 w:rsidRPr="005C339A">
        <w:rPr>
          <w:sz w:val="28"/>
          <w:szCs w:val="28"/>
        </w:rPr>
        <w:t>Врачи (Код врача, Фамилия, Имя, Отчество, Специальность, Категория).</w:t>
      </w:r>
    </w:p>
    <w:p w:rsidR="008D6227" w:rsidRDefault="008D6227" w:rsidP="005C339A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добавлена колонка </w:t>
      </w:r>
      <w:r w:rsidRPr="008D6227">
        <w:rPr>
          <w:sz w:val="28"/>
          <w:szCs w:val="28"/>
        </w:rPr>
        <w:t>– “</w:t>
      </w:r>
      <w:r>
        <w:rPr>
          <w:sz w:val="28"/>
          <w:szCs w:val="28"/>
        </w:rPr>
        <w:t>Цена консультации</w:t>
      </w:r>
      <w:r w:rsidRPr="008D6227">
        <w:rPr>
          <w:sz w:val="28"/>
          <w:szCs w:val="28"/>
        </w:rPr>
        <w:t xml:space="preserve">” </w:t>
      </w:r>
      <w:r>
        <w:rPr>
          <w:sz w:val="28"/>
          <w:szCs w:val="28"/>
        </w:rPr>
        <w:t>для реалезации развития постановки задачи.</w:t>
      </w:r>
      <w:r w:rsidRPr="008D6227">
        <w:rPr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962"/>
      </w:tblGrid>
      <w:tr w:rsidR="008D6227" w:rsidRPr="008D6227" w:rsidTr="008D62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6A737D"/>
                <w:sz w:val="18"/>
                <w:szCs w:val="18"/>
              </w:rPr>
              <w:t>-- Table: public.doctors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6A737D"/>
                <w:sz w:val="18"/>
                <w:szCs w:val="18"/>
              </w:rPr>
              <w:t>-- DROP TABLE public.doctors;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CREATE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6F42C1"/>
                <w:sz w:val="18"/>
                <w:szCs w:val="18"/>
              </w:rPr>
              <w:t>public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.doctors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did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dsn character(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120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dfn character(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120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dtn character(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120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dspec character(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120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dcat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cprice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dfkey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PRIMARY KEY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(did),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did_lim UNIQUE (did)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WITH (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OIDS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ALTER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public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doctors</w:t>
            </w:r>
          </w:p>
        </w:tc>
      </w:tr>
    </w:tbl>
    <w:p w:rsidR="008D6227" w:rsidRDefault="008D622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280"/>
      </w:tblGrid>
      <w:tr w:rsidR="008D6227" w:rsidRPr="008D6227" w:rsidTr="008D6227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OWNER TO postgres;</w:t>
            </w:r>
          </w:p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68513D" w:rsidRDefault="0068513D" w:rsidP="00FC6C65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1004"/>
        <w:jc w:val="both"/>
        <w:rPr>
          <w:sz w:val="28"/>
          <w:szCs w:val="28"/>
        </w:rPr>
      </w:pPr>
    </w:p>
    <w:p w:rsidR="0068513D" w:rsidRDefault="006851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6C65" w:rsidRPr="00FC6C65" w:rsidRDefault="00FC6C65" w:rsidP="00FC6C65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1004"/>
        <w:jc w:val="both"/>
        <w:rPr>
          <w:sz w:val="28"/>
          <w:szCs w:val="28"/>
        </w:rPr>
      </w:pPr>
    </w:p>
    <w:p w:rsidR="008D6227" w:rsidRPr="008D6227" w:rsidRDefault="008D6227" w:rsidP="008D6227">
      <w:pPr>
        <w:pStyle w:val="a6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 w:rsidRPr="008D6227">
        <w:rPr>
          <w:sz w:val="28"/>
          <w:szCs w:val="28"/>
        </w:rPr>
        <w:t>Пациенты (Код пациента, Фамилия, Имя, Отчество, Год рождения).</w:t>
      </w:r>
    </w:p>
    <w:p w:rsidR="00FC6C65" w:rsidRPr="00502BD0" w:rsidRDefault="008D6227" w:rsidP="008D6227">
      <w:pPr>
        <w:pStyle w:val="a6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добавленна колонка –  </w:t>
      </w:r>
      <w:r w:rsidRPr="008D6227">
        <w:rPr>
          <w:sz w:val="28"/>
          <w:szCs w:val="28"/>
        </w:rPr>
        <w:t>“</w:t>
      </w:r>
      <w:r>
        <w:rPr>
          <w:sz w:val="28"/>
          <w:szCs w:val="28"/>
        </w:rPr>
        <w:t>Категория пациента</w:t>
      </w:r>
      <w:r w:rsidRPr="008D6227">
        <w:rPr>
          <w:sz w:val="28"/>
          <w:szCs w:val="28"/>
        </w:rPr>
        <w:t xml:space="preserve">” </w:t>
      </w:r>
      <w:r>
        <w:rPr>
          <w:sz w:val="28"/>
          <w:szCs w:val="28"/>
        </w:rPr>
        <w:t>для реализации развития постановки задачи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546"/>
      </w:tblGrid>
      <w:tr w:rsidR="008D6227" w:rsidRPr="008D6227" w:rsidTr="008D62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6A737D"/>
                <w:sz w:val="18"/>
                <w:szCs w:val="18"/>
              </w:rPr>
              <w:t>-- Table: public.patients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6A737D"/>
                <w:sz w:val="18"/>
                <w:szCs w:val="18"/>
              </w:rPr>
              <w:t>-- DROP TABLE public.patients;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CREATE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6F42C1"/>
                <w:sz w:val="18"/>
                <w:szCs w:val="18"/>
              </w:rPr>
              <w:t>public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.patients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pid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psn character(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120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pfn character(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120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ptn character(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120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pdof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date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pcategory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pfkey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PRIMARY KEY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(pid),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category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FOREIGN KEY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(pcategory)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REFERENCES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public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sale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(scategory) MATCH SIMPLE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UPDATE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 ACTION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ON DELETE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 ACTION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WITH (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OIDS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ALTER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public</w:t>
            </w: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8D6227">
              <w:rPr>
                <w:rFonts w:ascii="Consolas" w:hAnsi="Consolas" w:cs="Segoe UI"/>
                <w:color w:val="005CC5"/>
                <w:sz w:val="18"/>
                <w:szCs w:val="18"/>
              </w:rPr>
              <w:t>patients</w:t>
            </w:r>
          </w:p>
        </w:tc>
      </w:tr>
      <w:tr w:rsidR="008D6227" w:rsidRPr="008D6227" w:rsidTr="008D62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6227" w:rsidRPr="008D6227" w:rsidRDefault="008D6227" w:rsidP="008D6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8D6227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OWNER TO postgres;</w:t>
            </w:r>
          </w:p>
        </w:tc>
      </w:tr>
    </w:tbl>
    <w:p w:rsidR="008D6227" w:rsidRDefault="008D6227" w:rsidP="00FC6C65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1004"/>
        <w:jc w:val="both"/>
        <w:rPr>
          <w:sz w:val="28"/>
          <w:szCs w:val="28"/>
        </w:rPr>
      </w:pPr>
    </w:p>
    <w:p w:rsidR="00FC6C65" w:rsidRPr="008D6227" w:rsidRDefault="008D6227" w:rsidP="008D62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6C65" w:rsidRPr="008D6227" w:rsidRDefault="008D6227" w:rsidP="008D6227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  <w:r w:rsidRPr="008D6227">
        <w:rPr>
          <w:sz w:val="28"/>
          <w:szCs w:val="28"/>
        </w:rPr>
        <w:lastRenderedPageBreak/>
        <w:t>Обращения (Код обращения, Код врача, Код пациента, Дата обращения,</w:t>
      </w:r>
      <w:r>
        <w:rPr>
          <w:sz w:val="28"/>
          <w:szCs w:val="28"/>
        </w:rPr>
        <w:t xml:space="preserve"> </w:t>
      </w:r>
      <w:r w:rsidRPr="008D6227">
        <w:rPr>
          <w:sz w:val="28"/>
          <w:szCs w:val="28"/>
        </w:rPr>
        <w:t>Диагноз, Стоимость лечения).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6"/>
      </w:tblGrid>
      <w:tr w:rsidR="00FC6C65" w:rsidRPr="00FC6C65" w:rsidTr="00FC6C6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FC6C65" w:rsidRPr="00FC6C65" w:rsidRDefault="00FC6C65" w:rsidP="00FC6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  <w:sz w:val="24"/>
                <w:szCs w:val="24"/>
              </w:rPr>
            </w:pPr>
          </w:p>
        </w:tc>
      </w:tr>
      <w:tr w:rsidR="00FC6C65" w:rsidRPr="00FC6C65" w:rsidTr="008D622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65" w:rsidRPr="00FC6C65" w:rsidRDefault="00FC6C65" w:rsidP="00FC6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C6C65" w:rsidRPr="00FC6C65" w:rsidRDefault="00FC6C65" w:rsidP="00FC6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</w:rPr>
            </w:pPr>
          </w:p>
        </w:tc>
      </w:tr>
    </w:tbl>
    <w:p w:rsidR="00502BD0" w:rsidRPr="008D6227" w:rsidRDefault="00502BD0" w:rsidP="008D62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348"/>
      </w:tblGrid>
      <w:tr w:rsidR="00AF0B03" w:rsidRPr="00AF0B03" w:rsidTr="00AF0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6A737D"/>
                <w:sz w:val="18"/>
                <w:szCs w:val="18"/>
              </w:rPr>
              <w:t>-- Table: public.appeal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6A737D"/>
                <w:sz w:val="18"/>
                <w:szCs w:val="18"/>
              </w:rPr>
              <w:t>-- DROP TABLE public.appeal;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CREATE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6F42C1"/>
                <w:sz w:val="18"/>
                <w:szCs w:val="18"/>
              </w:rPr>
              <w:t>public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.appeal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aid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did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pid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adate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date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diagnosis character(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200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price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aid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PRIMARY KEY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(aid),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appeal_did_fkey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FOREIGN KEY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(did)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REFERENCES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public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doctors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(did) MATCH SIMPLE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UPDATE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 ACTION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ON DELETE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 ACTION,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appeal_pid_fkey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FOREIGN KEY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(pid)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REFERENCES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public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patients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(pid) MATCH SIMPLE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UPDATE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 ACTION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ON DELETE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 ACTION,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aid_lim UNIQUE (aid)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WITH (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OIDS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ALTER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public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appeal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OWNER TO postgres;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-- Trigger: check_a on public.appeal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6851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  <w:lang w:val="en-US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-- DROP TRIGGER check_a ON public.appeal;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6851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  <w:lang w:val="en-US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CREATE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TRIGGER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6F42C1"/>
                <w:sz w:val="18"/>
                <w:szCs w:val="18"/>
              </w:rPr>
              <w:t>check_a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BEFORE INSERT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ON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public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appeal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FOR EACH ROW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EXECUTE PROCEDURE public.</w:t>
            </w:r>
            <w:r w:rsidRPr="00AF0B03">
              <w:rPr>
                <w:rFonts w:ascii="Consolas" w:hAnsi="Consolas" w:cs="Segoe UI"/>
                <w:color w:val="032F62"/>
                <w:sz w:val="18"/>
                <w:szCs w:val="18"/>
              </w:rPr>
              <w:t>"check"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</w:tbl>
    <w:p w:rsidR="008D6227" w:rsidRDefault="008D6227">
      <w:pPr>
        <w:rPr>
          <w:b/>
          <w:sz w:val="28"/>
          <w:szCs w:val="28"/>
        </w:rPr>
      </w:pPr>
    </w:p>
    <w:p w:rsidR="002834B9" w:rsidRDefault="008D6227" w:rsidP="00DC12C6">
      <w:pPr>
        <w:pStyle w:val="3"/>
        <w:keepLines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/>
        <w:rPr>
          <w:b w:val="0"/>
        </w:rPr>
      </w:pPr>
      <w:r>
        <w:rPr>
          <w:b w:val="0"/>
        </w:rPr>
        <w:lastRenderedPageBreak/>
        <w:t>Процедуры (Название процедуры, цена процедуры).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655"/>
      </w:tblGrid>
      <w:tr w:rsidR="00DC12C6" w:rsidRPr="00DC12C6" w:rsidTr="00DC12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6A737D"/>
                <w:sz w:val="18"/>
                <w:szCs w:val="18"/>
              </w:rPr>
              <w:t>-- Table: public.procedures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6A737D"/>
                <w:sz w:val="18"/>
                <w:szCs w:val="18"/>
              </w:rPr>
              <w:t>-- DROP TABLE public.procedures;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D73A49"/>
                <w:sz w:val="18"/>
                <w:szCs w:val="18"/>
              </w:rPr>
              <w:t>CREATE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DC12C6">
              <w:rPr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DC12C6">
              <w:rPr>
                <w:rFonts w:ascii="Consolas" w:hAnsi="Consolas" w:cs="Segoe UI"/>
                <w:color w:val="6F42C1"/>
                <w:sz w:val="18"/>
                <w:szCs w:val="18"/>
              </w:rPr>
              <w:t>public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>.procedures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procname character(</w:t>
            </w:r>
            <w:r w:rsidRPr="00DC12C6">
              <w:rPr>
                <w:rFonts w:ascii="Consolas" w:hAnsi="Consolas" w:cs="Segoe UI"/>
                <w:color w:val="005CC5"/>
                <w:sz w:val="18"/>
                <w:szCs w:val="18"/>
              </w:rPr>
              <w:t>120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r w:rsidRPr="00DC12C6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procprice </w:t>
            </w:r>
            <w:r w:rsidRPr="00DC12C6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C1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DC12C6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procfkey </w:t>
            </w:r>
            <w:r w:rsidRPr="00DC12C6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PRIMARY KEY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(procname)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>WITH (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OIDS</w:t>
            </w:r>
            <w:r w:rsidRPr="00DC12C6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D73A49"/>
                <w:sz w:val="18"/>
                <w:szCs w:val="18"/>
              </w:rPr>
              <w:t>ALTER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DC12C6">
              <w:rPr>
                <w:rFonts w:ascii="Consolas" w:hAnsi="Consolas" w:cs="Segoe UI"/>
                <w:color w:val="D73A49"/>
                <w:sz w:val="18"/>
                <w:szCs w:val="18"/>
              </w:rPr>
              <w:t>TABLE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DC12C6">
              <w:rPr>
                <w:rFonts w:ascii="Consolas" w:hAnsi="Consolas" w:cs="Segoe UI"/>
                <w:color w:val="005CC5"/>
                <w:sz w:val="18"/>
                <w:szCs w:val="18"/>
              </w:rPr>
              <w:t>public</w:t>
            </w: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DC12C6">
              <w:rPr>
                <w:rFonts w:ascii="Consolas" w:hAnsi="Consolas" w:cs="Segoe UI"/>
                <w:color w:val="005CC5"/>
                <w:sz w:val="18"/>
                <w:szCs w:val="18"/>
              </w:rPr>
              <w:t>procedures</w:t>
            </w:r>
          </w:p>
        </w:tc>
      </w:tr>
      <w:tr w:rsidR="00DC12C6" w:rsidRPr="00DC12C6" w:rsidTr="00DC12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OWNER TO postgres;</w:t>
            </w:r>
          </w:p>
        </w:tc>
      </w:tr>
    </w:tbl>
    <w:p w:rsidR="00DC12C6" w:rsidRDefault="00DC12C6" w:rsidP="00DC12C6"/>
    <w:p w:rsidR="00DC12C6" w:rsidRDefault="00DC12C6" w:rsidP="00DC12C6"/>
    <w:p w:rsidR="00DC12C6" w:rsidRDefault="00DC12C6" w:rsidP="00DC12C6">
      <w:pPr>
        <w:pStyle w:val="a6"/>
        <w:numPr>
          <w:ilvl w:val="0"/>
          <w:numId w:val="4"/>
        </w:numPr>
        <w:rPr>
          <w:rStyle w:val="af6"/>
          <w:sz w:val="28"/>
          <w:szCs w:val="28"/>
        </w:rPr>
      </w:pPr>
      <w:r w:rsidRPr="00DC12C6">
        <w:rPr>
          <w:rStyle w:val="af6"/>
          <w:sz w:val="28"/>
          <w:szCs w:val="28"/>
        </w:rPr>
        <w:t>Скидка (Категория пациента, процент скидки)</w:t>
      </w:r>
    </w:p>
    <w:p w:rsidR="00DC12C6" w:rsidRPr="00DC12C6" w:rsidRDefault="00DC12C6" w:rsidP="00DC12C6">
      <w:pPr>
        <w:pStyle w:val="af"/>
      </w:pPr>
      <w:r w:rsidRPr="00DC12C6">
        <w:t> </w:t>
      </w:r>
    </w:p>
    <w:p w:rsidR="00DC12C6" w:rsidRPr="00DC12C6" w:rsidRDefault="00DC12C6" w:rsidP="00DC12C6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  <w:between w:val="none" w:sz="0" w:space="0" w:color="auto"/>
        </w:pBdr>
        <w:ind w:right="-15"/>
        <w:jc w:val="center"/>
        <w:rPr>
          <w:rFonts w:ascii="Arial" w:hAnsi="Arial" w:cs="Arial"/>
          <w:vanish/>
          <w:color w:val="auto"/>
          <w:sz w:val="16"/>
          <w:szCs w:val="16"/>
        </w:rPr>
      </w:pPr>
      <w:r w:rsidRPr="00DC12C6">
        <w:rPr>
          <w:rFonts w:ascii="Arial" w:hAnsi="Arial" w:cs="Arial"/>
          <w:vanish/>
          <w:color w:val="auto"/>
          <w:sz w:val="16"/>
          <w:szCs w:val="16"/>
        </w:rPr>
        <w:t>Начало формы</w:t>
      </w:r>
    </w:p>
    <w:p w:rsidR="00DC12C6" w:rsidRPr="00DC12C6" w:rsidRDefault="00DC12C6" w:rsidP="00DC12C6">
      <w:pPr>
        <w:pStyle w:val="a6"/>
        <w:numPr>
          <w:ilvl w:val="0"/>
          <w:numId w:val="4"/>
        </w:numPr>
        <w:pBdr>
          <w:top w:val="single" w:sz="6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5"/>
        <w:jc w:val="center"/>
        <w:rPr>
          <w:rFonts w:ascii="Arial" w:hAnsi="Arial" w:cs="Arial"/>
          <w:vanish/>
          <w:color w:val="auto"/>
          <w:sz w:val="16"/>
          <w:szCs w:val="16"/>
        </w:rPr>
      </w:pPr>
      <w:r w:rsidRPr="00DC12C6">
        <w:rPr>
          <w:rFonts w:ascii="Arial" w:hAnsi="Arial" w:cs="Arial"/>
          <w:vanish/>
          <w:color w:val="auto"/>
          <w:sz w:val="16"/>
          <w:szCs w:val="16"/>
        </w:rPr>
        <w:t>Конец формы</w:t>
      </w:r>
    </w:p>
    <w:p w:rsidR="00DC12C6" w:rsidRPr="00DC12C6" w:rsidRDefault="00DC12C6" w:rsidP="00DC12C6">
      <w:pPr>
        <w:pStyle w:val="af"/>
      </w:pPr>
    </w:p>
    <w:p w:rsidR="00DC12C6" w:rsidRPr="00DC12C6" w:rsidRDefault="00DC12C6" w:rsidP="00DC12C6">
      <w:pPr>
        <w:pStyle w:val="a6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single" w:sz="6" w:space="1" w:color="auto"/>
          <w:right w:val="none" w:sz="0" w:space="0" w:color="auto"/>
          <w:between w:val="none" w:sz="0" w:space="0" w:color="auto"/>
        </w:pBdr>
        <w:ind w:right="-15"/>
        <w:jc w:val="center"/>
        <w:rPr>
          <w:rFonts w:ascii="Arial" w:hAnsi="Arial" w:cs="Arial"/>
          <w:vanish/>
          <w:color w:val="auto"/>
          <w:sz w:val="16"/>
          <w:szCs w:val="16"/>
        </w:rPr>
      </w:pPr>
      <w:r w:rsidRPr="00DC12C6">
        <w:rPr>
          <w:rFonts w:ascii="Arial" w:hAnsi="Arial" w:cs="Arial"/>
          <w:vanish/>
          <w:color w:val="auto"/>
          <w:sz w:val="16"/>
          <w:szCs w:val="16"/>
        </w:rPr>
        <w:t>Начало формы</w:t>
      </w:r>
    </w:p>
    <w:p w:rsidR="00DC12C6" w:rsidRPr="00DC12C6" w:rsidRDefault="00DC12C6" w:rsidP="00DC12C6">
      <w:pPr>
        <w:pStyle w:val="a6"/>
        <w:numPr>
          <w:ilvl w:val="0"/>
          <w:numId w:val="4"/>
        </w:numPr>
        <w:pBdr>
          <w:top w:val="single" w:sz="6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5"/>
        <w:jc w:val="center"/>
        <w:rPr>
          <w:rFonts w:ascii="Arial" w:hAnsi="Arial" w:cs="Arial"/>
          <w:vanish/>
          <w:color w:val="auto"/>
          <w:sz w:val="16"/>
          <w:szCs w:val="16"/>
        </w:rPr>
      </w:pPr>
      <w:r w:rsidRPr="00DC12C6">
        <w:rPr>
          <w:rFonts w:ascii="Arial" w:hAnsi="Arial" w:cs="Arial"/>
          <w:vanish/>
          <w:color w:val="auto"/>
          <w:sz w:val="16"/>
          <w:szCs w:val="16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754"/>
      </w:tblGrid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68513D">
            <w:pPr>
              <w:pStyle w:val="af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6A737D"/>
                <w:sz w:val="18"/>
                <w:szCs w:val="18"/>
              </w:rPr>
              <w:t>-- Table: public.sale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6A737D"/>
                <w:sz w:val="18"/>
                <w:szCs w:val="18"/>
              </w:rPr>
              <w:t>-- DROP TABLE public.sale;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D73A49"/>
                <w:sz w:val="18"/>
                <w:szCs w:val="18"/>
              </w:rPr>
              <w:t>CREATE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 w:rsidRPr="00DC12C6">
              <w:rPr>
                <w:rFonts w:ascii="Consolas" w:hAnsi="Consolas"/>
                <w:color w:val="D73A49"/>
                <w:sz w:val="18"/>
                <w:szCs w:val="18"/>
              </w:rPr>
              <w:t>TABLE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 w:rsidRPr="00DC12C6">
              <w:rPr>
                <w:rFonts w:ascii="Consolas" w:hAnsi="Consolas"/>
                <w:color w:val="6F42C1"/>
                <w:sz w:val="18"/>
                <w:szCs w:val="18"/>
              </w:rPr>
              <w:t>public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>.sale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 xml:space="preserve">  scategory </w:t>
            </w:r>
            <w:r w:rsidRPr="00DC12C6">
              <w:rPr>
                <w:rFonts w:ascii="Consolas" w:hAnsi="Consolas"/>
                <w:color w:val="D73A49"/>
                <w:sz w:val="18"/>
                <w:szCs w:val="18"/>
              </w:rPr>
              <w:t>integer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 w:rsidRPr="00DC12C6">
              <w:rPr>
                <w:rFonts w:ascii="Consolas" w:hAnsi="Consolas"/>
                <w:color w:val="D73A49"/>
                <w:sz w:val="18"/>
                <w:szCs w:val="18"/>
              </w:rPr>
              <w:t>NOT NULL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 xml:space="preserve">  spercent </w:t>
            </w:r>
            <w:r w:rsidRPr="00DC12C6">
              <w:rPr>
                <w:rFonts w:ascii="Consolas" w:hAnsi="Consolas"/>
                <w:color w:val="D73A49"/>
                <w:sz w:val="18"/>
                <w:szCs w:val="18"/>
              </w:rPr>
              <w:t>integer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DC12C6">
              <w:rPr>
                <w:rFonts w:ascii="Consolas" w:hAnsi="Consolas"/>
                <w:color w:val="D73A49"/>
                <w:sz w:val="18"/>
                <w:szCs w:val="18"/>
                <w:lang w:val="en-US"/>
              </w:rPr>
              <w:t>CONSTRAINT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sfkey </w:t>
            </w:r>
            <w:r w:rsidRPr="00DC12C6">
              <w:rPr>
                <w:rFonts w:ascii="Consolas" w:hAnsi="Consolas"/>
                <w:color w:val="D73A49"/>
                <w:sz w:val="18"/>
                <w:szCs w:val="18"/>
                <w:lang w:val="en-US"/>
              </w:rPr>
              <w:t>PRIMARY KEY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(scategory),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</w:t>
            </w:r>
            <w:r w:rsidRPr="00DC12C6">
              <w:rPr>
                <w:rFonts w:ascii="Consolas" w:hAnsi="Consolas"/>
                <w:color w:val="D73A49"/>
                <w:sz w:val="18"/>
                <w:szCs w:val="18"/>
                <w:lang w:val="en-US"/>
              </w:rPr>
              <w:t>CONSTRAINT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scategory_lim UNIQUE (scategory)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>WITH (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 xml:space="preserve">  OIDS</w:t>
            </w:r>
            <w:r w:rsidRPr="00DC12C6">
              <w:rPr>
                <w:rFonts w:ascii="Consolas" w:hAnsi="Consolas"/>
                <w:color w:val="D73A49"/>
                <w:sz w:val="18"/>
                <w:szCs w:val="18"/>
              </w:rPr>
              <w:t>=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>FALSE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D73A49"/>
                <w:sz w:val="18"/>
                <w:szCs w:val="18"/>
              </w:rPr>
              <w:t>ALTER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 w:rsidRPr="00DC12C6">
              <w:rPr>
                <w:rFonts w:ascii="Consolas" w:hAnsi="Consolas"/>
                <w:color w:val="D73A49"/>
                <w:sz w:val="18"/>
                <w:szCs w:val="18"/>
              </w:rPr>
              <w:t>TABLE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 w:rsidRPr="00DC12C6">
              <w:rPr>
                <w:rFonts w:ascii="Consolas" w:hAnsi="Consolas"/>
                <w:color w:val="005CC5"/>
                <w:sz w:val="18"/>
                <w:szCs w:val="18"/>
              </w:rPr>
              <w:t>public</w:t>
            </w: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>.</w:t>
            </w:r>
            <w:r w:rsidRPr="00DC12C6">
              <w:rPr>
                <w:rFonts w:ascii="Consolas" w:hAnsi="Consolas"/>
                <w:color w:val="005CC5"/>
                <w:sz w:val="18"/>
                <w:szCs w:val="18"/>
              </w:rPr>
              <w:t>sale</w:t>
            </w:r>
          </w:p>
        </w:tc>
      </w:tr>
      <w:tr w:rsidR="00DC12C6" w:rsidRPr="00DC12C6" w:rsidTr="00DC12C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12C6" w:rsidRPr="00DC12C6" w:rsidRDefault="00DC12C6" w:rsidP="00DC12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DC12C6">
              <w:rPr>
                <w:rFonts w:ascii="Consolas" w:hAnsi="Consolas"/>
                <w:color w:val="24292E"/>
                <w:sz w:val="18"/>
                <w:szCs w:val="18"/>
              </w:rPr>
              <w:t xml:space="preserve">  OWNER TO postgres;</w:t>
            </w:r>
          </w:p>
        </w:tc>
      </w:tr>
    </w:tbl>
    <w:p w:rsidR="0068513D" w:rsidRDefault="0068513D"/>
    <w:p w:rsidR="0068513D" w:rsidRDefault="0068513D">
      <w:r>
        <w:br w:type="page"/>
      </w:r>
    </w:p>
    <w:p w:rsidR="00DC12C6" w:rsidRDefault="00DC12C6"/>
    <w:p w:rsidR="00DC12C6" w:rsidRDefault="00DC12C6"/>
    <w:p w:rsidR="00DC12C6" w:rsidRDefault="00DC12C6" w:rsidP="00AF0B03">
      <w:pPr>
        <w:pStyle w:val="a6"/>
        <w:numPr>
          <w:ilvl w:val="0"/>
          <w:numId w:val="10"/>
        </w:numPr>
        <w:rPr>
          <w:sz w:val="28"/>
          <w:szCs w:val="28"/>
        </w:rPr>
      </w:pPr>
      <w:r w:rsidRPr="00AF0B03">
        <w:rPr>
          <w:sz w:val="28"/>
          <w:szCs w:val="28"/>
        </w:rPr>
        <w:t xml:space="preserve">Результат по </w:t>
      </w:r>
      <w:proofErr w:type="gramStart"/>
      <w:r w:rsidRPr="00AF0B03">
        <w:rPr>
          <w:sz w:val="28"/>
          <w:szCs w:val="28"/>
        </w:rPr>
        <w:t>процедурам(</w:t>
      </w:r>
      <w:proofErr w:type="gramEnd"/>
      <w:r w:rsidRPr="00AF0B03">
        <w:rPr>
          <w:sz w:val="28"/>
          <w:szCs w:val="28"/>
        </w:rPr>
        <w:t>Прививка, Горчичник, Укол, Операция, Таблетка</w:t>
      </w:r>
      <w:r w:rsidR="00AF0B03" w:rsidRPr="00AF0B03">
        <w:rPr>
          <w:sz w:val="28"/>
          <w:szCs w:val="28"/>
        </w:rPr>
        <w:t>, Результат цены, Код обращения</w:t>
      </w:r>
      <w:r w:rsidRPr="00AF0B03">
        <w:rPr>
          <w:sz w:val="28"/>
          <w:szCs w:val="28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150"/>
      </w:tblGrid>
      <w:tr w:rsidR="0008313B" w:rsidRPr="0008313B" w:rsidTr="000831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6A737D"/>
                <w:sz w:val="18"/>
                <w:szCs w:val="18"/>
              </w:rPr>
              <w:t>-- Table: public.proc_res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8313B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-- DROP TABLE public.proc_res;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  <w:lang w:val="en-US"/>
              </w:rPr>
            </w:pP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CREATE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TABLE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8313B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public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.proc_res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grafit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mp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operation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injection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tablet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res_price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aid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</w:rPr>
              <w:t>integer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</w:rPr>
              <w:t>NOT NULL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fkey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PRIMARY KEY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(aid),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CONSTRAINT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aid_aid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FOREIGN KEY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(aid)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REFERENCES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8313B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public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08313B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appeal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(aid) MATCH SIMPLE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ON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UPDATE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 ACTION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ON DELETE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 ACTION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WITH (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OIDS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ALTER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TABLE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8313B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public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08313B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proc_res</w:t>
            </w:r>
          </w:p>
        </w:tc>
      </w:tr>
      <w:tr w:rsidR="0008313B" w:rsidRPr="0008313B" w:rsidTr="000831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3B" w:rsidRPr="0008313B" w:rsidRDefault="0008313B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</w:rPr>
              <w:t>OWNER TO postgres;</w:t>
            </w:r>
          </w:p>
        </w:tc>
      </w:tr>
    </w:tbl>
    <w:p w:rsidR="00AF0B03" w:rsidRDefault="00AF0B03" w:rsidP="00AF0B03">
      <w:pPr>
        <w:rPr>
          <w:sz w:val="28"/>
          <w:szCs w:val="28"/>
        </w:rPr>
      </w:pPr>
    </w:p>
    <w:p w:rsidR="00AF0B03" w:rsidRPr="00AF0B03" w:rsidRDefault="00AF0B03" w:rsidP="00AF0B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2BD0" w:rsidRDefault="00502BD0" w:rsidP="00502BD0">
      <w:pPr>
        <w:pStyle w:val="3"/>
        <w:keepLines w:val="0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/>
        <w:ind w:left="720" w:hanging="720"/>
      </w:pPr>
      <w:r>
        <w:lastRenderedPageBreak/>
        <w:t>Триггер:</w:t>
      </w:r>
    </w:p>
    <w:p w:rsidR="00502BD0" w:rsidRDefault="00502BD0" w:rsidP="002834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Создан</w:t>
      </w:r>
      <w:r w:rsidRPr="00502BD0">
        <w:rPr>
          <w:sz w:val="28"/>
          <w:szCs w:val="28"/>
        </w:rPr>
        <w:t xml:space="preserve"> триггер </w:t>
      </w:r>
      <w:r w:rsidRPr="00502BD0">
        <w:rPr>
          <w:sz w:val="28"/>
          <w:szCs w:val="28"/>
          <w:lang w:val="en-US"/>
        </w:rPr>
        <w:t>INSERT</w:t>
      </w:r>
      <w:r w:rsidRPr="00502BD0">
        <w:rPr>
          <w:sz w:val="28"/>
          <w:szCs w:val="28"/>
        </w:rPr>
        <w:t xml:space="preserve"> для проверки правильности вводимых данных </w:t>
      </w:r>
      <w:r>
        <w:rPr>
          <w:sz w:val="28"/>
          <w:szCs w:val="28"/>
        </w:rPr>
        <w:t xml:space="preserve">в таблице договоров </w:t>
      </w:r>
      <w:r w:rsidRPr="00502BD0">
        <w:rPr>
          <w:sz w:val="28"/>
          <w:szCs w:val="28"/>
        </w:rPr>
        <w:t>“</w:t>
      </w:r>
      <w:r w:rsidR="00AF0B03">
        <w:rPr>
          <w:sz w:val="28"/>
          <w:szCs w:val="28"/>
        </w:rPr>
        <w:t>appeal</w:t>
      </w:r>
      <w:r w:rsidRPr="00502BD0">
        <w:rPr>
          <w:sz w:val="28"/>
          <w:szCs w:val="28"/>
        </w:rPr>
        <w:t>”</w:t>
      </w:r>
      <w:r w:rsidR="00A847E4">
        <w:rPr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139"/>
      </w:tblGrid>
      <w:tr w:rsidR="00AF0B03" w:rsidRPr="00AF0B03" w:rsidTr="00AF0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6A737D"/>
                <w:sz w:val="18"/>
                <w:szCs w:val="18"/>
              </w:rPr>
              <w:t>-- Function: public."check"()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6A737D"/>
                <w:sz w:val="18"/>
                <w:szCs w:val="18"/>
              </w:rPr>
              <w:t>-- DROP FUNCTION public."check"();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CREATE OR REPLACE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FUNCTION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public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AF0B03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"check"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RETURNS trigger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AS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$BODY$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BEGIN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IF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NEW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aid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10000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THEN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RAISE EXCEPTION </w:t>
            </w:r>
            <w:r w:rsidRPr="00AF0B03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'Boundary aid cant be &lt; 10000'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END IF;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IF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NEW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did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1000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THEN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RAISE EXCEPTION </w:t>
            </w:r>
            <w:r w:rsidRPr="00AF0B03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'boundary did cant be &lt; 1000'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END IF;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IF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NEW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pid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100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THEN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 xml:space="preserve">    RAISE EXCEPTION </w:t>
            </w:r>
            <w:r w:rsidRPr="00AF0B03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'boundary pid cant be &lt; 100'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END IF;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IF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NEW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price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THEN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 xml:space="preserve">    RAISE EXCEPTION </w:t>
            </w:r>
            <w:r w:rsidRPr="00AF0B03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'price cant be negative'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END IF;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RETURN NEW;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END;$BODY$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LANGUAGE plpgsql VOLATILE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COST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100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ALTER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FUNCTION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public.</w:t>
            </w:r>
            <w:r w:rsidRPr="00AF0B03">
              <w:rPr>
                <w:rFonts w:ascii="Consolas" w:hAnsi="Consolas" w:cs="Segoe UI"/>
                <w:color w:val="032F62"/>
                <w:sz w:val="18"/>
                <w:szCs w:val="18"/>
              </w:rPr>
              <w:t>"check"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OWNER TO postgres;</w:t>
            </w:r>
          </w:p>
        </w:tc>
      </w:tr>
    </w:tbl>
    <w:p w:rsidR="00AF0B03" w:rsidRDefault="00AF0B03" w:rsidP="002834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  <w:jc w:val="both"/>
        <w:rPr>
          <w:sz w:val="28"/>
          <w:szCs w:val="28"/>
        </w:rPr>
      </w:pPr>
    </w:p>
    <w:p w:rsidR="00AF0B03" w:rsidRDefault="00AF0B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0B03" w:rsidRPr="002834B9" w:rsidRDefault="00AF0B03" w:rsidP="002834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  <w:jc w:val="both"/>
        <w:rPr>
          <w:sz w:val="28"/>
          <w:szCs w:val="28"/>
        </w:rPr>
      </w:pPr>
    </w:p>
    <w:p w:rsidR="00502BD0" w:rsidRDefault="00502BD0" w:rsidP="00502BD0">
      <w:pPr>
        <w:pStyle w:val="3"/>
        <w:keepLines w:val="0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/>
        <w:ind w:left="720" w:hanging="720"/>
      </w:pPr>
      <w:r>
        <w:t>Функции:</w:t>
      </w:r>
    </w:p>
    <w:p w:rsidR="00AF0B03" w:rsidRDefault="00AF0B03" w:rsidP="00AF0B03">
      <w:pPr>
        <w:rPr>
          <w:sz w:val="28"/>
          <w:szCs w:val="28"/>
        </w:rPr>
      </w:pPr>
      <w:proofErr w:type="gramStart"/>
      <w:r w:rsidRPr="00AF0B03">
        <w:rPr>
          <w:sz w:val="28"/>
          <w:szCs w:val="28"/>
        </w:rPr>
        <w:t>Фун</w:t>
      </w:r>
      <w:r>
        <w:rPr>
          <w:sz w:val="28"/>
          <w:szCs w:val="28"/>
        </w:rPr>
        <w:t>кция удаления</w:t>
      </w:r>
      <w:proofErr w:type="gramEnd"/>
      <w:r>
        <w:rPr>
          <w:sz w:val="28"/>
          <w:szCs w:val="28"/>
        </w:rPr>
        <w:t xml:space="preserve"> принимающая на вход </w:t>
      </w:r>
      <w:r w:rsidRPr="00AF0B03">
        <w:rPr>
          <w:sz w:val="28"/>
          <w:szCs w:val="28"/>
        </w:rPr>
        <w:t>“</w:t>
      </w:r>
      <w:r>
        <w:rPr>
          <w:sz w:val="28"/>
          <w:szCs w:val="28"/>
        </w:rPr>
        <w:t>Код обращения</w:t>
      </w:r>
      <w:r w:rsidRPr="00AF0B03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удаляющая материнскую запись и все </w:t>
      </w:r>
      <w:r w:rsidRPr="00AF0B03">
        <w:rPr>
          <w:sz w:val="28"/>
          <w:szCs w:val="28"/>
        </w:rPr>
        <w:t>“</w:t>
      </w:r>
      <w:r>
        <w:rPr>
          <w:sz w:val="28"/>
          <w:szCs w:val="28"/>
        </w:rPr>
        <w:t>Дочерние</w:t>
      </w:r>
      <w:r w:rsidRPr="00AF0B03">
        <w:rPr>
          <w:sz w:val="28"/>
          <w:szCs w:val="28"/>
        </w:rPr>
        <w:t xml:space="preserve">” </w:t>
      </w:r>
      <w:r>
        <w:rPr>
          <w:sz w:val="28"/>
          <w:szCs w:val="28"/>
        </w:rPr>
        <w:t>записи</w:t>
      </w:r>
    </w:p>
    <w:p w:rsidR="00AF0B03" w:rsidRDefault="00AF0B03" w:rsidP="00AF0B03">
      <w:pPr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645"/>
      </w:tblGrid>
      <w:tr w:rsidR="00AF0B03" w:rsidRPr="00AF0B03" w:rsidTr="00AF0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6A737D"/>
                <w:sz w:val="18"/>
                <w:szCs w:val="18"/>
              </w:rPr>
              <w:t>-- Function: public.del(integer)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-- DROP FUNCTION public.del(integer);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jc w:val="right"/>
              <w:rPr>
                <w:color w:val="auto"/>
                <w:lang w:val="en-US"/>
              </w:rPr>
            </w:pP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color w:val="auto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CREATE OR REPLACE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FUNCTION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public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.del(aid_del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integer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RETURNS void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AS</w:t>
            </w:r>
          </w:p>
        </w:tc>
      </w:tr>
      <w:tr w:rsidR="00AF0B03" w:rsidRPr="0008313B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08313B" w:rsidRDefault="00AF0B03" w:rsidP="000831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$BODY$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delete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from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proc_res</w:t>
            </w:r>
            <w:r w:rsidRPr="0008313B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08313B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*</w:t>
            </w:r>
          </w:p>
        </w:tc>
      </w:tr>
      <w:tr w:rsidR="00AF0B03" w:rsidRPr="00714BFC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08313B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where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aid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aid_del;</w:t>
            </w:r>
          </w:p>
          <w:p w:rsidR="00714BFC" w:rsidRPr="00714BFC" w:rsidRDefault="00714BFC" w:rsidP="00714B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14BF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delete from appeal *</w:t>
            </w:r>
          </w:p>
          <w:p w:rsidR="00714BFC" w:rsidRPr="00714BFC" w:rsidRDefault="00714BFC" w:rsidP="00714B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714BFC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where aid = aid_del;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714BFC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$BODY$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LANGUAGE sql VOLATILE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COST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</w:rPr>
              <w:t>100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ALTER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FUNCTION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public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AF0B03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del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AF0B03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integer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AF0B03" w:rsidRPr="00AF0B03" w:rsidTr="00AF0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0B03" w:rsidRPr="00AF0B03" w:rsidRDefault="00AF0B03" w:rsidP="00AF0B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AF0B03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AF0B03">
              <w:rPr>
                <w:rFonts w:ascii="Consolas" w:hAnsi="Consolas" w:cs="Segoe UI"/>
                <w:color w:val="24292E"/>
                <w:sz w:val="18"/>
                <w:szCs w:val="18"/>
              </w:rPr>
              <w:t>OWNER TO postgres;</w:t>
            </w:r>
          </w:p>
        </w:tc>
      </w:tr>
    </w:tbl>
    <w:p w:rsidR="00AF0B03" w:rsidRDefault="00AF0B03">
      <w:r>
        <w:br w:type="page"/>
      </w:r>
    </w:p>
    <w:p w:rsidR="00AF0B03" w:rsidRPr="00AF0B03" w:rsidRDefault="00AF0B03" w:rsidP="00AF0B03">
      <w:pPr>
        <w:rPr>
          <w:sz w:val="36"/>
          <w:szCs w:val="36"/>
        </w:rPr>
      </w:pPr>
    </w:p>
    <w:p w:rsidR="00674BB7" w:rsidRPr="00AF0B03" w:rsidRDefault="00075705" w:rsidP="00AF0B03">
      <w:pPr>
        <w:pStyle w:val="af"/>
        <w:rPr>
          <w:rFonts w:ascii="Consolas" w:hAnsi="Consolas"/>
          <w:color w:val="24292E"/>
          <w:sz w:val="32"/>
          <w:szCs w:val="32"/>
        </w:rPr>
      </w:pPr>
      <w:r w:rsidRPr="00AF0B03">
        <w:rPr>
          <w:rFonts w:eastAsia="Arial"/>
          <w:sz w:val="32"/>
          <w:szCs w:val="32"/>
        </w:rPr>
        <w:t>Результаты моделирования</w:t>
      </w:r>
    </w:p>
    <w:p w:rsidR="00D34725" w:rsidRDefault="00D34725" w:rsidP="00DA08AC">
      <w:pPr>
        <w:spacing w:before="120"/>
        <w:jc w:val="both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ab/>
      </w:r>
      <w:r w:rsidR="00A675C6">
        <w:rPr>
          <w:rFonts w:eastAsia="Arial"/>
          <w:b/>
          <w:sz w:val="32"/>
          <w:szCs w:val="32"/>
        </w:rPr>
        <w:t>Эксперимент №1</w:t>
      </w:r>
    </w:p>
    <w:p w:rsidR="00D21720" w:rsidRPr="00AF0B03" w:rsidRDefault="00D21720" w:rsidP="00DA08AC">
      <w:pPr>
        <w:spacing w:before="120"/>
        <w:jc w:val="both"/>
        <w:rPr>
          <w:rFonts w:eastAsia="Arial"/>
          <w:b/>
          <w:sz w:val="32"/>
          <w:szCs w:val="32"/>
        </w:rPr>
      </w:pPr>
    </w:p>
    <w:p w:rsidR="00AF0B03" w:rsidRDefault="00D21720" w:rsidP="00D21720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Проверка работы триггера, вводом </w:t>
      </w:r>
      <w:bookmarkStart w:id="3" w:name="_GoBack"/>
      <w:bookmarkEnd w:id="3"/>
      <w:r w:rsidR="0008313B">
        <w:rPr>
          <w:rFonts w:eastAsia="Arial"/>
          <w:sz w:val="28"/>
          <w:szCs w:val="28"/>
        </w:rPr>
        <w:t xml:space="preserve">неверного </w:t>
      </w:r>
      <w:r>
        <w:rPr>
          <w:rFonts w:eastAsia="Arial"/>
          <w:sz w:val="28"/>
          <w:szCs w:val="28"/>
        </w:rPr>
        <w:t xml:space="preserve">значения </w:t>
      </w:r>
      <w:r w:rsidR="0008313B">
        <w:rPr>
          <w:rFonts w:eastAsia="Arial"/>
          <w:sz w:val="28"/>
          <w:szCs w:val="28"/>
        </w:rPr>
        <w:t>кода обращения</w:t>
      </w:r>
    </w:p>
    <w:p w:rsidR="00D34725" w:rsidRDefault="00D21720" w:rsidP="00D21720">
      <w:pPr>
        <w:rPr>
          <w:noProof/>
        </w:rPr>
      </w:pPr>
      <w:r w:rsidRPr="00D21720">
        <w:rPr>
          <w:noProof/>
        </w:rPr>
        <w:t xml:space="preserve"> </w:t>
      </w:r>
      <w:r w:rsidR="0008313B">
        <w:rPr>
          <w:noProof/>
        </w:rPr>
        <w:drawing>
          <wp:inline distT="0" distB="0" distL="0" distR="0" wp14:anchorId="527DACDC" wp14:editId="3A5D5E8C">
            <wp:extent cx="59055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0" w:rsidRDefault="00D21720">
      <w:pPr>
        <w:rPr>
          <w:noProof/>
        </w:rPr>
      </w:pPr>
      <w:r>
        <w:rPr>
          <w:noProof/>
        </w:rPr>
        <w:br w:type="page"/>
      </w:r>
    </w:p>
    <w:p w:rsidR="00D21720" w:rsidRDefault="00D21720" w:rsidP="00D21720">
      <w:pPr>
        <w:rPr>
          <w:noProof/>
        </w:rPr>
      </w:pPr>
    </w:p>
    <w:p w:rsidR="00D21720" w:rsidRDefault="00D21720" w:rsidP="00D21720">
      <w:pPr>
        <w:rPr>
          <w:noProof/>
        </w:rPr>
      </w:pPr>
    </w:p>
    <w:p w:rsidR="00D21720" w:rsidRDefault="00D21720" w:rsidP="00D21720">
      <w:pPr>
        <w:spacing w:before="120"/>
        <w:jc w:val="both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ab/>
        <w:t>Эксперимент №2</w:t>
      </w:r>
    </w:p>
    <w:p w:rsidR="00D21720" w:rsidRDefault="00D21720" w:rsidP="00D21720">
      <w:pPr>
        <w:spacing w:before="120"/>
        <w:jc w:val="both"/>
        <w:rPr>
          <w:noProof/>
        </w:rPr>
      </w:pPr>
      <w:r>
        <w:rPr>
          <w:rFonts w:eastAsia="Arial"/>
          <w:sz w:val="28"/>
          <w:szCs w:val="28"/>
        </w:rPr>
        <w:t>Проверка работы функции удаления. Удаление записи агента влечет за собой удаление записи договра.</w:t>
      </w:r>
      <w:r w:rsidRPr="00D21720">
        <w:rPr>
          <w:noProof/>
        </w:rPr>
        <w:t xml:space="preserve"> </w:t>
      </w:r>
    </w:p>
    <w:p w:rsidR="0008313B" w:rsidRDefault="0008313B" w:rsidP="00D21720">
      <w:pPr>
        <w:spacing w:before="120"/>
        <w:jc w:val="both"/>
        <w:rPr>
          <w:noProof/>
        </w:rPr>
      </w:pPr>
      <w:r>
        <w:rPr>
          <w:noProof/>
        </w:rPr>
        <w:drawing>
          <wp:inline distT="0" distB="0" distL="0" distR="0" wp14:anchorId="2B00E68B" wp14:editId="5C99397D">
            <wp:extent cx="5940425" cy="278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2D" w:rsidRDefault="001E282D" w:rsidP="00D21720">
      <w:pPr>
        <w:spacing w:before="120"/>
        <w:jc w:val="both"/>
        <w:rPr>
          <w:noProof/>
        </w:rPr>
      </w:pPr>
    </w:p>
    <w:p w:rsidR="001E282D" w:rsidRDefault="001E282D" w:rsidP="00D21720">
      <w:pPr>
        <w:spacing w:before="120"/>
        <w:jc w:val="both"/>
        <w:rPr>
          <w:noProof/>
        </w:rPr>
      </w:pPr>
      <w:r>
        <w:rPr>
          <w:noProof/>
        </w:rPr>
        <w:drawing>
          <wp:inline distT="0" distB="0" distL="0" distR="0" wp14:anchorId="7D3F45D3" wp14:editId="7F66B28C">
            <wp:extent cx="5940425" cy="3980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20" w:rsidRPr="00D21720" w:rsidRDefault="00D21720" w:rsidP="00D21720">
      <w:pPr>
        <w:spacing w:before="120"/>
        <w:jc w:val="both"/>
        <w:rPr>
          <w:rFonts w:eastAsia="Arial"/>
          <w:sz w:val="28"/>
          <w:szCs w:val="28"/>
        </w:rPr>
      </w:pPr>
    </w:p>
    <w:p w:rsidR="00D21720" w:rsidRPr="00D21720" w:rsidRDefault="00D21720" w:rsidP="00D21720">
      <w:pPr>
        <w:rPr>
          <w:rFonts w:eastAsia="Arial"/>
          <w:sz w:val="28"/>
          <w:szCs w:val="28"/>
        </w:rPr>
      </w:pPr>
    </w:p>
    <w:p w:rsidR="00D21720" w:rsidRDefault="00D21720" w:rsidP="00D21720">
      <w:pPr>
        <w:rPr>
          <w:sz w:val="24"/>
          <w:szCs w:val="24"/>
        </w:rPr>
        <w:sectPr w:rsidR="00D21720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color w:val="auto"/>
          <w:sz w:val="28"/>
          <w:szCs w:val="28"/>
          <w:shd w:val="clear" w:color="auto" w:fill="FFFFFF"/>
        </w:rPr>
        <w:tab/>
      </w:r>
    </w:p>
    <w:p w:rsidR="00D34725" w:rsidRDefault="00D34725" w:rsidP="00DA08AC">
      <w:pPr>
        <w:spacing w:before="120"/>
        <w:jc w:val="both"/>
        <w:rPr>
          <w:rFonts w:eastAsia="Arial"/>
          <w:b/>
          <w:sz w:val="32"/>
          <w:szCs w:val="32"/>
        </w:rPr>
      </w:pPr>
    </w:p>
    <w:p w:rsidR="00522236" w:rsidRDefault="00AA272A" w:rsidP="006D7667">
      <w:pPr>
        <w:pStyle w:val="1"/>
        <w:rPr>
          <w:rFonts w:eastAsia="Arial"/>
          <w:sz w:val="32"/>
          <w:szCs w:val="32"/>
        </w:rPr>
      </w:pPr>
      <w:r>
        <w:rPr>
          <w:rFonts w:eastAsia="Arial"/>
          <w:sz w:val="32"/>
          <w:szCs w:val="32"/>
        </w:rPr>
        <w:t>В</w:t>
      </w:r>
      <w:r w:rsidR="00674BB7" w:rsidRPr="00674BB7">
        <w:rPr>
          <w:rFonts w:eastAsia="Arial"/>
          <w:sz w:val="32"/>
          <w:szCs w:val="32"/>
        </w:rPr>
        <w:t>ыводы</w:t>
      </w:r>
    </w:p>
    <w:p w:rsidR="002834B9" w:rsidRPr="002834B9" w:rsidRDefault="002834B9" w:rsidP="002834B9">
      <w:pPr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  <w:t>В ходе прод</w:t>
      </w:r>
      <w:r w:rsidR="003975A6">
        <w:rPr>
          <w:rFonts w:eastAsia="Arial"/>
          <w:sz w:val="28"/>
          <w:szCs w:val="28"/>
        </w:rPr>
        <w:t xml:space="preserve">еланной работы была реализована база данных, на основе имитации работы </w:t>
      </w:r>
      <w:r w:rsidR="001E282D">
        <w:rPr>
          <w:rFonts w:eastAsia="Arial"/>
          <w:sz w:val="28"/>
          <w:szCs w:val="28"/>
        </w:rPr>
        <w:t xml:space="preserve">платной поликлиники </w:t>
      </w:r>
      <w:r w:rsidR="003975A6">
        <w:rPr>
          <w:rFonts w:eastAsia="Arial"/>
          <w:sz w:val="28"/>
          <w:szCs w:val="28"/>
        </w:rPr>
        <w:t xml:space="preserve">из </w:t>
      </w:r>
      <w:r w:rsidR="001E282D">
        <w:rPr>
          <w:rFonts w:eastAsia="Arial"/>
          <w:sz w:val="28"/>
          <w:szCs w:val="28"/>
        </w:rPr>
        <w:t>шести</w:t>
      </w:r>
      <w:r w:rsidR="003975A6">
        <w:rPr>
          <w:rFonts w:eastAsia="Arial"/>
          <w:sz w:val="28"/>
          <w:szCs w:val="28"/>
        </w:rPr>
        <w:t xml:space="preserve"> таблиц и были усановлены взаимоотношения между ними. </w:t>
      </w:r>
      <w:r w:rsidR="00BB75B1">
        <w:rPr>
          <w:rFonts w:eastAsia="Arial"/>
          <w:sz w:val="28"/>
          <w:szCs w:val="28"/>
        </w:rPr>
        <w:t>Б</w:t>
      </w:r>
      <w:r w:rsidR="003975A6">
        <w:rPr>
          <w:rFonts w:eastAsia="Arial"/>
          <w:sz w:val="28"/>
          <w:szCs w:val="28"/>
        </w:rPr>
        <w:t xml:space="preserve">ыл создан триггер для проверки правильности данных, вводимых или заполняемых таблицы. </w:t>
      </w:r>
      <w:r w:rsidR="00BB75B1">
        <w:rPr>
          <w:rFonts w:eastAsia="Arial"/>
          <w:sz w:val="28"/>
          <w:szCs w:val="28"/>
        </w:rPr>
        <w:t xml:space="preserve">А </w:t>
      </w:r>
      <w:proofErr w:type="gramStart"/>
      <w:r w:rsidR="00BB75B1">
        <w:rPr>
          <w:rFonts w:eastAsia="Arial"/>
          <w:sz w:val="28"/>
          <w:szCs w:val="28"/>
        </w:rPr>
        <w:t>так же</w:t>
      </w:r>
      <w:proofErr w:type="gramEnd"/>
      <w:r w:rsidR="00BB75B1">
        <w:rPr>
          <w:rFonts w:eastAsia="Arial"/>
          <w:sz w:val="28"/>
          <w:szCs w:val="28"/>
        </w:rPr>
        <w:t xml:space="preserve"> н</w:t>
      </w:r>
      <w:r w:rsidR="003975A6">
        <w:rPr>
          <w:rFonts w:eastAsia="Arial"/>
          <w:sz w:val="28"/>
          <w:szCs w:val="28"/>
        </w:rPr>
        <w:t>аписаны функции удаления записей, что влекут за собой и удаление дочерних</w:t>
      </w:r>
      <w:r w:rsidR="00BB75B1">
        <w:rPr>
          <w:rFonts w:eastAsia="Arial"/>
          <w:sz w:val="28"/>
          <w:szCs w:val="28"/>
        </w:rPr>
        <w:t>.</w:t>
      </w:r>
      <w:r w:rsidR="003975A6">
        <w:rPr>
          <w:rFonts w:eastAsia="Arial"/>
          <w:sz w:val="28"/>
          <w:szCs w:val="28"/>
        </w:rPr>
        <w:t xml:space="preserve"> </w:t>
      </w:r>
    </w:p>
    <w:p w:rsidR="00522236" w:rsidRDefault="00D34725" w:rsidP="005A545C">
      <w:pPr>
        <w:widowControl w:val="0"/>
        <w:spacing w:line="276" w:lineRule="auto"/>
        <w:ind w:firstLine="709"/>
        <w:rPr>
          <w:sz w:val="24"/>
          <w:szCs w:val="24"/>
        </w:rPr>
        <w:sectPr w:rsidR="00522236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color w:val="auto"/>
          <w:sz w:val="28"/>
          <w:szCs w:val="28"/>
          <w:shd w:val="clear" w:color="auto" w:fill="FFFFFF"/>
        </w:rPr>
        <w:tab/>
      </w:r>
      <w:r w:rsidR="009A1C7C">
        <w:br w:type="page"/>
      </w:r>
    </w:p>
    <w:p w:rsidR="00522236" w:rsidRPr="00B53E0A" w:rsidRDefault="00B53E0A">
      <w:pPr>
        <w:keepNext/>
        <w:spacing w:before="240" w:after="60"/>
        <w:ind w:firstLine="539"/>
        <w:rPr>
          <w:rFonts w:eastAsia="Arial"/>
          <w:b/>
          <w:sz w:val="32"/>
          <w:szCs w:val="32"/>
        </w:rPr>
      </w:pPr>
      <w:r w:rsidRPr="00B53E0A">
        <w:rPr>
          <w:rFonts w:eastAsia="Arial"/>
          <w:b/>
          <w:sz w:val="32"/>
          <w:szCs w:val="32"/>
        </w:rPr>
        <w:lastRenderedPageBreak/>
        <w:t>Список источников</w:t>
      </w:r>
    </w:p>
    <w:p w:rsidR="002834B9" w:rsidRPr="002834B9" w:rsidRDefault="002834B9" w:rsidP="002834B9">
      <w:pPr>
        <w:pStyle w:val="a6"/>
        <w:numPr>
          <w:ilvl w:val="0"/>
          <w:numId w:val="1"/>
        </w:numPr>
        <w:rPr>
          <w:sz w:val="28"/>
          <w:szCs w:val="28"/>
        </w:rPr>
      </w:pPr>
      <w:r w:rsidRPr="002834B9">
        <w:rPr>
          <w:sz w:val="28"/>
          <w:szCs w:val="28"/>
        </w:rPr>
        <w:t>Швецов В.И., Визгунов А.Н., Мееров И.Б. Базы данных. Н.Новгород: Изд-во ННГУ, 2004.</w:t>
      </w:r>
    </w:p>
    <w:p w:rsidR="002834B9" w:rsidRPr="002834B9" w:rsidRDefault="002834B9" w:rsidP="002834B9">
      <w:pPr>
        <w:pStyle w:val="a6"/>
        <w:numPr>
          <w:ilvl w:val="0"/>
          <w:numId w:val="1"/>
        </w:numPr>
        <w:rPr>
          <w:sz w:val="28"/>
          <w:szCs w:val="28"/>
        </w:rPr>
      </w:pPr>
      <w:r w:rsidRPr="002834B9">
        <w:rPr>
          <w:sz w:val="28"/>
          <w:szCs w:val="28"/>
        </w:rPr>
        <w:t>Карпова Т. Базы данных. Модели, разработка, реализация. С.-Петербург: Питер, 2001</w:t>
      </w:r>
    </w:p>
    <w:p w:rsidR="002834B9" w:rsidRPr="002834B9" w:rsidRDefault="002834B9" w:rsidP="002834B9">
      <w:pPr>
        <w:pStyle w:val="a6"/>
        <w:numPr>
          <w:ilvl w:val="0"/>
          <w:numId w:val="1"/>
        </w:numPr>
        <w:rPr>
          <w:sz w:val="28"/>
          <w:szCs w:val="28"/>
        </w:rPr>
      </w:pPr>
      <w:r w:rsidRPr="002834B9">
        <w:rPr>
          <w:sz w:val="28"/>
          <w:szCs w:val="28"/>
        </w:rPr>
        <w:t xml:space="preserve">Хомоненко А.Д., Цыганков В.М., Мальцев М.Г. Базы данных. Учебник для </w:t>
      </w:r>
      <w:proofErr w:type="gramStart"/>
      <w:r w:rsidRPr="002834B9">
        <w:rPr>
          <w:sz w:val="28"/>
          <w:szCs w:val="28"/>
        </w:rPr>
        <w:t>вузов.-</w:t>
      </w:r>
      <w:proofErr w:type="gramEnd"/>
      <w:r w:rsidRPr="002834B9">
        <w:rPr>
          <w:sz w:val="28"/>
          <w:szCs w:val="28"/>
        </w:rPr>
        <w:t xml:space="preserve"> СПб: КОРОНА принт. 2000 – 416 с.</w:t>
      </w:r>
    </w:p>
    <w:p w:rsidR="002834B9" w:rsidRPr="002834B9" w:rsidRDefault="002834B9" w:rsidP="002834B9">
      <w:pPr>
        <w:pStyle w:val="a6"/>
        <w:numPr>
          <w:ilvl w:val="0"/>
          <w:numId w:val="1"/>
        </w:numPr>
        <w:rPr>
          <w:sz w:val="28"/>
          <w:szCs w:val="28"/>
        </w:rPr>
      </w:pPr>
      <w:r w:rsidRPr="002834B9">
        <w:rPr>
          <w:sz w:val="28"/>
          <w:szCs w:val="28"/>
        </w:rPr>
        <w:t>Диго С.М. Проектирование баз данных. - М.: Финансы и статистика, 1988.</w:t>
      </w:r>
    </w:p>
    <w:p w:rsidR="002834B9" w:rsidRPr="002834B9" w:rsidRDefault="002834B9" w:rsidP="002834B9">
      <w:pPr>
        <w:pStyle w:val="a6"/>
        <w:numPr>
          <w:ilvl w:val="0"/>
          <w:numId w:val="1"/>
        </w:numPr>
        <w:rPr>
          <w:sz w:val="28"/>
          <w:szCs w:val="28"/>
        </w:rPr>
      </w:pPr>
      <w:r w:rsidRPr="002834B9">
        <w:rPr>
          <w:sz w:val="28"/>
          <w:szCs w:val="28"/>
        </w:rPr>
        <w:t>Зеленков Ю.А. Введение в базы данных http://www.vsma.ac.ru/~</w:t>
      </w:r>
      <w:r w:rsidRPr="002834B9">
        <w:rPr>
          <w:sz w:val="28"/>
          <w:szCs w:val="28"/>
          <w:lang w:val="en-US"/>
        </w:rPr>
        <w:t>pbarm</w:t>
      </w:r>
      <w:r w:rsidRPr="002834B9">
        <w:rPr>
          <w:sz w:val="28"/>
          <w:szCs w:val="28"/>
        </w:rPr>
        <w:t>/</w:t>
      </w:r>
      <w:r w:rsidRPr="002834B9">
        <w:rPr>
          <w:sz w:val="28"/>
          <w:szCs w:val="28"/>
          <w:lang w:val="en-US"/>
        </w:rPr>
        <w:t>libraru</w:t>
      </w:r>
      <w:r w:rsidRPr="002834B9">
        <w:rPr>
          <w:sz w:val="28"/>
          <w:szCs w:val="28"/>
        </w:rPr>
        <w:t>/</w:t>
      </w:r>
      <w:r w:rsidRPr="002834B9">
        <w:rPr>
          <w:sz w:val="28"/>
          <w:szCs w:val="28"/>
          <w:lang w:val="en-US"/>
        </w:rPr>
        <w:t>books</w:t>
      </w:r>
      <w:r w:rsidRPr="002834B9">
        <w:rPr>
          <w:sz w:val="28"/>
          <w:szCs w:val="28"/>
        </w:rPr>
        <w:t xml:space="preserve">/ </w:t>
      </w:r>
      <w:r w:rsidRPr="002834B9">
        <w:rPr>
          <w:sz w:val="28"/>
          <w:szCs w:val="28"/>
          <w:lang w:val="en-US"/>
        </w:rPr>
        <w:t>db</w:t>
      </w:r>
      <w:r w:rsidRPr="002834B9">
        <w:rPr>
          <w:sz w:val="28"/>
          <w:szCs w:val="28"/>
        </w:rPr>
        <w:t>/</w:t>
      </w:r>
      <w:r w:rsidRPr="002834B9">
        <w:rPr>
          <w:sz w:val="28"/>
          <w:szCs w:val="28"/>
          <w:lang w:val="en-US"/>
        </w:rPr>
        <w:t>toc</w:t>
      </w:r>
      <w:r w:rsidRPr="002834B9">
        <w:rPr>
          <w:sz w:val="28"/>
          <w:szCs w:val="28"/>
        </w:rPr>
        <w:t>.</w:t>
      </w:r>
      <w:r w:rsidRPr="002834B9">
        <w:rPr>
          <w:sz w:val="28"/>
          <w:szCs w:val="28"/>
          <w:lang w:val="en-US"/>
        </w:rPr>
        <w:t>html</w:t>
      </w:r>
      <w:r w:rsidRPr="002834B9">
        <w:rPr>
          <w:sz w:val="28"/>
          <w:szCs w:val="28"/>
        </w:rPr>
        <w:t>.</w:t>
      </w:r>
    </w:p>
    <w:p w:rsidR="002834B9" w:rsidRPr="002834B9" w:rsidRDefault="002834B9" w:rsidP="002834B9">
      <w:pPr>
        <w:pStyle w:val="a6"/>
        <w:numPr>
          <w:ilvl w:val="0"/>
          <w:numId w:val="1"/>
        </w:numPr>
        <w:rPr>
          <w:sz w:val="28"/>
          <w:szCs w:val="28"/>
        </w:rPr>
      </w:pPr>
      <w:r w:rsidRPr="002834B9">
        <w:rPr>
          <w:sz w:val="28"/>
          <w:szCs w:val="28"/>
        </w:rPr>
        <w:t xml:space="preserve">Кириллов В.В. Основы проектирования баз данных. Учебное пособие. Сервер </w:t>
      </w:r>
      <w:proofErr w:type="gramStart"/>
      <w:r w:rsidRPr="002834B9">
        <w:rPr>
          <w:sz w:val="28"/>
          <w:szCs w:val="28"/>
        </w:rPr>
        <w:t>FORUM  http://www.citforum.ru</w:t>
      </w:r>
      <w:proofErr w:type="gramEnd"/>
      <w:r w:rsidRPr="002834B9">
        <w:rPr>
          <w:sz w:val="28"/>
          <w:szCs w:val="28"/>
        </w:rPr>
        <w:t>.</w:t>
      </w:r>
    </w:p>
    <w:p w:rsidR="002834B9" w:rsidRPr="002834B9" w:rsidRDefault="002834B9" w:rsidP="002834B9">
      <w:pPr>
        <w:pStyle w:val="a6"/>
        <w:numPr>
          <w:ilvl w:val="0"/>
          <w:numId w:val="1"/>
        </w:numPr>
        <w:rPr>
          <w:sz w:val="28"/>
          <w:szCs w:val="28"/>
        </w:rPr>
      </w:pPr>
      <w:r w:rsidRPr="002834B9">
        <w:rPr>
          <w:sz w:val="28"/>
          <w:szCs w:val="28"/>
        </w:rPr>
        <w:t>Кузнецов С.Д. Основы современных баз данных. http://www.citforum.ru.</w:t>
      </w:r>
    </w:p>
    <w:p w:rsidR="002834B9" w:rsidRPr="002834B9" w:rsidRDefault="002834B9" w:rsidP="002834B9">
      <w:pPr>
        <w:pStyle w:val="a6"/>
        <w:numPr>
          <w:ilvl w:val="0"/>
          <w:numId w:val="1"/>
        </w:numPr>
        <w:rPr>
          <w:sz w:val="28"/>
          <w:szCs w:val="28"/>
        </w:rPr>
      </w:pPr>
      <w:r w:rsidRPr="002834B9">
        <w:rPr>
          <w:sz w:val="28"/>
          <w:szCs w:val="28"/>
        </w:rPr>
        <w:t>Диго С.М. Проектирование баз данных. – М.: Финансы и статистика, 1988.</w:t>
      </w:r>
    </w:p>
    <w:p w:rsidR="002834B9" w:rsidRPr="002834B9" w:rsidRDefault="002834B9" w:rsidP="002834B9">
      <w:pPr>
        <w:pStyle w:val="a6"/>
        <w:numPr>
          <w:ilvl w:val="0"/>
          <w:numId w:val="1"/>
        </w:numPr>
        <w:rPr>
          <w:sz w:val="28"/>
          <w:szCs w:val="28"/>
        </w:rPr>
      </w:pPr>
      <w:r w:rsidRPr="002834B9">
        <w:rPr>
          <w:sz w:val="28"/>
          <w:szCs w:val="28"/>
        </w:rPr>
        <w:t>Четвериков В.Н., Ревунков Г.И., Самохвалов Э.Н. Базы и банки данных, ВШ 1986, 1992.</w:t>
      </w:r>
    </w:p>
    <w:p w:rsidR="00522236" w:rsidRPr="002834B9" w:rsidRDefault="00522236" w:rsidP="00F008C0">
      <w:pPr>
        <w:numPr>
          <w:ilvl w:val="0"/>
          <w:numId w:val="1"/>
        </w:numPr>
        <w:rPr>
          <w:sz w:val="28"/>
          <w:szCs w:val="28"/>
        </w:rPr>
        <w:sectPr w:rsidR="00522236" w:rsidRPr="002834B9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1E282D" w:rsidRDefault="001E282D">
      <w:pPr>
        <w:rPr>
          <w:rFonts w:ascii="Courier New" w:eastAsia="Arial" w:hAnsi="Courier New" w:cs="Courier New"/>
          <w:sz w:val="24"/>
          <w:szCs w:val="24"/>
          <w:lang w:val="en-US"/>
        </w:rPr>
      </w:pPr>
      <w:r>
        <w:rPr>
          <w:rFonts w:ascii="Courier New" w:eastAsia="Arial" w:hAnsi="Courier New" w:cs="Courier New"/>
          <w:sz w:val="24"/>
          <w:szCs w:val="24"/>
          <w:lang w:val="en-US"/>
        </w:rPr>
        <w:lastRenderedPageBreak/>
        <w:br w:type="page"/>
      </w:r>
    </w:p>
    <w:p w:rsidR="00BB75B1" w:rsidRPr="001E282D" w:rsidRDefault="001E282D" w:rsidP="001E282D">
      <w:pPr>
        <w:keepNext/>
        <w:spacing w:before="240" w:after="60"/>
        <w:rPr>
          <w:rFonts w:eastAsia="Arial"/>
          <w:b/>
          <w:sz w:val="32"/>
          <w:szCs w:val="32"/>
          <w:lang w:val="en-US"/>
        </w:rPr>
      </w:pPr>
      <w:r>
        <w:rPr>
          <w:rFonts w:eastAsia="Arial"/>
          <w:b/>
          <w:sz w:val="32"/>
          <w:szCs w:val="32"/>
        </w:rPr>
        <w:lastRenderedPageBreak/>
        <w:t>Приложение</w:t>
      </w:r>
    </w:p>
    <w:p w:rsidR="001E282D" w:rsidRPr="001E282D" w:rsidRDefault="001E282D" w:rsidP="001E282D">
      <w:pPr>
        <w:keepNext/>
        <w:spacing w:before="240" w:after="60"/>
        <w:rPr>
          <w:rFonts w:eastAsia="Arial"/>
          <w:b/>
          <w:sz w:val="32"/>
          <w:szCs w:val="32"/>
          <w:lang w:val="en-US"/>
        </w:rPr>
      </w:pPr>
      <w:hyperlink r:id="rId13" w:history="1">
        <w:r w:rsidRPr="001E282D">
          <w:rPr>
            <w:rStyle w:val="a7"/>
            <w:sz w:val="32"/>
            <w:szCs w:val="32"/>
            <w:lang w:val="en-US"/>
          </w:rPr>
          <w:t>https://github.com/DimaSaz/TBD</w:t>
        </w:r>
      </w:hyperlink>
    </w:p>
    <w:sectPr w:rsidR="001E282D" w:rsidRPr="001E282D" w:rsidSect="005A653B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D67" w:rsidRDefault="00A06D67">
      <w:r>
        <w:separator/>
      </w:r>
    </w:p>
  </w:endnote>
  <w:endnote w:type="continuationSeparator" w:id="0">
    <w:p w:rsidR="00A06D67" w:rsidRDefault="00A0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B03" w:rsidRDefault="00AF0B03">
    <w:pPr>
      <w:spacing w:before="120"/>
      <w:ind w:firstLine="539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AF0B03" w:rsidRDefault="00AF0B03">
    <w:pPr>
      <w:spacing w:before="120"/>
      <w:ind w:right="360" w:firstLine="539"/>
      <w:jc w:val="both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B03" w:rsidRDefault="00AF0B03">
    <w:pPr>
      <w:spacing w:before="120"/>
      <w:ind w:firstLine="539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121CC3">
      <w:rPr>
        <w:noProof/>
        <w:sz w:val="24"/>
        <w:szCs w:val="24"/>
      </w:rPr>
      <w:t>16</w:t>
    </w:r>
    <w:r>
      <w:rPr>
        <w:sz w:val="24"/>
        <w:szCs w:val="24"/>
      </w:rPr>
      <w:fldChar w:fldCharType="end"/>
    </w:r>
  </w:p>
  <w:p w:rsidR="00AF0B03" w:rsidRDefault="00AF0B03">
    <w:pPr>
      <w:spacing w:before="120"/>
      <w:ind w:right="360"/>
      <w:jc w:val="both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D67" w:rsidRDefault="00A06D67">
      <w:r>
        <w:separator/>
      </w:r>
    </w:p>
  </w:footnote>
  <w:footnote w:type="continuationSeparator" w:id="0">
    <w:p w:rsidR="00A06D67" w:rsidRDefault="00A06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3D3"/>
    <w:multiLevelType w:val="hybridMultilevel"/>
    <w:tmpl w:val="E16EF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25349"/>
    <w:multiLevelType w:val="hybridMultilevel"/>
    <w:tmpl w:val="D00276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3B7A21"/>
    <w:multiLevelType w:val="hybridMultilevel"/>
    <w:tmpl w:val="3998C41A"/>
    <w:lvl w:ilvl="0" w:tplc="30FEE3B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00219A"/>
    <w:multiLevelType w:val="hybridMultilevel"/>
    <w:tmpl w:val="A886C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D785F"/>
    <w:multiLevelType w:val="hybridMultilevel"/>
    <w:tmpl w:val="D2BE484C"/>
    <w:lvl w:ilvl="0" w:tplc="0B0E6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04AC5"/>
    <w:multiLevelType w:val="multilevel"/>
    <w:tmpl w:val="454E2E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6" w15:restartNumberingAfterBreak="0">
    <w:nsid w:val="69C16CBE"/>
    <w:multiLevelType w:val="hybridMultilevel"/>
    <w:tmpl w:val="20A26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CC5084"/>
    <w:multiLevelType w:val="hybridMultilevel"/>
    <w:tmpl w:val="616E2A20"/>
    <w:lvl w:ilvl="0" w:tplc="0B0E6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E14AD"/>
    <w:multiLevelType w:val="hybridMultilevel"/>
    <w:tmpl w:val="CF581C0A"/>
    <w:lvl w:ilvl="0" w:tplc="0B0E6D7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AF72E1B"/>
    <w:multiLevelType w:val="hybridMultilevel"/>
    <w:tmpl w:val="F6BE7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36"/>
    <w:rsid w:val="00001B72"/>
    <w:rsid w:val="00044A6F"/>
    <w:rsid w:val="00057E8B"/>
    <w:rsid w:val="00064860"/>
    <w:rsid w:val="00071630"/>
    <w:rsid w:val="00075705"/>
    <w:rsid w:val="0008313B"/>
    <w:rsid w:val="00083805"/>
    <w:rsid w:val="00083818"/>
    <w:rsid w:val="00087AAC"/>
    <w:rsid w:val="000E0ED2"/>
    <w:rsid w:val="00121CC3"/>
    <w:rsid w:val="0015648F"/>
    <w:rsid w:val="001A4980"/>
    <w:rsid w:val="001E282D"/>
    <w:rsid w:val="00200757"/>
    <w:rsid w:val="00206BAE"/>
    <w:rsid w:val="00215E49"/>
    <w:rsid w:val="002171C4"/>
    <w:rsid w:val="00217CDA"/>
    <w:rsid w:val="00225EC8"/>
    <w:rsid w:val="0024717F"/>
    <w:rsid w:val="00252CB4"/>
    <w:rsid w:val="00253866"/>
    <w:rsid w:val="00273194"/>
    <w:rsid w:val="002834B9"/>
    <w:rsid w:val="002A0FA4"/>
    <w:rsid w:val="002C302C"/>
    <w:rsid w:val="002C4F34"/>
    <w:rsid w:val="002C7554"/>
    <w:rsid w:val="002D5C8F"/>
    <w:rsid w:val="002E09F9"/>
    <w:rsid w:val="003110E6"/>
    <w:rsid w:val="00314950"/>
    <w:rsid w:val="00327B6A"/>
    <w:rsid w:val="00346F8A"/>
    <w:rsid w:val="003621F9"/>
    <w:rsid w:val="00364293"/>
    <w:rsid w:val="00373A76"/>
    <w:rsid w:val="00383A15"/>
    <w:rsid w:val="00393E9A"/>
    <w:rsid w:val="003957C6"/>
    <w:rsid w:val="003975A6"/>
    <w:rsid w:val="003A21ED"/>
    <w:rsid w:val="003A5900"/>
    <w:rsid w:val="003D1ECB"/>
    <w:rsid w:val="003E162B"/>
    <w:rsid w:val="004115DC"/>
    <w:rsid w:val="004240F0"/>
    <w:rsid w:val="00434745"/>
    <w:rsid w:val="0046643F"/>
    <w:rsid w:val="004739AF"/>
    <w:rsid w:val="004A0CB0"/>
    <w:rsid w:val="004B06CF"/>
    <w:rsid w:val="004D3678"/>
    <w:rsid w:val="004E7371"/>
    <w:rsid w:val="004F6FA6"/>
    <w:rsid w:val="00502BD0"/>
    <w:rsid w:val="00503E8A"/>
    <w:rsid w:val="00503EC2"/>
    <w:rsid w:val="0051426A"/>
    <w:rsid w:val="00522236"/>
    <w:rsid w:val="00524442"/>
    <w:rsid w:val="00530BA4"/>
    <w:rsid w:val="00575C0C"/>
    <w:rsid w:val="005A545C"/>
    <w:rsid w:val="005A653B"/>
    <w:rsid w:val="005A66D0"/>
    <w:rsid w:val="005C1362"/>
    <w:rsid w:val="005C339A"/>
    <w:rsid w:val="005D236A"/>
    <w:rsid w:val="005E02AC"/>
    <w:rsid w:val="00610D4A"/>
    <w:rsid w:val="006200FE"/>
    <w:rsid w:val="006206AA"/>
    <w:rsid w:val="0063054D"/>
    <w:rsid w:val="00642DC8"/>
    <w:rsid w:val="00655BEF"/>
    <w:rsid w:val="00674BB7"/>
    <w:rsid w:val="00676EF4"/>
    <w:rsid w:val="0068513D"/>
    <w:rsid w:val="006B12C7"/>
    <w:rsid w:val="006D7667"/>
    <w:rsid w:val="00714BFC"/>
    <w:rsid w:val="00715306"/>
    <w:rsid w:val="007242BA"/>
    <w:rsid w:val="00744331"/>
    <w:rsid w:val="00756A71"/>
    <w:rsid w:val="00777828"/>
    <w:rsid w:val="00793AD4"/>
    <w:rsid w:val="007B4A53"/>
    <w:rsid w:val="007C6DCE"/>
    <w:rsid w:val="007E1463"/>
    <w:rsid w:val="007E6D89"/>
    <w:rsid w:val="00804193"/>
    <w:rsid w:val="00826A4C"/>
    <w:rsid w:val="00831FBE"/>
    <w:rsid w:val="0087162F"/>
    <w:rsid w:val="0087299A"/>
    <w:rsid w:val="00886D05"/>
    <w:rsid w:val="00895D77"/>
    <w:rsid w:val="008A5818"/>
    <w:rsid w:val="008D2C84"/>
    <w:rsid w:val="008D6227"/>
    <w:rsid w:val="008E4805"/>
    <w:rsid w:val="008F2A9B"/>
    <w:rsid w:val="00905C35"/>
    <w:rsid w:val="00957A31"/>
    <w:rsid w:val="00970CC6"/>
    <w:rsid w:val="00971FA5"/>
    <w:rsid w:val="009A1950"/>
    <w:rsid w:val="009A1C7C"/>
    <w:rsid w:val="009D68D9"/>
    <w:rsid w:val="009E6469"/>
    <w:rsid w:val="009F24D5"/>
    <w:rsid w:val="009F3CF5"/>
    <w:rsid w:val="009F4676"/>
    <w:rsid w:val="00A06D67"/>
    <w:rsid w:val="00A12EE4"/>
    <w:rsid w:val="00A13043"/>
    <w:rsid w:val="00A21998"/>
    <w:rsid w:val="00A33AE2"/>
    <w:rsid w:val="00A407C5"/>
    <w:rsid w:val="00A54470"/>
    <w:rsid w:val="00A55392"/>
    <w:rsid w:val="00A675C6"/>
    <w:rsid w:val="00A67D96"/>
    <w:rsid w:val="00A847E4"/>
    <w:rsid w:val="00A93C52"/>
    <w:rsid w:val="00AA0DD6"/>
    <w:rsid w:val="00AA272A"/>
    <w:rsid w:val="00AA3258"/>
    <w:rsid w:val="00AC43AF"/>
    <w:rsid w:val="00AC7198"/>
    <w:rsid w:val="00AE61B7"/>
    <w:rsid w:val="00AF0B03"/>
    <w:rsid w:val="00AF790C"/>
    <w:rsid w:val="00B1119B"/>
    <w:rsid w:val="00B236B9"/>
    <w:rsid w:val="00B30C11"/>
    <w:rsid w:val="00B43354"/>
    <w:rsid w:val="00B529E9"/>
    <w:rsid w:val="00B53E0A"/>
    <w:rsid w:val="00B827D9"/>
    <w:rsid w:val="00B8298E"/>
    <w:rsid w:val="00BB75B1"/>
    <w:rsid w:val="00BC3BC2"/>
    <w:rsid w:val="00BE5A13"/>
    <w:rsid w:val="00BF5E66"/>
    <w:rsid w:val="00C3563F"/>
    <w:rsid w:val="00C3684C"/>
    <w:rsid w:val="00C63408"/>
    <w:rsid w:val="00C71116"/>
    <w:rsid w:val="00C73BFC"/>
    <w:rsid w:val="00C75192"/>
    <w:rsid w:val="00CB3AEB"/>
    <w:rsid w:val="00CC083C"/>
    <w:rsid w:val="00D157DA"/>
    <w:rsid w:val="00D1598C"/>
    <w:rsid w:val="00D21720"/>
    <w:rsid w:val="00D23EA2"/>
    <w:rsid w:val="00D34725"/>
    <w:rsid w:val="00D3508B"/>
    <w:rsid w:val="00D43A10"/>
    <w:rsid w:val="00D6321C"/>
    <w:rsid w:val="00D66822"/>
    <w:rsid w:val="00D73001"/>
    <w:rsid w:val="00D84083"/>
    <w:rsid w:val="00DA08AC"/>
    <w:rsid w:val="00DB2D35"/>
    <w:rsid w:val="00DC12C6"/>
    <w:rsid w:val="00DF00FA"/>
    <w:rsid w:val="00E02756"/>
    <w:rsid w:val="00E04960"/>
    <w:rsid w:val="00E256BD"/>
    <w:rsid w:val="00E474B8"/>
    <w:rsid w:val="00E60DF2"/>
    <w:rsid w:val="00E72F82"/>
    <w:rsid w:val="00E916A8"/>
    <w:rsid w:val="00EB4A60"/>
    <w:rsid w:val="00EC2732"/>
    <w:rsid w:val="00ED4100"/>
    <w:rsid w:val="00EF2D8C"/>
    <w:rsid w:val="00EF55E5"/>
    <w:rsid w:val="00EF78D1"/>
    <w:rsid w:val="00F0081E"/>
    <w:rsid w:val="00F008C0"/>
    <w:rsid w:val="00F2159F"/>
    <w:rsid w:val="00F36BC1"/>
    <w:rsid w:val="00F40972"/>
    <w:rsid w:val="00F41463"/>
    <w:rsid w:val="00F471E7"/>
    <w:rsid w:val="00F50E18"/>
    <w:rsid w:val="00F9107D"/>
    <w:rsid w:val="00F95889"/>
    <w:rsid w:val="00F9683E"/>
    <w:rsid w:val="00FB5E40"/>
    <w:rsid w:val="00F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4E72"/>
  <w15:docId w15:val="{CC37BAF1-E434-492D-A140-DDE24CC2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A653B"/>
  </w:style>
  <w:style w:type="paragraph" w:styleId="1">
    <w:name w:val="heading 1"/>
    <w:basedOn w:val="a0"/>
    <w:next w:val="a0"/>
    <w:link w:val="10"/>
    <w:rsid w:val="005A65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rsid w:val="005A65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rsid w:val="005A65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rsid w:val="005A65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rsid w:val="005A653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rsid w:val="005A653B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5A65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rsid w:val="005A653B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rsid w:val="005A65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0"/>
    <w:uiPriority w:val="34"/>
    <w:qFormat/>
    <w:rsid w:val="002C7554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610D4A"/>
    <w:rPr>
      <w:color w:val="0000FF" w:themeColor="hyperlink"/>
      <w:u w:val="single"/>
    </w:rPr>
  </w:style>
  <w:style w:type="character" w:customStyle="1" w:styleId="mwe-math-mathml-inline">
    <w:name w:val="mwe-math-mathml-inline"/>
    <w:basedOn w:val="a1"/>
    <w:rsid w:val="006200FE"/>
  </w:style>
  <w:style w:type="character" w:customStyle="1" w:styleId="noprint">
    <w:name w:val="noprint"/>
    <w:basedOn w:val="a1"/>
    <w:rsid w:val="006200FE"/>
  </w:style>
  <w:style w:type="paragraph" w:customStyle="1" w:styleId="a8">
    <w:name w:val="ДО Текст"/>
    <w:basedOn w:val="a0"/>
    <w:link w:val="a9"/>
    <w:rsid w:val="00676E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</w:pPr>
    <w:rPr>
      <w:rFonts w:ascii="Arial" w:hAnsi="Arial"/>
      <w:color w:val="auto"/>
    </w:rPr>
  </w:style>
  <w:style w:type="character" w:customStyle="1" w:styleId="a9">
    <w:name w:val="ДО Текст Знак"/>
    <w:link w:val="a8"/>
    <w:locked/>
    <w:rsid w:val="00676EF4"/>
    <w:rPr>
      <w:rFonts w:ascii="Arial" w:hAnsi="Arial"/>
      <w:color w:val="auto"/>
    </w:rPr>
  </w:style>
  <w:style w:type="paragraph" w:customStyle="1" w:styleId="a">
    <w:name w:val="ДО список маркированный"/>
    <w:basedOn w:val="a8"/>
    <w:uiPriority w:val="99"/>
    <w:rsid w:val="00676EF4"/>
    <w:pPr>
      <w:numPr>
        <w:numId w:val="2"/>
      </w:numPr>
      <w:spacing w:after="0"/>
      <w:ind w:left="899"/>
    </w:pPr>
  </w:style>
  <w:style w:type="paragraph" w:styleId="aa">
    <w:name w:val="TOC Heading"/>
    <w:basedOn w:val="1"/>
    <w:next w:val="a0"/>
    <w:uiPriority w:val="39"/>
    <w:unhideWhenUsed/>
    <w:qFormat/>
    <w:rsid w:val="00C634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F50E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5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C634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C634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character" w:styleId="ab">
    <w:name w:val="FollowedHyperlink"/>
    <w:basedOn w:val="a1"/>
    <w:uiPriority w:val="99"/>
    <w:semiHidden/>
    <w:unhideWhenUsed/>
    <w:rsid w:val="006D7667"/>
    <w:rPr>
      <w:color w:val="800080" w:themeColor="followedHyperlink"/>
      <w:u w:val="single"/>
    </w:rPr>
  </w:style>
  <w:style w:type="character" w:styleId="ac">
    <w:name w:val="Placeholder Text"/>
    <w:basedOn w:val="a1"/>
    <w:uiPriority w:val="99"/>
    <w:semiHidden/>
    <w:rsid w:val="00087AAC"/>
    <w:rPr>
      <w:color w:val="808080"/>
    </w:rPr>
  </w:style>
  <w:style w:type="paragraph" w:styleId="ad">
    <w:name w:val="Balloon Text"/>
    <w:basedOn w:val="a0"/>
    <w:link w:val="ae"/>
    <w:uiPriority w:val="99"/>
    <w:semiHidden/>
    <w:unhideWhenUsed/>
    <w:rsid w:val="008A581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A5818"/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F50E18"/>
    <w:pPr>
      <w:ind w:firstLine="709"/>
    </w:pPr>
  </w:style>
  <w:style w:type="paragraph" w:styleId="af0">
    <w:name w:val="Normal (Web)"/>
    <w:basedOn w:val="a0"/>
    <w:uiPriority w:val="99"/>
    <w:unhideWhenUsed/>
    <w:rsid w:val="00F50E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pl-k">
    <w:name w:val="pl-k"/>
    <w:basedOn w:val="a1"/>
    <w:rsid w:val="00AA0DD6"/>
  </w:style>
  <w:style w:type="character" w:customStyle="1" w:styleId="pl-en">
    <w:name w:val="pl-en"/>
    <w:basedOn w:val="a1"/>
    <w:rsid w:val="00AA0DD6"/>
  </w:style>
  <w:style w:type="character" w:customStyle="1" w:styleId="pl-c">
    <w:name w:val="pl-c"/>
    <w:basedOn w:val="a1"/>
    <w:rsid w:val="00AC43AF"/>
  </w:style>
  <w:style w:type="table" w:styleId="af1">
    <w:name w:val="Table Grid"/>
    <w:basedOn w:val="a2"/>
    <w:uiPriority w:val="39"/>
    <w:rsid w:val="004A0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1"/>
    <w:uiPriority w:val="22"/>
    <w:qFormat/>
    <w:rsid w:val="005A545C"/>
    <w:rPr>
      <w:b/>
      <w:bCs/>
    </w:rPr>
  </w:style>
  <w:style w:type="character" w:customStyle="1" w:styleId="10">
    <w:name w:val="Заголовок 1 Знак"/>
    <w:basedOn w:val="a1"/>
    <w:link w:val="1"/>
    <w:rsid w:val="00826A4C"/>
    <w:rPr>
      <w:b/>
      <w:sz w:val="48"/>
      <w:szCs w:val="48"/>
    </w:rPr>
  </w:style>
  <w:style w:type="character" w:styleId="af3">
    <w:name w:val="Emphasis"/>
    <w:basedOn w:val="a1"/>
    <w:uiPriority w:val="20"/>
    <w:qFormat/>
    <w:rsid w:val="00886D05"/>
    <w:rPr>
      <w:i/>
      <w:iCs/>
    </w:rPr>
  </w:style>
  <w:style w:type="character" w:styleId="HTML">
    <w:name w:val="HTML Code"/>
    <w:basedOn w:val="a1"/>
    <w:uiPriority w:val="99"/>
    <w:semiHidden/>
    <w:unhideWhenUsed/>
    <w:rsid w:val="00BE5A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383A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1">
    <w:name w:val="Стандартный HTML Знак"/>
    <w:basedOn w:val="a1"/>
    <w:link w:val="HTML0"/>
    <w:uiPriority w:val="99"/>
    <w:rsid w:val="00383A15"/>
    <w:rPr>
      <w:rFonts w:ascii="Courier New" w:hAnsi="Courier New" w:cs="Courier New"/>
      <w:color w:val="auto"/>
    </w:rPr>
  </w:style>
  <w:style w:type="character" w:customStyle="1" w:styleId="pl-c1">
    <w:name w:val="pl-c1"/>
    <w:basedOn w:val="a1"/>
    <w:rsid w:val="00383A15"/>
  </w:style>
  <w:style w:type="character" w:customStyle="1" w:styleId="pl-pds">
    <w:name w:val="pl-pds"/>
    <w:basedOn w:val="a1"/>
    <w:rsid w:val="00FC6C65"/>
  </w:style>
  <w:style w:type="character" w:customStyle="1" w:styleId="pl-s">
    <w:name w:val="pl-s"/>
    <w:basedOn w:val="a1"/>
    <w:rsid w:val="00502BD0"/>
  </w:style>
  <w:style w:type="paragraph" w:styleId="af4">
    <w:name w:val="footer"/>
    <w:basedOn w:val="a0"/>
    <w:link w:val="af5"/>
    <w:uiPriority w:val="99"/>
    <w:semiHidden/>
    <w:unhideWhenUsed/>
    <w:rsid w:val="00DC12C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semiHidden/>
    <w:rsid w:val="00DC12C6"/>
  </w:style>
  <w:style w:type="character" w:styleId="af6">
    <w:name w:val="page number"/>
    <w:basedOn w:val="a1"/>
    <w:uiPriority w:val="99"/>
    <w:semiHidden/>
    <w:unhideWhenUsed/>
    <w:rsid w:val="00DC12C6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DC12C6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DC12C6"/>
    <w:rPr>
      <w:rFonts w:ascii="Arial" w:hAnsi="Arial" w:cs="Arial"/>
      <w:vanish/>
      <w:color w:val="auto"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DC12C6"/>
    <w:pPr>
      <w:pBdr>
        <w:top w:val="single" w:sz="6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DC12C6"/>
    <w:rPr>
      <w:rFonts w:ascii="Arial" w:hAnsi="Arial" w:cs="Arial"/>
      <w:vanish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443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15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224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6514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331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32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36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077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6120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14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272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42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91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916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DimaSaz/TB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13DD7-5F71-4167-AC74-8FF391EC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Diman Diman</cp:lastModifiedBy>
  <cp:revision>4</cp:revision>
  <dcterms:created xsi:type="dcterms:W3CDTF">2019-06-04T00:33:00Z</dcterms:created>
  <dcterms:modified xsi:type="dcterms:W3CDTF">2019-06-04T00:36:00Z</dcterms:modified>
</cp:coreProperties>
</file>