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96CEE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МИНИСТЕРСТВО ОБРАЗОВАНИЯ И НАУКИ РОССИЙСКОЙ ФЕДЕРАЦИИ</w:t>
      </w:r>
    </w:p>
    <w:p w14:paraId="16C4F102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1C5E87A9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высшего образования</w:t>
      </w:r>
    </w:p>
    <w:p w14:paraId="71871F21" w14:textId="77777777" w:rsidR="00A32B45" w:rsidRPr="0077470B" w:rsidRDefault="00A32B45" w:rsidP="00A32B45">
      <w:pPr>
        <w:pStyle w:val="Default"/>
        <w:jc w:val="center"/>
        <w:rPr>
          <w:b/>
          <w:sz w:val="28"/>
          <w:szCs w:val="28"/>
        </w:rPr>
      </w:pPr>
      <w:r w:rsidRPr="0077470B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14:paraId="67C232CA" w14:textId="77777777" w:rsidR="00A32B45" w:rsidRPr="0077470B" w:rsidRDefault="00A32B45" w:rsidP="00A32B45">
      <w:pPr>
        <w:pStyle w:val="Default"/>
        <w:jc w:val="center"/>
        <w:rPr>
          <w:b/>
          <w:sz w:val="28"/>
          <w:szCs w:val="28"/>
        </w:rPr>
      </w:pPr>
      <w:r w:rsidRPr="0077470B">
        <w:rPr>
          <w:b/>
          <w:sz w:val="28"/>
          <w:szCs w:val="28"/>
        </w:rPr>
        <w:t>Национальный исследовательский университет</w:t>
      </w:r>
    </w:p>
    <w:p w14:paraId="20236EB0" w14:textId="77777777" w:rsidR="00A32B45" w:rsidRPr="0077470B" w:rsidRDefault="00A32B45" w:rsidP="00A32B45">
      <w:pPr>
        <w:pStyle w:val="Default"/>
        <w:rPr>
          <w:color w:val="FFFFFF"/>
          <w:sz w:val="28"/>
          <w:szCs w:val="28"/>
        </w:rPr>
      </w:pPr>
    </w:p>
    <w:p w14:paraId="0A5A20B8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14:paraId="3EA5F0F6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14:paraId="7F19D718" w14:textId="77777777" w:rsidR="00A32B45" w:rsidRPr="0077470B" w:rsidRDefault="00A32B45" w:rsidP="00A32B45">
      <w:pPr>
        <w:pStyle w:val="Default"/>
        <w:rPr>
          <w:sz w:val="28"/>
          <w:szCs w:val="28"/>
        </w:rPr>
      </w:pPr>
    </w:p>
    <w:p w14:paraId="1D5DA9BC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2D454812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55EAABE9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26D1ED87" w14:textId="77777777" w:rsidR="00A32B45" w:rsidRPr="0077470B" w:rsidRDefault="00A32B45" w:rsidP="00A32B45">
      <w:pPr>
        <w:jc w:val="center"/>
        <w:rPr>
          <w:b/>
          <w:bCs/>
          <w:sz w:val="32"/>
          <w:szCs w:val="32"/>
        </w:rPr>
      </w:pPr>
      <w:r w:rsidRPr="0077470B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77470B">
        <w:rPr>
          <w:b/>
          <w:bCs/>
          <w:sz w:val="32"/>
          <w:szCs w:val="32"/>
        </w:rPr>
        <w:t xml:space="preserve"> </w:t>
      </w:r>
    </w:p>
    <w:p w14:paraId="5E920C63" w14:textId="7514F948" w:rsidR="00A32B45" w:rsidRPr="0077470B" w:rsidRDefault="00A32B45" w:rsidP="00A32B45">
      <w:pPr>
        <w:jc w:val="center"/>
        <w:rPr>
          <w:sz w:val="32"/>
          <w:szCs w:val="32"/>
        </w:rPr>
      </w:pPr>
      <w:r w:rsidRPr="0077470B">
        <w:rPr>
          <w:b/>
          <w:bCs/>
          <w:sz w:val="32"/>
          <w:szCs w:val="32"/>
        </w:rPr>
        <w:t>«</w:t>
      </w:r>
      <w:r w:rsidR="00EF45B6">
        <w:rPr>
          <w:b/>
          <w:bCs/>
          <w:sz w:val="32"/>
          <w:szCs w:val="32"/>
        </w:rPr>
        <w:t>Структура хранения матриц специального вида</w:t>
      </w:r>
      <w:r w:rsidRPr="0077470B">
        <w:rPr>
          <w:b/>
          <w:bCs/>
          <w:sz w:val="32"/>
          <w:szCs w:val="32"/>
        </w:rPr>
        <w:t>»</w:t>
      </w:r>
    </w:p>
    <w:p w14:paraId="23F22296" w14:textId="77777777" w:rsidR="00A32B45" w:rsidRPr="0077470B" w:rsidRDefault="00A32B45" w:rsidP="00A32B45">
      <w:pPr>
        <w:pStyle w:val="Default"/>
        <w:rPr>
          <w:b/>
          <w:bCs/>
          <w:sz w:val="32"/>
          <w:szCs w:val="32"/>
        </w:rPr>
      </w:pPr>
    </w:p>
    <w:p w14:paraId="1B258832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09E6A662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7089A443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6B6F940D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328F9E5A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4ABA9E43" w14:textId="77777777" w:rsidR="00A32B45" w:rsidRPr="0077470B" w:rsidRDefault="00A32B45" w:rsidP="00A32B45">
      <w:pPr>
        <w:pStyle w:val="Default"/>
        <w:ind w:left="4678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 xml:space="preserve">Выполнил: </w:t>
      </w:r>
      <w:r w:rsidRPr="0077470B">
        <w:rPr>
          <w:bCs/>
          <w:sz w:val="28"/>
          <w:szCs w:val="28"/>
        </w:rPr>
        <w:t>с</w:t>
      </w:r>
      <w:r w:rsidRPr="0077470B">
        <w:rPr>
          <w:sz w:val="28"/>
          <w:szCs w:val="28"/>
        </w:rPr>
        <w:t>тудент группы 381706-1</w:t>
      </w:r>
    </w:p>
    <w:p w14:paraId="745659B0" w14:textId="77777777" w:rsidR="00A32B45" w:rsidRPr="0077470B" w:rsidRDefault="00A32B45" w:rsidP="00A32B45">
      <w:pPr>
        <w:pStyle w:val="Default"/>
        <w:ind w:left="4678"/>
        <w:rPr>
          <w:sz w:val="28"/>
          <w:szCs w:val="28"/>
        </w:rPr>
      </w:pPr>
      <w:r w:rsidRPr="0077470B">
        <w:rPr>
          <w:sz w:val="28"/>
          <w:szCs w:val="28"/>
        </w:rPr>
        <w:t>Силенко Дмитрий Игоревич</w:t>
      </w:r>
    </w:p>
    <w:p w14:paraId="2FBB9D9D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  <w:r w:rsidRPr="0077470B">
        <w:rPr>
          <w:sz w:val="28"/>
          <w:szCs w:val="28"/>
        </w:rPr>
        <w:t xml:space="preserve">___________  Подпись </w:t>
      </w:r>
    </w:p>
    <w:p w14:paraId="4B9A606F" w14:textId="77777777" w:rsidR="00A32B45" w:rsidRPr="0077470B" w:rsidRDefault="00A32B45" w:rsidP="00A32B45">
      <w:pPr>
        <w:pStyle w:val="Default"/>
        <w:ind w:left="4253"/>
        <w:rPr>
          <w:b/>
          <w:bCs/>
          <w:sz w:val="28"/>
          <w:szCs w:val="28"/>
        </w:rPr>
      </w:pPr>
    </w:p>
    <w:p w14:paraId="7C725857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49B3EF86" w14:textId="77777777" w:rsidR="00A32B45" w:rsidRPr="0077470B" w:rsidRDefault="00A32B45" w:rsidP="00A32B45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7470B">
        <w:rPr>
          <w:b/>
          <w:bCs/>
          <w:sz w:val="28"/>
          <w:szCs w:val="28"/>
        </w:rPr>
        <w:t>Научный руководитель:</w:t>
      </w:r>
    </w:p>
    <w:p w14:paraId="16F8D381" w14:textId="77777777" w:rsidR="00A32B45" w:rsidRPr="0077470B" w:rsidRDefault="00A32B45" w:rsidP="00A32B45">
      <w:pPr>
        <w:spacing w:line="240" w:lineRule="atLeast"/>
        <w:ind w:left="4678" w:firstLine="0"/>
        <w:jc w:val="left"/>
        <w:rPr>
          <w:sz w:val="28"/>
          <w:szCs w:val="28"/>
        </w:rPr>
      </w:pPr>
      <w:r w:rsidRPr="0077470B">
        <w:rPr>
          <w:sz w:val="28"/>
          <w:szCs w:val="28"/>
        </w:rPr>
        <w:t>ассистент каф. МОСТ ИИТММ ___________________ Лебедев И.Г</w:t>
      </w:r>
    </w:p>
    <w:p w14:paraId="62D6BDF3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6341F50F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74631BDC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  <w:lang w:val="pt-PT"/>
        </w:rPr>
      </w:pPr>
    </w:p>
    <w:p w14:paraId="1930B7D7" w14:textId="77777777" w:rsidR="00A32B45" w:rsidRPr="0077470B" w:rsidRDefault="00A32B45" w:rsidP="00A32B45">
      <w:pPr>
        <w:jc w:val="center"/>
      </w:pPr>
    </w:p>
    <w:p w14:paraId="7D0982C0" w14:textId="77777777" w:rsidR="00A32B45" w:rsidRPr="0077470B" w:rsidRDefault="00A32B45" w:rsidP="00A32B45">
      <w:pPr>
        <w:jc w:val="center"/>
      </w:pPr>
    </w:p>
    <w:p w14:paraId="70EA032C" w14:textId="77777777" w:rsidR="00A32B45" w:rsidRPr="0077470B" w:rsidRDefault="00A32B45" w:rsidP="00A32B45">
      <w:pPr>
        <w:jc w:val="center"/>
      </w:pPr>
    </w:p>
    <w:p w14:paraId="5C889FE6" w14:textId="77777777" w:rsidR="00A32B45" w:rsidRPr="0077470B" w:rsidRDefault="00A32B45" w:rsidP="00A32B45">
      <w:pPr>
        <w:jc w:val="center"/>
      </w:pPr>
    </w:p>
    <w:p w14:paraId="006B3092" w14:textId="77777777" w:rsidR="00A32B45" w:rsidRPr="0077470B" w:rsidRDefault="00A32B45" w:rsidP="00A32B45">
      <w:pPr>
        <w:jc w:val="center"/>
      </w:pPr>
    </w:p>
    <w:p w14:paraId="2B3307BD" w14:textId="77777777" w:rsidR="00A32B45" w:rsidRPr="0077470B" w:rsidRDefault="00A32B45" w:rsidP="00A32B45">
      <w:pPr>
        <w:jc w:val="center"/>
      </w:pPr>
      <w:r w:rsidRPr="0077470B">
        <w:t xml:space="preserve">Нижний Новгород </w:t>
      </w:r>
    </w:p>
    <w:p w14:paraId="5FBCA810" w14:textId="77777777" w:rsidR="00A32B45" w:rsidRPr="0077470B" w:rsidRDefault="00A32B45" w:rsidP="00A32B45">
      <w:pPr>
        <w:pStyle w:val="a6"/>
      </w:pPr>
      <w:r w:rsidRPr="0077470B">
        <w:t>2018.</w:t>
      </w:r>
    </w:p>
    <w:p w14:paraId="63886150" w14:textId="77777777" w:rsidR="00A32B45" w:rsidRPr="0077470B" w:rsidRDefault="00A32B45" w:rsidP="00A32B45">
      <w:pPr>
        <w:pStyle w:val="a6"/>
      </w:pPr>
    </w:p>
    <w:p w14:paraId="020A2703" w14:textId="77777777" w:rsidR="00A32B45" w:rsidRPr="0077470B" w:rsidRDefault="00A32B45" w:rsidP="00A32B45">
      <w:pPr>
        <w:pStyle w:val="a6"/>
      </w:pPr>
    </w:p>
    <w:p w14:paraId="5A87559C" w14:textId="77777777" w:rsidR="00A32B45" w:rsidRPr="0077470B" w:rsidRDefault="00A32B45" w:rsidP="00A32B45">
      <w:pPr>
        <w:pStyle w:val="a7"/>
        <w:rPr>
          <w:rFonts w:ascii="Times New Roman" w:hAnsi="Times New Roman"/>
        </w:rPr>
      </w:pPr>
      <w:r w:rsidRPr="0077470B">
        <w:rPr>
          <w:rFonts w:ascii="Times New Roman" w:hAnsi="Times New Roman"/>
        </w:rPr>
        <w:lastRenderedPageBreak/>
        <w:t>Содержание</w:t>
      </w:r>
    </w:p>
    <w:p w14:paraId="551701BE" w14:textId="371626AF" w:rsidR="00133FAC" w:rsidRDefault="00A32B45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7470B">
        <w:fldChar w:fldCharType="begin"/>
      </w:r>
      <w:r w:rsidRPr="0077470B">
        <w:instrText xml:space="preserve"> TOC \o "1-3" \h \z \u </w:instrText>
      </w:r>
      <w:r w:rsidRPr="0077470B">
        <w:fldChar w:fldCharType="separate"/>
      </w:r>
      <w:hyperlink w:anchor="_Toc532981957" w:history="1">
        <w:r w:rsidR="00133FAC" w:rsidRPr="00D23777">
          <w:rPr>
            <w:rStyle w:val="a9"/>
            <w:noProof/>
          </w:rPr>
          <w:t>1.</w:t>
        </w:r>
        <w:r w:rsidR="00133FA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33FAC" w:rsidRPr="00D23777">
          <w:rPr>
            <w:rStyle w:val="a9"/>
            <w:noProof/>
          </w:rPr>
          <w:t>Введение</w:t>
        </w:r>
        <w:r w:rsidR="00133FAC">
          <w:rPr>
            <w:noProof/>
            <w:webHidden/>
          </w:rPr>
          <w:tab/>
        </w:r>
        <w:r w:rsidR="00133FAC">
          <w:rPr>
            <w:noProof/>
            <w:webHidden/>
          </w:rPr>
          <w:fldChar w:fldCharType="begin"/>
        </w:r>
        <w:r w:rsidR="00133FAC">
          <w:rPr>
            <w:noProof/>
            <w:webHidden/>
          </w:rPr>
          <w:instrText xml:space="preserve"> PAGEREF _Toc532981957 \h </w:instrText>
        </w:r>
        <w:r w:rsidR="00133FAC">
          <w:rPr>
            <w:noProof/>
            <w:webHidden/>
          </w:rPr>
        </w:r>
        <w:r w:rsidR="00133FAC">
          <w:rPr>
            <w:noProof/>
            <w:webHidden/>
          </w:rPr>
          <w:fldChar w:fldCharType="separate"/>
        </w:r>
        <w:r w:rsidR="00133FAC">
          <w:rPr>
            <w:noProof/>
            <w:webHidden/>
          </w:rPr>
          <w:t>3</w:t>
        </w:r>
        <w:r w:rsidR="00133FAC">
          <w:rPr>
            <w:noProof/>
            <w:webHidden/>
          </w:rPr>
          <w:fldChar w:fldCharType="end"/>
        </w:r>
      </w:hyperlink>
    </w:p>
    <w:p w14:paraId="6EAACA03" w14:textId="0F5D6D2B" w:rsidR="00133FAC" w:rsidRDefault="00FA3697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81958" w:history="1">
        <w:r w:rsidR="00133FAC" w:rsidRPr="00D23777">
          <w:rPr>
            <w:rStyle w:val="a9"/>
            <w:noProof/>
          </w:rPr>
          <w:t>2.</w:t>
        </w:r>
        <w:r w:rsidR="00133FA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33FAC" w:rsidRPr="00D23777">
          <w:rPr>
            <w:rStyle w:val="a9"/>
            <w:noProof/>
          </w:rPr>
          <w:t>Постановка задачи</w:t>
        </w:r>
        <w:r w:rsidR="00133FAC">
          <w:rPr>
            <w:noProof/>
            <w:webHidden/>
          </w:rPr>
          <w:tab/>
        </w:r>
        <w:r w:rsidR="00133FAC">
          <w:rPr>
            <w:noProof/>
            <w:webHidden/>
          </w:rPr>
          <w:fldChar w:fldCharType="begin"/>
        </w:r>
        <w:r w:rsidR="00133FAC">
          <w:rPr>
            <w:noProof/>
            <w:webHidden/>
          </w:rPr>
          <w:instrText xml:space="preserve"> PAGEREF _Toc532981958 \h </w:instrText>
        </w:r>
        <w:r w:rsidR="00133FAC">
          <w:rPr>
            <w:noProof/>
            <w:webHidden/>
          </w:rPr>
        </w:r>
        <w:r w:rsidR="00133FAC">
          <w:rPr>
            <w:noProof/>
            <w:webHidden/>
          </w:rPr>
          <w:fldChar w:fldCharType="separate"/>
        </w:r>
        <w:r w:rsidR="00133FAC">
          <w:rPr>
            <w:noProof/>
            <w:webHidden/>
          </w:rPr>
          <w:t>4</w:t>
        </w:r>
        <w:r w:rsidR="00133FAC">
          <w:rPr>
            <w:noProof/>
            <w:webHidden/>
          </w:rPr>
          <w:fldChar w:fldCharType="end"/>
        </w:r>
      </w:hyperlink>
    </w:p>
    <w:p w14:paraId="2914B5D3" w14:textId="6B9F0244" w:rsidR="00133FAC" w:rsidRDefault="00FA3697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81959" w:history="1">
        <w:r w:rsidR="00133FAC" w:rsidRPr="00D23777">
          <w:rPr>
            <w:rStyle w:val="a9"/>
            <w:noProof/>
          </w:rPr>
          <w:t>3.</w:t>
        </w:r>
        <w:r w:rsidR="00133FA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33FAC" w:rsidRPr="00D23777">
          <w:rPr>
            <w:rStyle w:val="a9"/>
            <w:noProof/>
          </w:rPr>
          <w:t>Руководство пользователя</w:t>
        </w:r>
        <w:r w:rsidR="00133FAC">
          <w:rPr>
            <w:noProof/>
            <w:webHidden/>
          </w:rPr>
          <w:tab/>
        </w:r>
        <w:r w:rsidR="00133FAC">
          <w:rPr>
            <w:noProof/>
            <w:webHidden/>
          </w:rPr>
          <w:fldChar w:fldCharType="begin"/>
        </w:r>
        <w:r w:rsidR="00133FAC">
          <w:rPr>
            <w:noProof/>
            <w:webHidden/>
          </w:rPr>
          <w:instrText xml:space="preserve"> PAGEREF _Toc532981959 \h </w:instrText>
        </w:r>
        <w:r w:rsidR="00133FAC">
          <w:rPr>
            <w:noProof/>
            <w:webHidden/>
          </w:rPr>
        </w:r>
        <w:r w:rsidR="00133FAC">
          <w:rPr>
            <w:noProof/>
            <w:webHidden/>
          </w:rPr>
          <w:fldChar w:fldCharType="separate"/>
        </w:r>
        <w:r w:rsidR="00133FAC">
          <w:rPr>
            <w:noProof/>
            <w:webHidden/>
          </w:rPr>
          <w:t>5</w:t>
        </w:r>
        <w:r w:rsidR="00133FAC">
          <w:rPr>
            <w:noProof/>
            <w:webHidden/>
          </w:rPr>
          <w:fldChar w:fldCharType="end"/>
        </w:r>
      </w:hyperlink>
    </w:p>
    <w:p w14:paraId="1A902650" w14:textId="2E3E4579" w:rsidR="00133FAC" w:rsidRDefault="00FA3697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81960" w:history="1">
        <w:r w:rsidR="00133FAC" w:rsidRPr="00D23777">
          <w:rPr>
            <w:rStyle w:val="a9"/>
            <w:noProof/>
          </w:rPr>
          <w:t>4.</w:t>
        </w:r>
        <w:r w:rsidR="00133FA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33FAC" w:rsidRPr="00D23777">
          <w:rPr>
            <w:rStyle w:val="a9"/>
            <w:noProof/>
          </w:rPr>
          <w:t>Руководство программиста</w:t>
        </w:r>
        <w:r w:rsidR="00133FAC">
          <w:rPr>
            <w:noProof/>
            <w:webHidden/>
          </w:rPr>
          <w:tab/>
        </w:r>
        <w:r w:rsidR="00133FAC">
          <w:rPr>
            <w:noProof/>
            <w:webHidden/>
          </w:rPr>
          <w:fldChar w:fldCharType="begin"/>
        </w:r>
        <w:r w:rsidR="00133FAC">
          <w:rPr>
            <w:noProof/>
            <w:webHidden/>
          </w:rPr>
          <w:instrText xml:space="preserve"> PAGEREF _Toc532981960 \h </w:instrText>
        </w:r>
        <w:r w:rsidR="00133FAC">
          <w:rPr>
            <w:noProof/>
            <w:webHidden/>
          </w:rPr>
        </w:r>
        <w:r w:rsidR="00133FAC">
          <w:rPr>
            <w:noProof/>
            <w:webHidden/>
          </w:rPr>
          <w:fldChar w:fldCharType="separate"/>
        </w:r>
        <w:r w:rsidR="00133FAC">
          <w:rPr>
            <w:noProof/>
            <w:webHidden/>
          </w:rPr>
          <w:t>7</w:t>
        </w:r>
        <w:r w:rsidR="00133FAC">
          <w:rPr>
            <w:noProof/>
            <w:webHidden/>
          </w:rPr>
          <w:fldChar w:fldCharType="end"/>
        </w:r>
      </w:hyperlink>
    </w:p>
    <w:p w14:paraId="271A898E" w14:textId="046C9470" w:rsidR="00133FAC" w:rsidRDefault="00FA3697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81961" w:history="1">
        <w:r w:rsidR="00133FAC" w:rsidRPr="00D23777">
          <w:rPr>
            <w:rStyle w:val="a9"/>
            <w:noProof/>
          </w:rPr>
          <w:t>4.1.</w:t>
        </w:r>
        <w:r w:rsidR="00133FA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33FAC" w:rsidRPr="00D23777">
          <w:rPr>
            <w:rStyle w:val="a9"/>
            <w:noProof/>
          </w:rPr>
          <w:t>Описание структуры программы</w:t>
        </w:r>
        <w:r w:rsidR="00133FAC">
          <w:rPr>
            <w:noProof/>
            <w:webHidden/>
          </w:rPr>
          <w:tab/>
        </w:r>
        <w:r w:rsidR="00133FAC">
          <w:rPr>
            <w:noProof/>
            <w:webHidden/>
          </w:rPr>
          <w:fldChar w:fldCharType="begin"/>
        </w:r>
        <w:r w:rsidR="00133FAC">
          <w:rPr>
            <w:noProof/>
            <w:webHidden/>
          </w:rPr>
          <w:instrText xml:space="preserve"> PAGEREF _Toc532981961 \h </w:instrText>
        </w:r>
        <w:r w:rsidR="00133FAC">
          <w:rPr>
            <w:noProof/>
            <w:webHidden/>
          </w:rPr>
        </w:r>
        <w:r w:rsidR="00133FAC">
          <w:rPr>
            <w:noProof/>
            <w:webHidden/>
          </w:rPr>
          <w:fldChar w:fldCharType="separate"/>
        </w:r>
        <w:r w:rsidR="00133FAC">
          <w:rPr>
            <w:noProof/>
            <w:webHidden/>
          </w:rPr>
          <w:t>7</w:t>
        </w:r>
        <w:r w:rsidR="00133FAC">
          <w:rPr>
            <w:noProof/>
            <w:webHidden/>
          </w:rPr>
          <w:fldChar w:fldCharType="end"/>
        </w:r>
      </w:hyperlink>
    </w:p>
    <w:p w14:paraId="401BD2CB" w14:textId="3C333D02" w:rsidR="00133FAC" w:rsidRDefault="00FA3697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81962" w:history="1">
        <w:r w:rsidR="00133FAC" w:rsidRPr="00D23777">
          <w:rPr>
            <w:rStyle w:val="a9"/>
            <w:noProof/>
          </w:rPr>
          <w:t>4.2.</w:t>
        </w:r>
        <w:r w:rsidR="00133FA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33FAC" w:rsidRPr="00D23777">
          <w:rPr>
            <w:rStyle w:val="a9"/>
            <w:noProof/>
          </w:rPr>
          <w:t>Описание структур данных</w:t>
        </w:r>
        <w:r w:rsidR="00133FAC">
          <w:rPr>
            <w:noProof/>
            <w:webHidden/>
          </w:rPr>
          <w:tab/>
        </w:r>
        <w:r w:rsidR="00133FAC">
          <w:rPr>
            <w:noProof/>
            <w:webHidden/>
          </w:rPr>
          <w:fldChar w:fldCharType="begin"/>
        </w:r>
        <w:r w:rsidR="00133FAC">
          <w:rPr>
            <w:noProof/>
            <w:webHidden/>
          </w:rPr>
          <w:instrText xml:space="preserve"> PAGEREF _Toc532981962 \h </w:instrText>
        </w:r>
        <w:r w:rsidR="00133FAC">
          <w:rPr>
            <w:noProof/>
            <w:webHidden/>
          </w:rPr>
        </w:r>
        <w:r w:rsidR="00133FAC">
          <w:rPr>
            <w:noProof/>
            <w:webHidden/>
          </w:rPr>
          <w:fldChar w:fldCharType="separate"/>
        </w:r>
        <w:r w:rsidR="00133FAC">
          <w:rPr>
            <w:noProof/>
            <w:webHidden/>
          </w:rPr>
          <w:t>7</w:t>
        </w:r>
        <w:r w:rsidR="00133FAC">
          <w:rPr>
            <w:noProof/>
            <w:webHidden/>
          </w:rPr>
          <w:fldChar w:fldCharType="end"/>
        </w:r>
      </w:hyperlink>
    </w:p>
    <w:p w14:paraId="06729728" w14:textId="1EA47638" w:rsidR="00133FAC" w:rsidRDefault="00FA3697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81963" w:history="1">
        <w:r w:rsidR="00133FAC" w:rsidRPr="00D23777">
          <w:rPr>
            <w:rStyle w:val="a9"/>
            <w:noProof/>
          </w:rPr>
          <w:t>4.3.</w:t>
        </w:r>
        <w:r w:rsidR="00133FA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33FAC" w:rsidRPr="00D23777">
          <w:rPr>
            <w:rStyle w:val="a9"/>
            <w:noProof/>
          </w:rPr>
          <w:t>Описание алгоритмов</w:t>
        </w:r>
        <w:r w:rsidR="00133FAC">
          <w:rPr>
            <w:noProof/>
            <w:webHidden/>
          </w:rPr>
          <w:tab/>
        </w:r>
        <w:r w:rsidR="00133FAC">
          <w:rPr>
            <w:noProof/>
            <w:webHidden/>
          </w:rPr>
          <w:fldChar w:fldCharType="begin"/>
        </w:r>
        <w:r w:rsidR="00133FAC">
          <w:rPr>
            <w:noProof/>
            <w:webHidden/>
          </w:rPr>
          <w:instrText xml:space="preserve"> PAGEREF _Toc532981963 \h </w:instrText>
        </w:r>
        <w:r w:rsidR="00133FAC">
          <w:rPr>
            <w:noProof/>
            <w:webHidden/>
          </w:rPr>
        </w:r>
        <w:r w:rsidR="00133FAC">
          <w:rPr>
            <w:noProof/>
            <w:webHidden/>
          </w:rPr>
          <w:fldChar w:fldCharType="separate"/>
        </w:r>
        <w:r w:rsidR="00133FAC">
          <w:rPr>
            <w:noProof/>
            <w:webHidden/>
          </w:rPr>
          <w:t>9</w:t>
        </w:r>
        <w:r w:rsidR="00133FAC">
          <w:rPr>
            <w:noProof/>
            <w:webHidden/>
          </w:rPr>
          <w:fldChar w:fldCharType="end"/>
        </w:r>
      </w:hyperlink>
    </w:p>
    <w:p w14:paraId="751D9219" w14:textId="54B6EC8C" w:rsidR="00133FAC" w:rsidRDefault="00FA3697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81964" w:history="1">
        <w:r w:rsidR="00133FAC" w:rsidRPr="00D23777">
          <w:rPr>
            <w:rStyle w:val="a9"/>
            <w:noProof/>
          </w:rPr>
          <w:t>5.</w:t>
        </w:r>
        <w:r w:rsidR="00133FA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33FAC" w:rsidRPr="00D23777">
          <w:rPr>
            <w:rStyle w:val="a9"/>
            <w:noProof/>
          </w:rPr>
          <w:t>Эксперименты</w:t>
        </w:r>
        <w:r w:rsidR="00133FAC">
          <w:rPr>
            <w:noProof/>
            <w:webHidden/>
          </w:rPr>
          <w:tab/>
        </w:r>
        <w:r w:rsidR="00133FAC">
          <w:rPr>
            <w:noProof/>
            <w:webHidden/>
          </w:rPr>
          <w:fldChar w:fldCharType="begin"/>
        </w:r>
        <w:r w:rsidR="00133FAC">
          <w:rPr>
            <w:noProof/>
            <w:webHidden/>
          </w:rPr>
          <w:instrText xml:space="preserve"> PAGEREF _Toc532981964 \h </w:instrText>
        </w:r>
        <w:r w:rsidR="00133FAC">
          <w:rPr>
            <w:noProof/>
            <w:webHidden/>
          </w:rPr>
        </w:r>
        <w:r w:rsidR="00133FAC">
          <w:rPr>
            <w:noProof/>
            <w:webHidden/>
          </w:rPr>
          <w:fldChar w:fldCharType="separate"/>
        </w:r>
        <w:r w:rsidR="00133FAC">
          <w:rPr>
            <w:noProof/>
            <w:webHidden/>
          </w:rPr>
          <w:t>11</w:t>
        </w:r>
        <w:r w:rsidR="00133FAC">
          <w:rPr>
            <w:noProof/>
            <w:webHidden/>
          </w:rPr>
          <w:fldChar w:fldCharType="end"/>
        </w:r>
      </w:hyperlink>
    </w:p>
    <w:p w14:paraId="0A7ACE9C" w14:textId="53751997" w:rsidR="00133FAC" w:rsidRDefault="00FA3697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81965" w:history="1">
        <w:r w:rsidR="00133FAC" w:rsidRPr="00D23777">
          <w:rPr>
            <w:rStyle w:val="a9"/>
            <w:noProof/>
          </w:rPr>
          <w:t>6.</w:t>
        </w:r>
        <w:r w:rsidR="00133FA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33FAC" w:rsidRPr="00D23777">
          <w:rPr>
            <w:rStyle w:val="a9"/>
            <w:noProof/>
          </w:rPr>
          <w:t>Заключение</w:t>
        </w:r>
        <w:r w:rsidR="00133FAC">
          <w:rPr>
            <w:noProof/>
            <w:webHidden/>
          </w:rPr>
          <w:tab/>
        </w:r>
        <w:r w:rsidR="00133FAC">
          <w:rPr>
            <w:noProof/>
            <w:webHidden/>
          </w:rPr>
          <w:fldChar w:fldCharType="begin"/>
        </w:r>
        <w:r w:rsidR="00133FAC">
          <w:rPr>
            <w:noProof/>
            <w:webHidden/>
          </w:rPr>
          <w:instrText xml:space="preserve"> PAGEREF _Toc532981965 \h </w:instrText>
        </w:r>
        <w:r w:rsidR="00133FAC">
          <w:rPr>
            <w:noProof/>
            <w:webHidden/>
          </w:rPr>
        </w:r>
        <w:r w:rsidR="00133FAC">
          <w:rPr>
            <w:noProof/>
            <w:webHidden/>
          </w:rPr>
          <w:fldChar w:fldCharType="separate"/>
        </w:r>
        <w:r w:rsidR="00133FAC">
          <w:rPr>
            <w:noProof/>
            <w:webHidden/>
          </w:rPr>
          <w:t>12</w:t>
        </w:r>
        <w:r w:rsidR="00133FAC">
          <w:rPr>
            <w:noProof/>
            <w:webHidden/>
          </w:rPr>
          <w:fldChar w:fldCharType="end"/>
        </w:r>
      </w:hyperlink>
    </w:p>
    <w:p w14:paraId="01E4BC94" w14:textId="303AA69F" w:rsidR="00A32B45" w:rsidRPr="0077470B" w:rsidRDefault="00A32B45" w:rsidP="00A32B45">
      <w:r w:rsidRPr="0077470B">
        <w:fldChar w:fldCharType="end"/>
      </w:r>
    </w:p>
    <w:p w14:paraId="3F232D64" w14:textId="77777777" w:rsidR="00A32B45" w:rsidRPr="0077470B" w:rsidRDefault="00A32B45" w:rsidP="00A32B45">
      <w:pPr>
        <w:sectPr w:rsidR="00A32B45" w:rsidRPr="0077470B" w:rsidSect="0077470B">
          <w:footerReference w:type="even" r:id="rId7"/>
          <w:footerReference w:type="default" r:id="rId8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439134F0" w14:textId="77777777" w:rsidR="00A32B45" w:rsidRPr="0077470B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0" w:name="_Toc532981957"/>
      <w:r w:rsidRPr="0077470B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090CD956" w14:textId="77777777" w:rsidR="00EF45B6" w:rsidRPr="00274C02" w:rsidRDefault="00EF45B6" w:rsidP="004B50FB">
      <w:pPr>
        <w:pStyle w:val="aa"/>
        <w:shd w:val="clear" w:color="auto" w:fill="FFFFFF"/>
        <w:spacing w:before="0" w:beforeAutospacing="0" w:after="240" w:afterAutospacing="0" w:line="360" w:lineRule="auto"/>
        <w:jc w:val="both"/>
        <w:rPr>
          <w:color w:val="24292E"/>
        </w:rPr>
      </w:pPr>
      <w:r w:rsidRPr="00274C02">
        <w:rPr>
          <w:color w:val="24292E"/>
        </w:rPr>
        <w:t>В рамках лабораторной работы ставится задача создания программных средств, поддерживающих эффективное хранение матриц специального вида (</w:t>
      </w:r>
      <w:proofErr w:type="spellStart"/>
      <w:r w:rsidRPr="00274C02">
        <w:rPr>
          <w:color w:val="24292E"/>
        </w:rPr>
        <w:t>верхнетреугольных</w:t>
      </w:r>
      <w:proofErr w:type="spellEnd"/>
      <w:r w:rsidRPr="00274C02">
        <w:rPr>
          <w:color w:val="24292E"/>
        </w:rPr>
        <w:t>) и выполнение основных операций над ними:</w:t>
      </w:r>
    </w:p>
    <w:p w14:paraId="4CFA7CBA" w14:textId="77777777" w:rsidR="00EF45B6" w:rsidRPr="00274C02" w:rsidRDefault="00EF45B6" w:rsidP="004B50FB">
      <w:pPr>
        <w:numPr>
          <w:ilvl w:val="0"/>
          <w:numId w:val="26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color w:val="24292E"/>
        </w:rPr>
      </w:pPr>
      <w:r w:rsidRPr="00274C02">
        <w:rPr>
          <w:color w:val="24292E"/>
        </w:rPr>
        <w:t>сложение/вычитание;</w:t>
      </w:r>
    </w:p>
    <w:p w14:paraId="408FC629" w14:textId="77777777" w:rsidR="00EF45B6" w:rsidRPr="00274C02" w:rsidRDefault="00EF45B6" w:rsidP="004B50FB">
      <w:pPr>
        <w:numPr>
          <w:ilvl w:val="0"/>
          <w:numId w:val="26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274C02">
        <w:rPr>
          <w:color w:val="24292E"/>
        </w:rPr>
        <w:t>копирование;</w:t>
      </w:r>
    </w:p>
    <w:p w14:paraId="66B1DD85" w14:textId="77777777" w:rsidR="00EF45B6" w:rsidRPr="00274C02" w:rsidRDefault="00EF45B6" w:rsidP="004B50FB">
      <w:pPr>
        <w:numPr>
          <w:ilvl w:val="0"/>
          <w:numId w:val="26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274C02">
        <w:rPr>
          <w:color w:val="24292E"/>
        </w:rPr>
        <w:t>сравнение.</w:t>
      </w:r>
    </w:p>
    <w:p w14:paraId="7F35C5D5" w14:textId="77777777" w:rsidR="00EF45B6" w:rsidRDefault="00EF45B6" w:rsidP="004B50FB">
      <w:pPr>
        <w:pStyle w:val="aa"/>
        <w:shd w:val="clear" w:color="auto" w:fill="FFFFFF"/>
        <w:spacing w:before="0" w:beforeAutospacing="0" w:after="240" w:afterAutospacing="0" w:line="360" w:lineRule="auto"/>
        <w:ind w:left="3"/>
        <w:jc w:val="both"/>
      </w:pPr>
      <w:r>
        <w:t>Но для начала разберемся, а что же вообще такое матрица.</w:t>
      </w:r>
    </w:p>
    <w:p w14:paraId="53BE4D23" w14:textId="77777777" w:rsidR="00EF45B6" w:rsidRDefault="00EF45B6" w:rsidP="004B50FB">
      <w:pPr>
        <w:pStyle w:val="aa"/>
        <w:shd w:val="clear" w:color="auto" w:fill="FFFFFF"/>
        <w:spacing w:before="0" w:beforeAutospacing="0" w:after="240" w:afterAutospacing="0" w:line="360" w:lineRule="auto"/>
        <w:ind w:left="3"/>
        <w:jc w:val="both"/>
        <w:rPr>
          <w:color w:val="222222"/>
          <w:shd w:val="clear" w:color="auto" w:fill="FFFFFF"/>
        </w:rPr>
      </w:pPr>
      <w:r w:rsidRPr="00EF45B6">
        <w:t xml:space="preserve">Матрица - </w:t>
      </w:r>
      <w:r w:rsidRPr="00EF45B6">
        <w:rPr>
          <w:shd w:val="clear" w:color="auto" w:fill="FFFFFF"/>
        </w:rPr>
        <w:t>математический объект</w:t>
      </w:r>
      <w:r w:rsidRPr="00EF45B6">
        <w:rPr>
          <w:color w:val="222222"/>
          <w:shd w:val="clear" w:color="auto" w:fill="FFFFFF"/>
        </w:rPr>
        <w:t>, записываемый в виде прямоугольной таблицы элементов </w:t>
      </w:r>
      <w:r w:rsidRPr="00EF45B6">
        <w:rPr>
          <w:shd w:val="clear" w:color="auto" w:fill="FFFFFF"/>
        </w:rPr>
        <w:t>кольца</w:t>
      </w:r>
      <w:r w:rsidRPr="00EF45B6">
        <w:rPr>
          <w:color w:val="222222"/>
          <w:shd w:val="clear" w:color="auto" w:fill="FFFFFF"/>
        </w:rPr>
        <w:t> или </w:t>
      </w:r>
      <w:r w:rsidRPr="00EF45B6">
        <w:rPr>
          <w:shd w:val="clear" w:color="auto" w:fill="FFFFFF"/>
        </w:rPr>
        <w:t>поля</w:t>
      </w:r>
      <w:r w:rsidRPr="00EF45B6">
        <w:rPr>
          <w:color w:val="222222"/>
          <w:shd w:val="clear" w:color="auto" w:fill="FFFFFF"/>
        </w:rPr>
        <w:t> (например, </w:t>
      </w:r>
      <w:r w:rsidRPr="00EF45B6">
        <w:rPr>
          <w:shd w:val="clear" w:color="auto" w:fill="FFFFFF"/>
        </w:rPr>
        <w:t>целых</w:t>
      </w:r>
      <w:r w:rsidRPr="00EF45B6">
        <w:rPr>
          <w:color w:val="222222"/>
          <w:shd w:val="clear" w:color="auto" w:fill="FFFFFF"/>
        </w:rPr>
        <w:t>, </w:t>
      </w:r>
      <w:r w:rsidRPr="00EF45B6">
        <w:rPr>
          <w:shd w:val="clear" w:color="auto" w:fill="FFFFFF"/>
        </w:rPr>
        <w:t>действительных</w:t>
      </w:r>
      <w:r w:rsidRPr="00EF45B6">
        <w:rPr>
          <w:color w:val="222222"/>
          <w:shd w:val="clear" w:color="auto" w:fill="FFFFFF"/>
        </w:rPr>
        <w:t> или </w:t>
      </w:r>
      <w:r w:rsidRPr="00EF45B6">
        <w:rPr>
          <w:shd w:val="clear" w:color="auto" w:fill="FFFFFF"/>
        </w:rPr>
        <w:t>комплексных</w:t>
      </w:r>
      <w:r w:rsidRPr="00EF45B6">
        <w:rPr>
          <w:color w:val="222222"/>
          <w:shd w:val="clear" w:color="auto" w:fill="FFFFFF"/>
        </w:rPr>
        <w:t> чисел), которая представляет собой совокупность </w:t>
      </w:r>
      <w:r w:rsidRPr="00EF45B6">
        <w:rPr>
          <w:shd w:val="clear" w:color="auto" w:fill="FFFFFF"/>
        </w:rPr>
        <w:t>строк</w:t>
      </w:r>
      <w:r w:rsidRPr="00EF45B6">
        <w:rPr>
          <w:color w:val="222222"/>
          <w:shd w:val="clear" w:color="auto" w:fill="FFFFFF"/>
        </w:rPr>
        <w:t> и </w:t>
      </w:r>
      <w:r w:rsidRPr="00EF45B6">
        <w:rPr>
          <w:shd w:val="clear" w:color="auto" w:fill="FFFFFF"/>
        </w:rPr>
        <w:t>столбцов</w:t>
      </w:r>
      <w:r w:rsidRPr="00EF45B6">
        <w:rPr>
          <w:color w:val="222222"/>
          <w:shd w:val="clear" w:color="auto" w:fill="FFFFFF"/>
        </w:rPr>
        <w:t>, на пересечении которых находятся её элементы. Количество строк и столбцов задает размер матрицы.</w:t>
      </w:r>
      <w:r>
        <w:rPr>
          <w:color w:val="222222"/>
          <w:shd w:val="clear" w:color="auto" w:fill="FFFFFF"/>
        </w:rPr>
        <w:t xml:space="preserve"> Они применяются. К примеру, для компактной записи систем неравенств или уравнений и упрощения дальнейшей работы с ними. </w:t>
      </w:r>
    </w:p>
    <w:p w14:paraId="493597B4" w14:textId="467ACBF3" w:rsidR="006F6156" w:rsidRDefault="00EF45B6" w:rsidP="004B50FB">
      <w:pPr>
        <w:spacing w:before="100" w:beforeAutospacing="1" w:line="360" w:lineRule="auto"/>
      </w:pPr>
      <w:r>
        <w:t>Матрицы бывают разных видов. Чаще испо</w:t>
      </w:r>
      <w:r w:rsidR="00274C02">
        <w:t>льзуются прямоугольные матрицы (</w:t>
      </w:r>
      <w:r>
        <w:t>представляющие из себя двумерный массив значений), но кроме них есть также и специальные виды матриц. К примеру</w:t>
      </w:r>
      <w:r w:rsidR="00091665">
        <w:t>,</w:t>
      </w:r>
      <w:r>
        <w:t xml:space="preserve"> диагональные или треугольные. </w:t>
      </w:r>
      <w:r w:rsidR="006F6156">
        <w:t xml:space="preserve">Они имеют более специфичную структуру и, соответственно, для них необходим специальный способ хранения, дабы избежать хранения в памяти не использующихся ячеек (к примеру, если диагональную матрицу хранить как прямоугольную). </w:t>
      </w:r>
      <w:r>
        <w:t xml:space="preserve">Здесь мы конкретнее остановимся на подвиде треугольных матриц, а именно, </w:t>
      </w:r>
      <w:proofErr w:type="spellStart"/>
      <w:r>
        <w:t>верхнетреугольных</w:t>
      </w:r>
      <w:proofErr w:type="spellEnd"/>
      <w:r>
        <w:t xml:space="preserve"> матрицах.</w:t>
      </w:r>
    </w:p>
    <w:p w14:paraId="651A2D4C" w14:textId="529A4BCD" w:rsidR="006F6156" w:rsidRPr="00274C02" w:rsidRDefault="006F6156" w:rsidP="004B50FB">
      <w:pPr>
        <w:spacing w:before="100" w:beforeAutospacing="1" w:line="360" w:lineRule="auto"/>
        <w:rPr>
          <w:i/>
        </w:rPr>
      </w:pPr>
      <w:proofErr w:type="spellStart"/>
      <w:r>
        <w:t>Верхнетреугольная</w:t>
      </w:r>
      <w:proofErr w:type="spellEnd"/>
      <w:r>
        <w:t xml:space="preserve"> матрица – квадратная матрица А, у которой все элементы ниже главной диагонали равны 0: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=0 при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&gt;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.</m:t>
        </m:r>
      </m:oMath>
    </w:p>
    <w:p w14:paraId="7F4E47F4" w14:textId="14C4EF13" w:rsidR="006F6156" w:rsidRDefault="006F6156" w:rsidP="006F6156">
      <w:pPr>
        <w:spacing w:before="100" w:beforeAutospacing="1" w:line="360" w:lineRule="auto"/>
        <w:jc w:val="center"/>
      </w:pPr>
      <w:r>
        <w:rPr>
          <w:noProof/>
        </w:rPr>
        <w:drawing>
          <wp:inline distT="0" distB="0" distL="0" distR="0" wp14:anchorId="59D07F9B" wp14:editId="21BE973A">
            <wp:extent cx="2245360" cy="945627"/>
            <wp:effectExtent l="0" t="0" r="254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5705" cy="96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2DB7D" w14:textId="183D86AF" w:rsidR="00A32B45" w:rsidRDefault="006F6156" w:rsidP="004B50FB">
      <w:pPr>
        <w:spacing w:before="100" w:beforeAutospacing="1" w:line="360" w:lineRule="auto"/>
        <w:jc w:val="center"/>
      </w:pPr>
      <w:r>
        <w:t>Рис.1 (</w:t>
      </w:r>
      <w:proofErr w:type="spellStart"/>
      <w:r>
        <w:t>Верхнетреугольная</w:t>
      </w:r>
      <w:proofErr w:type="spellEnd"/>
      <w:r>
        <w:t xml:space="preserve"> матрица)</w:t>
      </w:r>
      <w:r w:rsidR="00A32B45" w:rsidRPr="0077470B">
        <w:br w:type="page"/>
      </w:r>
    </w:p>
    <w:p w14:paraId="299B1378" w14:textId="33DB265D" w:rsidR="00A32B45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1" w:name="_Toc532981958"/>
      <w:r w:rsidRPr="0077470B">
        <w:rPr>
          <w:rFonts w:ascii="Times New Roman" w:hAnsi="Times New Roman" w:cs="Times New Roman"/>
        </w:rPr>
        <w:lastRenderedPageBreak/>
        <w:t>Постановка задачи</w:t>
      </w:r>
      <w:bookmarkEnd w:id="1"/>
    </w:p>
    <w:p w14:paraId="059BDDD3" w14:textId="77777777" w:rsidR="00A46CB8" w:rsidRDefault="00A46CB8" w:rsidP="00A46CB8">
      <w:pPr>
        <w:spacing w:before="480" w:line="360" w:lineRule="auto"/>
      </w:pPr>
      <w:r w:rsidRPr="003207D7">
        <w:rPr>
          <w:color w:val="000000" w:themeColor="text1"/>
        </w:rPr>
        <w:t>Выполнение работы предполагает решение следующих задач:</w:t>
      </w:r>
    </w:p>
    <w:p w14:paraId="47999C1A" w14:textId="5CA40BA6" w:rsidR="00A46CB8" w:rsidRDefault="00A46CB8" w:rsidP="00A46CB8">
      <w:pPr>
        <w:pStyle w:val="ac"/>
        <w:numPr>
          <w:ilvl w:val="0"/>
          <w:numId w:val="28"/>
        </w:numPr>
        <w:spacing w:line="360" w:lineRule="auto"/>
        <w:ind w:left="1259" w:hanging="357"/>
        <w:contextualSpacing w:val="0"/>
      </w:pPr>
      <w:r>
        <w:t xml:space="preserve">Разработка и реализация вспомогательного шаблонного класса для создания </w:t>
      </w:r>
      <w:proofErr w:type="spellStart"/>
      <w:r>
        <w:t>верхнетреугольных</w:t>
      </w:r>
      <w:proofErr w:type="spellEnd"/>
      <w:r>
        <w:t xml:space="preserve"> матриц </w:t>
      </w:r>
      <w:proofErr w:type="spellStart"/>
      <w:r>
        <w:rPr>
          <w:lang w:val="en-US"/>
        </w:rPr>
        <w:t>TVector</w:t>
      </w:r>
      <w:proofErr w:type="spellEnd"/>
      <w:r>
        <w:t>.</w:t>
      </w:r>
    </w:p>
    <w:p w14:paraId="47B59540" w14:textId="70856B5E" w:rsidR="00A46CB8" w:rsidRDefault="00A46CB8" w:rsidP="00A46CB8">
      <w:pPr>
        <w:pStyle w:val="ac"/>
        <w:numPr>
          <w:ilvl w:val="0"/>
          <w:numId w:val="28"/>
        </w:numPr>
        <w:spacing w:line="360" w:lineRule="auto"/>
        <w:ind w:left="1259" w:hanging="357"/>
        <w:contextualSpacing w:val="0"/>
      </w:pPr>
      <w:r>
        <w:t xml:space="preserve">Разработка и реализация шаблонного класса матриц </w:t>
      </w:r>
      <w:proofErr w:type="spellStart"/>
      <w:r>
        <w:rPr>
          <w:lang w:val="en-US"/>
        </w:rPr>
        <w:t>TMatrix</w:t>
      </w:r>
      <w:proofErr w:type="spellEnd"/>
    </w:p>
    <w:p w14:paraId="50721E08" w14:textId="43889EFE" w:rsidR="00A46CB8" w:rsidRDefault="00A46CB8" w:rsidP="00A46CB8">
      <w:pPr>
        <w:pStyle w:val="ac"/>
        <w:numPr>
          <w:ilvl w:val="0"/>
          <w:numId w:val="28"/>
        </w:numPr>
        <w:spacing w:line="360" w:lineRule="auto"/>
        <w:ind w:left="1259" w:hanging="357"/>
        <w:contextualSpacing w:val="0"/>
      </w:pPr>
      <w:r>
        <w:t xml:space="preserve">Пример программы, демонстрирующая работу классов </w:t>
      </w:r>
      <w:proofErr w:type="spellStart"/>
      <w:r>
        <w:rPr>
          <w:lang w:val="en-US"/>
        </w:rPr>
        <w:t>TMatrix</w:t>
      </w:r>
      <w:proofErr w:type="spellEnd"/>
      <w:r w:rsidRPr="001246CB">
        <w:t xml:space="preserve"> </w:t>
      </w:r>
      <w:r>
        <w:t xml:space="preserve">и </w:t>
      </w:r>
      <w:proofErr w:type="spellStart"/>
      <w:r>
        <w:rPr>
          <w:lang w:val="en-US"/>
        </w:rPr>
        <w:t>TVector</w:t>
      </w:r>
      <w:proofErr w:type="spellEnd"/>
      <w:r>
        <w:t>.</w:t>
      </w:r>
    </w:p>
    <w:p w14:paraId="44F6EB41" w14:textId="35A381FA" w:rsidR="00A46CB8" w:rsidRDefault="00A46CB8" w:rsidP="00A46CB8">
      <w:pPr>
        <w:pStyle w:val="ac"/>
        <w:numPr>
          <w:ilvl w:val="0"/>
          <w:numId w:val="28"/>
        </w:numPr>
        <w:spacing w:line="360" w:lineRule="auto"/>
        <w:ind w:left="1259" w:hanging="357"/>
        <w:contextualSpacing w:val="0"/>
      </w:pPr>
      <w:r>
        <w:t xml:space="preserve">Написание набора автоматических тестов с использованием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>
        <w:t xml:space="preserve"> и проверка работоспособности методов классов.</w:t>
      </w:r>
    </w:p>
    <w:p w14:paraId="46F4A988" w14:textId="77777777" w:rsidR="00A32B45" w:rsidRPr="0077470B" w:rsidRDefault="00A32B45" w:rsidP="00A32B45">
      <w:pPr>
        <w:sectPr w:rsidR="00A32B45" w:rsidRPr="0077470B" w:rsidSect="0077470B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3318AD22" w14:textId="2BFE69E5" w:rsidR="00A32B45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2" w:name="_Toc532981959"/>
      <w:r w:rsidRPr="0077470B">
        <w:rPr>
          <w:rFonts w:ascii="Times New Roman" w:hAnsi="Times New Roman" w:cs="Times New Roman"/>
        </w:rPr>
        <w:lastRenderedPageBreak/>
        <w:t>Руководство пользователя</w:t>
      </w:r>
      <w:bookmarkEnd w:id="2"/>
    </w:p>
    <w:p w14:paraId="052A123F" w14:textId="2743F379" w:rsidR="00A46CB8" w:rsidRDefault="00A46CB8" w:rsidP="004B50FB">
      <w:pPr>
        <w:spacing w:line="360" w:lineRule="auto"/>
        <w:ind w:left="3" w:firstLine="357"/>
      </w:pPr>
      <w:r>
        <w:t xml:space="preserve">Поскольку работа подразделяется на написание вспомогательного, но все же самостоятельного, класса </w:t>
      </w:r>
      <w:proofErr w:type="spellStart"/>
      <w:r>
        <w:rPr>
          <w:lang w:val="en-US"/>
        </w:rPr>
        <w:t>TVector</w:t>
      </w:r>
      <w:proofErr w:type="spellEnd"/>
      <w:r w:rsidRPr="00A46CB8">
        <w:t xml:space="preserve"> </w:t>
      </w:r>
      <w:r>
        <w:t xml:space="preserve">и расширяющий его класс </w:t>
      </w:r>
      <w:proofErr w:type="spellStart"/>
      <w:r>
        <w:rPr>
          <w:lang w:val="en-US"/>
        </w:rPr>
        <w:t>TMatrix</w:t>
      </w:r>
      <w:proofErr w:type="spellEnd"/>
      <w:r>
        <w:t>, то примеры программ у них различны.</w:t>
      </w:r>
    </w:p>
    <w:p w14:paraId="74E02C51" w14:textId="69B3D242" w:rsidR="00A46CB8" w:rsidRDefault="00A46CB8" w:rsidP="004B50FB">
      <w:pPr>
        <w:spacing w:line="360" w:lineRule="auto"/>
        <w:ind w:left="3" w:firstLine="357"/>
      </w:pPr>
      <w:r>
        <w:t>Вектор:</w:t>
      </w:r>
    </w:p>
    <w:p w14:paraId="199F7F80" w14:textId="6C3A48DD" w:rsidR="00700849" w:rsidRPr="00DC0A80" w:rsidRDefault="00A46CB8" w:rsidP="004B50FB">
      <w:pPr>
        <w:spacing w:line="360" w:lineRule="auto"/>
        <w:ind w:left="3" w:firstLine="357"/>
      </w:pPr>
      <w:r>
        <w:t xml:space="preserve">При запуске программы на экран выводятся два </w:t>
      </w:r>
      <w:r w:rsidR="003036A2">
        <w:t>случайно генерируемых вектора. А так же результаты арифметических операций над ними</w:t>
      </w:r>
      <w:r w:rsidR="003036A2" w:rsidRPr="003036A2">
        <w:t xml:space="preserve">. </w:t>
      </w:r>
      <w:r w:rsidR="003036A2">
        <w:t xml:space="preserve">После этого, пользователю предлагается ввести собственный целочисленный вектор размерности 5. </w:t>
      </w:r>
    </w:p>
    <w:p w14:paraId="5A312DF0" w14:textId="77777777" w:rsidR="00700849" w:rsidRPr="00700849" w:rsidRDefault="00700849" w:rsidP="00700849"/>
    <w:p w14:paraId="54B6CC50" w14:textId="56BCF460" w:rsidR="00A32B45" w:rsidRDefault="003036A2" w:rsidP="00700849">
      <w:pPr>
        <w:jc w:val="center"/>
      </w:pPr>
      <w:r>
        <w:rPr>
          <w:noProof/>
        </w:rPr>
        <w:drawing>
          <wp:inline distT="0" distB="0" distL="0" distR="0" wp14:anchorId="29F7DAB9" wp14:editId="70FAA0F7">
            <wp:extent cx="2300160" cy="2226945"/>
            <wp:effectExtent l="0" t="0" r="508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6788" cy="223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96A2" w14:textId="067FE9AC" w:rsidR="00700849" w:rsidRDefault="007651E8" w:rsidP="00700849">
      <w:pPr>
        <w:jc w:val="center"/>
      </w:pPr>
      <w:r>
        <w:t>Рис.</w:t>
      </w:r>
      <w:r w:rsidR="003036A2">
        <w:t>2</w:t>
      </w:r>
      <w:r w:rsidR="00700849">
        <w:t xml:space="preserve"> (</w:t>
      </w:r>
      <w:r w:rsidR="003036A2">
        <w:t>Вывод случайно заданных векторов и результатов операций над ними</w:t>
      </w:r>
      <w:r w:rsidR="00700849">
        <w:t>)</w:t>
      </w:r>
    </w:p>
    <w:p w14:paraId="1F9DAE3D" w14:textId="14A85A69" w:rsidR="001D347D" w:rsidRDefault="001D347D" w:rsidP="004B50FB">
      <w:pPr>
        <w:spacing w:line="360" w:lineRule="auto"/>
      </w:pPr>
      <w:r>
        <w:t>Когда пользователь введет свой вектор. Программа запишет эти значения в новый вектор и выведет его на экран.</w:t>
      </w:r>
    </w:p>
    <w:p w14:paraId="683150A2" w14:textId="57CB58E4" w:rsidR="00700849" w:rsidRDefault="00700849" w:rsidP="00700849"/>
    <w:p w14:paraId="74E47989" w14:textId="15B1033B" w:rsidR="00700849" w:rsidRDefault="001D347D" w:rsidP="00700849">
      <w:pPr>
        <w:jc w:val="center"/>
      </w:pPr>
      <w:r>
        <w:rPr>
          <w:noProof/>
        </w:rPr>
        <w:drawing>
          <wp:inline distT="0" distB="0" distL="0" distR="0" wp14:anchorId="42D59B64" wp14:editId="2A74AD84">
            <wp:extent cx="2004060" cy="111264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8968" cy="112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C5AF" w14:textId="2F8A71E7" w:rsidR="00700849" w:rsidRDefault="00700849" w:rsidP="00700849">
      <w:pPr>
        <w:jc w:val="center"/>
      </w:pPr>
      <w:r>
        <w:t>Рис.</w:t>
      </w:r>
      <w:r w:rsidR="001D347D">
        <w:t>3</w:t>
      </w:r>
      <w:r>
        <w:t xml:space="preserve"> (</w:t>
      </w:r>
      <w:r w:rsidR="001D347D">
        <w:t>Ввод вектора пользователя и вывод его же на экран</w:t>
      </w:r>
      <w:r>
        <w:t>)</w:t>
      </w:r>
    </w:p>
    <w:p w14:paraId="3FDF79C1" w14:textId="77777777" w:rsidR="001D347D" w:rsidRDefault="001D347D" w:rsidP="004B50FB">
      <w:pPr>
        <w:spacing w:line="360" w:lineRule="auto"/>
      </w:pPr>
      <w:r>
        <w:t>Матрица:</w:t>
      </w:r>
    </w:p>
    <w:p w14:paraId="41C2DA25" w14:textId="24EB5C2C" w:rsidR="00700849" w:rsidRPr="005555C1" w:rsidRDefault="001D347D" w:rsidP="004B50FB">
      <w:pPr>
        <w:spacing w:line="360" w:lineRule="auto"/>
      </w:pPr>
      <w:r>
        <w:t xml:space="preserve">При запуске. Программа выводит на экран две случайно генерируемых </w:t>
      </w:r>
      <w:proofErr w:type="spellStart"/>
      <w:r>
        <w:t>верхнетреугольных</w:t>
      </w:r>
      <w:proofErr w:type="spellEnd"/>
      <w:r>
        <w:t xml:space="preserve"> матрицы.</w:t>
      </w:r>
    </w:p>
    <w:p w14:paraId="6B37A6F0" w14:textId="03721C8A" w:rsidR="00700849" w:rsidRPr="00A15CD0" w:rsidRDefault="006B4E4E" w:rsidP="00700849">
      <w:pPr>
        <w:jc w:val="center"/>
      </w:pPr>
      <w:r>
        <w:rPr>
          <w:noProof/>
        </w:rPr>
        <w:lastRenderedPageBreak/>
        <w:drawing>
          <wp:inline distT="0" distB="0" distL="0" distR="0" wp14:anchorId="4BBD9A32" wp14:editId="6DB44304">
            <wp:extent cx="2406015" cy="242589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5208" cy="24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3BCC" w14:textId="0027FFA4" w:rsidR="00700849" w:rsidRDefault="007651E8" w:rsidP="00700849">
      <w:pPr>
        <w:jc w:val="center"/>
      </w:pPr>
      <w:r>
        <w:t>Рис.</w:t>
      </w:r>
      <w:r w:rsidR="001D347D">
        <w:t>4</w:t>
      </w:r>
      <w:r w:rsidR="00700849">
        <w:t xml:space="preserve"> (</w:t>
      </w:r>
      <w:r w:rsidR="001D347D">
        <w:t>Случайно заданные матрицы</w:t>
      </w:r>
      <w:r w:rsidR="00700849">
        <w:t>)</w:t>
      </w:r>
    </w:p>
    <w:p w14:paraId="5D5EEFA1" w14:textId="49F85990" w:rsidR="00700849" w:rsidRPr="005555C1" w:rsidRDefault="001D347D" w:rsidP="004B50FB">
      <w:pPr>
        <w:spacing w:line="360" w:lineRule="auto"/>
      </w:pPr>
      <w:r>
        <w:t>А так же результаты арифметических операций над ними</w:t>
      </w:r>
    </w:p>
    <w:p w14:paraId="1E1BCA42" w14:textId="6A58C939" w:rsidR="00700849" w:rsidRPr="00A15CD0" w:rsidRDefault="006B4E4E" w:rsidP="00700849">
      <w:pPr>
        <w:jc w:val="center"/>
      </w:pPr>
      <w:r>
        <w:rPr>
          <w:noProof/>
        </w:rPr>
        <w:drawing>
          <wp:inline distT="0" distB="0" distL="0" distR="0" wp14:anchorId="6B2C6C9E" wp14:editId="6D28CCE4">
            <wp:extent cx="1767840" cy="2794027"/>
            <wp:effectExtent l="0" t="0" r="381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5387" cy="285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B067E" w14:textId="2E2E8BD3" w:rsidR="00700849" w:rsidRDefault="007651E8" w:rsidP="00700849">
      <w:pPr>
        <w:jc w:val="center"/>
      </w:pPr>
      <w:r>
        <w:t>Рис.</w:t>
      </w:r>
      <w:r w:rsidR="001D347D">
        <w:t>5</w:t>
      </w:r>
      <w:r w:rsidR="00F45C90">
        <w:t xml:space="preserve"> </w:t>
      </w:r>
      <w:r w:rsidR="00700849">
        <w:t>(</w:t>
      </w:r>
      <w:r w:rsidR="001D347D">
        <w:t>Результаты арифметических операций</w:t>
      </w:r>
      <w:r w:rsidR="00700849">
        <w:t>)</w:t>
      </w:r>
    </w:p>
    <w:p w14:paraId="2CA4D250" w14:textId="0E909D6A" w:rsidR="00700849" w:rsidRPr="005555C1" w:rsidRDefault="00DC70DA" w:rsidP="004B50FB">
      <w:pPr>
        <w:spacing w:line="360" w:lineRule="auto"/>
      </w:pPr>
      <w:r>
        <w:t xml:space="preserve">После чего пользователю предлагается самому ввести </w:t>
      </w:r>
      <w:proofErr w:type="spellStart"/>
      <w:r>
        <w:t>верхнетреугольную</w:t>
      </w:r>
      <w:proofErr w:type="spellEnd"/>
      <w:r>
        <w:t xml:space="preserve"> матрицу размерностью 5, сразу после чего введенная им матрица будет выведена на экран </w:t>
      </w:r>
    </w:p>
    <w:p w14:paraId="4A2505ED" w14:textId="74651CB3" w:rsidR="00700849" w:rsidRPr="00A15CD0" w:rsidRDefault="00DC70DA" w:rsidP="00700849">
      <w:pPr>
        <w:jc w:val="center"/>
      </w:pPr>
      <w:r>
        <w:rPr>
          <w:noProof/>
        </w:rPr>
        <w:drawing>
          <wp:inline distT="0" distB="0" distL="0" distR="0" wp14:anchorId="660AEED2" wp14:editId="5A7AD2A9">
            <wp:extent cx="2007870" cy="170322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5742" cy="170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13E27" w14:textId="77AA6C06" w:rsidR="00700849" w:rsidRDefault="007651E8" w:rsidP="00700849">
      <w:pPr>
        <w:jc w:val="center"/>
      </w:pPr>
      <w:r>
        <w:t>Рис.</w:t>
      </w:r>
      <w:r w:rsidR="00DC70DA">
        <w:t>6</w:t>
      </w:r>
      <w:r w:rsidR="00F45C90">
        <w:t xml:space="preserve"> </w:t>
      </w:r>
      <w:r w:rsidR="00700849">
        <w:t>(</w:t>
      </w:r>
      <w:r w:rsidR="00DC70DA">
        <w:t>Ввод матрицы пользователем и вывод ее же на экран</w:t>
      </w:r>
      <w:r w:rsidR="00700849">
        <w:t>)</w:t>
      </w:r>
    </w:p>
    <w:p w14:paraId="21582811" w14:textId="18C651D3" w:rsidR="00A32B45" w:rsidRDefault="00A32B45" w:rsidP="00700849">
      <w:pPr>
        <w:pStyle w:val="10"/>
        <w:spacing w:before="0" w:after="480"/>
        <w:rPr>
          <w:rFonts w:ascii="Times New Roman" w:hAnsi="Times New Roman" w:cs="Times New Roman"/>
        </w:rPr>
      </w:pPr>
      <w:r w:rsidRPr="0077470B">
        <w:rPr>
          <w:rFonts w:ascii="Times New Roman" w:hAnsi="Times New Roman" w:cs="Times New Roman"/>
        </w:rPr>
        <w:br w:type="page"/>
      </w:r>
    </w:p>
    <w:p w14:paraId="7A1B296F" w14:textId="228B8EAA" w:rsidR="008B4D7A" w:rsidRPr="008B4D7A" w:rsidRDefault="008B4D7A" w:rsidP="008B4D7A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3" w:name="_Toc532981960"/>
      <w:r w:rsidRPr="0077470B">
        <w:rPr>
          <w:rFonts w:ascii="Times New Roman" w:hAnsi="Times New Roman" w:cs="Times New Roman"/>
        </w:rPr>
        <w:lastRenderedPageBreak/>
        <w:t>Руководство п</w:t>
      </w:r>
      <w:r>
        <w:rPr>
          <w:rFonts w:ascii="Times New Roman" w:hAnsi="Times New Roman" w:cs="Times New Roman"/>
        </w:rPr>
        <w:t>рограммиста</w:t>
      </w:r>
      <w:bookmarkEnd w:id="3"/>
    </w:p>
    <w:p w14:paraId="4E05C6C0" w14:textId="77777777" w:rsidR="00A32B45" w:rsidRPr="0077470B" w:rsidRDefault="00A32B45" w:rsidP="00A32B45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i w:val="0"/>
        </w:rPr>
      </w:pPr>
      <w:bookmarkStart w:id="4" w:name="_Toc532981961"/>
      <w:r w:rsidRPr="0077470B">
        <w:rPr>
          <w:rFonts w:ascii="Times New Roman" w:hAnsi="Times New Roman" w:cs="Times New Roman"/>
          <w:i w:val="0"/>
        </w:rPr>
        <w:t>Описание структуры программы</w:t>
      </w:r>
      <w:bookmarkEnd w:id="4"/>
    </w:p>
    <w:p w14:paraId="565A6EFE" w14:textId="77777777" w:rsidR="008B4D7A" w:rsidRDefault="008B4D7A" w:rsidP="00E27E43">
      <w:pPr>
        <w:pStyle w:val="aa"/>
        <w:shd w:val="clear" w:color="auto" w:fill="FFFFFF"/>
        <w:spacing w:before="0" w:beforeAutospacing="0" w:after="240" w:afterAutospacing="0" w:line="360" w:lineRule="auto"/>
        <w:ind w:firstLine="709"/>
        <w:contextualSpacing/>
        <w:jc w:val="both"/>
      </w:pPr>
    </w:p>
    <w:p w14:paraId="73B01A6F" w14:textId="77777777" w:rsidR="00E501D7" w:rsidRPr="00E501D7" w:rsidRDefault="00E501D7" w:rsidP="00E501D7">
      <w:pPr>
        <w:pStyle w:val="aa"/>
        <w:shd w:val="clear" w:color="auto" w:fill="FFFFFF"/>
        <w:spacing w:before="0" w:beforeAutospacing="0" w:after="240" w:afterAutospacing="0" w:line="360" w:lineRule="auto"/>
        <w:ind w:firstLine="539"/>
        <w:contextualSpacing/>
        <w:jc w:val="both"/>
      </w:pPr>
      <w:r w:rsidRPr="00E501D7">
        <w:t>Программа состоит из следующих модулей:</w:t>
      </w:r>
    </w:p>
    <w:p w14:paraId="1A250842" w14:textId="31B28428" w:rsidR="00E501D7" w:rsidRPr="00E501D7" w:rsidRDefault="00E501D7" w:rsidP="00E501D7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after="120" w:line="360" w:lineRule="auto"/>
        <w:ind w:left="0" w:firstLine="709"/>
      </w:pPr>
      <w:r w:rsidRPr="00E501D7">
        <w:t xml:space="preserve">Модуль </w:t>
      </w:r>
      <w:proofErr w:type="spellStart"/>
      <w:r w:rsidRPr="00E501D7">
        <w:rPr>
          <w:i/>
          <w:lang w:val="en-US"/>
        </w:rPr>
        <w:t>VectorLib</w:t>
      </w:r>
      <w:proofErr w:type="spellEnd"/>
      <w:r w:rsidRPr="00E501D7">
        <w:t xml:space="preserve">. </w:t>
      </w:r>
      <w:r>
        <w:t xml:space="preserve">Статическая библиотека. Включает в себя заголовочный </w:t>
      </w:r>
      <w:r w:rsidRPr="00E501D7">
        <w:t xml:space="preserve">файл </w:t>
      </w:r>
      <w:r w:rsidRPr="00E501D7">
        <w:rPr>
          <w:rStyle w:val="HTML"/>
          <w:rFonts w:ascii="Times New Roman" w:hAnsi="Times New Roman" w:cs="Times New Roman"/>
          <w:i/>
          <w:sz w:val="24"/>
          <w:szCs w:val="24"/>
        </w:rPr>
        <w:t>V</w:t>
      </w:r>
      <w:proofErr w:type="spellStart"/>
      <w:r w:rsidRPr="00E501D7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ector</w:t>
      </w:r>
      <w:proofErr w:type="spellEnd"/>
      <w:r w:rsidRPr="00E501D7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r w:rsidRPr="00E501D7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E501D7">
        <w:rPr>
          <w:rStyle w:val="HTML"/>
          <w:rFonts w:ascii="Times New Roman" w:hAnsi="Times New Roman" w:cs="Times New Roman"/>
          <w:sz w:val="24"/>
          <w:szCs w:val="24"/>
        </w:rPr>
        <w:t xml:space="preserve">, в котором </w:t>
      </w:r>
      <w:r>
        <w:rPr>
          <w:rStyle w:val="HTML"/>
          <w:rFonts w:ascii="Times New Roman" w:hAnsi="Times New Roman" w:cs="Times New Roman"/>
          <w:sz w:val="24"/>
          <w:szCs w:val="24"/>
        </w:rPr>
        <w:t>описаны методы с реализацией</w:t>
      </w:r>
      <w:r w:rsidRPr="00E501D7">
        <w:rPr>
          <w:rStyle w:val="HTML"/>
          <w:rFonts w:ascii="Times New Roman" w:hAnsi="Times New Roman" w:cs="Times New Roman"/>
          <w:sz w:val="24"/>
          <w:szCs w:val="24"/>
        </w:rPr>
        <w:t xml:space="preserve"> шаблонн</w:t>
      </w:r>
      <w:r>
        <w:rPr>
          <w:rStyle w:val="HTML"/>
          <w:rFonts w:ascii="Times New Roman" w:hAnsi="Times New Roman" w:cs="Times New Roman"/>
          <w:sz w:val="24"/>
          <w:szCs w:val="24"/>
        </w:rPr>
        <w:t>ого</w:t>
      </w:r>
      <w:r w:rsidRPr="00E501D7">
        <w:rPr>
          <w:rStyle w:val="HTML"/>
          <w:rFonts w:ascii="Times New Roman" w:hAnsi="Times New Roman" w:cs="Times New Roman"/>
          <w:sz w:val="24"/>
          <w:szCs w:val="24"/>
        </w:rPr>
        <w:t xml:space="preserve"> класс</w:t>
      </w:r>
      <w:r>
        <w:rPr>
          <w:rStyle w:val="HTML"/>
          <w:rFonts w:ascii="Times New Roman" w:hAnsi="Times New Roman" w:cs="Times New Roman"/>
          <w:sz w:val="24"/>
          <w:szCs w:val="24"/>
        </w:rPr>
        <w:t>а</w:t>
      </w:r>
      <w:r w:rsidRPr="00E501D7">
        <w:rPr>
          <w:rStyle w:val="HTML"/>
          <w:rFonts w:ascii="Times New Roman" w:hAnsi="Times New Roman" w:cs="Times New Roman"/>
          <w:sz w:val="24"/>
          <w:szCs w:val="24"/>
        </w:rPr>
        <w:t xml:space="preserve"> </w:t>
      </w:r>
      <w:r w:rsidRPr="00E501D7">
        <w:t xml:space="preserve">вектор </w:t>
      </w:r>
      <w:proofErr w:type="spellStart"/>
      <w:r w:rsidRPr="00E501D7">
        <w:rPr>
          <w:i/>
          <w:lang w:val="en-US"/>
        </w:rPr>
        <w:t>TVector</w:t>
      </w:r>
      <w:proofErr w:type="spellEnd"/>
      <w:r w:rsidRPr="00E501D7">
        <w:t>.</w:t>
      </w:r>
    </w:p>
    <w:p w14:paraId="19BA8287" w14:textId="05815BEE" w:rsidR="00E501D7" w:rsidRPr="00E501D7" w:rsidRDefault="00E501D7" w:rsidP="00E501D7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after="120" w:line="360" w:lineRule="auto"/>
        <w:ind w:left="0" w:firstLine="709"/>
      </w:pPr>
      <w:r w:rsidRPr="00E501D7">
        <w:t xml:space="preserve">Модуль </w:t>
      </w:r>
      <w:proofErr w:type="spellStart"/>
      <w:r w:rsidRPr="00E501D7">
        <w:rPr>
          <w:i/>
          <w:lang w:val="en-US"/>
        </w:rPr>
        <w:t>MatrixLib</w:t>
      </w:r>
      <w:proofErr w:type="spellEnd"/>
      <w:r w:rsidRPr="00E501D7">
        <w:t>. С</w:t>
      </w:r>
      <w:r>
        <w:t>татическая библиотека. Включает в себя заголовочный</w:t>
      </w:r>
      <w:r w:rsidRPr="00E501D7">
        <w:t xml:space="preserve"> файл </w:t>
      </w:r>
      <w:r w:rsidRPr="00E501D7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Matrix</w:t>
      </w:r>
      <w:r w:rsidRPr="00E501D7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r w:rsidRPr="00E501D7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E501D7">
        <w:rPr>
          <w:rStyle w:val="HTML"/>
          <w:rFonts w:ascii="Times New Roman" w:hAnsi="Times New Roman" w:cs="Times New Roman"/>
          <w:sz w:val="24"/>
          <w:szCs w:val="24"/>
        </w:rPr>
        <w:t xml:space="preserve">, в котором </w:t>
      </w:r>
      <w:r>
        <w:rPr>
          <w:rStyle w:val="HTML"/>
          <w:rFonts w:ascii="Times New Roman" w:hAnsi="Times New Roman" w:cs="Times New Roman"/>
          <w:sz w:val="24"/>
          <w:szCs w:val="24"/>
        </w:rPr>
        <w:t>описаны методы с реализацией</w:t>
      </w:r>
      <w:r w:rsidRPr="00E501D7">
        <w:rPr>
          <w:rStyle w:val="HTML"/>
          <w:rFonts w:ascii="Times New Roman" w:hAnsi="Times New Roman" w:cs="Times New Roman"/>
          <w:sz w:val="24"/>
          <w:szCs w:val="24"/>
        </w:rPr>
        <w:t xml:space="preserve"> шаблонного класса </w:t>
      </w:r>
      <w:r w:rsidRPr="00E501D7">
        <w:t xml:space="preserve">матрица </w:t>
      </w:r>
      <w:proofErr w:type="spellStart"/>
      <w:r w:rsidRPr="00E501D7">
        <w:rPr>
          <w:i/>
          <w:lang w:val="en-US"/>
        </w:rPr>
        <w:t>TMatrix</w:t>
      </w:r>
      <w:proofErr w:type="spellEnd"/>
      <w:r w:rsidRPr="00E501D7">
        <w:t>.</w:t>
      </w:r>
    </w:p>
    <w:p w14:paraId="232E3183" w14:textId="06A5AEA6" w:rsidR="00E501D7" w:rsidRDefault="00E501D7" w:rsidP="00E501D7">
      <w:pPr>
        <w:pStyle w:val="ac"/>
        <w:numPr>
          <w:ilvl w:val="0"/>
          <w:numId w:val="9"/>
        </w:numPr>
        <w:shd w:val="clear" w:color="auto" w:fill="FFFFFF"/>
        <w:suppressAutoHyphens w:val="0"/>
        <w:spacing w:after="120" w:line="360" w:lineRule="auto"/>
        <w:ind w:left="0" w:firstLine="709"/>
      </w:pPr>
      <w:r w:rsidRPr="00E501D7">
        <w:t xml:space="preserve">Модули </w:t>
      </w:r>
      <w:proofErr w:type="spellStart"/>
      <w:r w:rsidRPr="00E501D7">
        <w:rPr>
          <w:i/>
          <w:lang w:val="en-US"/>
        </w:rPr>
        <w:t>VectorTest</w:t>
      </w:r>
      <w:proofErr w:type="spellEnd"/>
      <w:r w:rsidRPr="00E501D7">
        <w:t xml:space="preserve"> и </w:t>
      </w:r>
      <w:proofErr w:type="spellStart"/>
      <w:r w:rsidRPr="00E501D7">
        <w:rPr>
          <w:i/>
          <w:lang w:val="en-US"/>
        </w:rPr>
        <w:t>MatrixTest</w:t>
      </w:r>
      <w:proofErr w:type="spellEnd"/>
      <w:r w:rsidRPr="00E501D7">
        <w:t xml:space="preserve">. </w:t>
      </w:r>
      <w:r>
        <w:t xml:space="preserve">Набор тестов для обоих классов. Включает в себя </w:t>
      </w:r>
      <w:r w:rsidRPr="00E501D7">
        <w:t>файл</w:t>
      </w:r>
      <w:r>
        <w:t>ы</w:t>
      </w:r>
      <w:r w:rsidRPr="00E501D7">
        <w:t xml:space="preserve"> </w:t>
      </w:r>
      <w:proofErr w:type="spellStart"/>
      <w:r w:rsidRPr="00E501D7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VectorTest</w:t>
      </w:r>
      <w:proofErr w:type="spellEnd"/>
      <w:r w:rsidRPr="00E501D7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E501D7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cpp</w:t>
      </w:r>
      <w:proofErr w:type="spellEnd"/>
      <w:r w:rsidRPr="00E501D7">
        <w:t xml:space="preserve"> и </w:t>
      </w:r>
      <w:proofErr w:type="spellStart"/>
      <w:r w:rsidRPr="00E501D7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MatrixTest</w:t>
      </w:r>
      <w:proofErr w:type="spellEnd"/>
      <w:r w:rsidRPr="00E501D7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E501D7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cpp</w:t>
      </w:r>
      <w:proofErr w:type="spellEnd"/>
      <w:r>
        <w:rPr>
          <w:rStyle w:val="HTML"/>
          <w:rFonts w:ascii="Times New Roman" w:hAnsi="Times New Roman" w:cs="Times New Roman"/>
          <w:i/>
          <w:sz w:val="24"/>
          <w:szCs w:val="24"/>
        </w:rPr>
        <w:t xml:space="preserve">. </w:t>
      </w:r>
      <w:r w:rsidRPr="00E501D7">
        <w:rPr>
          <w:rStyle w:val="HTML"/>
          <w:rFonts w:ascii="Times New Roman" w:hAnsi="Times New Roman" w:cs="Times New Roman"/>
          <w:sz w:val="24"/>
          <w:szCs w:val="24"/>
        </w:rPr>
        <w:t>Реализованы они</w:t>
      </w:r>
      <w:r w:rsidRPr="00E501D7">
        <w:t xml:space="preserve"> с помощью использования фреймворка </w:t>
      </w:r>
      <w:r w:rsidRPr="00E501D7">
        <w:rPr>
          <w:lang w:val="en-US"/>
        </w:rPr>
        <w:t>Google</w:t>
      </w:r>
      <w:r w:rsidRPr="00E501D7">
        <w:t xml:space="preserve"> </w:t>
      </w:r>
      <w:r w:rsidRPr="00E501D7">
        <w:rPr>
          <w:lang w:val="en-US"/>
        </w:rPr>
        <w:t>Test</w:t>
      </w:r>
      <w:r w:rsidRPr="00E501D7">
        <w:t>.</w:t>
      </w:r>
    </w:p>
    <w:p w14:paraId="2DBB1342" w14:textId="390AD48E" w:rsidR="00E501D7" w:rsidRPr="00E501D7" w:rsidRDefault="00E501D7" w:rsidP="00E501D7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after="120" w:line="360" w:lineRule="auto"/>
        <w:ind w:left="0" w:firstLine="709"/>
      </w:pPr>
      <w:r w:rsidRPr="00E501D7">
        <w:t xml:space="preserve">Модули </w:t>
      </w:r>
      <w:r w:rsidRPr="00E501D7">
        <w:rPr>
          <w:i/>
          <w:lang w:val="en-US"/>
        </w:rPr>
        <w:t>Vector</w:t>
      </w:r>
      <w:r w:rsidRPr="00E501D7">
        <w:t xml:space="preserve"> и </w:t>
      </w:r>
      <w:r w:rsidRPr="00E501D7">
        <w:rPr>
          <w:i/>
          <w:lang w:val="en-US"/>
        </w:rPr>
        <w:t>Matrix</w:t>
      </w:r>
      <w:r w:rsidRPr="00E501D7">
        <w:t xml:space="preserve">. </w:t>
      </w:r>
      <w:r>
        <w:t>Пример использования классов. Включают в себя</w:t>
      </w:r>
      <w:r w:rsidRPr="00E501D7">
        <w:rPr>
          <w:rStyle w:val="HTML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HTML"/>
          <w:rFonts w:ascii="Times New Roman" w:hAnsi="Times New Roman" w:cs="Times New Roman"/>
          <w:sz w:val="24"/>
          <w:szCs w:val="24"/>
        </w:rPr>
        <w:t>ф</w:t>
      </w:r>
      <w:r w:rsidRPr="00E501D7">
        <w:rPr>
          <w:rStyle w:val="HTML"/>
          <w:rFonts w:ascii="Times New Roman" w:hAnsi="Times New Roman" w:cs="Times New Roman"/>
          <w:sz w:val="24"/>
          <w:szCs w:val="24"/>
        </w:rPr>
        <w:t xml:space="preserve">айлы с реализацией </w:t>
      </w:r>
      <w:r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Main</w:t>
      </w:r>
      <w:r w:rsidRPr="00E501D7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E501D7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cpp</w:t>
      </w:r>
      <w:proofErr w:type="spellEnd"/>
      <w:r w:rsidRPr="00E501D7">
        <w:rPr>
          <w:rStyle w:val="HTML"/>
          <w:rFonts w:ascii="Times New Roman" w:hAnsi="Times New Roman" w:cs="Times New Roman"/>
          <w:i/>
          <w:sz w:val="24"/>
          <w:szCs w:val="24"/>
        </w:rPr>
        <w:t xml:space="preserve"> </w:t>
      </w:r>
      <w:r w:rsidRPr="00E501D7">
        <w:rPr>
          <w:rStyle w:val="HTML"/>
          <w:rFonts w:ascii="Times New Roman" w:hAnsi="Times New Roman" w:cs="Times New Roman"/>
          <w:sz w:val="24"/>
          <w:szCs w:val="24"/>
        </w:rPr>
        <w:t>и</w:t>
      </w:r>
      <w:r w:rsidRPr="00E501D7">
        <w:rPr>
          <w:rStyle w:val="HTML"/>
          <w:rFonts w:ascii="Times New Roman" w:hAnsi="Times New Roman" w:cs="Times New Roman"/>
          <w:i/>
          <w:sz w:val="24"/>
          <w:szCs w:val="24"/>
        </w:rPr>
        <w:t xml:space="preserve"> </w:t>
      </w:r>
      <w:r w:rsidRPr="00E501D7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Matrix</w:t>
      </w:r>
      <w:r w:rsidRPr="00E501D7">
        <w:rPr>
          <w:rStyle w:val="HTML"/>
          <w:rFonts w:ascii="Times New Roman" w:hAnsi="Times New Roman" w:cs="Times New Roman"/>
          <w:i/>
          <w:sz w:val="24"/>
          <w:szCs w:val="24"/>
        </w:rPr>
        <w:softHyphen/>
        <w:t xml:space="preserve">_ </w:t>
      </w:r>
      <w:r w:rsidRPr="00E501D7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main</w:t>
      </w:r>
      <w:r w:rsidRPr="00E501D7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E501D7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cpp</w:t>
      </w:r>
      <w:proofErr w:type="spellEnd"/>
      <w:r w:rsidRPr="00E501D7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</w:p>
    <w:p w14:paraId="4736669C" w14:textId="77777777" w:rsidR="00A32B45" w:rsidRPr="008B4D7A" w:rsidRDefault="00A32B45" w:rsidP="00A32B45"/>
    <w:p w14:paraId="0D0B4BBC" w14:textId="77777777" w:rsidR="00A32B45" w:rsidRPr="0077470B" w:rsidRDefault="00A32B45" w:rsidP="00A32B45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i w:val="0"/>
        </w:rPr>
      </w:pPr>
      <w:bookmarkStart w:id="5" w:name="_Toc532981962"/>
      <w:r w:rsidRPr="0077470B">
        <w:rPr>
          <w:rFonts w:ascii="Times New Roman" w:hAnsi="Times New Roman" w:cs="Times New Roman"/>
          <w:i w:val="0"/>
        </w:rPr>
        <w:t>Описание структур данных</w:t>
      </w:r>
      <w:bookmarkEnd w:id="5"/>
    </w:p>
    <w:p w14:paraId="345B50EB" w14:textId="19349D74" w:rsidR="008B4D7A" w:rsidRPr="007207FA" w:rsidRDefault="008B4D7A" w:rsidP="004B50FB">
      <w:pPr>
        <w:spacing w:line="360" w:lineRule="auto"/>
        <w:ind w:left="539" w:firstLine="0"/>
        <w:rPr>
          <w:i/>
        </w:rPr>
      </w:pPr>
      <w:r w:rsidRPr="007207FA">
        <w:rPr>
          <w:i/>
        </w:rPr>
        <w:t xml:space="preserve">Класс </w:t>
      </w:r>
      <w:proofErr w:type="spellStart"/>
      <w:r w:rsidRPr="007207FA">
        <w:rPr>
          <w:i/>
          <w:lang w:val="en-US"/>
        </w:rPr>
        <w:t>T</w:t>
      </w:r>
      <w:r w:rsidR="00FD6C11">
        <w:rPr>
          <w:i/>
          <w:lang w:val="en-US"/>
        </w:rPr>
        <w:t>Vector</w:t>
      </w:r>
      <w:proofErr w:type="spellEnd"/>
      <w:r w:rsidRPr="007207FA">
        <w:rPr>
          <w:i/>
        </w:rPr>
        <w:t>:</w:t>
      </w:r>
    </w:p>
    <w:p w14:paraId="2E3C1692" w14:textId="7BAF9BCD" w:rsidR="008B4D7A" w:rsidRPr="008B4D7A" w:rsidRDefault="008B4D7A" w:rsidP="004B50FB">
      <w:pPr>
        <w:spacing w:line="360" w:lineRule="auto"/>
        <w:ind w:left="899" w:firstLine="0"/>
        <w:rPr>
          <w:u w:val="single"/>
          <w:lang w:val="en-US"/>
        </w:rPr>
      </w:pPr>
      <w:r w:rsidRPr="008B4D7A">
        <w:rPr>
          <w:u w:val="single"/>
        </w:rPr>
        <w:t>Поля</w:t>
      </w:r>
      <w:r w:rsidRPr="008B4D7A">
        <w:rPr>
          <w:u w:val="single"/>
          <w:lang w:val="en-US"/>
        </w:rPr>
        <w:t>:</w:t>
      </w:r>
    </w:p>
    <w:p w14:paraId="00D7FDE5" w14:textId="0445D1FD" w:rsidR="00985859" w:rsidRDefault="00985859" w:rsidP="004B50FB">
      <w:pPr>
        <w:suppressAutoHyphens w:val="0"/>
        <w:autoSpaceDE w:val="0"/>
        <w:autoSpaceDN w:val="0"/>
        <w:adjustRightInd w:val="0"/>
        <w:spacing w:before="0" w:line="360" w:lineRule="auto"/>
      </w:pPr>
      <w:r w:rsidRPr="00985859">
        <w:t>*</w:t>
      </w:r>
      <w:r>
        <w:rPr>
          <w:lang w:val="en-US"/>
        </w:rPr>
        <w:t>vector</w:t>
      </w:r>
      <w:r w:rsidRPr="00985859">
        <w:t xml:space="preserve"> – </w:t>
      </w:r>
      <w:r>
        <w:t>массив элементов вектора</w:t>
      </w:r>
    </w:p>
    <w:p w14:paraId="4A7994DD" w14:textId="60BC6596" w:rsidR="008B4D7A" w:rsidRPr="00D7309B" w:rsidRDefault="00985859" w:rsidP="004B50FB">
      <w:pPr>
        <w:spacing w:line="360" w:lineRule="auto"/>
      </w:pPr>
      <w:r>
        <w:rPr>
          <w:lang w:val="en-US"/>
        </w:rPr>
        <w:t xml:space="preserve">length – </w:t>
      </w:r>
      <w:r>
        <w:t>длина вектора</w:t>
      </w:r>
    </w:p>
    <w:p w14:paraId="7884C074" w14:textId="77777777" w:rsidR="00985859" w:rsidRDefault="008B4D7A" w:rsidP="004B50FB">
      <w:pPr>
        <w:spacing w:line="360" w:lineRule="auto"/>
        <w:ind w:left="360"/>
        <w:rPr>
          <w:u w:val="single"/>
        </w:rPr>
      </w:pPr>
      <w:r w:rsidRPr="007207FA">
        <w:rPr>
          <w:u w:val="single"/>
        </w:rPr>
        <w:t>Конструкторы</w:t>
      </w:r>
      <w:r w:rsidR="007207FA">
        <w:rPr>
          <w:u w:val="single"/>
        </w:rPr>
        <w:t xml:space="preserve"> и деструктор</w:t>
      </w:r>
      <w:r w:rsidR="007207FA" w:rsidRPr="007207FA">
        <w:rPr>
          <w:u w:val="single"/>
        </w:rPr>
        <w:t>:</w:t>
      </w:r>
    </w:p>
    <w:p w14:paraId="23AE8C45" w14:textId="77777777" w:rsidR="00985859" w:rsidRPr="00985859" w:rsidRDefault="00985859" w:rsidP="004B50FB">
      <w:pPr>
        <w:spacing w:line="360" w:lineRule="auto"/>
        <w:rPr>
          <w:u w:val="single"/>
        </w:rPr>
      </w:pPr>
      <w:proofErr w:type="spellStart"/>
      <w:r w:rsidRPr="00985859">
        <w:rPr>
          <w:rFonts w:eastAsiaTheme="minorHAnsi"/>
          <w:lang w:eastAsia="en-US"/>
        </w:rPr>
        <w:t>TVector</w:t>
      </w:r>
      <w:proofErr w:type="spellEnd"/>
      <w:r w:rsidRPr="00985859">
        <w:rPr>
          <w:rFonts w:eastAsiaTheme="minorHAnsi"/>
          <w:lang w:eastAsia="en-US"/>
        </w:rPr>
        <w:t>(</w:t>
      </w:r>
      <w:proofErr w:type="spellStart"/>
      <w:r w:rsidRPr="00985859">
        <w:rPr>
          <w:rFonts w:eastAsiaTheme="minorHAnsi"/>
          <w:lang w:eastAsia="en-US"/>
        </w:rPr>
        <w:t>int</w:t>
      </w:r>
      <w:proofErr w:type="spellEnd"/>
      <w:r w:rsidRPr="00985859">
        <w:rPr>
          <w:rFonts w:eastAsiaTheme="minorHAnsi"/>
          <w:lang w:eastAsia="en-US"/>
        </w:rPr>
        <w:t xml:space="preserve"> </w:t>
      </w:r>
      <w:proofErr w:type="spellStart"/>
      <w:r w:rsidRPr="00985859">
        <w:rPr>
          <w:rFonts w:eastAsiaTheme="minorHAnsi"/>
          <w:lang w:eastAsia="en-US"/>
        </w:rPr>
        <w:t>len</w:t>
      </w:r>
      <w:proofErr w:type="spellEnd"/>
      <w:r w:rsidRPr="00985859">
        <w:rPr>
          <w:rFonts w:eastAsiaTheme="minorHAnsi"/>
          <w:lang w:eastAsia="en-US"/>
        </w:rPr>
        <w:t xml:space="preserve"> = 0);</w:t>
      </w:r>
    </w:p>
    <w:p w14:paraId="77747E54" w14:textId="0208B904" w:rsidR="00985859" w:rsidRPr="00985859" w:rsidRDefault="00985859" w:rsidP="004B50FB">
      <w:pPr>
        <w:spacing w:line="360" w:lineRule="auto"/>
        <w:rPr>
          <w:u w:val="single"/>
          <w:lang w:val="en-US"/>
        </w:rPr>
      </w:pPr>
      <w:proofErr w:type="spellStart"/>
      <w:r w:rsidRPr="00985859">
        <w:rPr>
          <w:rFonts w:eastAsiaTheme="minorHAnsi"/>
          <w:lang w:val="en-US" w:eastAsia="en-US"/>
        </w:rPr>
        <w:t>TVector</w:t>
      </w:r>
      <w:proofErr w:type="spellEnd"/>
      <w:r w:rsidRPr="00985859">
        <w:rPr>
          <w:rFonts w:eastAsiaTheme="minorHAnsi"/>
          <w:lang w:val="en-US" w:eastAsia="en-US"/>
        </w:rPr>
        <w:t xml:space="preserve">(const </w:t>
      </w:r>
      <w:proofErr w:type="spellStart"/>
      <w:r w:rsidRPr="00985859">
        <w:rPr>
          <w:rFonts w:eastAsiaTheme="minorHAnsi"/>
          <w:lang w:val="en-US" w:eastAsia="en-US"/>
        </w:rPr>
        <w:t>TVector</w:t>
      </w:r>
      <w:proofErr w:type="spellEnd"/>
      <w:r w:rsidRPr="00985859">
        <w:rPr>
          <w:rFonts w:eastAsiaTheme="minorHAnsi"/>
          <w:lang w:val="en-US" w:eastAsia="en-US"/>
        </w:rPr>
        <w:t>&lt;T&gt; &amp;V);</w:t>
      </w:r>
    </w:p>
    <w:p w14:paraId="7BE51BF0" w14:textId="4956D1F9" w:rsidR="00985859" w:rsidRPr="00985859" w:rsidRDefault="00985859" w:rsidP="004B50FB">
      <w:pPr>
        <w:spacing w:line="360" w:lineRule="auto"/>
        <w:rPr>
          <w:rFonts w:eastAsiaTheme="minorHAnsi"/>
          <w:lang w:val="en-US" w:eastAsia="en-US"/>
        </w:rPr>
      </w:pPr>
      <w:r w:rsidRPr="00985859">
        <w:rPr>
          <w:rFonts w:eastAsiaTheme="minorHAnsi"/>
          <w:lang w:val="en-US" w:eastAsia="en-US"/>
        </w:rPr>
        <w:t>~</w:t>
      </w:r>
      <w:proofErr w:type="spellStart"/>
      <w:r w:rsidRPr="00985859">
        <w:rPr>
          <w:rFonts w:eastAsiaTheme="minorHAnsi"/>
          <w:lang w:val="en-US" w:eastAsia="en-US"/>
        </w:rPr>
        <w:t>TVector</w:t>
      </w:r>
      <w:proofErr w:type="spellEnd"/>
      <w:r w:rsidRPr="00985859">
        <w:rPr>
          <w:rFonts w:eastAsiaTheme="minorHAnsi"/>
          <w:lang w:val="en-US" w:eastAsia="en-US"/>
        </w:rPr>
        <w:t>();</w:t>
      </w:r>
    </w:p>
    <w:p w14:paraId="1E44AFEB" w14:textId="77777777" w:rsidR="00985859" w:rsidRDefault="007207FA" w:rsidP="004B50FB">
      <w:pPr>
        <w:spacing w:line="360" w:lineRule="auto"/>
        <w:ind w:left="360"/>
        <w:rPr>
          <w:u w:val="single"/>
          <w:lang w:val="en-US"/>
        </w:rPr>
      </w:pPr>
      <w:r w:rsidRPr="007207FA">
        <w:rPr>
          <w:u w:val="single"/>
        </w:rPr>
        <w:t>Методы</w:t>
      </w:r>
      <w:r w:rsidR="008B4D7A" w:rsidRPr="00985859">
        <w:rPr>
          <w:u w:val="single"/>
          <w:lang w:val="en-US"/>
        </w:rPr>
        <w:t>:</w:t>
      </w:r>
    </w:p>
    <w:p w14:paraId="04FD0248" w14:textId="23881FD4" w:rsidR="00985859" w:rsidRPr="00985859" w:rsidRDefault="008B4D7A" w:rsidP="004B50FB">
      <w:pPr>
        <w:spacing w:line="360" w:lineRule="auto"/>
        <w:rPr>
          <w:u w:val="single"/>
          <w:lang w:val="en-US"/>
        </w:rPr>
      </w:pPr>
      <w:r w:rsidRPr="00985859">
        <w:rPr>
          <w:lang w:val="en-US"/>
        </w:rPr>
        <w:t xml:space="preserve">int </w:t>
      </w:r>
      <w:proofErr w:type="spellStart"/>
      <w:r w:rsidR="00985859" w:rsidRPr="00985859">
        <w:rPr>
          <w:rFonts w:eastAsiaTheme="minorHAnsi"/>
          <w:lang w:val="en-US" w:eastAsia="en-US"/>
        </w:rPr>
        <w:t>GetLength</w:t>
      </w:r>
      <w:proofErr w:type="spellEnd"/>
      <w:r w:rsidR="00985859" w:rsidRPr="00985859">
        <w:rPr>
          <w:rFonts w:eastAsiaTheme="minorHAnsi"/>
          <w:lang w:val="en-US" w:eastAsia="en-US"/>
        </w:rPr>
        <w:t xml:space="preserve">() const; </w:t>
      </w:r>
      <w:r w:rsidR="00985859">
        <w:rPr>
          <w:rFonts w:eastAsiaTheme="minorHAnsi"/>
          <w:lang w:val="en-US" w:eastAsia="en-US"/>
        </w:rPr>
        <w:t>-</w:t>
      </w:r>
      <w:r w:rsidR="00985859" w:rsidRPr="00985859">
        <w:rPr>
          <w:rFonts w:eastAsiaTheme="minorHAnsi"/>
          <w:lang w:val="en-US" w:eastAsia="en-US"/>
        </w:rPr>
        <w:t xml:space="preserve"> </w:t>
      </w:r>
      <w:r w:rsidR="00985859">
        <w:rPr>
          <w:rFonts w:eastAsiaTheme="minorHAnsi"/>
          <w:lang w:eastAsia="en-US"/>
        </w:rPr>
        <w:t>р</w:t>
      </w:r>
      <w:r w:rsidR="00985859" w:rsidRPr="00985859">
        <w:rPr>
          <w:rFonts w:eastAsiaTheme="minorHAnsi"/>
          <w:lang w:eastAsia="en-US"/>
        </w:rPr>
        <w:t>азмер</w:t>
      </w:r>
      <w:r w:rsidR="00985859" w:rsidRPr="00985859">
        <w:rPr>
          <w:rFonts w:eastAsiaTheme="minorHAnsi"/>
          <w:lang w:val="en-US" w:eastAsia="en-US"/>
        </w:rPr>
        <w:t xml:space="preserve"> </w:t>
      </w:r>
      <w:r w:rsidR="00985859" w:rsidRPr="00985859">
        <w:rPr>
          <w:rFonts w:eastAsiaTheme="minorHAnsi"/>
          <w:lang w:eastAsia="en-US"/>
        </w:rPr>
        <w:t>вектора</w:t>
      </w:r>
    </w:p>
    <w:p w14:paraId="1329D7C1" w14:textId="624F43A3" w:rsidR="00985859" w:rsidRDefault="00985859" w:rsidP="004B50FB">
      <w:pPr>
        <w:suppressAutoHyphens w:val="0"/>
        <w:autoSpaceDE w:val="0"/>
        <w:autoSpaceDN w:val="0"/>
        <w:adjustRightInd w:val="0"/>
        <w:spacing w:before="0" w:line="360" w:lineRule="auto"/>
        <w:rPr>
          <w:lang w:val="en-US"/>
        </w:rPr>
      </w:pPr>
      <w:r w:rsidRPr="00985859">
        <w:rPr>
          <w:rFonts w:eastAsiaTheme="minorHAnsi"/>
          <w:lang w:val="en-US" w:eastAsia="en-US"/>
        </w:rPr>
        <w:t xml:space="preserve">virtual T&amp; operator[](int pos); - </w:t>
      </w:r>
      <w:r>
        <w:rPr>
          <w:rFonts w:eastAsiaTheme="minorHAnsi"/>
          <w:lang w:eastAsia="en-US"/>
        </w:rPr>
        <w:t>д</w:t>
      </w:r>
      <w:r w:rsidRPr="00985859">
        <w:rPr>
          <w:rFonts w:eastAsiaTheme="minorHAnsi"/>
          <w:lang w:eastAsia="en-US"/>
        </w:rPr>
        <w:t>оступ</w:t>
      </w:r>
      <w:r w:rsidRPr="00985859">
        <w:rPr>
          <w:rFonts w:eastAsiaTheme="minorHAnsi"/>
          <w:lang w:val="en-US" w:eastAsia="en-US"/>
        </w:rPr>
        <w:t xml:space="preserve"> </w:t>
      </w:r>
      <w:r w:rsidRPr="00985859">
        <w:rPr>
          <w:rFonts w:eastAsiaTheme="minorHAnsi"/>
          <w:lang w:eastAsia="en-US"/>
        </w:rPr>
        <w:t>по</w:t>
      </w:r>
      <w:r w:rsidRPr="00985859">
        <w:rPr>
          <w:rFonts w:eastAsiaTheme="minorHAnsi"/>
          <w:lang w:val="en-US" w:eastAsia="en-US"/>
        </w:rPr>
        <w:t xml:space="preserve"> </w:t>
      </w:r>
      <w:r w:rsidRPr="00985859">
        <w:rPr>
          <w:rFonts w:eastAsiaTheme="minorHAnsi"/>
          <w:lang w:eastAsia="en-US"/>
        </w:rPr>
        <w:t>индексу</w:t>
      </w:r>
    </w:p>
    <w:p w14:paraId="3ABB66E6" w14:textId="77777777" w:rsidR="00985859" w:rsidRDefault="008B4D7A" w:rsidP="004B50FB">
      <w:pPr>
        <w:suppressAutoHyphens w:val="0"/>
        <w:autoSpaceDE w:val="0"/>
        <w:autoSpaceDN w:val="0"/>
        <w:adjustRightInd w:val="0"/>
        <w:spacing w:before="0" w:line="360" w:lineRule="auto"/>
        <w:ind w:left="708" w:firstLine="0"/>
        <w:rPr>
          <w:lang w:val="en-US"/>
        </w:rPr>
      </w:pPr>
      <w:r w:rsidRPr="00985859">
        <w:rPr>
          <w:u w:val="single"/>
        </w:rPr>
        <w:t>Перегрузки</w:t>
      </w:r>
      <w:r w:rsidRPr="00985859">
        <w:rPr>
          <w:u w:val="single"/>
          <w:lang w:val="en-US"/>
        </w:rPr>
        <w:t>:</w:t>
      </w:r>
    </w:p>
    <w:p w14:paraId="05A2CC4A" w14:textId="5246BE5C" w:rsidR="00985859" w:rsidRPr="00985859" w:rsidRDefault="00985859" w:rsidP="004B50FB">
      <w:pPr>
        <w:suppressAutoHyphens w:val="0"/>
        <w:autoSpaceDE w:val="0"/>
        <w:autoSpaceDN w:val="0"/>
        <w:adjustRightInd w:val="0"/>
        <w:spacing w:before="0" w:line="360" w:lineRule="auto"/>
        <w:rPr>
          <w:lang w:val="en-US"/>
        </w:rPr>
      </w:pPr>
      <w:proofErr w:type="spellStart"/>
      <w:r w:rsidRPr="00985859">
        <w:rPr>
          <w:rFonts w:eastAsiaTheme="minorHAnsi"/>
          <w:lang w:val="en-US" w:eastAsia="en-US"/>
        </w:rPr>
        <w:t>TVector</w:t>
      </w:r>
      <w:proofErr w:type="spellEnd"/>
      <w:r w:rsidRPr="00985859">
        <w:rPr>
          <w:rFonts w:eastAsiaTheme="minorHAnsi"/>
          <w:lang w:val="en-US" w:eastAsia="en-US"/>
        </w:rPr>
        <w:t xml:space="preserve">&lt;T&gt; operator +(const </w:t>
      </w:r>
      <w:proofErr w:type="spellStart"/>
      <w:r w:rsidRPr="00985859">
        <w:rPr>
          <w:rFonts w:eastAsiaTheme="minorHAnsi"/>
          <w:lang w:val="en-US" w:eastAsia="en-US"/>
        </w:rPr>
        <w:t>TVector</w:t>
      </w:r>
      <w:proofErr w:type="spellEnd"/>
      <w:r w:rsidRPr="00985859">
        <w:rPr>
          <w:rFonts w:eastAsiaTheme="minorHAnsi"/>
          <w:lang w:val="en-US" w:eastAsia="en-US"/>
        </w:rPr>
        <w:t>&lt;T&gt; &amp;</w:t>
      </w:r>
      <w:proofErr w:type="spellStart"/>
      <w:r w:rsidRPr="00985859">
        <w:rPr>
          <w:rFonts w:eastAsiaTheme="minorHAnsi"/>
          <w:lang w:val="en-US" w:eastAsia="en-US"/>
        </w:rPr>
        <w:t>vec</w:t>
      </w:r>
      <w:proofErr w:type="spellEnd"/>
      <w:r w:rsidRPr="00985859">
        <w:rPr>
          <w:rFonts w:eastAsiaTheme="minorHAnsi"/>
          <w:lang w:val="en-US" w:eastAsia="en-US"/>
        </w:rPr>
        <w:t xml:space="preserve">); - </w:t>
      </w:r>
      <w:r w:rsidRPr="00985859">
        <w:rPr>
          <w:rFonts w:eastAsiaTheme="minorHAnsi"/>
          <w:lang w:eastAsia="en-US"/>
        </w:rPr>
        <w:t>сложение</w:t>
      </w:r>
      <w:r w:rsidRPr="00985859">
        <w:rPr>
          <w:rFonts w:eastAsiaTheme="minorHAnsi"/>
          <w:lang w:val="en-US" w:eastAsia="en-US"/>
        </w:rPr>
        <w:t xml:space="preserve"> </w:t>
      </w:r>
      <w:r w:rsidRPr="00985859">
        <w:rPr>
          <w:rFonts w:eastAsiaTheme="minorHAnsi"/>
          <w:lang w:eastAsia="en-US"/>
        </w:rPr>
        <w:t>векторов</w:t>
      </w:r>
    </w:p>
    <w:p w14:paraId="5183F80A" w14:textId="0233B049" w:rsidR="00985859" w:rsidRPr="00985859" w:rsidRDefault="00985859" w:rsidP="004B50FB">
      <w:p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val="en-US" w:eastAsia="en-US"/>
        </w:rPr>
      </w:pPr>
      <w:proofErr w:type="spellStart"/>
      <w:r w:rsidRPr="00985859">
        <w:rPr>
          <w:rFonts w:eastAsiaTheme="minorHAnsi"/>
          <w:lang w:val="en-US" w:eastAsia="en-US"/>
        </w:rPr>
        <w:t>TVector</w:t>
      </w:r>
      <w:proofErr w:type="spellEnd"/>
      <w:r w:rsidRPr="00985859">
        <w:rPr>
          <w:rFonts w:eastAsiaTheme="minorHAnsi"/>
          <w:lang w:val="en-US" w:eastAsia="en-US"/>
        </w:rPr>
        <w:t xml:space="preserve">&lt;T&gt; operator -(const </w:t>
      </w:r>
      <w:proofErr w:type="spellStart"/>
      <w:r w:rsidRPr="00985859">
        <w:rPr>
          <w:rFonts w:eastAsiaTheme="minorHAnsi"/>
          <w:lang w:val="en-US" w:eastAsia="en-US"/>
        </w:rPr>
        <w:t>TVector</w:t>
      </w:r>
      <w:proofErr w:type="spellEnd"/>
      <w:r w:rsidRPr="00985859">
        <w:rPr>
          <w:rFonts w:eastAsiaTheme="minorHAnsi"/>
          <w:lang w:val="en-US" w:eastAsia="en-US"/>
        </w:rPr>
        <w:t>&lt;T&gt; &amp;</w:t>
      </w:r>
      <w:proofErr w:type="spellStart"/>
      <w:r w:rsidRPr="00985859">
        <w:rPr>
          <w:rFonts w:eastAsiaTheme="minorHAnsi"/>
          <w:lang w:val="en-US" w:eastAsia="en-US"/>
        </w:rPr>
        <w:t>vec</w:t>
      </w:r>
      <w:proofErr w:type="spellEnd"/>
      <w:r w:rsidRPr="00985859">
        <w:rPr>
          <w:rFonts w:eastAsiaTheme="minorHAnsi"/>
          <w:lang w:val="en-US" w:eastAsia="en-US"/>
        </w:rPr>
        <w:t xml:space="preserve">); - </w:t>
      </w:r>
      <w:r>
        <w:rPr>
          <w:rFonts w:eastAsiaTheme="minorHAnsi"/>
          <w:lang w:eastAsia="en-US"/>
        </w:rPr>
        <w:t>в</w:t>
      </w:r>
      <w:r w:rsidRPr="00985859">
        <w:rPr>
          <w:rFonts w:eastAsiaTheme="minorHAnsi"/>
          <w:lang w:eastAsia="en-US"/>
        </w:rPr>
        <w:t>ычитание</w:t>
      </w:r>
      <w:r w:rsidRPr="00985859">
        <w:rPr>
          <w:rFonts w:eastAsiaTheme="minorHAnsi"/>
          <w:lang w:val="en-US" w:eastAsia="en-US"/>
        </w:rPr>
        <w:t xml:space="preserve"> </w:t>
      </w:r>
      <w:r w:rsidRPr="00985859">
        <w:rPr>
          <w:rFonts w:eastAsiaTheme="minorHAnsi"/>
          <w:lang w:eastAsia="en-US"/>
        </w:rPr>
        <w:t>векторов</w:t>
      </w:r>
    </w:p>
    <w:p w14:paraId="4ECF8A92" w14:textId="40E4614F" w:rsidR="00985859" w:rsidRPr="00985859" w:rsidRDefault="00985859" w:rsidP="004B50FB">
      <w:p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val="en-US" w:eastAsia="en-US"/>
        </w:rPr>
      </w:pPr>
      <w:r w:rsidRPr="00985859">
        <w:rPr>
          <w:rFonts w:eastAsiaTheme="minorHAnsi"/>
          <w:lang w:val="en-US" w:eastAsia="en-US"/>
        </w:rPr>
        <w:lastRenderedPageBreak/>
        <w:t>T operator *(</w:t>
      </w:r>
      <w:proofErr w:type="spellStart"/>
      <w:r w:rsidRPr="00985859">
        <w:rPr>
          <w:rFonts w:eastAsiaTheme="minorHAnsi"/>
          <w:lang w:val="en-US" w:eastAsia="en-US"/>
        </w:rPr>
        <w:t>TVector</w:t>
      </w:r>
      <w:proofErr w:type="spellEnd"/>
      <w:r w:rsidRPr="00985859">
        <w:rPr>
          <w:rFonts w:eastAsiaTheme="minorHAnsi"/>
          <w:lang w:val="en-US" w:eastAsia="en-US"/>
        </w:rPr>
        <w:t>&lt;T&gt; &amp;</w:t>
      </w:r>
      <w:proofErr w:type="spellStart"/>
      <w:r w:rsidRPr="00985859">
        <w:rPr>
          <w:rFonts w:eastAsiaTheme="minorHAnsi"/>
          <w:lang w:val="en-US" w:eastAsia="en-US"/>
        </w:rPr>
        <w:t>vec</w:t>
      </w:r>
      <w:proofErr w:type="spellEnd"/>
      <w:r w:rsidRPr="00985859">
        <w:rPr>
          <w:rFonts w:eastAsiaTheme="minorHAnsi"/>
          <w:lang w:val="en-US" w:eastAsia="en-US"/>
        </w:rPr>
        <w:t xml:space="preserve">); - </w:t>
      </w:r>
      <w:r>
        <w:rPr>
          <w:rFonts w:eastAsiaTheme="minorHAnsi"/>
          <w:lang w:eastAsia="en-US"/>
        </w:rPr>
        <w:t>у</w:t>
      </w:r>
      <w:r w:rsidRPr="00985859">
        <w:rPr>
          <w:rFonts w:eastAsiaTheme="minorHAnsi"/>
          <w:lang w:eastAsia="en-US"/>
        </w:rPr>
        <w:t>множение</w:t>
      </w:r>
      <w:r w:rsidRPr="00985859">
        <w:rPr>
          <w:rFonts w:eastAsiaTheme="minorHAnsi"/>
          <w:lang w:val="en-US" w:eastAsia="en-US"/>
        </w:rPr>
        <w:t xml:space="preserve"> </w:t>
      </w:r>
      <w:r w:rsidRPr="00985859">
        <w:rPr>
          <w:rFonts w:eastAsiaTheme="minorHAnsi"/>
          <w:lang w:eastAsia="en-US"/>
        </w:rPr>
        <w:t>векторов</w:t>
      </w:r>
    </w:p>
    <w:p w14:paraId="0B03F54F" w14:textId="77777777" w:rsidR="00985859" w:rsidRPr="00985859" w:rsidRDefault="00985859" w:rsidP="004B50FB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val="en-US" w:eastAsia="en-US"/>
        </w:rPr>
      </w:pPr>
    </w:p>
    <w:p w14:paraId="31E68B40" w14:textId="71D836B1" w:rsidR="00985859" w:rsidRPr="00985859" w:rsidRDefault="00985859" w:rsidP="004B50FB">
      <w:p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val="en-US" w:eastAsia="en-US"/>
        </w:rPr>
      </w:pPr>
      <w:proofErr w:type="spellStart"/>
      <w:r w:rsidRPr="00985859">
        <w:rPr>
          <w:rFonts w:eastAsiaTheme="minorHAnsi"/>
          <w:lang w:val="en-US" w:eastAsia="en-US"/>
        </w:rPr>
        <w:t>TVector</w:t>
      </w:r>
      <w:proofErr w:type="spellEnd"/>
      <w:r w:rsidRPr="00985859">
        <w:rPr>
          <w:rFonts w:eastAsiaTheme="minorHAnsi"/>
          <w:lang w:val="en-US" w:eastAsia="en-US"/>
        </w:rPr>
        <w:t xml:space="preserve">&lt;T&gt; operator+(const T &amp;vol);   - </w:t>
      </w:r>
      <w:r w:rsidRPr="00985859">
        <w:rPr>
          <w:rFonts w:eastAsiaTheme="minorHAnsi"/>
          <w:lang w:eastAsia="en-US"/>
        </w:rPr>
        <w:t>сложение</w:t>
      </w:r>
      <w:r w:rsidRPr="00985859">
        <w:rPr>
          <w:rFonts w:eastAsiaTheme="minorHAnsi"/>
          <w:lang w:val="en-US" w:eastAsia="en-US"/>
        </w:rPr>
        <w:t xml:space="preserve"> </w:t>
      </w:r>
      <w:r w:rsidRPr="00985859">
        <w:rPr>
          <w:rFonts w:eastAsiaTheme="minorHAnsi"/>
          <w:lang w:eastAsia="en-US"/>
        </w:rPr>
        <w:t>с</w:t>
      </w:r>
      <w:r w:rsidRPr="00985859">
        <w:rPr>
          <w:rFonts w:eastAsiaTheme="minorHAnsi"/>
          <w:lang w:val="en-US" w:eastAsia="en-US"/>
        </w:rPr>
        <w:t xml:space="preserve"> </w:t>
      </w:r>
      <w:r w:rsidRPr="00985859">
        <w:rPr>
          <w:rFonts w:eastAsiaTheme="minorHAnsi"/>
          <w:lang w:eastAsia="en-US"/>
        </w:rPr>
        <w:t>числом</w:t>
      </w:r>
    </w:p>
    <w:p w14:paraId="7478EEE3" w14:textId="6ED32485" w:rsidR="00985859" w:rsidRPr="00985859" w:rsidRDefault="00985859" w:rsidP="004B50FB">
      <w:p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val="en-US" w:eastAsia="en-US"/>
        </w:rPr>
      </w:pPr>
      <w:proofErr w:type="spellStart"/>
      <w:r w:rsidRPr="00985859">
        <w:rPr>
          <w:rFonts w:eastAsiaTheme="minorHAnsi"/>
          <w:lang w:val="en-US" w:eastAsia="en-US"/>
        </w:rPr>
        <w:t>TVector</w:t>
      </w:r>
      <w:proofErr w:type="spellEnd"/>
      <w:r w:rsidRPr="00985859">
        <w:rPr>
          <w:rFonts w:eastAsiaTheme="minorHAnsi"/>
          <w:lang w:val="en-US" w:eastAsia="en-US"/>
        </w:rPr>
        <w:t xml:space="preserve">&lt;T&gt; operator-(const T &amp;vol);   - </w:t>
      </w:r>
      <w:r w:rsidRPr="00985859">
        <w:rPr>
          <w:rFonts w:eastAsiaTheme="minorHAnsi"/>
          <w:lang w:eastAsia="en-US"/>
        </w:rPr>
        <w:t>вычитание</w:t>
      </w:r>
      <w:r w:rsidRPr="00985859">
        <w:rPr>
          <w:rFonts w:eastAsiaTheme="minorHAnsi"/>
          <w:lang w:val="en-US" w:eastAsia="en-US"/>
        </w:rPr>
        <w:t xml:space="preserve"> </w:t>
      </w:r>
      <w:r w:rsidRPr="00985859">
        <w:rPr>
          <w:rFonts w:eastAsiaTheme="minorHAnsi"/>
          <w:lang w:eastAsia="en-US"/>
        </w:rPr>
        <w:t>числа</w:t>
      </w:r>
    </w:p>
    <w:p w14:paraId="5E717618" w14:textId="531F62A4" w:rsidR="00985859" w:rsidRPr="00985859" w:rsidRDefault="00985859" w:rsidP="004B50FB">
      <w:p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val="en-US" w:eastAsia="en-US"/>
        </w:rPr>
      </w:pPr>
      <w:proofErr w:type="spellStart"/>
      <w:r w:rsidRPr="00985859">
        <w:rPr>
          <w:rFonts w:eastAsiaTheme="minorHAnsi"/>
          <w:lang w:val="en-US" w:eastAsia="en-US"/>
        </w:rPr>
        <w:t>TVector</w:t>
      </w:r>
      <w:proofErr w:type="spellEnd"/>
      <w:r w:rsidRPr="00985859">
        <w:rPr>
          <w:rFonts w:eastAsiaTheme="minorHAnsi"/>
          <w:lang w:val="en-US" w:eastAsia="en-US"/>
        </w:rPr>
        <w:t xml:space="preserve">&lt;T&gt; operator*(const T &amp;vol);   </w:t>
      </w:r>
      <w:r w:rsidRPr="00DE39BA">
        <w:rPr>
          <w:rFonts w:eastAsiaTheme="minorHAnsi"/>
          <w:lang w:val="en-US" w:eastAsia="en-US"/>
        </w:rPr>
        <w:t>-</w:t>
      </w:r>
      <w:r w:rsidRPr="00985859">
        <w:rPr>
          <w:rFonts w:eastAsiaTheme="minorHAnsi"/>
          <w:lang w:val="en-US" w:eastAsia="en-US"/>
        </w:rPr>
        <w:t xml:space="preserve"> </w:t>
      </w:r>
      <w:r w:rsidRPr="00985859">
        <w:rPr>
          <w:rFonts w:eastAsiaTheme="minorHAnsi"/>
          <w:lang w:eastAsia="en-US"/>
        </w:rPr>
        <w:t>умножение</w:t>
      </w:r>
      <w:r w:rsidRPr="00985859">
        <w:rPr>
          <w:rFonts w:eastAsiaTheme="minorHAnsi"/>
          <w:lang w:val="en-US" w:eastAsia="en-US"/>
        </w:rPr>
        <w:t xml:space="preserve"> </w:t>
      </w:r>
      <w:r w:rsidRPr="00985859">
        <w:rPr>
          <w:rFonts w:eastAsiaTheme="minorHAnsi"/>
          <w:lang w:eastAsia="en-US"/>
        </w:rPr>
        <w:t>на</w:t>
      </w:r>
      <w:r w:rsidRPr="00985859">
        <w:rPr>
          <w:rFonts w:eastAsiaTheme="minorHAnsi"/>
          <w:lang w:val="en-US" w:eastAsia="en-US"/>
        </w:rPr>
        <w:t xml:space="preserve"> </w:t>
      </w:r>
      <w:r w:rsidRPr="00985859">
        <w:rPr>
          <w:rFonts w:eastAsiaTheme="minorHAnsi"/>
          <w:lang w:eastAsia="en-US"/>
        </w:rPr>
        <w:t>число</w:t>
      </w:r>
    </w:p>
    <w:p w14:paraId="41CC6BD5" w14:textId="77777777" w:rsidR="00985859" w:rsidRPr="00985859" w:rsidRDefault="00985859" w:rsidP="004B50FB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val="en-US" w:eastAsia="en-US"/>
        </w:rPr>
      </w:pPr>
    </w:p>
    <w:p w14:paraId="5A51A08C" w14:textId="0A7EE358" w:rsidR="00985859" w:rsidRPr="00985859" w:rsidRDefault="00985859" w:rsidP="004B50FB">
      <w:p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val="en-US" w:eastAsia="en-US"/>
        </w:rPr>
      </w:pPr>
      <w:r w:rsidRPr="00985859">
        <w:rPr>
          <w:rFonts w:eastAsiaTheme="minorHAnsi"/>
          <w:lang w:val="en-US" w:eastAsia="en-US"/>
        </w:rPr>
        <w:t xml:space="preserve">bool operator==(const </w:t>
      </w:r>
      <w:proofErr w:type="spellStart"/>
      <w:r w:rsidRPr="00985859">
        <w:rPr>
          <w:rFonts w:eastAsiaTheme="minorHAnsi"/>
          <w:lang w:val="en-US" w:eastAsia="en-US"/>
        </w:rPr>
        <w:t>TVector</w:t>
      </w:r>
      <w:proofErr w:type="spellEnd"/>
      <w:r w:rsidRPr="00985859">
        <w:rPr>
          <w:rFonts w:eastAsiaTheme="minorHAnsi"/>
          <w:lang w:val="en-US" w:eastAsia="en-US"/>
        </w:rPr>
        <w:t xml:space="preserve"> &amp;</w:t>
      </w:r>
      <w:proofErr w:type="spellStart"/>
      <w:r w:rsidRPr="00985859">
        <w:rPr>
          <w:rFonts w:eastAsiaTheme="minorHAnsi"/>
          <w:lang w:val="en-US" w:eastAsia="en-US"/>
        </w:rPr>
        <w:t>vec</w:t>
      </w:r>
      <w:proofErr w:type="spellEnd"/>
      <w:r w:rsidRPr="00985859">
        <w:rPr>
          <w:rFonts w:eastAsiaTheme="minorHAnsi"/>
          <w:lang w:val="en-US" w:eastAsia="en-US"/>
        </w:rPr>
        <w:t xml:space="preserve">) const;  </w:t>
      </w:r>
      <w:r w:rsidR="00DE39BA" w:rsidRPr="00DE39BA">
        <w:rPr>
          <w:rFonts w:eastAsiaTheme="minorHAnsi"/>
          <w:lang w:val="en-US" w:eastAsia="en-US"/>
        </w:rPr>
        <w:t>-</w:t>
      </w:r>
      <w:r w:rsidRPr="00985859">
        <w:rPr>
          <w:rFonts w:eastAsiaTheme="minorHAnsi"/>
          <w:lang w:val="en-US" w:eastAsia="en-US"/>
        </w:rPr>
        <w:t xml:space="preserve"> </w:t>
      </w:r>
      <w:r w:rsidRPr="00985859">
        <w:rPr>
          <w:rFonts w:eastAsiaTheme="minorHAnsi"/>
          <w:lang w:eastAsia="en-US"/>
        </w:rPr>
        <w:t>сравнение</w:t>
      </w:r>
      <w:r w:rsidRPr="00985859">
        <w:rPr>
          <w:rFonts w:eastAsiaTheme="minorHAnsi"/>
          <w:lang w:val="en-US" w:eastAsia="en-US"/>
        </w:rPr>
        <w:t xml:space="preserve"> </w:t>
      </w:r>
      <w:r w:rsidRPr="00985859">
        <w:rPr>
          <w:rFonts w:eastAsiaTheme="minorHAnsi"/>
          <w:lang w:eastAsia="en-US"/>
        </w:rPr>
        <w:t>на</w:t>
      </w:r>
      <w:r w:rsidRPr="00985859">
        <w:rPr>
          <w:rFonts w:eastAsiaTheme="minorHAnsi"/>
          <w:lang w:val="en-US" w:eastAsia="en-US"/>
        </w:rPr>
        <w:t xml:space="preserve"> </w:t>
      </w:r>
      <w:r w:rsidRPr="00985859">
        <w:rPr>
          <w:rFonts w:eastAsiaTheme="minorHAnsi"/>
          <w:lang w:eastAsia="en-US"/>
        </w:rPr>
        <w:t>равенство</w:t>
      </w:r>
    </w:p>
    <w:p w14:paraId="0888F05B" w14:textId="448AEDA0" w:rsidR="00985859" w:rsidRPr="00985859" w:rsidRDefault="00985859" w:rsidP="004B50FB">
      <w:p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val="en-US" w:eastAsia="en-US"/>
        </w:rPr>
      </w:pPr>
      <w:r w:rsidRPr="00985859">
        <w:rPr>
          <w:rFonts w:eastAsiaTheme="minorHAnsi"/>
          <w:lang w:val="en-US" w:eastAsia="en-US"/>
        </w:rPr>
        <w:t xml:space="preserve">bool operator!=(const </w:t>
      </w:r>
      <w:proofErr w:type="spellStart"/>
      <w:r w:rsidRPr="00985859">
        <w:rPr>
          <w:rFonts w:eastAsiaTheme="minorHAnsi"/>
          <w:lang w:val="en-US" w:eastAsia="en-US"/>
        </w:rPr>
        <w:t>TVector</w:t>
      </w:r>
      <w:proofErr w:type="spellEnd"/>
      <w:r w:rsidRPr="00985859">
        <w:rPr>
          <w:rFonts w:eastAsiaTheme="minorHAnsi"/>
          <w:lang w:val="en-US" w:eastAsia="en-US"/>
        </w:rPr>
        <w:t xml:space="preserve"> &amp;</w:t>
      </w:r>
      <w:proofErr w:type="spellStart"/>
      <w:r w:rsidRPr="00985859">
        <w:rPr>
          <w:rFonts w:eastAsiaTheme="minorHAnsi"/>
          <w:lang w:val="en-US" w:eastAsia="en-US"/>
        </w:rPr>
        <w:t>vec</w:t>
      </w:r>
      <w:proofErr w:type="spellEnd"/>
      <w:r w:rsidRPr="00985859">
        <w:rPr>
          <w:rFonts w:eastAsiaTheme="minorHAnsi"/>
          <w:lang w:val="en-US" w:eastAsia="en-US"/>
        </w:rPr>
        <w:t xml:space="preserve">) const;  </w:t>
      </w:r>
      <w:r w:rsidR="00DE39BA" w:rsidRPr="00DE39BA">
        <w:rPr>
          <w:rFonts w:eastAsiaTheme="minorHAnsi"/>
          <w:lang w:val="en-US" w:eastAsia="en-US"/>
        </w:rPr>
        <w:t>-</w:t>
      </w:r>
      <w:r w:rsidRPr="00985859">
        <w:rPr>
          <w:rFonts w:eastAsiaTheme="minorHAnsi"/>
          <w:lang w:val="en-US" w:eastAsia="en-US"/>
        </w:rPr>
        <w:t xml:space="preserve"> </w:t>
      </w:r>
      <w:r w:rsidRPr="00985859">
        <w:rPr>
          <w:rFonts w:eastAsiaTheme="minorHAnsi"/>
          <w:lang w:eastAsia="en-US"/>
        </w:rPr>
        <w:t>сравнение</w:t>
      </w:r>
      <w:r w:rsidRPr="00985859">
        <w:rPr>
          <w:rFonts w:eastAsiaTheme="minorHAnsi"/>
          <w:lang w:val="en-US" w:eastAsia="en-US"/>
        </w:rPr>
        <w:t xml:space="preserve"> </w:t>
      </w:r>
      <w:r w:rsidRPr="00985859">
        <w:rPr>
          <w:rFonts w:eastAsiaTheme="minorHAnsi"/>
          <w:lang w:eastAsia="en-US"/>
        </w:rPr>
        <w:t>на</w:t>
      </w:r>
      <w:r w:rsidRPr="00985859">
        <w:rPr>
          <w:rFonts w:eastAsiaTheme="minorHAnsi"/>
          <w:lang w:val="en-US" w:eastAsia="en-US"/>
        </w:rPr>
        <w:t xml:space="preserve"> </w:t>
      </w:r>
      <w:r w:rsidRPr="00985859">
        <w:rPr>
          <w:rFonts w:eastAsiaTheme="minorHAnsi"/>
          <w:lang w:eastAsia="en-US"/>
        </w:rPr>
        <w:t>неравенство</w:t>
      </w:r>
    </w:p>
    <w:p w14:paraId="36319E95" w14:textId="42926232" w:rsidR="00985859" w:rsidRPr="00274C02" w:rsidRDefault="00985859" w:rsidP="004B50FB">
      <w:pPr>
        <w:spacing w:line="360" w:lineRule="auto"/>
        <w:rPr>
          <w:rFonts w:eastAsiaTheme="minorHAnsi"/>
          <w:lang w:val="en-US" w:eastAsia="en-US"/>
        </w:rPr>
      </w:pPr>
      <w:r w:rsidRPr="00985859">
        <w:rPr>
          <w:rFonts w:eastAsiaTheme="minorHAnsi"/>
          <w:lang w:val="en-US" w:eastAsia="en-US"/>
        </w:rPr>
        <w:t xml:space="preserve">virtual </w:t>
      </w:r>
      <w:proofErr w:type="spellStart"/>
      <w:r w:rsidRPr="00985859">
        <w:rPr>
          <w:rFonts w:eastAsiaTheme="minorHAnsi"/>
          <w:lang w:val="en-US" w:eastAsia="en-US"/>
        </w:rPr>
        <w:t>TVector</w:t>
      </w:r>
      <w:proofErr w:type="spellEnd"/>
      <w:r w:rsidRPr="00985859">
        <w:rPr>
          <w:rFonts w:eastAsiaTheme="minorHAnsi"/>
          <w:lang w:val="en-US" w:eastAsia="en-US"/>
        </w:rPr>
        <w:t xml:space="preserve">&amp; operator=(const </w:t>
      </w:r>
      <w:proofErr w:type="spellStart"/>
      <w:r w:rsidRPr="00985859">
        <w:rPr>
          <w:rFonts w:eastAsiaTheme="minorHAnsi"/>
          <w:lang w:val="en-US" w:eastAsia="en-US"/>
        </w:rPr>
        <w:t>TVector</w:t>
      </w:r>
      <w:proofErr w:type="spellEnd"/>
      <w:r w:rsidRPr="00985859">
        <w:rPr>
          <w:rFonts w:eastAsiaTheme="minorHAnsi"/>
          <w:lang w:val="en-US" w:eastAsia="en-US"/>
        </w:rPr>
        <w:t xml:space="preserve"> &amp;</w:t>
      </w:r>
      <w:proofErr w:type="spellStart"/>
      <w:r w:rsidRPr="00985859">
        <w:rPr>
          <w:rFonts w:eastAsiaTheme="minorHAnsi"/>
          <w:lang w:val="en-US" w:eastAsia="en-US"/>
        </w:rPr>
        <w:t>vec</w:t>
      </w:r>
      <w:proofErr w:type="spellEnd"/>
      <w:r w:rsidRPr="00985859">
        <w:rPr>
          <w:rFonts w:eastAsiaTheme="minorHAnsi"/>
          <w:lang w:val="en-US" w:eastAsia="en-US"/>
        </w:rPr>
        <w:t xml:space="preserve">); </w:t>
      </w:r>
      <w:r w:rsidR="00DE39BA" w:rsidRPr="00DE39BA">
        <w:rPr>
          <w:rFonts w:eastAsiaTheme="minorHAnsi"/>
          <w:lang w:val="en-US" w:eastAsia="en-US"/>
        </w:rPr>
        <w:t>-</w:t>
      </w:r>
      <w:r w:rsidRPr="00985859">
        <w:rPr>
          <w:rFonts w:eastAsiaTheme="minorHAnsi"/>
          <w:lang w:val="en-US" w:eastAsia="en-US"/>
        </w:rPr>
        <w:t xml:space="preserve"> </w:t>
      </w:r>
      <w:r w:rsidRPr="00985859">
        <w:rPr>
          <w:rFonts w:eastAsiaTheme="minorHAnsi"/>
          <w:lang w:eastAsia="en-US"/>
        </w:rPr>
        <w:t>присваивание</w:t>
      </w:r>
    </w:p>
    <w:p w14:paraId="0A51E80E" w14:textId="6FD4791F" w:rsidR="00DE39BA" w:rsidRPr="00DE39BA" w:rsidRDefault="00DE39BA" w:rsidP="004B50FB">
      <w:p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val="en-US" w:eastAsia="en-US"/>
        </w:rPr>
      </w:pPr>
      <w:r w:rsidRPr="00DE39BA">
        <w:rPr>
          <w:rFonts w:eastAsiaTheme="minorHAnsi"/>
          <w:lang w:val="en-US" w:eastAsia="en-US"/>
        </w:rPr>
        <w:t xml:space="preserve">friend </w:t>
      </w:r>
      <w:proofErr w:type="spellStart"/>
      <w:r w:rsidRPr="00DE39BA">
        <w:rPr>
          <w:rFonts w:eastAsiaTheme="minorHAnsi"/>
          <w:lang w:val="en-US" w:eastAsia="en-US"/>
        </w:rPr>
        <w:t>istream</w:t>
      </w:r>
      <w:proofErr w:type="spellEnd"/>
      <w:r w:rsidRPr="00DE39BA">
        <w:rPr>
          <w:rFonts w:eastAsiaTheme="minorHAnsi"/>
          <w:lang w:val="en-US" w:eastAsia="en-US"/>
        </w:rPr>
        <w:t>&amp; operator &gt;&gt; (</w:t>
      </w:r>
      <w:proofErr w:type="spellStart"/>
      <w:r w:rsidRPr="00DE39BA">
        <w:rPr>
          <w:rFonts w:eastAsiaTheme="minorHAnsi"/>
          <w:lang w:val="en-US" w:eastAsia="en-US"/>
        </w:rPr>
        <w:t>istream</w:t>
      </w:r>
      <w:proofErr w:type="spellEnd"/>
      <w:r w:rsidRPr="00DE39BA">
        <w:rPr>
          <w:rFonts w:eastAsiaTheme="minorHAnsi"/>
          <w:lang w:val="en-US" w:eastAsia="en-US"/>
        </w:rPr>
        <w:t xml:space="preserve"> &amp;in, </w:t>
      </w:r>
      <w:proofErr w:type="spellStart"/>
      <w:r w:rsidRPr="00DE39BA">
        <w:rPr>
          <w:rFonts w:eastAsiaTheme="minorHAnsi"/>
          <w:lang w:val="en-US" w:eastAsia="en-US"/>
        </w:rPr>
        <w:t>TVector</w:t>
      </w:r>
      <w:proofErr w:type="spellEnd"/>
      <w:r w:rsidRPr="00DE39BA">
        <w:rPr>
          <w:rFonts w:eastAsiaTheme="minorHAnsi"/>
          <w:lang w:val="en-US" w:eastAsia="en-US"/>
        </w:rPr>
        <w:t>&lt;Type1&gt; &amp;</w:t>
      </w:r>
      <w:proofErr w:type="spellStart"/>
      <w:r w:rsidRPr="00DE39BA">
        <w:rPr>
          <w:rFonts w:eastAsiaTheme="minorHAnsi"/>
          <w:lang w:val="en-US" w:eastAsia="en-US"/>
        </w:rPr>
        <w:t>vec</w:t>
      </w:r>
      <w:proofErr w:type="spellEnd"/>
      <w:r w:rsidRPr="00DE39BA">
        <w:rPr>
          <w:rFonts w:eastAsiaTheme="minorHAnsi"/>
          <w:lang w:val="en-US" w:eastAsia="en-US"/>
        </w:rPr>
        <w:t xml:space="preserve">); - </w:t>
      </w:r>
      <w:r>
        <w:rPr>
          <w:rFonts w:eastAsiaTheme="minorHAnsi"/>
          <w:lang w:eastAsia="en-US"/>
        </w:rPr>
        <w:t>ввод</w:t>
      </w:r>
      <w:r w:rsidRPr="00DE39BA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вектора</w:t>
      </w:r>
      <w:r w:rsidRPr="00DE39BA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с</w:t>
      </w:r>
      <w:r w:rsidRPr="00DE39BA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клавиатуры</w:t>
      </w:r>
    </w:p>
    <w:p w14:paraId="04CDE44C" w14:textId="0D56D2A7" w:rsidR="00DE39BA" w:rsidRPr="00DE39BA" w:rsidRDefault="00DE39BA" w:rsidP="004B50FB">
      <w:pPr>
        <w:spacing w:line="360" w:lineRule="auto"/>
        <w:rPr>
          <w:lang w:val="en-US"/>
        </w:rPr>
      </w:pPr>
      <w:r w:rsidRPr="00DE39BA">
        <w:rPr>
          <w:rFonts w:eastAsiaTheme="minorHAnsi"/>
          <w:lang w:val="en-US" w:eastAsia="en-US"/>
        </w:rPr>
        <w:t xml:space="preserve">friend </w:t>
      </w:r>
      <w:proofErr w:type="spellStart"/>
      <w:r w:rsidRPr="00DE39BA">
        <w:rPr>
          <w:rFonts w:eastAsiaTheme="minorHAnsi"/>
          <w:lang w:val="en-US" w:eastAsia="en-US"/>
        </w:rPr>
        <w:t>ostream</w:t>
      </w:r>
      <w:proofErr w:type="spellEnd"/>
      <w:r w:rsidRPr="00DE39BA">
        <w:rPr>
          <w:rFonts w:eastAsiaTheme="minorHAnsi"/>
          <w:lang w:val="en-US" w:eastAsia="en-US"/>
        </w:rPr>
        <w:t>&amp; operator &lt;&lt; (</w:t>
      </w:r>
      <w:proofErr w:type="spellStart"/>
      <w:r w:rsidRPr="00DE39BA">
        <w:rPr>
          <w:rFonts w:eastAsiaTheme="minorHAnsi"/>
          <w:lang w:val="en-US" w:eastAsia="en-US"/>
        </w:rPr>
        <w:t>ostream</w:t>
      </w:r>
      <w:proofErr w:type="spellEnd"/>
      <w:r w:rsidRPr="00DE39BA">
        <w:rPr>
          <w:rFonts w:eastAsiaTheme="minorHAnsi"/>
          <w:lang w:val="en-US" w:eastAsia="en-US"/>
        </w:rPr>
        <w:t xml:space="preserve"> &amp;out, const </w:t>
      </w:r>
      <w:proofErr w:type="spellStart"/>
      <w:r w:rsidRPr="00DE39BA">
        <w:rPr>
          <w:rFonts w:eastAsiaTheme="minorHAnsi"/>
          <w:lang w:val="en-US" w:eastAsia="en-US"/>
        </w:rPr>
        <w:t>TVector</w:t>
      </w:r>
      <w:proofErr w:type="spellEnd"/>
      <w:r w:rsidRPr="00DE39BA">
        <w:rPr>
          <w:rFonts w:eastAsiaTheme="minorHAnsi"/>
          <w:lang w:val="en-US" w:eastAsia="en-US"/>
        </w:rPr>
        <w:t>&lt;Type1&gt; &amp;</w:t>
      </w:r>
      <w:proofErr w:type="spellStart"/>
      <w:r w:rsidRPr="00DE39BA">
        <w:rPr>
          <w:rFonts w:eastAsiaTheme="minorHAnsi"/>
          <w:lang w:val="en-US" w:eastAsia="en-US"/>
        </w:rPr>
        <w:t>vec</w:t>
      </w:r>
      <w:proofErr w:type="spellEnd"/>
      <w:r w:rsidRPr="00DE39BA">
        <w:rPr>
          <w:rFonts w:eastAsiaTheme="minorHAnsi"/>
          <w:lang w:val="en-US" w:eastAsia="en-US"/>
        </w:rPr>
        <w:t xml:space="preserve">); - </w:t>
      </w:r>
      <w:r>
        <w:rPr>
          <w:rFonts w:eastAsiaTheme="minorHAnsi"/>
          <w:lang w:eastAsia="en-US"/>
        </w:rPr>
        <w:t>вывод</w:t>
      </w:r>
      <w:r w:rsidRPr="00DE39BA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вектора</w:t>
      </w:r>
      <w:r w:rsidRPr="00DE39BA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на</w:t>
      </w:r>
      <w:r w:rsidRPr="00DE39BA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экран</w:t>
      </w:r>
    </w:p>
    <w:p w14:paraId="1029B7C4" w14:textId="5D254EC9" w:rsidR="008B4D7A" w:rsidRPr="007207FA" w:rsidRDefault="007207FA" w:rsidP="004B50FB">
      <w:pPr>
        <w:spacing w:line="360" w:lineRule="auto"/>
        <w:rPr>
          <w:i/>
        </w:rPr>
      </w:pPr>
      <w:r w:rsidRPr="007207FA">
        <w:rPr>
          <w:i/>
        </w:rPr>
        <w:t xml:space="preserve">Класс </w:t>
      </w:r>
      <w:proofErr w:type="spellStart"/>
      <w:r w:rsidRPr="007207FA">
        <w:rPr>
          <w:i/>
          <w:lang w:val="en-US"/>
        </w:rPr>
        <w:t>T</w:t>
      </w:r>
      <w:r w:rsidR="00DE39BA">
        <w:rPr>
          <w:i/>
          <w:lang w:val="en-US"/>
        </w:rPr>
        <w:t>Matrix</w:t>
      </w:r>
      <w:proofErr w:type="spellEnd"/>
      <w:r w:rsidRPr="007207FA">
        <w:rPr>
          <w:i/>
        </w:rPr>
        <w:t>:</w:t>
      </w:r>
    </w:p>
    <w:p w14:paraId="2B6A509D" w14:textId="77777777" w:rsidR="00DE39BA" w:rsidRDefault="008B4D7A" w:rsidP="004B50FB">
      <w:pPr>
        <w:spacing w:line="360" w:lineRule="auto"/>
        <w:ind w:left="360"/>
      </w:pPr>
      <w:r w:rsidRPr="007207FA">
        <w:rPr>
          <w:u w:val="single"/>
        </w:rPr>
        <w:t>Конструкторы</w:t>
      </w:r>
      <w:r w:rsidR="00DE39BA" w:rsidRPr="00DE39BA">
        <w:rPr>
          <w:u w:val="single"/>
        </w:rPr>
        <w:t xml:space="preserve"> </w:t>
      </w:r>
      <w:r w:rsidR="00DE39BA">
        <w:rPr>
          <w:u w:val="single"/>
        </w:rPr>
        <w:t>и деструктор</w:t>
      </w:r>
      <w:r w:rsidR="007207FA" w:rsidRPr="00DE39BA">
        <w:rPr>
          <w:u w:val="single"/>
        </w:rPr>
        <w:t>:</w:t>
      </w:r>
    </w:p>
    <w:p w14:paraId="4A937928" w14:textId="77777777" w:rsidR="00DE39BA" w:rsidRPr="00DE39BA" w:rsidRDefault="00DE39BA" w:rsidP="004B50FB">
      <w:pPr>
        <w:spacing w:line="360" w:lineRule="auto"/>
        <w:rPr>
          <w:lang w:val="en-US"/>
        </w:rPr>
      </w:pPr>
      <w:proofErr w:type="spellStart"/>
      <w:r w:rsidRPr="00DE39BA">
        <w:rPr>
          <w:rFonts w:eastAsiaTheme="minorHAnsi"/>
          <w:lang w:val="en-US" w:eastAsia="en-US"/>
        </w:rPr>
        <w:t>TMatrix</w:t>
      </w:r>
      <w:proofErr w:type="spellEnd"/>
      <w:r w:rsidRPr="00DE39BA">
        <w:rPr>
          <w:rFonts w:eastAsiaTheme="minorHAnsi"/>
          <w:lang w:val="en-US" w:eastAsia="en-US"/>
        </w:rPr>
        <w:t xml:space="preserve">(int </w:t>
      </w:r>
      <w:proofErr w:type="spellStart"/>
      <w:r w:rsidRPr="00DE39BA">
        <w:rPr>
          <w:rFonts w:eastAsiaTheme="minorHAnsi"/>
          <w:lang w:val="en-US" w:eastAsia="en-US"/>
        </w:rPr>
        <w:t>len</w:t>
      </w:r>
      <w:proofErr w:type="spellEnd"/>
      <w:r w:rsidRPr="00DE39BA">
        <w:rPr>
          <w:rFonts w:eastAsiaTheme="minorHAnsi"/>
          <w:lang w:val="en-US" w:eastAsia="en-US"/>
        </w:rPr>
        <w:t xml:space="preserve"> = 10);</w:t>
      </w:r>
    </w:p>
    <w:p w14:paraId="7AD897FC" w14:textId="77777777" w:rsidR="00DE39BA" w:rsidRDefault="00DE39BA" w:rsidP="004B50FB">
      <w:pPr>
        <w:spacing w:line="360" w:lineRule="auto"/>
        <w:rPr>
          <w:lang w:val="en-US"/>
        </w:rPr>
      </w:pPr>
      <w:proofErr w:type="spellStart"/>
      <w:r w:rsidRPr="00DE39BA">
        <w:rPr>
          <w:rFonts w:eastAsiaTheme="minorHAnsi"/>
          <w:lang w:val="en-US" w:eastAsia="en-US"/>
        </w:rPr>
        <w:t>TMatrix</w:t>
      </w:r>
      <w:proofErr w:type="spellEnd"/>
      <w:r w:rsidRPr="00DE39BA">
        <w:rPr>
          <w:rFonts w:eastAsiaTheme="minorHAnsi"/>
          <w:lang w:val="en-US" w:eastAsia="en-US"/>
        </w:rPr>
        <w:t xml:space="preserve">(const </w:t>
      </w:r>
      <w:proofErr w:type="spellStart"/>
      <w:r w:rsidRPr="00DE39BA">
        <w:rPr>
          <w:rFonts w:eastAsiaTheme="minorHAnsi"/>
          <w:lang w:val="en-US" w:eastAsia="en-US"/>
        </w:rPr>
        <w:t>TMatrix</w:t>
      </w:r>
      <w:proofErr w:type="spellEnd"/>
      <w:r w:rsidRPr="00DE39BA">
        <w:rPr>
          <w:rFonts w:eastAsiaTheme="minorHAnsi"/>
          <w:lang w:val="en-US" w:eastAsia="en-US"/>
        </w:rPr>
        <w:t xml:space="preserve"> &amp;</w:t>
      </w:r>
      <w:proofErr w:type="spellStart"/>
      <w:r w:rsidRPr="00DE39BA">
        <w:rPr>
          <w:rFonts w:eastAsiaTheme="minorHAnsi"/>
          <w:lang w:val="en-US" w:eastAsia="en-US"/>
        </w:rPr>
        <w:t>matr</w:t>
      </w:r>
      <w:proofErr w:type="spellEnd"/>
      <w:r w:rsidRPr="00DE39BA">
        <w:rPr>
          <w:rFonts w:eastAsiaTheme="minorHAnsi"/>
          <w:lang w:val="en-US" w:eastAsia="en-US"/>
        </w:rPr>
        <w:t>);</w:t>
      </w:r>
    </w:p>
    <w:p w14:paraId="4AF0484D" w14:textId="7314AA5D" w:rsidR="00DE39BA" w:rsidRPr="00DE39BA" w:rsidRDefault="00DE39BA" w:rsidP="004B50FB">
      <w:pPr>
        <w:spacing w:line="360" w:lineRule="auto"/>
        <w:rPr>
          <w:lang w:val="en-US"/>
        </w:rPr>
      </w:pPr>
      <w:proofErr w:type="spellStart"/>
      <w:r w:rsidRPr="00DE39BA">
        <w:rPr>
          <w:rFonts w:eastAsiaTheme="minorHAnsi"/>
          <w:lang w:val="en-US" w:eastAsia="en-US"/>
        </w:rPr>
        <w:t>TMatrix</w:t>
      </w:r>
      <w:proofErr w:type="spellEnd"/>
      <w:r w:rsidRPr="00DE39BA">
        <w:rPr>
          <w:rFonts w:eastAsiaTheme="minorHAnsi"/>
          <w:lang w:val="en-US" w:eastAsia="en-US"/>
        </w:rPr>
        <w:t xml:space="preserve">(const </w:t>
      </w:r>
      <w:proofErr w:type="spellStart"/>
      <w:r w:rsidRPr="00DE39BA">
        <w:rPr>
          <w:rFonts w:eastAsiaTheme="minorHAnsi"/>
          <w:lang w:val="en-US" w:eastAsia="en-US"/>
        </w:rPr>
        <w:t>TVector</w:t>
      </w:r>
      <w:proofErr w:type="spellEnd"/>
      <w:r w:rsidRPr="00DE39BA">
        <w:rPr>
          <w:rFonts w:eastAsiaTheme="minorHAnsi"/>
          <w:lang w:val="en-US" w:eastAsia="en-US"/>
        </w:rPr>
        <w:t>&lt;</w:t>
      </w:r>
      <w:proofErr w:type="spellStart"/>
      <w:r w:rsidRPr="00DE39BA">
        <w:rPr>
          <w:rFonts w:eastAsiaTheme="minorHAnsi"/>
          <w:lang w:val="en-US" w:eastAsia="en-US"/>
        </w:rPr>
        <w:t>TVector</w:t>
      </w:r>
      <w:proofErr w:type="spellEnd"/>
      <w:r w:rsidRPr="00DE39BA">
        <w:rPr>
          <w:rFonts w:eastAsiaTheme="minorHAnsi"/>
          <w:lang w:val="en-US" w:eastAsia="en-US"/>
        </w:rPr>
        <w:t>&lt;T&gt; &gt; &amp;</w:t>
      </w:r>
      <w:proofErr w:type="spellStart"/>
      <w:r w:rsidRPr="00DE39BA">
        <w:rPr>
          <w:rFonts w:eastAsiaTheme="minorHAnsi"/>
          <w:lang w:val="en-US" w:eastAsia="en-US"/>
        </w:rPr>
        <w:t>matr</w:t>
      </w:r>
      <w:proofErr w:type="spellEnd"/>
      <w:r w:rsidRPr="00DE39BA">
        <w:rPr>
          <w:rFonts w:eastAsiaTheme="minorHAnsi"/>
          <w:lang w:val="en-US" w:eastAsia="en-US"/>
        </w:rPr>
        <w:t>);</w:t>
      </w:r>
    </w:p>
    <w:p w14:paraId="088862B1" w14:textId="08B18D89" w:rsidR="008B4D7A" w:rsidRPr="00DE39BA" w:rsidRDefault="00DE39BA" w:rsidP="004B50FB">
      <w:pPr>
        <w:spacing w:line="360" w:lineRule="auto"/>
        <w:rPr>
          <w:lang w:val="en-US"/>
        </w:rPr>
      </w:pPr>
      <w:r w:rsidRPr="00DE39BA">
        <w:rPr>
          <w:rFonts w:eastAsiaTheme="minorHAnsi"/>
          <w:lang w:val="en-US" w:eastAsia="en-US"/>
        </w:rPr>
        <w:t>virtual ~</w:t>
      </w:r>
      <w:proofErr w:type="spellStart"/>
      <w:r w:rsidRPr="00DE39BA">
        <w:rPr>
          <w:rFonts w:eastAsiaTheme="minorHAnsi"/>
          <w:lang w:val="en-US" w:eastAsia="en-US"/>
        </w:rPr>
        <w:t>TMatrix</w:t>
      </w:r>
      <w:proofErr w:type="spellEnd"/>
      <w:r w:rsidRPr="00DE39BA">
        <w:rPr>
          <w:rFonts w:eastAsiaTheme="minorHAnsi"/>
          <w:lang w:val="en-US" w:eastAsia="en-US"/>
        </w:rPr>
        <w:t>();</w:t>
      </w:r>
      <w:r w:rsidR="008B4D7A" w:rsidRPr="00DE39BA">
        <w:rPr>
          <w:lang w:val="en-US"/>
        </w:rPr>
        <w:t xml:space="preserve"> </w:t>
      </w:r>
    </w:p>
    <w:p w14:paraId="3D51FC09" w14:textId="77777777" w:rsidR="00DE39BA" w:rsidRDefault="008B4D7A" w:rsidP="004B50FB">
      <w:pPr>
        <w:spacing w:line="360" w:lineRule="auto"/>
        <w:ind w:firstLine="709"/>
        <w:rPr>
          <w:u w:val="single"/>
          <w:lang w:val="en-US"/>
        </w:rPr>
      </w:pPr>
      <w:r w:rsidRPr="00DE39BA">
        <w:rPr>
          <w:lang w:val="en-US"/>
        </w:rPr>
        <w:t xml:space="preserve">   </w:t>
      </w:r>
      <w:r w:rsidRPr="007207FA">
        <w:rPr>
          <w:u w:val="single"/>
        </w:rPr>
        <w:t>Перегрузки</w:t>
      </w:r>
      <w:r w:rsidRPr="007207FA">
        <w:rPr>
          <w:u w:val="single"/>
          <w:lang w:val="en-US"/>
        </w:rPr>
        <w:t>:</w:t>
      </w:r>
    </w:p>
    <w:p w14:paraId="794BFDDA" w14:textId="4011E79B" w:rsidR="00DE39BA" w:rsidRPr="00DE39BA" w:rsidRDefault="00DE39BA" w:rsidP="004B50FB">
      <w:pPr>
        <w:spacing w:line="360" w:lineRule="auto"/>
        <w:ind w:firstLine="709"/>
        <w:rPr>
          <w:u w:val="single"/>
          <w:lang w:val="en-US"/>
        </w:rPr>
      </w:pPr>
      <w:proofErr w:type="spellStart"/>
      <w:r w:rsidRPr="00DE39BA">
        <w:rPr>
          <w:rFonts w:eastAsiaTheme="minorHAnsi"/>
          <w:lang w:val="en-US" w:eastAsia="en-US"/>
        </w:rPr>
        <w:t>TMatrix</w:t>
      </w:r>
      <w:proofErr w:type="spellEnd"/>
      <w:r w:rsidRPr="00DE39BA">
        <w:rPr>
          <w:rFonts w:eastAsiaTheme="minorHAnsi"/>
          <w:lang w:val="en-US" w:eastAsia="en-US"/>
        </w:rPr>
        <w:t xml:space="preserve"> operator+(const </w:t>
      </w:r>
      <w:proofErr w:type="spellStart"/>
      <w:r w:rsidRPr="00DE39BA">
        <w:rPr>
          <w:rFonts w:eastAsiaTheme="minorHAnsi"/>
          <w:lang w:val="en-US" w:eastAsia="en-US"/>
        </w:rPr>
        <w:t>TMatrix</w:t>
      </w:r>
      <w:proofErr w:type="spellEnd"/>
      <w:r w:rsidRPr="00DE39BA">
        <w:rPr>
          <w:rFonts w:eastAsiaTheme="minorHAnsi"/>
          <w:lang w:val="en-US" w:eastAsia="en-US"/>
        </w:rPr>
        <w:t xml:space="preserve"> &amp;</w:t>
      </w:r>
      <w:proofErr w:type="spellStart"/>
      <w:r w:rsidRPr="00DE39BA">
        <w:rPr>
          <w:rFonts w:eastAsiaTheme="minorHAnsi"/>
          <w:lang w:val="en-US" w:eastAsia="en-US"/>
        </w:rPr>
        <w:t>matr</w:t>
      </w:r>
      <w:proofErr w:type="spellEnd"/>
      <w:r w:rsidRPr="00DE39BA">
        <w:rPr>
          <w:rFonts w:eastAsiaTheme="minorHAnsi"/>
          <w:lang w:val="en-US" w:eastAsia="en-US"/>
        </w:rPr>
        <w:t xml:space="preserve">); </w:t>
      </w:r>
      <w:r w:rsidR="00BA3712" w:rsidRPr="00BA3712">
        <w:rPr>
          <w:rFonts w:eastAsiaTheme="minorHAnsi"/>
          <w:lang w:val="en-US" w:eastAsia="en-US"/>
        </w:rPr>
        <w:t>-</w:t>
      </w:r>
      <w:r w:rsidRPr="00DE39BA">
        <w:rPr>
          <w:rFonts w:eastAsiaTheme="minorHAnsi"/>
          <w:lang w:val="en-US" w:eastAsia="en-US"/>
        </w:rPr>
        <w:t xml:space="preserve"> </w:t>
      </w:r>
      <w:r w:rsidRPr="00DE39BA">
        <w:rPr>
          <w:rFonts w:eastAsiaTheme="minorHAnsi"/>
          <w:lang w:eastAsia="en-US"/>
        </w:rPr>
        <w:t>сложение</w:t>
      </w:r>
    </w:p>
    <w:p w14:paraId="73569E5C" w14:textId="3A146004" w:rsidR="00DE39BA" w:rsidRPr="00DE39BA" w:rsidRDefault="00DE39BA" w:rsidP="004B50FB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val="en-US" w:eastAsia="en-US"/>
        </w:rPr>
      </w:pPr>
      <w:r w:rsidRPr="00DE39BA">
        <w:rPr>
          <w:rFonts w:eastAsiaTheme="minorHAnsi"/>
          <w:lang w:val="en-US" w:eastAsia="en-US"/>
        </w:rPr>
        <w:tab/>
      </w:r>
      <w:proofErr w:type="spellStart"/>
      <w:r w:rsidRPr="00DE39BA">
        <w:rPr>
          <w:rFonts w:eastAsiaTheme="minorHAnsi"/>
          <w:lang w:val="en-US" w:eastAsia="en-US"/>
        </w:rPr>
        <w:t>TMatrix</w:t>
      </w:r>
      <w:proofErr w:type="spellEnd"/>
      <w:r w:rsidRPr="00DE39BA">
        <w:rPr>
          <w:rFonts w:eastAsiaTheme="minorHAnsi"/>
          <w:lang w:val="en-US" w:eastAsia="en-US"/>
        </w:rPr>
        <w:t xml:space="preserve"> operator-(const </w:t>
      </w:r>
      <w:proofErr w:type="spellStart"/>
      <w:r w:rsidRPr="00DE39BA">
        <w:rPr>
          <w:rFonts w:eastAsiaTheme="minorHAnsi"/>
          <w:lang w:val="en-US" w:eastAsia="en-US"/>
        </w:rPr>
        <w:t>TMatrix</w:t>
      </w:r>
      <w:proofErr w:type="spellEnd"/>
      <w:r w:rsidRPr="00DE39BA">
        <w:rPr>
          <w:rFonts w:eastAsiaTheme="minorHAnsi"/>
          <w:lang w:val="en-US" w:eastAsia="en-US"/>
        </w:rPr>
        <w:t xml:space="preserve"> &amp;</w:t>
      </w:r>
      <w:proofErr w:type="spellStart"/>
      <w:r w:rsidRPr="00DE39BA">
        <w:rPr>
          <w:rFonts w:eastAsiaTheme="minorHAnsi"/>
          <w:lang w:val="en-US" w:eastAsia="en-US"/>
        </w:rPr>
        <w:t>matr</w:t>
      </w:r>
      <w:proofErr w:type="spellEnd"/>
      <w:r w:rsidRPr="00DE39BA">
        <w:rPr>
          <w:rFonts w:eastAsiaTheme="minorHAnsi"/>
          <w:lang w:val="en-US" w:eastAsia="en-US"/>
        </w:rPr>
        <w:t xml:space="preserve">); </w:t>
      </w:r>
      <w:r w:rsidR="00BA3712" w:rsidRPr="00BA3712">
        <w:rPr>
          <w:rFonts w:eastAsiaTheme="minorHAnsi"/>
          <w:lang w:val="en-US" w:eastAsia="en-US"/>
        </w:rPr>
        <w:t>-</w:t>
      </w:r>
      <w:r w:rsidRPr="00DE39BA">
        <w:rPr>
          <w:rFonts w:eastAsiaTheme="minorHAnsi"/>
          <w:lang w:val="en-US" w:eastAsia="en-US"/>
        </w:rPr>
        <w:t xml:space="preserve"> </w:t>
      </w:r>
      <w:r w:rsidRPr="00DE39BA">
        <w:rPr>
          <w:rFonts w:eastAsiaTheme="minorHAnsi"/>
          <w:lang w:eastAsia="en-US"/>
        </w:rPr>
        <w:t>вычитание</w:t>
      </w:r>
    </w:p>
    <w:p w14:paraId="2E6274A8" w14:textId="1C002184" w:rsidR="00DE39BA" w:rsidRPr="006E2D95" w:rsidRDefault="00DE39BA" w:rsidP="004B50FB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val="en-US" w:eastAsia="en-US"/>
        </w:rPr>
      </w:pPr>
      <w:r w:rsidRPr="00DE39BA">
        <w:rPr>
          <w:rFonts w:eastAsiaTheme="minorHAnsi"/>
          <w:lang w:val="en-US" w:eastAsia="en-US"/>
        </w:rPr>
        <w:tab/>
      </w:r>
      <w:proofErr w:type="spellStart"/>
      <w:r w:rsidRPr="00DE39BA">
        <w:rPr>
          <w:rFonts w:eastAsiaTheme="minorHAnsi"/>
          <w:lang w:val="en-US" w:eastAsia="en-US"/>
        </w:rPr>
        <w:t>TMatrix</w:t>
      </w:r>
      <w:proofErr w:type="spellEnd"/>
      <w:r w:rsidRPr="00DE39BA">
        <w:rPr>
          <w:rFonts w:eastAsiaTheme="minorHAnsi"/>
          <w:lang w:val="en-US" w:eastAsia="en-US"/>
        </w:rPr>
        <w:t xml:space="preserve">&lt;T&gt; operator*(const </w:t>
      </w:r>
      <w:proofErr w:type="spellStart"/>
      <w:r w:rsidRPr="00DE39BA">
        <w:rPr>
          <w:rFonts w:eastAsiaTheme="minorHAnsi"/>
          <w:lang w:val="en-US" w:eastAsia="en-US"/>
        </w:rPr>
        <w:t>TMatrix</w:t>
      </w:r>
      <w:proofErr w:type="spellEnd"/>
      <w:r w:rsidRPr="00DE39BA">
        <w:rPr>
          <w:rFonts w:eastAsiaTheme="minorHAnsi"/>
          <w:lang w:val="en-US" w:eastAsia="en-US"/>
        </w:rPr>
        <w:t>&lt;T&gt; &amp;</w:t>
      </w:r>
      <w:proofErr w:type="spellStart"/>
      <w:r w:rsidRPr="00DE39BA">
        <w:rPr>
          <w:rFonts w:eastAsiaTheme="minorHAnsi"/>
          <w:lang w:val="en-US" w:eastAsia="en-US"/>
        </w:rPr>
        <w:t>Matr</w:t>
      </w:r>
      <w:proofErr w:type="spellEnd"/>
      <w:r w:rsidRPr="00DE39BA">
        <w:rPr>
          <w:rFonts w:eastAsiaTheme="minorHAnsi"/>
          <w:lang w:val="en-US" w:eastAsia="en-US"/>
        </w:rPr>
        <w:t xml:space="preserve">); </w:t>
      </w:r>
      <w:r w:rsidR="00BA3712" w:rsidRPr="00BA3712">
        <w:rPr>
          <w:rFonts w:eastAsiaTheme="minorHAnsi"/>
          <w:lang w:val="en-US" w:eastAsia="en-US"/>
        </w:rPr>
        <w:t>-</w:t>
      </w:r>
      <w:r w:rsidRPr="00DE39BA">
        <w:rPr>
          <w:rFonts w:eastAsiaTheme="minorHAnsi"/>
          <w:lang w:val="en-US" w:eastAsia="en-US"/>
        </w:rPr>
        <w:t xml:space="preserve"> </w:t>
      </w:r>
      <w:r w:rsidRPr="00DE39BA">
        <w:rPr>
          <w:rFonts w:eastAsiaTheme="minorHAnsi"/>
          <w:lang w:eastAsia="en-US"/>
        </w:rPr>
        <w:t>умножение</w:t>
      </w:r>
    </w:p>
    <w:p w14:paraId="4C1274D5" w14:textId="37C63DF2" w:rsidR="006E2D95" w:rsidRPr="006E2D95" w:rsidRDefault="006E2D95" w:rsidP="006E2D95">
      <w:pPr>
        <w:suppressAutoHyphens w:val="0"/>
        <w:autoSpaceDE w:val="0"/>
        <w:autoSpaceDN w:val="0"/>
        <w:adjustRightInd w:val="0"/>
        <w:spacing w:before="0" w:line="360" w:lineRule="auto"/>
        <w:ind w:firstLine="708"/>
        <w:rPr>
          <w:rFonts w:eastAsiaTheme="minorHAnsi"/>
          <w:lang w:val="en-US" w:eastAsia="en-US"/>
        </w:rPr>
      </w:pPr>
      <w:proofErr w:type="spellStart"/>
      <w:r w:rsidRPr="006E2D95">
        <w:rPr>
          <w:rFonts w:eastAsiaTheme="minorHAnsi"/>
          <w:lang w:val="en-US" w:eastAsia="en-US"/>
        </w:rPr>
        <w:t>TMatrix</w:t>
      </w:r>
      <w:proofErr w:type="spellEnd"/>
      <w:r w:rsidRPr="006E2D95">
        <w:rPr>
          <w:rFonts w:eastAsiaTheme="minorHAnsi"/>
          <w:lang w:val="en-US" w:eastAsia="en-US"/>
        </w:rPr>
        <w:t xml:space="preserve">&lt;T&gt; operator/(const </w:t>
      </w:r>
      <w:proofErr w:type="spellStart"/>
      <w:r w:rsidRPr="006E2D95">
        <w:rPr>
          <w:rFonts w:eastAsiaTheme="minorHAnsi"/>
          <w:lang w:val="en-US" w:eastAsia="en-US"/>
        </w:rPr>
        <w:t>TMatrix</w:t>
      </w:r>
      <w:proofErr w:type="spellEnd"/>
      <w:r w:rsidRPr="006E2D95">
        <w:rPr>
          <w:rFonts w:eastAsiaTheme="minorHAnsi"/>
          <w:lang w:val="en-US" w:eastAsia="en-US"/>
        </w:rPr>
        <w:t xml:space="preserve">&lt;T&gt; &amp;MT);    </w:t>
      </w:r>
      <w:r>
        <w:rPr>
          <w:rFonts w:eastAsiaTheme="minorHAnsi"/>
          <w:lang w:eastAsia="en-US"/>
        </w:rPr>
        <w:t xml:space="preserve">- </w:t>
      </w:r>
      <w:bookmarkStart w:id="6" w:name="_GoBack"/>
      <w:bookmarkEnd w:id="6"/>
      <w:r w:rsidRPr="006E2D95">
        <w:rPr>
          <w:rFonts w:eastAsiaTheme="minorHAnsi"/>
          <w:lang w:eastAsia="en-US"/>
        </w:rPr>
        <w:t>деление</w:t>
      </w:r>
    </w:p>
    <w:p w14:paraId="09885C6F" w14:textId="442B905C" w:rsidR="00DE39BA" w:rsidRPr="00DE39BA" w:rsidRDefault="00DE39BA" w:rsidP="004B50FB">
      <w:pPr>
        <w:suppressAutoHyphens w:val="0"/>
        <w:autoSpaceDE w:val="0"/>
        <w:autoSpaceDN w:val="0"/>
        <w:adjustRightInd w:val="0"/>
        <w:spacing w:before="0" w:line="360" w:lineRule="auto"/>
        <w:ind w:firstLine="708"/>
        <w:rPr>
          <w:rFonts w:eastAsiaTheme="minorHAnsi"/>
          <w:lang w:val="en-US" w:eastAsia="en-US"/>
        </w:rPr>
      </w:pPr>
      <w:r w:rsidRPr="00DE39BA">
        <w:rPr>
          <w:rFonts w:eastAsiaTheme="minorHAnsi"/>
          <w:lang w:val="en-US" w:eastAsia="en-US"/>
        </w:rPr>
        <w:t xml:space="preserve">bool operator==(const </w:t>
      </w:r>
      <w:proofErr w:type="spellStart"/>
      <w:r w:rsidRPr="00DE39BA">
        <w:rPr>
          <w:rFonts w:eastAsiaTheme="minorHAnsi"/>
          <w:lang w:val="en-US" w:eastAsia="en-US"/>
        </w:rPr>
        <w:t>TMatrix</w:t>
      </w:r>
      <w:proofErr w:type="spellEnd"/>
      <w:r w:rsidRPr="00DE39BA">
        <w:rPr>
          <w:rFonts w:eastAsiaTheme="minorHAnsi"/>
          <w:lang w:val="en-US" w:eastAsia="en-US"/>
        </w:rPr>
        <w:t xml:space="preserve"> &amp;</w:t>
      </w:r>
      <w:proofErr w:type="spellStart"/>
      <w:r w:rsidRPr="00DE39BA">
        <w:rPr>
          <w:rFonts w:eastAsiaTheme="minorHAnsi"/>
          <w:lang w:val="en-US" w:eastAsia="en-US"/>
        </w:rPr>
        <w:t>matr</w:t>
      </w:r>
      <w:proofErr w:type="spellEnd"/>
      <w:r w:rsidRPr="00DE39BA">
        <w:rPr>
          <w:rFonts w:eastAsiaTheme="minorHAnsi"/>
          <w:lang w:val="en-US" w:eastAsia="en-US"/>
        </w:rPr>
        <w:t xml:space="preserve">) const; </w:t>
      </w:r>
      <w:r w:rsidR="00BA3712" w:rsidRPr="00BA3712">
        <w:rPr>
          <w:rFonts w:eastAsiaTheme="minorHAnsi"/>
          <w:lang w:val="en-US" w:eastAsia="en-US"/>
        </w:rPr>
        <w:t>-</w:t>
      </w:r>
      <w:r w:rsidRPr="00DE39BA">
        <w:rPr>
          <w:rFonts w:eastAsiaTheme="minorHAnsi"/>
          <w:lang w:val="en-US" w:eastAsia="en-US"/>
        </w:rPr>
        <w:t xml:space="preserve"> </w:t>
      </w:r>
      <w:r w:rsidRPr="00DE39BA">
        <w:rPr>
          <w:rFonts w:eastAsiaTheme="minorHAnsi"/>
          <w:lang w:eastAsia="en-US"/>
        </w:rPr>
        <w:t>сравнение</w:t>
      </w:r>
      <w:r w:rsidRPr="00DE39BA">
        <w:rPr>
          <w:rFonts w:eastAsiaTheme="minorHAnsi"/>
          <w:lang w:val="en-US" w:eastAsia="en-US"/>
        </w:rPr>
        <w:t xml:space="preserve"> </w:t>
      </w:r>
      <w:r w:rsidRPr="00DE39BA">
        <w:rPr>
          <w:rFonts w:eastAsiaTheme="minorHAnsi"/>
          <w:lang w:eastAsia="en-US"/>
        </w:rPr>
        <w:t>на</w:t>
      </w:r>
      <w:r w:rsidRPr="00DE39BA">
        <w:rPr>
          <w:rFonts w:eastAsiaTheme="minorHAnsi"/>
          <w:lang w:val="en-US" w:eastAsia="en-US"/>
        </w:rPr>
        <w:t xml:space="preserve"> </w:t>
      </w:r>
      <w:r w:rsidRPr="00DE39BA">
        <w:rPr>
          <w:rFonts w:eastAsiaTheme="minorHAnsi"/>
          <w:lang w:eastAsia="en-US"/>
        </w:rPr>
        <w:t>равенство</w:t>
      </w:r>
    </w:p>
    <w:p w14:paraId="4F4ECDF0" w14:textId="143DCD44" w:rsidR="00DE39BA" w:rsidRPr="00DE39BA" w:rsidRDefault="00DE39BA" w:rsidP="004B50FB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val="en-US" w:eastAsia="en-US"/>
        </w:rPr>
      </w:pPr>
      <w:r w:rsidRPr="00DE39BA">
        <w:rPr>
          <w:rFonts w:eastAsiaTheme="minorHAnsi"/>
          <w:lang w:val="en-US" w:eastAsia="en-US"/>
        </w:rPr>
        <w:t xml:space="preserve">  </w:t>
      </w:r>
      <w:r>
        <w:rPr>
          <w:rFonts w:eastAsiaTheme="minorHAnsi"/>
          <w:lang w:val="en-US" w:eastAsia="en-US"/>
        </w:rPr>
        <w:tab/>
      </w:r>
      <w:r w:rsidRPr="00DE39BA">
        <w:rPr>
          <w:rFonts w:eastAsiaTheme="minorHAnsi"/>
          <w:lang w:val="en-US" w:eastAsia="en-US"/>
        </w:rPr>
        <w:t xml:space="preserve">bool operator!=(const </w:t>
      </w:r>
      <w:proofErr w:type="spellStart"/>
      <w:r w:rsidRPr="00DE39BA">
        <w:rPr>
          <w:rFonts w:eastAsiaTheme="minorHAnsi"/>
          <w:lang w:val="en-US" w:eastAsia="en-US"/>
        </w:rPr>
        <w:t>TMatrix</w:t>
      </w:r>
      <w:proofErr w:type="spellEnd"/>
      <w:r w:rsidRPr="00DE39BA">
        <w:rPr>
          <w:rFonts w:eastAsiaTheme="minorHAnsi"/>
          <w:lang w:val="en-US" w:eastAsia="en-US"/>
        </w:rPr>
        <w:t xml:space="preserve"> &amp;</w:t>
      </w:r>
      <w:proofErr w:type="spellStart"/>
      <w:r w:rsidRPr="00DE39BA">
        <w:rPr>
          <w:rFonts w:eastAsiaTheme="minorHAnsi"/>
          <w:lang w:val="en-US" w:eastAsia="en-US"/>
        </w:rPr>
        <w:t>matr</w:t>
      </w:r>
      <w:proofErr w:type="spellEnd"/>
      <w:r w:rsidRPr="00DE39BA">
        <w:rPr>
          <w:rFonts w:eastAsiaTheme="minorHAnsi"/>
          <w:lang w:val="en-US" w:eastAsia="en-US"/>
        </w:rPr>
        <w:t xml:space="preserve">) const; </w:t>
      </w:r>
      <w:r w:rsidR="00BA3712" w:rsidRPr="00BA3712">
        <w:rPr>
          <w:rFonts w:eastAsiaTheme="minorHAnsi"/>
          <w:lang w:val="en-US" w:eastAsia="en-US"/>
        </w:rPr>
        <w:t>-</w:t>
      </w:r>
      <w:r w:rsidRPr="00DE39BA">
        <w:rPr>
          <w:rFonts w:eastAsiaTheme="minorHAnsi"/>
          <w:lang w:val="en-US" w:eastAsia="en-US"/>
        </w:rPr>
        <w:t xml:space="preserve"> </w:t>
      </w:r>
      <w:r w:rsidRPr="00DE39BA">
        <w:rPr>
          <w:rFonts w:eastAsiaTheme="minorHAnsi"/>
          <w:lang w:eastAsia="en-US"/>
        </w:rPr>
        <w:t>сравнение</w:t>
      </w:r>
      <w:r w:rsidRPr="00DE39BA">
        <w:rPr>
          <w:rFonts w:eastAsiaTheme="minorHAnsi"/>
          <w:lang w:val="en-US" w:eastAsia="en-US"/>
        </w:rPr>
        <w:t xml:space="preserve"> </w:t>
      </w:r>
      <w:r w:rsidRPr="00DE39BA">
        <w:rPr>
          <w:rFonts w:eastAsiaTheme="minorHAnsi"/>
          <w:lang w:eastAsia="en-US"/>
        </w:rPr>
        <w:t>на</w:t>
      </w:r>
      <w:r w:rsidRPr="00DE39BA">
        <w:rPr>
          <w:rFonts w:eastAsiaTheme="minorHAnsi"/>
          <w:lang w:val="en-US" w:eastAsia="en-US"/>
        </w:rPr>
        <w:t xml:space="preserve"> </w:t>
      </w:r>
      <w:r w:rsidRPr="00DE39BA">
        <w:rPr>
          <w:rFonts w:eastAsiaTheme="minorHAnsi"/>
          <w:lang w:eastAsia="en-US"/>
        </w:rPr>
        <w:t>неравенство</w:t>
      </w:r>
    </w:p>
    <w:p w14:paraId="0431BE3B" w14:textId="31413895" w:rsidR="008B4D7A" w:rsidRPr="00274C02" w:rsidRDefault="00DE39BA" w:rsidP="004B50FB">
      <w:p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val="en-US" w:eastAsia="en-US"/>
        </w:rPr>
      </w:pPr>
      <w:r w:rsidRPr="00DE39BA">
        <w:rPr>
          <w:rFonts w:eastAsiaTheme="minorHAnsi"/>
          <w:lang w:val="en-US" w:eastAsia="en-US"/>
        </w:rPr>
        <w:tab/>
      </w:r>
      <w:proofErr w:type="spellStart"/>
      <w:r w:rsidRPr="00DE39BA">
        <w:rPr>
          <w:rFonts w:eastAsiaTheme="minorHAnsi"/>
          <w:lang w:val="en-US" w:eastAsia="en-US"/>
        </w:rPr>
        <w:t>TMatrix</w:t>
      </w:r>
      <w:proofErr w:type="spellEnd"/>
      <w:r w:rsidRPr="00DE39BA">
        <w:rPr>
          <w:rFonts w:eastAsiaTheme="minorHAnsi"/>
          <w:lang w:val="en-US" w:eastAsia="en-US"/>
        </w:rPr>
        <w:t xml:space="preserve">&amp; operator=(const </w:t>
      </w:r>
      <w:proofErr w:type="spellStart"/>
      <w:r w:rsidRPr="00DE39BA">
        <w:rPr>
          <w:rFonts w:eastAsiaTheme="minorHAnsi"/>
          <w:lang w:val="en-US" w:eastAsia="en-US"/>
        </w:rPr>
        <w:t>TMatrix</w:t>
      </w:r>
      <w:proofErr w:type="spellEnd"/>
      <w:r w:rsidRPr="00DE39BA">
        <w:rPr>
          <w:rFonts w:eastAsiaTheme="minorHAnsi"/>
          <w:lang w:val="en-US" w:eastAsia="en-US"/>
        </w:rPr>
        <w:t xml:space="preserve"> &amp;</w:t>
      </w:r>
      <w:proofErr w:type="spellStart"/>
      <w:r w:rsidRPr="00DE39BA">
        <w:rPr>
          <w:rFonts w:eastAsiaTheme="minorHAnsi"/>
          <w:lang w:val="en-US" w:eastAsia="en-US"/>
        </w:rPr>
        <w:t>matr</w:t>
      </w:r>
      <w:proofErr w:type="spellEnd"/>
      <w:r w:rsidRPr="00DE39BA">
        <w:rPr>
          <w:rFonts w:eastAsiaTheme="minorHAnsi"/>
          <w:lang w:val="en-US" w:eastAsia="en-US"/>
        </w:rPr>
        <w:t xml:space="preserve">); </w:t>
      </w:r>
      <w:r w:rsidR="00BA3712" w:rsidRPr="00BA3712">
        <w:rPr>
          <w:rFonts w:eastAsiaTheme="minorHAnsi"/>
          <w:lang w:val="en-US" w:eastAsia="en-US"/>
        </w:rPr>
        <w:t>-</w:t>
      </w:r>
      <w:r w:rsidRPr="00DE39BA">
        <w:rPr>
          <w:rFonts w:eastAsiaTheme="minorHAnsi"/>
          <w:lang w:val="en-US" w:eastAsia="en-US"/>
        </w:rPr>
        <w:t xml:space="preserve"> </w:t>
      </w:r>
      <w:r w:rsidRPr="00DE39BA">
        <w:rPr>
          <w:rFonts w:eastAsiaTheme="minorHAnsi"/>
          <w:lang w:eastAsia="en-US"/>
        </w:rPr>
        <w:t>присваивание</w:t>
      </w:r>
    </w:p>
    <w:p w14:paraId="3BB5CFA4" w14:textId="0D814D6A" w:rsidR="00BA3712" w:rsidRPr="00BA3712" w:rsidRDefault="00BA3712" w:rsidP="004B50FB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val="en-US" w:eastAsia="en-US"/>
        </w:rPr>
      </w:pPr>
      <w:r>
        <w:rPr>
          <w:highlight w:val="white"/>
          <w:lang w:val="en-US"/>
        </w:rPr>
        <w:tab/>
      </w:r>
      <w:r w:rsidRPr="00BA3712">
        <w:rPr>
          <w:rFonts w:eastAsiaTheme="minorHAnsi"/>
          <w:lang w:val="en-US" w:eastAsia="en-US"/>
        </w:rPr>
        <w:t xml:space="preserve">friend </w:t>
      </w:r>
      <w:proofErr w:type="spellStart"/>
      <w:r w:rsidRPr="00BA3712">
        <w:rPr>
          <w:rFonts w:eastAsiaTheme="minorHAnsi"/>
          <w:lang w:val="en-US" w:eastAsia="en-US"/>
        </w:rPr>
        <w:t>istream</w:t>
      </w:r>
      <w:proofErr w:type="spellEnd"/>
      <w:r w:rsidRPr="00BA3712">
        <w:rPr>
          <w:rFonts w:eastAsiaTheme="minorHAnsi"/>
          <w:lang w:val="en-US" w:eastAsia="en-US"/>
        </w:rPr>
        <w:t>&amp; operator&gt;&gt;(</w:t>
      </w:r>
      <w:proofErr w:type="spellStart"/>
      <w:r w:rsidRPr="00BA3712">
        <w:rPr>
          <w:rFonts w:eastAsiaTheme="minorHAnsi"/>
          <w:lang w:val="en-US" w:eastAsia="en-US"/>
        </w:rPr>
        <w:t>istream</w:t>
      </w:r>
      <w:proofErr w:type="spellEnd"/>
      <w:r w:rsidRPr="00BA3712">
        <w:rPr>
          <w:rFonts w:eastAsiaTheme="minorHAnsi"/>
          <w:lang w:val="en-US" w:eastAsia="en-US"/>
        </w:rPr>
        <w:t xml:space="preserve"> &amp;in, </w:t>
      </w:r>
      <w:proofErr w:type="spellStart"/>
      <w:r w:rsidRPr="00BA3712">
        <w:rPr>
          <w:rFonts w:eastAsiaTheme="minorHAnsi"/>
          <w:lang w:val="en-US" w:eastAsia="en-US"/>
        </w:rPr>
        <w:t>TMatrix</w:t>
      </w:r>
      <w:proofErr w:type="spellEnd"/>
      <w:r w:rsidRPr="00BA3712">
        <w:rPr>
          <w:rFonts w:eastAsiaTheme="minorHAnsi"/>
          <w:lang w:val="en-US" w:eastAsia="en-US"/>
        </w:rPr>
        <w:t>&lt;Type2&gt; &amp;</w:t>
      </w:r>
      <w:proofErr w:type="spellStart"/>
      <w:r w:rsidRPr="00BA3712">
        <w:rPr>
          <w:rFonts w:eastAsiaTheme="minorHAnsi"/>
          <w:lang w:val="en-US" w:eastAsia="en-US"/>
        </w:rPr>
        <w:t>matr</w:t>
      </w:r>
      <w:proofErr w:type="spellEnd"/>
      <w:r w:rsidRPr="00BA3712">
        <w:rPr>
          <w:rFonts w:eastAsiaTheme="minorHAnsi"/>
          <w:lang w:val="en-US" w:eastAsia="en-US"/>
        </w:rPr>
        <w:t xml:space="preserve">); - </w:t>
      </w:r>
      <w:r>
        <w:rPr>
          <w:rFonts w:eastAsiaTheme="minorHAnsi"/>
          <w:lang w:eastAsia="en-US"/>
        </w:rPr>
        <w:t>ввод</w:t>
      </w:r>
      <w:r w:rsidRPr="00BA3712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матрицы</w:t>
      </w:r>
      <w:r w:rsidRPr="00BA3712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с</w:t>
      </w:r>
      <w:r w:rsidRPr="00BA3712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клавиатуры</w:t>
      </w:r>
    </w:p>
    <w:p w14:paraId="40F84B0D" w14:textId="48BF949C" w:rsidR="00A32B45" w:rsidRPr="00A4251B" w:rsidRDefault="00BA3712" w:rsidP="004B50FB">
      <w:pPr>
        <w:suppressAutoHyphens w:val="0"/>
        <w:autoSpaceDE w:val="0"/>
        <w:autoSpaceDN w:val="0"/>
        <w:adjustRightInd w:val="0"/>
        <w:spacing w:before="0" w:line="360" w:lineRule="auto"/>
        <w:ind w:firstLine="708"/>
        <w:rPr>
          <w:rFonts w:eastAsiaTheme="minorHAnsi"/>
          <w:lang w:val="en-US" w:eastAsia="en-US"/>
        </w:rPr>
      </w:pPr>
      <w:r w:rsidRPr="00BA3712">
        <w:rPr>
          <w:rFonts w:eastAsiaTheme="minorHAnsi"/>
          <w:lang w:val="en-US" w:eastAsia="en-US"/>
        </w:rPr>
        <w:t xml:space="preserve">friend </w:t>
      </w:r>
      <w:proofErr w:type="spellStart"/>
      <w:r w:rsidRPr="00BA3712">
        <w:rPr>
          <w:rFonts w:eastAsiaTheme="minorHAnsi"/>
          <w:lang w:val="en-US" w:eastAsia="en-US"/>
        </w:rPr>
        <w:t>ostream</w:t>
      </w:r>
      <w:proofErr w:type="spellEnd"/>
      <w:r w:rsidRPr="00BA3712">
        <w:rPr>
          <w:rFonts w:eastAsiaTheme="minorHAnsi"/>
          <w:lang w:val="en-US" w:eastAsia="en-US"/>
        </w:rPr>
        <w:t xml:space="preserve"> &amp; operator&lt;&lt;(</w:t>
      </w:r>
      <w:proofErr w:type="spellStart"/>
      <w:r w:rsidRPr="00BA3712">
        <w:rPr>
          <w:rFonts w:eastAsiaTheme="minorHAnsi"/>
          <w:lang w:val="en-US" w:eastAsia="en-US"/>
        </w:rPr>
        <w:t>ostream</w:t>
      </w:r>
      <w:proofErr w:type="spellEnd"/>
      <w:r w:rsidRPr="00BA3712">
        <w:rPr>
          <w:rFonts w:eastAsiaTheme="minorHAnsi"/>
          <w:lang w:val="en-US" w:eastAsia="en-US"/>
        </w:rPr>
        <w:t xml:space="preserve"> &amp;out, const </w:t>
      </w:r>
      <w:proofErr w:type="spellStart"/>
      <w:r w:rsidRPr="00BA3712">
        <w:rPr>
          <w:rFonts w:eastAsiaTheme="minorHAnsi"/>
          <w:lang w:val="en-US" w:eastAsia="en-US"/>
        </w:rPr>
        <w:t>TMatrix</w:t>
      </w:r>
      <w:proofErr w:type="spellEnd"/>
      <w:r w:rsidRPr="00BA3712">
        <w:rPr>
          <w:rFonts w:eastAsiaTheme="minorHAnsi"/>
          <w:lang w:val="en-US" w:eastAsia="en-US"/>
        </w:rPr>
        <w:t>&lt;Type2&gt; &amp;</w:t>
      </w:r>
      <w:proofErr w:type="spellStart"/>
      <w:r w:rsidRPr="00BA3712">
        <w:rPr>
          <w:rFonts w:eastAsiaTheme="minorHAnsi"/>
          <w:lang w:val="en-US" w:eastAsia="en-US"/>
        </w:rPr>
        <w:t>matr</w:t>
      </w:r>
      <w:proofErr w:type="spellEnd"/>
      <w:r w:rsidRPr="00BA3712">
        <w:rPr>
          <w:rFonts w:eastAsiaTheme="minorHAnsi"/>
          <w:lang w:val="en-US" w:eastAsia="en-US"/>
        </w:rPr>
        <w:t xml:space="preserve">); - </w:t>
      </w:r>
      <w:r>
        <w:rPr>
          <w:rFonts w:eastAsiaTheme="minorHAnsi"/>
          <w:lang w:eastAsia="en-US"/>
        </w:rPr>
        <w:t>вывод</w:t>
      </w:r>
      <w:r w:rsidRPr="00BA3712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матрицы</w:t>
      </w:r>
      <w:r w:rsidRPr="00BA3712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на</w:t>
      </w:r>
      <w:r w:rsidRPr="00BA3712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экран</w:t>
      </w:r>
    </w:p>
    <w:p w14:paraId="10641767" w14:textId="77777777" w:rsidR="00A32B45" w:rsidRPr="0077470B" w:rsidRDefault="00A32B45" w:rsidP="00A32B45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i w:val="0"/>
        </w:rPr>
      </w:pPr>
      <w:bookmarkStart w:id="7" w:name="_Toc532981963"/>
      <w:r w:rsidRPr="0077470B">
        <w:rPr>
          <w:rFonts w:ascii="Times New Roman" w:hAnsi="Times New Roman" w:cs="Times New Roman"/>
          <w:i w:val="0"/>
        </w:rPr>
        <w:lastRenderedPageBreak/>
        <w:t>Описание алгоритмов</w:t>
      </w:r>
      <w:bookmarkEnd w:id="7"/>
    </w:p>
    <w:p w14:paraId="120A418C" w14:textId="49119522" w:rsidR="00B867AB" w:rsidRDefault="00A4251B" w:rsidP="004B50FB">
      <w:pPr>
        <w:spacing w:line="360" w:lineRule="auto"/>
        <w:ind w:left="360" w:firstLine="179"/>
      </w:pPr>
      <w:r>
        <w:t xml:space="preserve">Умножение </w:t>
      </w:r>
      <w:proofErr w:type="spellStart"/>
      <w:r>
        <w:t>верхнетреугольных</w:t>
      </w:r>
      <w:proofErr w:type="spellEnd"/>
      <w:r>
        <w:t xml:space="preserve"> матриц</w:t>
      </w:r>
      <w:r w:rsidR="00B867AB" w:rsidRPr="00B867AB">
        <w:t>:</w:t>
      </w:r>
    </w:p>
    <w:p w14:paraId="1EDB55E8" w14:textId="77777777" w:rsidR="00A4251B" w:rsidRPr="008E1EDF" w:rsidRDefault="00A4251B" w:rsidP="004B50FB">
      <w:pPr>
        <w:spacing w:line="360" w:lineRule="auto"/>
        <w:ind w:firstLine="360"/>
        <w:rPr>
          <w:szCs w:val="22"/>
          <w:shd w:val="clear" w:color="auto" w:fill="FFFFFF"/>
        </w:rPr>
      </w:pPr>
      <w:r w:rsidRPr="008E1EDF">
        <w:rPr>
          <w:szCs w:val="22"/>
          <w:highlight w:val="white"/>
        </w:rPr>
        <w:t xml:space="preserve">Произведением матриц А и </w:t>
      </w:r>
      <w:r w:rsidRPr="008E1EDF">
        <w:rPr>
          <w:szCs w:val="22"/>
          <w:highlight w:val="white"/>
          <w:lang w:val="en-US"/>
        </w:rPr>
        <w:t>B</w:t>
      </w:r>
      <w:r w:rsidRPr="008E1EDF">
        <w:rPr>
          <w:szCs w:val="22"/>
          <w:highlight w:val="white"/>
        </w:rPr>
        <w:t xml:space="preserve"> является такая матрица </w:t>
      </w:r>
      <w:r w:rsidRPr="008E1EDF">
        <w:rPr>
          <w:szCs w:val="22"/>
          <w:highlight w:val="white"/>
          <w:lang w:val="en-US"/>
        </w:rPr>
        <w:t>C</w:t>
      </w:r>
      <w:r w:rsidRPr="008E1EDF">
        <w:rPr>
          <w:szCs w:val="22"/>
          <w:highlight w:val="white"/>
        </w:rPr>
        <w:t xml:space="preserve"> = </w:t>
      </w:r>
      <w:r w:rsidRPr="008E1EDF">
        <w:rPr>
          <w:szCs w:val="22"/>
          <w:highlight w:val="white"/>
          <w:lang w:val="en-US"/>
        </w:rPr>
        <w:t>AB</w:t>
      </w:r>
      <w:r w:rsidRPr="008E1EDF">
        <w:rPr>
          <w:szCs w:val="22"/>
          <w:highlight w:val="white"/>
        </w:rPr>
        <w:t xml:space="preserve">, у которой элемент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Cs w:val="22"/>
                <w:lang w:val="en-US"/>
              </w:rPr>
              <m:t>ij</m:t>
            </m:r>
          </m:sub>
        </m:sSub>
      </m:oMath>
      <w:r w:rsidRPr="008E1EDF">
        <w:rPr>
          <w:szCs w:val="22"/>
        </w:rPr>
        <w:t xml:space="preserve">, стоящий в </w:t>
      </w:r>
      <w:proofErr w:type="spellStart"/>
      <w:r w:rsidRPr="008E1EDF">
        <w:rPr>
          <w:i/>
          <w:szCs w:val="22"/>
          <w:lang w:val="en-US"/>
        </w:rPr>
        <w:t>i</w:t>
      </w:r>
      <w:proofErr w:type="spellEnd"/>
      <w:r w:rsidRPr="008E1EDF">
        <w:rPr>
          <w:szCs w:val="22"/>
        </w:rPr>
        <w:t xml:space="preserve">-ой строке и </w:t>
      </w:r>
      <w:r w:rsidRPr="008E1EDF">
        <w:rPr>
          <w:i/>
          <w:szCs w:val="22"/>
          <w:lang w:val="en-US"/>
        </w:rPr>
        <w:t>j</w:t>
      </w:r>
      <w:r w:rsidRPr="008E1EDF">
        <w:rPr>
          <w:szCs w:val="22"/>
        </w:rPr>
        <w:t>-ом столбце, равен</w:t>
      </w:r>
      <w:r w:rsidRPr="008E1EDF">
        <w:rPr>
          <w:szCs w:val="22"/>
          <w:shd w:val="clear" w:color="auto" w:fill="FFFFFF"/>
        </w:rPr>
        <w:t xml:space="preserve"> сумме произведений элементов </w:t>
      </w:r>
      <w:proofErr w:type="spellStart"/>
      <w:r w:rsidRPr="008E1EDF">
        <w:rPr>
          <w:i/>
          <w:szCs w:val="22"/>
          <w:shd w:val="clear" w:color="auto" w:fill="FFFFFF"/>
          <w:lang w:val="en-US"/>
        </w:rPr>
        <w:t>i</w:t>
      </w:r>
      <w:proofErr w:type="spellEnd"/>
      <w:r w:rsidRPr="008E1EDF">
        <w:rPr>
          <w:szCs w:val="22"/>
          <w:shd w:val="clear" w:color="auto" w:fill="FFFFFF"/>
        </w:rPr>
        <w:t xml:space="preserve">-ой строки матрицы А на соответствующие элементы </w:t>
      </w:r>
      <w:r w:rsidRPr="008E1EDF">
        <w:rPr>
          <w:i/>
          <w:szCs w:val="22"/>
          <w:shd w:val="clear" w:color="auto" w:fill="FFFFFF"/>
          <w:lang w:val="en-US"/>
        </w:rPr>
        <w:t>j</w:t>
      </w:r>
      <w:r w:rsidRPr="008E1EDF">
        <w:rPr>
          <w:szCs w:val="22"/>
          <w:shd w:val="clear" w:color="auto" w:fill="FFFFFF"/>
        </w:rPr>
        <w:t xml:space="preserve">-го столбца матрицы </w:t>
      </w:r>
      <w:r w:rsidRPr="008E1EDF">
        <w:rPr>
          <w:szCs w:val="22"/>
          <w:shd w:val="clear" w:color="auto" w:fill="FFFFFF"/>
          <w:lang w:val="en-US"/>
        </w:rPr>
        <w:t>B</w:t>
      </w:r>
      <w:r w:rsidRPr="008E1EDF">
        <w:rPr>
          <w:szCs w:val="22"/>
          <w:shd w:val="clear" w:color="auto" w:fill="FFFFFF"/>
        </w:rPr>
        <w:t>.</w:t>
      </w:r>
    </w:p>
    <w:p w14:paraId="5F7B6BF0" w14:textId="77777777" w:rsidR="00A4251B" w:rsidRDefault="00A4251B" w:rsidP="004B50FB">
      <w:pPr>
        <w:spacing w:line="360" w:lineRule="auto"/>
        <w:ind w:firstLine="560"/>
        <w:rPr>
          <w:noProof/>
        </w:rPr>
      </w:pPr>
      <w:r w:rsidRPr="008E1EDF">
        <w:rPr>
          <w:szCs w:val="22"/>
          <w:shd w:val="clear" w:color="auto" w:fill="FFFFFF"/>
        </w:rPr>
        <w:t>Реализация перегрузки оператора умножения представлена, с помощью трех вложенных циклов: по строкам первой матрицы, по столбцам второй матрицы и по элементам текущего столбца второй матрицы.</w:t>
      </w:r>
    </w:p>
    <w:p w14:paraId="1CE8BB0B" w14:textId="77777777" w:rsidR="00A4251B" w:rsidRDefault="00A4251B" w:rsidP="00A4251B">
      <w:pPr>
        <w:keepNext/>
        <w:suppressAutoHyphens w:val="0"/>
        <w:spacing w:before="0"/>
        <w:ind w:firstLine="0"/>
        <w:jc w:val="center"/>
      </w:pPr>
      <w:r>
        <w:rPr>
          <w:noProof/>
        </w:rPr>
        <w:drawing>
          <wp:inline distT="0" distB="0" distL="0" distR="0" wp14:anchorId="1D23BB4D" wp14:editId="7ED5318A">
            <wp:extent cx="3754672" cy="1477108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6524" t="33273" r="28362" b="35989"/>
                    <a:stretch/>
                  </pic:blipFill>
                  <pic:spPr bwMode="auto">
                    <a:xfrm>
                      <a:off x="0" y="0"/>
                      <a:ext cx="3790170" cy="1491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042170" w14:textId="109B4AFF" w:rsidR="00A32B45" w:rsidRDefault="00A4251B" w:rsidP="00A4251B">
      <w:pPr>
        <w:jc w:val="center"/>
      </w:pPr>
      <w:r>
        <w:t xml:space="preserve">Рис.7 (Умножение </w:t>
      </w:r>
      <w:proofErr w:type="spellStart"/>
      <w:r>
        <w:t>верхнетреугольных</w:t>
      </w:r>
      <w:proofErr w:type="spellEnd"/>
      <w:r>
        <w:t xml:space="preserve"> матриц)</w:t>
      </w:r>
    </w:p>
    <w:p w14:paraId="3098D9C0" w14:textId="04EB9271" w:rsidR="006B4E4E" w:rsidRDefault="006B4E4E" w:rsidP="006B4E4E">
      <w:r>
        <w:t xml:space="preserve">Деление </w:t>
      </w:r>
      <w:proofErr w:type="spellStart"/>
      <w:r>
        <w:t>верхнетреугольных</w:t>
      </w:r>
      <w:proofErr w:type="spellEnd"/>
      <w:r>
        <w:t xml:space="preserve"> матриц:</w:t>
      </w:r>
    </w:p>
    <w:p w14:paraId="12CA1089" w14:textId="77777777" w:rsidR="006B4E4E" w:rsidRDefault="006B4E4E" w:rsidP="006B4E4E">
      <w:pPr>
        <w:spacing w:line="360" w:lineRule="auto"/>
        <w:ind w:firstLine="360"/>
        <w:rPr>
          <w:szCs w:val="22"/>
        </w:rPr>
      </w:pPr>
      <w:r>
        <w:rPr>
          <w:szCs w:val="22"/>
          <w:highlight w:val="white"/>
        </w:rPr>
        <w:t>Делением матриц D</w:t>
      </w:r>
      <w:r w:rsidRPr="008E1EDF">
        <w:rPr>
          <w:szCs w:val="22"/>
          <w:highlight w:val="white"/>
        </w:rPr>
        <w:t xml:space="preserve"> и </w:t>
      </w:r>
      <w:r>
        <w:rPr>
          <w:szCs w:val="22"/>
          <w:highlight w:val="white"/>
          <w:lang w:val="en-US"/>
        </w:rPr>
        <w:t>A</w:t>
      </w:r>
      <w:r w:rsidRPr="008E1EDF">
        <w:rPr>
          <w:szCs w:val="22"/>
          <w:highlight w:val="white"/>
        </w:rPr>
        <w:t xml:space="preserve"> является такая матрица </w:t>
      </w:r>
      <w:r w:rsidRPr="008E1EDF">
        <w:rPr>
          <w:szCs w:val="22"/>
          <w:highlight w:val="white"/>
          <w:lang w:val="en-US"/>
        </w:rPr>
        <w:t>C</w:t>
      </w:r>
      <w:r w:rsidRPr="008E1EDF">
        <w:rPr>
          <w:szCs w:val="22"/>
          <w:highlight w:val="white"/>
        </w:rPr>
        <w:t xml:space="preserve"> = </w:t>
      </w:r>
      <w:r>
        <w:rPr>
          <w:szCs w:val="22"/>
          <w:highlight w:val="white"/>
          <w:lang w:val="en-US"/>
        </w:rPr>
        <w:t>D</w:t>
      </w:r>
      <w:r w:rsidRPr="00CD001D">
        <w:rPr>
          <w:szCs w:val="22"/>
          <w:highlight w:val="white"/>
        </w:rPr>
        <w:t>*</w:t>
      </w:r>
      <m:oMath>
        <m:sSup>
          <m:sSupPr>
            <m:ctrlPr>
              <w:rPr>
                <w:rFonts w:ascii="Cambria Math" w:hAnsi="Cambria Math"/>
                <w:i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Cs w:val="22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Cs w:val="22"/>
              </w:rPr>
              <m:t>-1</m:t>
            </m:r>
          </m:sup>
        </m:sSup>
      </m:oMath>
      <w:r w:rsidRPr="008E1EDF">
        <w:rPr>
          <w:szCs w:val="22"/>
          <w:highlight w:val="white"/>
        </w:rPr>
        <w:t xml:space="preserve">, </w:t>
      </w:r>
      <w:r>
        <w:rPr>
          <w:szCs w:val="22"/>
          <w:highlight w:val="white"/>
        </w:rPr>
        <w:t xml:space="preserve">где </w:t>
      </w:r>
      <m:oMath>
        <m:sSup>
          <m:sSupPr>
            <m:ctrlPr>
              <w:rPr>
                <w:rFonts w:ascii="Cambria Math" w:hAnsi="Cambria Math"/>
                <w:i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Cs w:val="22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Cs w:val="22"/>
              </w:rPr>
              <m:t>-1</m:t>
            </m:r>
          </m:sup>
        </m:sSup>
      </m:oMath>
      <w:r>
        <w:rPr>
          <w:szCs w:val="22"/>
        </w:rPr>
        <w:t xml:space="preserve">- обратная матрица к матрице </w:t>
      </w:r>
      <w:r>
        <w:rPr>
          <w:szCs w:val="22"/>
          <w:lang w:val="en-US"/>
        </w:rPr>
        <w:t>A</w:t>
      </w:r>
      <w:r>
        <w:rPr>
          <w:szCs w:val="22"/>
        </w:rPr>
        <w:t>.</w:t>
      </w:r>
      <w:r w:rsidRPr="00CD001D">
        <w:rPr>
          <w:szCs w:val="22"/>
        </w:rPr>
        <w:t xml:space="preserve"> </w:t>
      </w:r>
      <w:r>
        <w:rPr>
          <w:szCs w:val="22"/>
        </w:rPr>
        <w:t>Обратная матрица может быть найдена методом Гаусса</w:t>
      </w:r>
      <w:r w:rsidRPr="006D13F2">
        <w:rPr>
          <w:szCs w:val="22"/>
        </w:rPr>
        <w:t>:</w:t>
      </w:r>
      <w:r>
        <w:rPr>
          <w:szCs w:val="22"/>
        </w:rPr>
        <w:t xml:space="preserve"> Записываем расширенную матрицу </w:t>
      </w:r>
      <m:oMath>
        <m:r>
          <w:rPr>
            <w:rFonts w:ascii="Cambria Math" w:hAnsi="Cambria Math"/>
            <w:szCs w:val="22"/>
          </w:rPr>
          <m:t>(</m:t>
        </m:r>
        <m:r>
          <w:rPr>
            <w:rFonts w:ascii="Cambria Math" w:hAnsi="Cambria Math"/>
            <w:szCs w:val="22"/>
            <w:lang w:val="en-US"/>
          </w:rPr>
          <m:t>A</m:t>
        </m:r>
        <m:r>
          <w:rPr>
            <w:rFonts w:ascii="Cambria Math" w:hAnsi="Cambria Math"/>
            <w:szCs w:val="22"/>
          </w:rPr>
          <m:t>|</m:t>
        </m:r>
        <m:r>
          <w:rPr>
            <w:rFonts w:ascii="Cambria Math" w:hAnsi="Cambria Math"/>
            <w:szCs w:val="22"/>
            <w:lang w:val="en-US"/>
          </w:rPr>
          <m:t>E</m:t>
        </m:r>
        <m:r>
          <w:rPr>
            <w:rFonts w:ascii="Cambria Math" w:hAnsi="Cambria Math"/>
            <w:szCs w:val="22"/>
          </w:rPr>
          <m:t>)</m:t>
        </m:r>
      </m:oMath>
      <w:r>
        <w:rPr>
          <w:szCs w:val="22"/>
        </w:rPr>
        <w:t>:</w:t>
      </w:r>
    </w:p>
    <w:p w14:paraId="6CE9076C" w14:textId="77777777" w:rsidR="006B4E4E" w:rsidRDefault="006B4E4E" w:rsidP="006B4E4E">
      <w:pPr>
        <w:keepNext/>
        <w:spacing w:line="360" w:lineRule="auto"/>
        <w:ind w:firstLine="360"/>
        <w:jc w:val="center"/>
      </w:pPr>
      <w:r>
        <w:rPr>
          <w:noProof/>
        </w:rPr>
        <w:drawing>
          <wp:inline distT="0" distB="0" distL="0" distR="0" wp14:anchorId="101C9E4E" wp14:editId="34F1E0E4">
            <wp:extent cx="2813050" cy="1290694"/>
            <wp:effectExtent l="0" t="0" r="635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8969" t="29267" r="43773" b="48498"/>
                    <a:stretch/>
                  </pic:blipFill>
                  <pic:spPr bwMode="auto">
                    <a:xfrm>
                      <a:off x="0" y="0"/>
                      <a:ext cx="2830003" cy="1298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CEA828" w14:textId="6ADD9E91" w:rsidR="006B4E4E" w:rsidRPr="006B4E4E" w:rsidRDefault="006B4E4E" w:rsidP="006B4E4E">
      <w:pPr>
        <w:pStyle w:val="ad"/>
        <w:jc w:val="center"/>
        <w:rPr>
          <w:i w:val="0"/>
          <w:color w:val="auto"/>
          <w:sz w:val="24"/>
          <w:szCs w:val="24"/>
        </w:rPr>
      </w:pPr>
      <w:r w:rsidRPr="006B4E4E">
        <w:rPr>
          <w:i w:val="0"/>
          <w:color w:val="auto"/>
          <w:sz w:val="24"/>
          <w:szCs w:val="24"/>
        </w:rPr>
        <w:t>Рис</w:t>
      </w:r>
      <w:r>
        <w:rPr>
          <w:i w:val="0"/>
          <w:color w:val="auto"/>
          <w:sz w:val="24"/>
          <w:szCs w:val="24"/>
        </w:rPr>
        <w:t>. 8</w:t>
      </w:r>
      <w:r w:rsidRPr="006B4E4E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>(</w:t>
      </w:r>
      <w:r w:rsidRPr="006B4E4E">
        <w:rPr>
          <w:i w:val="0"/>
          <w:color w:val="auto"/>
          <w:sz w:val="24"/>
          <w:szCs w:val="24"/>
        </w:rPr>
        <w:t>Расширенная матрица</w:t>
      </w:r>
      <w:r>
        <w:rPr>
          <w:i w:val="0"/>
          <w:color w:val="auto"/>
          <w:sz w:val="24"/>
          <w:szCs w:val="24"/>
        </w:rPr>
        <w:t>)</w:t>
      </w:r>
    </w:p>
    <w:p w14:paraId="0D15CBFE" w14:textId="77777777" w:rsidR="006B4E4E" w:rsidRDefault="006B4E4E" w:rsidP="006B4E4E">
      <w:pPr>
        <w:spacing w:line="360" w:lineRule="auto"/>
        <w:ind w:firstLine="360"/>
        <w:rPr>
          <w:szCs w:val="22"/>
        </w:rPr>
      </w:pPr>
      <w:r>
        <w:rPr>
          <w:szCs w:val="22"/>
        </w:rPr>
        <w:t xml:space="preserve">Далее с помощью элементарных преобразований строк матрицы справа от черты получаем единичную матрицу, а то что получается справа и есть искомая обратная матрица </w:t>
      </w:r>
      <w:r>
        <w:rPr>
          <w:szCs w:val="22"/>
          <w:highlight w:val="white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Cs w:val="22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Cs w:val="22"/>
              </w:rPr>
              <m:t>-1</m:t>
            </m:r>
          </m:sup>
        </m:sSup>
      </m:oMath>
      <w:r w:rsidRPr="006D13F2">
        <w:rPr>
          <w:szCs w:val="22"/>
        </w:rPr>
        <w:t>:</w:t>
      </w:r>
    </w:p>
    <w:p w14:paraId="183F915D" w14:textId="77777777" w:rsidR="006B4E4E" w:rsidRDefault="006B4E4E" w:rsidP="006B4E4E">
      <w:pPr>
        <w:keepNext/>
        <w:spacing w:line="360" w:lineRule="auto"/>
        <w:ind w:firstLine="360"/>
        <w:jc w:val="center"/>
      </w:pPr>
      <w:r>
        <w:rPr>
          <w:noProof/>
        </w:rPr>
        <w:lastRenderedPageBreak/>
        <w:drawing>
          <wp:inline distT="0" distB="0" distL="0" distR="0" wp14:anchorId="3E4D5A67" wp14:editId="3891F783">
            <wp:extent cx="3248575" cy="1390577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7900" t="53021" r="42384" b="24364"/>
                    <a:stretch/>
                  </pic:blipFill>
                  <pic:spPr bwMode="auto">
                    <a:xfrm>
                      <a:off x="0" y="0"/>
                      <a:ext cx="3257007" cy="1394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F9219B" w14:textId="024E9613" w:rsidR="004B50FB" w:rsidRPr="006B4E4E" w:rsidRDefault="006B4E4E" w:rsidP="006B4E4E">
      <w:pPr>
        <w:suppressAutoHyphens w:val="0"/>
        <w:spacing w:before="0" w:after="160" w:line="259" w:lineRule="auto"/>
        <w:ind w:firstLine="0"/>
        <w:jc w:val="center"/>
      </w:pPr>
      <w:r w:rsidRPr="006B4E4E">
        <w:t xml:space="preserve">Рис. 9 (Конечная таблица метода Гаусса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Pr="006B4E4E">
        <w:t>))</w:t>
      </w:r>
      <w:r w:rsidR="004B50FB" w:rsidRPr="006B4E4E">
        <w:br w:type="page"/>
      </w:r>
    </w:p>
    <w:p w14:paraId="62F20B6F" w14:textId="77777777" w:rsidR="00A4251B" w:rsidRPr="00A4251B" w:rsidRDefault="00A4251B" w:rsidP="00A4251B">
      <w:pPr>
        <w:pStyle w:val="10"/>
        <w:numPr>
          <w:ilvl w:val="0"/>
          <w:numId w:val="3"/>
        </w:numPr>
        <w:spacing w:before="0" w:after="480"/>
        <w:jc w:val="center"/>
        <w:rPr>
          <w:rFonts w:ascii="Times New Roman" w:hAnsi="Times New Roman" w:cs="Times New Roman"/>
        </w:rPr>
      </w:pPr>
      <w:bookmarkStart w:id="8" w:name="_Toc532720169"/>
      <w:bookmarkStart w:id="9" w:name="_Toc532981964"/>
      <w:bookmarkStart w:id="10" w:name="_Toc169986019"/>
      <w:r>
        <w:lastRenderedPageBreak/>
        <w:t>Эксперименты</w:t>
      </w:r>
      <w:bookmarkEnd w:id="8"/>
      <w:bookmarkEnd w:id="9"/>
    </w:p>
    <w:p w14:paraId="7AAD9F6D" w14:textId="77777777" w:rsidR="00A4251B" w:rsidRDefault="00A4251B" w:rsidP="00A4251B">
      <w:r>
        <w:t>Эксперименты проводились на ПК с следующими параметрами</w:t>
      </w:r>
      <w:r w:rsidRPr="00C62F06">
        <w:t>:</w:t>
      </w:r>
    </w:p>
    <w:p w14:paraId="71CA0D55" w14:textId="77777777" w:rsidR="00A4251B" w:rsidRPr="00A44A49" w:rsidRDefault="00A4251B" w:rsidP="00A4251B">
      <w:pPr>
        <w:pStyle w:val="ac"/>
        <w:numPr>
          <w:ilvl w:val="0"/>
          <w:numId w:val="30"/>
        </w:numPr>
        <w:spacing w:line="360" w:lineRule="auto"/>
      </w:pPr>
      <w:r>
        <w:t>Операционная система</w:t>
      </w:r>
      <w:r w:rsidRPr="005A3FF8">
        <w:t xml:space="preserve">: </w:t>
      </w:r>
      <w:r w:rsidRPr="00900B6D">
        <w:rPr>
          <w:lang w:val="en-US"/>
        </w:rPr>
        <w:t>Windows</w:t>
      </w:r>
      <w:r w:rsidRPr="005A3FF8">
        <w:t xml:space="preserve"> 10 </w:t>
      </w:r>
      <w:r>
        <w:t>Домашняя</w:t>
      </w:r>
    </w:p>
    <w:p w14:paraId="6F6E7614" w14:textId="081332E7" w:rsidR="00A4251B" w:rsidRPr="00900B6D" w:rsidRDefault="00A4251B" w:rsidP="00A4251B">
      <w:pPr>
        <w:pStyle w:val="ac"/>
        <w:numPr>
          <w:ilvl w:val="0"/>
          <w:numId w:val="30"/>
        </w:numPr>
        <w:spacing w:line="360" w:lineRule="auto"/>
        <w:rPr>
          <w:lang w:val="en-US"/>
        </w:rPr>
      </w:pPr>
      <w:r>
        <w:t>Процессор</w:t>
      </w:r>
      <w:r w:rsidRPr="00900B6D">
        <w:rPr>
          <w:lang w:val="en-US"/>
        </w:rPr>
        <w:t>:</w:t>
      </w:r>
      <w:r w:rsidRPr="001D0068">
        <w:rPr>
          <w:lang w:val="en-US"/>
        </w:rPr>
        <w:t xml:space="preserve"> </w:t>
      </w:r>
      <w:r w:rsidRPr="00900B6D">
        <w:rPr>
          <w:lang w:val="en-US"/>
        </w:rPr>
        <w:t>Intel(R) Core™ i</w:t>
      </w:r>
      <w:r>
        <w:rPr>
          <w:lang w:val="en-US"/>
        </w:rPr>
        <w:t>5-</w:t>
      </w:r>
      <w:r w:rsidRPr="005A1769">
        <w:rPr>
          <w:lang w:val="en-US"/>
        </w:rPr>
        <w:t>8250</w:t>
      </w:r>
      <w:r>
        <w:rPr>
          <w:lang w:val="en-US"/>
        </w:rPr>
        <w:t>U</w:t>
      </w:r>
      <w:r w:rsidRPr="00900B6D">
        <w:rPr>
          <w:lang w:val="en-US"/>
        </w:rPr>
        <w:t xml:space="preserve"> CPU</w:t>
      </w:r>
      <w:r>
        <w:rPr>
          <w:lang w:val="en-US"/>
        </w:rPr>
        <w:t xml:space="preserve"> @</w:t>
      </w:r>
      <w:r w:rsidRPr="00900B6D">
        <w:rPr>
          <w:lang w:val="en-US"/>
        </w:rPr>
        <w:t xml:space="preserve"> </w:t>
      </w:r>
      <w:r w:rsidRPr="005A1769">
        <w:rPr>
          <w:lang w:val="en-US"/>
        </w:rPr>
        <w:t>1.6</w:t>
      </w:r>
      <w:r w:rsidRPr="00900B6D">
        <w:rPr>
          <w:lang w:val="en-US"/>
        </w:rPr>
        <w:t>0 GHz</w:t>
      </w:r>
    </w:p>
    <w:p w14:paraId="7BB4D55F" w14:textId="77777777" w:rsidR="00A4251B" w:rsidRDefault="00A4251B" w:rsidP="00A4251B">
      <w:pPr>
        <w:pStyle w:val="ac"/>
        <w:numPr>
          <w:ilvl w:val="0"/>
          <w:numId w:val="30"/>
        </w:numPr>
        <w:spacing w:line="360" w:lineRule="auto"/>
      </w:pPr>
      <w:r>
        <w:t xml:space="preserve">Версия </w:t>
      </w:r>
      <w:r w:rsidRPr="00900B6D">
        <w:rPr>
          <w:lang w:val="en-US"/>
        </w:rPr>
        <w:t>Visual Studio:</w:t>
      </w:r>
      <w:r>
        <w:t xml:space="preserve"> 2017</w:t>
      </w:r>
    </w:p>
    <w:p w14:paraId="636AA44E" w14:textId="77777777" w:rsidR="00A4251B" w:rsidRDefault="00A4251B" w:rsidP="00A4251B"/>
    <w:tbl>
      <w:tblPr>
        <w:tblStyle w:val="af"/>
        <w:tblW w:w="9493" w:type="dxa"/>
        <w:tblLook w:val="04A0" w:firstRow="1" w:lastRow="0" w:firstColumn="1" w:lastColumn="0" w:noHBand="0" w:noVBand="1"/>
      </w:tblPr>
      <w:tblGrid>
        <w:gridCol w:w="1980"/>
        <w:gridCol w:w="3685"/>
        <w:gridCol w:w="3828"/>
      </w:tblGrid>
      <w:tr w:rsidR="00A4251B" w14:paraId="5CFC6F9D" w14:textId="77777777" w:rsidTr="00936B6A">
        <w:trPr>
          <w:trHeight w:val="901"/>
        </w:trPr>
        <w:tc>
          <w:tcPr>
            <w:tcW w:w="1980" w:type="dxa"/>
          </w:tcPr>
          <w:p w14:paraId="0D2E3BDA" w14:textId="77777777" w:rsidR="00A4251B" w:rsidRPr="00796413" w:rsidRDefault="00A4251B" w:rsidP="00936B6A">
            <w:pPr>
              <w:ind w:firstLine="0"/>
            </w:pPr>
            <w:r w:rsidRPr="00796413">
              <w:t>Кол-во элементов</w:t>
            </w:r>
          </w:p>
        </w:tc>
        <w:tc>
          <w:tcPr>
            <w:tcW w:w="3685" w:type="dxa"/>
          </w:tcPr>
          <w:p w14:paraId="41BAC2CF" w14:textId="77777777" w:rsidR="00A4251B" w:rsidRDefault="00A4251B" w:rsidP="00936B6A">
            <w:pPr>
              <w:ind w:firstLine="0"/>
              <w:jc w:val="center"/>
            </w:pPr>
            <w:r>
              <w:t xml:space="preserve">Время работы оператора сложения (в </w:t>
            </w:r>
            <w:proofErr w:type="spellStart"/>
            <w:r>
              <w:t>млс</w:t>
            </w:r>
            <w:proofErr w:type="spellEnd"/>
            <w:r>
              <w:t>)</w:t>
            </w:r>
          </w:p>
          <w:p w14:paraId="34D043E9" w14:textId="77777777" w:rsidR="00A4251B" w:rsidRPr="00796413" w:rsidRDefault="00A4251B" w:rsidP="00936B6A">
            <w:pPr>
              <w:ind w:firstLine="0"/>
              <w:jc w:val="center"/>
            </w:pPr>
            <w:r w:rsidRPr="00796413">
              <w:rPr>
                <w:color w:val="000000"/>
              </w:rPr>
              <w:t>O(n</w:t>
            </w:r>
            <w:r w:rsidRPr="00796413">
              <w:rPr>
                <w:color w:val="000000"/>
                <w:vertAlign w:val="superscript"/>
              </w:rPr>
              <w:t>2</w:t>
            </w:r>
            <w:r w:rsidRPr="00796413">
              <w:rPr>
                <w:color w:val="000000"/>
              </w:rPr>
              <w:t>)</w:t>
            </w:r>
          </w:p>
        </w:tc>
        <w:tc>
          <w:tcPr>
            <w:tcW w:w="3828" w:type="dxa"/>
          </w:tcPr>
          <w:p w14:paraId="34CA0AC7" w14:textId="77777777" w:rsidR="00A4251B" w:rsidRDefault="00A4251B" w:rsidP="00936B6A">
            <w:pPr>
              <w:spacing w:line="276" w:lineRule="auto"/>
              <w:ind w:firstLine="0"/>
              <w:jc w:val="center"/>
            </w:pPr>
            <w:r>
              <w:t xml:space="preserve">Время работы оператора умножения (в </w:t>
            </w:r>
            <w:proofErr w:type="spellStart"/>
            <w:r>
              <w:t>млс</w:t>
            </w:r>
            <w:proofErr w:type="spellEnd"/>
            <w:r>
              <w:t>)</w:t>
            </w:r>
          </w:p>
          <w:p w14:paraId="460C328F" w14:textId="77777777" w:rsidR="00A4251B" w:rsidRPr="00796413" w:rsidRDefault="00A4251B" w:rsidP="00936B6A">
            <w:pPr>
              <w:spacing w:line="276" w:lineRule="auto"/>
              <w:ind w:firstLine="0"/>
              <w:jc w:val="center"/>
            </w:pPr>
            <w:r w:rsidRPr="00796413">
              <w:rPr>
                <w:color w:val="000000"/>
              </w:rPr>
              <w:t>O(n</w:t>
            </w:r>
            <w:r>
              <w:rPr>
                <w:color w:val="000000"/>
                <w:vertAlign w:val="superscript"/>
              </w:rPr>
              <w:t>3</w:t>
            </w:r>
            <w:r w:rsidRPr="00796413">
              <w:rPr>
                <w:color w:val="000000"/>
              </w:rPr>
              <w:t>)</w:t>
            </w:r>
          </w:p>
        </w:tc>
      </w:tr>
      <w:tr w:rsidR="00A4251B" w14:paraId="6A3D14E9" w14:textId="77777777" w:rsidTr="00936B6A">
        <w:tc>
          <w:tcPr>
            <w:tcW w:w="1980" w:type="dxa"/>
          </w:tcPr>
          <w:p w14:paraId="5B52C7CE" w14:textId="77777777" w:rsidR="00A4251B" w:rsidRDefault="00A4251B" w:rsidP="00936B6A">
            <w:pPr>
              <w:ind w:firstLine="0"/>
              <w:jc w:val="left"/>
            </w:pPr>
            <w:r>
              <w:t>1000</w:t>
            </w:r>
          </w:p>
        </w:tc>
        <w:tc>
          <w:tcPr>
            <w:tcW w:w="3685" w:type="dxa"/>
          </w:tcPr>
          <w:p w14:paraId="11C807A6" w14:textId="69731997" w:rsidR="00A4251B" w:rsidRPr="00412232" w:rsidRDefault="00412232" w:rsidP="00936B6A">
            <w:pPr>
              <w:ind w:firstLine="0"/>
              <w:jc w:val="left"/>
              <w:rPr>
                <w:lang w:val="en-US"/>
              </w:rPr>
            </w:pPr>
            <w:r>
              <w:t>10</w:t>
            </w:r>
          </w:p>
        </w:tc>
        <w:tc>
          <w:tcPr>
            <w:tcW w:w="3828" w:type="dxa"/>
          </w:tcPr>
          <w:p w14:paraId="41DA2EAA" w14:textId="1C7575D2" w:rsidR="00A4251B" w:rsidRPr="00412232" w:rsidRDefault="00412232" w:rsidP="00936B6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1775</w:t>
            </w:r>
          </w:p>
        </w:tc>
      </w:tr>
      <w:tr w:rsidR="00A4251B" w14:paraId="2B84BC54" w14:textId="77777777" w:rsidTr="00936B6A">
        <w:tc>
          <w:tcPr>
            <w:tcW w:w="1980" w:type="dxa"/>
          </w:tcPr>
          <w:p w14:paraId="445810BA" w14:textId="16BAFEBC" w:rsidR="00A4251B" w:rsidRDefault="004B50FB" w:rsidP="00936B6A">
            <w:pPr>
              <w:ind w:firstLine="0"/>
              <w:jc w:val="left"/>
            </w:pPr>
            <w:r>
              <w:t>3</w:t>
            </w:r>
            <w:r w:rsidR="00A4251B">
              <w:t xml:space="preserve"> </w:t>
            </w:r>
            <w:r w:rsidR="00A4251B">
              <w:rPr>
                <w:lang w:val="en-US"/>
              </w:rPr>
              <w:t>000</w:t>
            </w:r>
          </w:p>
        </w:tc>
        <w:tc>
          <w:tcPr>
            <w:tcW w:w="3685" w:type="dxa"/>
          </w:tcPr>
          <w:p w14:paraId="0186807F" w14:textId="7FB8ECEB" w:rsidR="00A4251B" w:rsidRPr="009B02E9" w:rsidRDefault="00F31F84" w:rsidP="00936B6A">
            <w:pPr>
              <w:ind w:firstLine="0"/>
              <w:jc w:val="left"/>
            </w:pPr>
            <w:r>
              <w:t>80</w:t>
            </w:r>
          </w:p>
        </w:tc>
        <w:tc>
          <w:tcPr>
            <w:tcW w:w="3828" w:type="dxa"/>
          </w:tcPr>
          <w:p w14:paraId="1FFC4235" w14:textId="1A8361BF" w:rsidR="00A4251B" w:rsidRPr="00900B6D" w:rsidRDefault="004B50FB" w:rsidP="00936B6A">
            <w:pPr>
              <w:ind w:firstLine="0"/>
              <w:jc w:val="left"/>
            </w:pPr>
            <w:r>
              <w:t>65 548</w:t>
            </w:r>
          </w:p>
        </w:tc>
      </w:tr>
      <w:tr w:rsidR="00A4251B" w14:paraId="34C5883F" w14:textId="77777777" w:rsidTr="00936B6A">
        <w:tc>
          <w:tcPr>
            <w:tcW w:w="1980" w:type="dxa"/>
          </w:tcPr>
          <w:p w14:paraId="1E39B607" w14:textId="26AAE231" w:rsidR="00A4251B" w:rsidRPr="00E57B55" w:rsidRDefault="004B50FB" w:rsidP="00936B6A">
            <w:pPr>
              <w:ind w:firstLine="0"/>
              <w:jc w:val="left"/>
              <w:rPr>
                <w:lang w:val="en-US"/>
              </w:rPr>
            </w:pPr>
            <w:r>
              <w:t>6</w:t>
            </w:r>
            <w:r w:rsidR="00A4251B">
              <w:t xml:space="preserve"> </w:t>
            </w:r>
            <w:r w:rsidR="00A4251B">
              <w:rPr>
                <w:lang w:val="en-US"/>
              </w:rPr>
              <w:t>000</w:t>
            </w:r>
          </w:p>
        </w:tc>
        <w:tc>
          <w:tcPr>
            <w:tcW w:w="3685" w:type="dxa"/>
          </w:tcPr>
          <w:p w14:paraId="2708DBA9" w14:textId="2C605F70" w:rsidR="00A4251B" w:rsidRPr="00796413" w:rsidRDefault="00F31F84" w:rsidP="00936B6A">
            <w:pPr>
              <w:ind w:firstLine="0"/>
              <w:jc w:val="left"/>
            </w:pPr>
            <w:r>
              <w:t>324</w:t>
            </w:r>
          </w:p>
        </w:tc>
        <w:tc>
          <w:tcPr>
            <w:tcW w:w="3828" w:type="dxa"/>
          </w:tcPr>
          <w:p w14:paraId="19DFAB91" w14:textId="233B7D39" w:rsidR="00A4251B" w:rsidRPr="00900B6D" w:rsidRDefault="00F31F84" w:rsidP="00936B6A">
            <w:pPr>
              <w:ind w:firstLine="0"/>
              <w:jc w:val="left"/>
            </w:pPr>
            <w:r>
              <w:t>665 548</w:t>
            </w:r>
          </w:p>
        </w:tc>
      </w:tr>
    </w:tbl>
    <w:p w14:paraId="19089B50" w14:textId="77777777" w:rsidR="00A4251B" w:rsidRDefault="00A4251B" w:rsidP="00A4251B">
      <w:pPr>
        <w:ind w:left="539" w:firstLine="0"/>
      </w:pPr>
    </w:p>
    <w:p w14:paraId="7A3B13A7" w14:textId="57196610" w:rsidR="00A4251B" w:rsidRDefault="00A4251B" w:rsidP="004B50FB">
      <w:pPr>
        <w:suppressAutoHyphens w:val="0"/>
        <w:spacing w:before="0" w:line="360" w:lineRule="auto"/>
      </w:pPr>
      <w:r>
        <w:t xml:space="preserve">В работе использовались классические методы сложения и умножения матриц для которых сложность составляет соответственно </w:t>
      </w:r>
      <w:r w:rsidRPr="00796413">
        <w:rPr>
          <w:color w:val="000000"/>
        </w:rPr>
        <w:t>O(n</w:t>
      </w:r>
      <w:r w:rsidRPr="00796413">
        <w:rPr>
          <w:color w:val="000000"/>
          <w:vertAlign w:val="superscript"/>
        </w:rPr>
        <w:t>2</w:t>
      </w:r>
      <w:r w:rsidRPr="00796413">
        <w:rPr>
          <w:color w:val="000000"/>
        </w:rPr>
        <w:t>)</w:t>
      </w:r>
      <w:r>
        <w:rPr>
          <w:color w:val="000000"/>
        </w:rPr>
        <w:t xml:space="preserve"> и </w:t>
      </w:r>
      <w:r w:rsidRPr="00796413">
        <w:rPr>
          <w:color w:val="000000"/>
        </w:rPr>
        <w:t>O(n</w:t>
      </w:r>
      <w:r>
        <w:rPr>
          <w:color w:val="000000"/>
          <w:vertAlign w:val="superscript"/>
        </w:rPr>
        <w:t>3</w:t>
      </w:r>
      <w:r w:rsidRPr="00796413">
        <w:rPr>
          <w:color w:val="000000"/>
        </w:rPr>
        <w:t>)</w:t>
      </w:r>
      <w:r>
        <w:t xml:space="preserve">. </w:t>
      </w:r>
      <w:r w:rsidR="00166BC0">
        <w:t>Но из таблицы видно, что время ниже предполагаемого. Как же это объяснить?</w:t>
      </w:r>
    </w:p>
    <w:p w14:paraId="43058231" w14:textId="77E698AF" w:rsidR="00166BC0" w:rsidRPr="004B50FB" w:rsidRDefault="00166BC0" w:rsidP="004B50FB">
      <w:pPr>
        <w:suppressAutoHyphens w:val="0"/>
        <w:spacing w:before="0" w:line="360" w:lineRule="auto"/>
      </w:pPr>
      <w:r>
        <w:t xml:space="preserve">Поскольку мы работаем только с </w:t>
      </w:r>
      <w:proofErr w:type="spellStart"/>
      <w:r>
        <w:t>верхнетреугольными</w:t>
      </w:r>
      <w:proofErr w:type="spellEnd"/>
      <w:r>
        <w:t xml:space="preserve"> матрицами и при этом используем метод </w:t>
      </w:r>
      <w:proofErr w:type="spellStart"/>
      <w:r>
        <w:t>храниния</w:t>
      </w:r>
      <w:proofErr w:type="spellEnd"/>
      <w:r>
        <w:t xml:space="preserve"> данных как вектор вектором, то по факту, мы храним только значения выше главной диагонали</w:t>
      </w:r>
      <w:r w:rsidR="004B50FB">
        <w:t xml:space="preserve">, никак не используя нижнюю половину. Тем самым отсекая практически половину значений, а значит экономя время примерно в 2 раза. Храня только заполненную часть матрицы, мы занимаем не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B50FB">
        <w:t xml:space="preserve">памяти, а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n*(n+1)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4B50FB" w:rsidRPr="004B50FB">
        <w:t xml:space="preserve"> . </w:t>
      </w:r>
      <w:r w:rsidR="004B50FB">
        <w:t>За счет как раз этого и уменьшается время работы программы.</w:t>
      </w:r>
    </w:p>
    <w:p w14:paraId="476DF015" w14:textId="4AA7A7F1" w:rsidR="00A4251B" w:rsidRDefault="00A4251B" w:rsidP="004B50FB">
      <w:pPr>
        <w:suppressAutoHyphens w:val="0"/>
        <w:spacing w:before="0" w:line="360" w:lineRule="auto"/>
      </w:pPr>
      <w:r>
        <w:t xml:space="preserve">Вместо того чтобы хранить матрицу полностью используя память </w:t>
      </w:r>
      <w:r w:rsidRPr="00796413">
        <w:rPr>
          <w:color w:val="000000"/>
        </w:rPr>
        <w:t>n</w:t>
      </w:r>
      <w:r w:rsidRPr="00796413">
        <w:rPr>
          <w:color w:val="000000"/>
          <w:vertAlign w:val="superscript"/>
        </w:rPr>
        <w:t>2</w:t>
      </w:r>
      <w:r>
        <w:t>, мы храним только необходимую часть матрицы, занимая всего n*(n+1)/2 памяти. За счет уменьшения объема используемой память и возрастет скорость работы программы, так как самой долгой операцией является операция доступа к данным.</w:t>
      </w:r>
    </w:p>
    <w:p w14:paraId="1997A2E1" w14:textId="47A0BFB8" w:rsidR="00A32B45" w:rsidRPr="0077470B" w:rsidRDefault="00A32B45" w:rsidP="004B50FB">
      <w:pPr>
        <w:pStyle w:val="10"/>
        <w:numPr>
          <w:ilvl w:val="0"/>
          <w:numId w:val="3"/>
        </w:numPr>
        <w:spacing w:before="0" w:after="480" w:line="360" w:lineRule="auto"/>
        <w:jc w:val="both"/>
        <w:rPr>
          <w:rFonts w:ascii="Times New Roman" w:hAnsi="Times New Roman" w:cs="Times New Roman"/>
        </w:rPr>
      </w:pPr>
      <w:r w:rsidRPr="0077470B">
        <w:rPr>
          <w:rFonts w:ascii="Times New Roman" w:hAnsi="Times New Roman" w:cs="Times New Roman"/>
        </w:rPr>
        <w:br w:type="page"/>
      </w:r>
      <w:r w:rsidR="00B867AB" w:rsidRPr="0077470B">
        <w:rPr>
          <w:rFonts w:ascii="Times New Roman" w:hAnsi="Times New Roman" w:cs="Times New Roman"/>
        </w:rPr>
        <w:lastRenderedPageBreak/>
        <w:t xml:space="preserve"> </w:t>
      </w:r>
      <w:bookmarkStart w:id="11" w:name="_Toc532981965"/>
      <w:r w:rsidRPr="0077470B">
        <w:rPr>
          <w:rFonts w:ascii="Times New Roman" w:hAnsi="Times New Roman" w:cs="Times New Roman"/>
        </w:rPr>
        <w:t>Заключение</w:t>
      </w:r>
      <w:bookmarkEnd w:id="10"/>
      <w:bookmarkEnd w:id="11"/>
    </w:p>
    <w:p w14:paraId="4BD1AEBB" w14:textId="34917DE3" w:rsidR="00A32B45" w:rsidRPr="00222F1C" w:rsidRDefault="00412232" w:rsidP="004B50FB">
      <w:pPr>
        <w:pStyle w:val="aa"/>
        <w:shd w:val="clear" w:color="auto" w:fill="FFFFFF"/>
        <w:spacing w:before="0" w:beforeAutospacing="0" w:after="0" w:afterAutospacing="0" w:line="360" w:lineRule="auto"/>
        <w:ind w:firstLine="357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 xml:space="preserve">Эта лабораторная работа позволила на практике познакомиться с методами представления </w:t>
      </w:r>
      <w:proofErr w:type="spellStart"/>
      <w:r>
        <w:rPr>
          <w:color w:val="000000" w:themeColor="text1"/>
        </w:rPr>
        <w:t>верхнет</w:t>
      </w:r>
      <w:r w:rsidR="00091665">
        <w:rPr>
          <w:color w:val="000000" w:themeColor="text1"/>
        </w:rPr>
        <w:t>реуголых</w:t>
      </w:r>
      <w:proofErr w:type="spellEnd"/>
      <w:r w:rsidR="00091665">
        <w:rPr>
          <w:color w:val="000000" w:themeColor="text1"/>
        </w:rPr>
        <w:t xml:space="preserve"> матриц. Были реализова</w:t>
      </w:r>
      <w:r>
        <w:rPr>
          <w:color w:val="000000" w:themeColor="text1"/>
        </w:rPr>
        <w:t xml:space="preserve">ны как вспомогательный класс </w:t>
      </w:r>
      <w:proofErr w:type="spellStart"/>
      <w:r>
        <w:rPr>
          <w:color w:val="000000" w:themeColor="text1"/>
          <w:lang w:val="en-US"/>
        </w:rPr>
        <w:t>TVector</w:t>
      </w:r>
      <w:proofErr w:type="spellEnd"/>
      <w:r>
        <w:rPr>
          <w:color w:val="000000" w:themeColor="text1"/>
        </w:rPr>
        <w:t xml:space="preserve">, так и </w:t>
      </w:r>
      <w:r w:rsidR="00222F1C">
        <w:rPr>
          <w:color w:val="000000" w:themeColor="text1"/>
        </w:rPr>
        <w:t xml:space="preserve">сам класс </w:t>
      </w:r>
      <w:proofErr w:type="spellStart"/>
      <w:r w:rsidR="00222F1C">
        <w:rPr>
          <w:color w:val="000000" w:themeColor="text1"/>
        </w:rPr>
        <w:t>верхнетреугольных</w:t>
      </w:r>
      <w:proofErr w:type="spellEnd"/>
      <w:r w:rsidR="00222F1C">
        <w:rPr>
          <w:color w:val="000000" w:themeColor="text1"/>
        </w:rPr>
        <w:t xml:space="preserve"> матриц </w:t>
      </w:r>
      <w:proofErr w:type="spellStart"/>
      <w:r w:rsidR="00222F1C">
        <w:rPr>
          <w:color w:val="000000" w:themeColor="text1"/>
          <w:lang w:val="en-US"/>
        </w:rPr>
        <w:t>TMatrix</w:t>
      </w:r>
      <w:proofErr w:type="spellEnd"/>
      <w:r w:rsidR="00222F1C">
        <w:rPr>
          <w:color w:val="000000" w:themeColor="text1"/>
        </w:rPr>
        <w:t xml:space="preserve">, в котором сами матрицы представлялись как вектор векторов. Тесты написаны по большей части вручную, что позволило лучше разобраться в принципе их работы и написания. Я смог добиться того, чтобы все тесты выполнялись, а пример использования работал без ошибок. Кроме этого, я провел оценку производительности такого метода хранения </w:t>
      </w:r>
      <w:proofErr w:type="spellStart"/>
      <w:r w:rsidR="00222F1C">
        <w:rPr>
          <w:color w:val="000000" w:themeColor="text1"/>
        </w:rPr>
        <w:t>верхнетреугольных</w:t>
      </w:r>
      <w:proofErr w:type="spellEnd"/>
      <w:r w:rsidR="00222F1C">
        <w:rPr>
          <w:color w:val="000000" w:themeColor="text1"/>
        </w:rPr>
        <w:t xml:space="preserve"> матриц. </w:t>
      </w:r>
      <w:r w:rsidR="00A32B45" w:rsidRPr="0077470B">
        <w:br w:type="page"/>
      </w:r>
    </w:p>
    <w:p w14:paraId="462929DA" w14:textId="77777777" w:rsidR="00A32B45" w:rsidRPr="0077470B" w:rsidRDefault="00A32B45" w:rsidP="00A32B45">
      <w:pPr>
        <w:pStyle w:val="a"/>
        <w:numPr>
          <w:ilvl w:val="0"/>
          <w:numId w:val="4"/>
        </w:numPr>
        <w:spacing w:after="480"/>
        <w:ind w:left="357" w:hanging="357"/>
        <w:jc w:val="center"/>
        <w:rPr>
          <w:b/>
          <w:sz w:val="32"/>
          <w:szCs w:val="32"/>
        </w:rPr>
      </w:pPr>
      <w:bookmarkStart w:id="12" w:name="_Toc169986020"/>
      <w:r w:rsidRPr="0077470B">
        <w:rPr>
          <w:b/>
          <w:sz w:val="32"/>
          <w:szCs w:val="32"/>
        </w:rPr>
        <w:lastRenderedPageBreak/>
        <w:t>Литература</w:t>
      </w:r>
      <w:bookmarkEnd w:id="12"/>
    </w:p>
    <w:p w14:paraId="2DD90F5D" w14:textId="77777777" w:rsidR="00222F1C" w:rsidRDefault="00222F1C" w:rsidP="00222F1C">
      <w:pPr>
        <w:pStyle w:val="a"/>
        <w:numPr>
          <w:ilvl w:val="0"/>
          <w:numId w:val="31"/>
        </w:numPr>
        <w:spacing w:line="360" w:lineRule="auto"/>
        <w:jc w:val="both"/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</w:t>
      </w:r>
      <w:r w:rsidRPr="00782F86">
        <w:t>: [</w:t>
      </w:r>
      <w:hyperlink r:id="rId18" w:history="1">
        <w:r w:rsidRPr="00B17742">
          <w:rPr>
            <w:rStyle w:val="a9"/>
          </w:rPr>
          <w:t>http://www.itmm.unn.ru/files/2018/10/Primer-1.2.-Struktury-hraneniya-matrits-spetsialnogo-vida.pdf</w:t>
        </w:r>
      </w:hyperlink>
      <w:r w:rsidRPr="00782F86">
        <w:t>], 2015.</w:t>
      </w:r>
    </w:p>
    <w:p w14:paraId="5B04904F" w14:textId="60EADF01" w:rsidR="00A32B45" w:rsidRDefault="00222F1C" w:rsidP="00222F1C">
      <w:pPr>
        <w:pStyle w:val="a"/>
        <w:numPr>
          <w:ilvl w:val="0"/>
          <w:numId w:val="31"/>
        </w:numPr>
        <w:spacing w:line="360" w:lineRule="auto"/>
        <w:jc w:val="both"/>
        <w:rPr>
          <w:rStyle w:val="a9"/>
          <w:color w:val="auto"/>
          <w:u w:val="none"/>
        </w:rPr>
      </w:pPr>
      <w:r w:rsidRPr="003A4D90">
        <w:t>Википедия: свободная электронная энциклопедия: на русском языке</w:t>
      </w:r>
      <w:r>
        <w:t xml:space="preserve"> </w:t>
      </w:r>
      <w:r w:rsidRPr="001F4108">
        <w:t>[</w:t>
      </w:r>
      <w:r w:rsidRPr="00AA11FC">
        <w:rPr>
          <w:rStyle w:val="a9"/>
          <w:lang w:val="en-US"/>
        </w:rPr>
        <w:t>https</w:t>
      </w:r>
      <w:r w:rsidRPr="004538F3">
        <w:rPr>
          <w:rStyle w:val="a9"/>
        </w:rPr>
        <w:t>://</w:t>
      </w:r>
      <w:proofErr w:type="spellStart"/>
      <w:r w:rsidRPr="00AA11FC">
        <w:rPr>
          <w:rStyle w:val="a9"/>
          <w:lang w:val="en-US"/>
        </w:rPr>
        <w:t>ru</w:t>
      </w:r>
      <w:proofErr w:type="spellEnd"/>
      <w:r w:rsidRPr="004538F3">
        <w:rPr>
          <w:rStyle w:val="a9"/>
        </w:rPr>
        <w:t>.</w:t>
      </w:r>
      <w:proofErr w:type="spellStart"/>
      <w:r w:rsidRPr="00AA11FC">
        <w:rPr>
          <w:rStyle w:val="a9"/>
          <w:lang w:val="en-US"/>
        </w:rPr>
        <w:t>wikipedia</w:t>
      </w:r>
      <w:proofErr w:type="spellEnd"/>
      <w:r w:rsidRPr="004538F3">
        <w:rPr>
          <w:rStyle w:val="a9"/>
        </w:rPr>
        <w:t>.</w:t>
      </w:r>
      <w:r w:rsidRPr="00AA11FC">
        <w:rPr>
          <w:rStyle w:val="a9"/>
          <w:lang w:val="en-US"/>
        </w:rPr>
        <w:t>org</w:t>
      </w:r>
      <w:r w:rsidRPr="004538F3">
        <w:rPr>
          <w:rStyle w:val="a9"/>
        </w:rPr>
        <w:t>/</w:t>
      </w:r>
      <w:r w:rsidRPr="00AA11FC">
        <w:rPr>
          <w:rStyle w:val="a9"/>
          <w:lang w:val="en-US"/>
        </w:rPr>
        <w:t>wiki</w:t>
      </w:r>
      <w:r w:rsidRPr="004538F3">
        <w:rPr>
          <w:rStyle w:val="a9"/>
        </w:rPr>
        <w:t>/Матрица_(математика)</w:t>
      </w:r>
      <w:r w:rsidRPr="001F4108">
        <w:rPr>
          <w:rStyle w:val="a9"/>
        </w:rPr>
        <w:t>]</w:t>
      </w:r>
    </w:p>
    <w:p w14:paraId="2D7A163C" w14:textId="186D7CBB" w:rsidR="00222F1C" w:rsidRPr="00222F1C" w:rsidRDefault="00222F1C" w:rsidP="00222F1C">
      <w:pPr>
        <w:pStyle w:val="a"/>
        <w:numPr>
          <w:ilvl w:val="0"/>
          <w:numId w:val="0"/>
        </w:numPr>
        <w:spacing w:line="360" w:lineRule="auto"/>
        <w:ind w:left="360"/>
        <w:jc w:val="both"/>
      </w:pPr>
      <w:r w:rsidRPr="001F4108">
        <w:t>[</w:t>
      </w:r>
      <w:r w:rsidRPr="00AA11FC">
        <w:rPr>
          <w:rStyle w:val="a9"/>
          <w:lang w:val="en-US"/>
        </w:rPr>
        <w:t>https</w:t>
      </w:r>
      <w:r w:rsidRPr="004538F3">
        <w:rPr>
          <w:rStyle w:val="a9"/>
        </w:rPr>
        <w:t>://</w:t>
      </w:r>
      <w:proofErr w:type="spellStart"/>
      <w:r w:rsidRPr="00AA11FC">
        <w:rPr>
          <w:rStyle w:val="a9"/>
          <w:lang w:val="en-US"/>
        </w:rPr>
        <w:t>ru</w:t>
      </w:r>
      <w:proofErr w:type="spellEnd"/>
      <w:r w:rsidRPr="004538F3">
        <w:rPr>
          <w:rStyle w:val="a9"/>
        </w:rPr>
        <w:t>.</w:t>
      </w:r>
      <w:proofErr w:type="spellStart"/>
      <w:r w:rsidRPr="00AA11FC">
        <w:rPr>
          <w:rStyle w:val="a9"/>
          <w:lang w:val="en-US"/>
        </w:rPr>
        <w:t>wikipedia</w:t>
      </w:r>
      <w:proofErr w:type="spellEnd"/>
      <w:r w:rsidRPr="004538F3">
        <w:rPr>
          <w:rStyle w:val="a9"/>
        </w:rPr>
        <w:t>.</w:t>
      </w:r>
      <w:r w:rsidRPr="00AA11FC">
        <w:rPr>
          <w:rStyle w:val="a9"/>
          <w:lang w:val="en-US"/>
        </w:rPr>
        <w:t>org</w:t>
      </w:r>
      <w:r w:rsidRPr="004538F3">
        <w:rPr>
          <w:rStyle w:val="a9"/>
        </w:rPr>
        <w:t>/</w:t>
      </w:r>
      <w:r w:rsidRPr="00AA11FC">
        <w:rPr>
          <w:rStyle w:val="a9"/>
          <w:lang w:val="en-US"/>
        </w:rPr>
        <w:t>wiki</w:t>
      </w:r>
      <w:r w:rsidRPr="004538F3">
        <w:rPr>
          <w:rStyle w:val="a9"/>
        </w:rPr>
        <w:t>/</w:t>
      </w:r>
      <w:proofErr w:type="spellStart"/>
      <w:r>
        <w:rPr>
          <w:rStyle w:val="a9"/>
        </w:rPr>
        <w:t>Треугольная_матрица</w:t>
      </w:r>
      <w:proofErr w:type="spellEnd"/>
      <w:r w:rsidRPr="001F4108">
        <w:rPr>
          <w:rStyle w:val="a9"/>
        </w:rPr>
        <w:t>]</w:t>
      </w:r>
    </w:p>
    <w:p w14:paraId="0F22C827" w14:textId="77777777" w:rsidR="009F079D" w:rsidRPr="00222F1C" w:rsidRDefault="009F079D" w:rsidP="00A32B45"/>
    <w:sectPr w:rsidR="009F079D" w:rsidRPr="00222F1C">
      <w:footerReference w:type="even" r:id="rId19"/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E9D29F" w14:textId="77777777" w:rsidR="00FA3697" w:rsidRDefault="00FA3697">
      <w:pPr>
        <w:spacing w:before="0"/>
      </w:pPr>
      <w:r>
        <w:separator/>
      </w:r>
    </w:p>
  </w:endnote>
  <w:endnote w:type="continuationSeparator" w:id="0">
    <w:p w14:paraId="3D0FB446" w14:textId="77777777" w:rsidR="00FA3697" w:rsidRDefault="00FA369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111D8" w14:textId="77777777" w:rsidR="00A32B45" w:rsidRDefault="00A32B45" w:rsidP="00BD30BF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4B681EE" w14:textId="77777777" w:rsidR="00A32B45" w:rsidRDefault="00A32B45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D86D23" w14:textId="42054DEC" w:rsidR="00A32B45" w:rsidRDefault="00A32B45" w:rsidP="005A2A54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091665">
      <w:rPr>
        <w:rStyle w:val="a8"/>
        <w:noProof/>
      </w:rPr>
      <w:t>4</w:t>
    </w:r>
    <w:r>
      <w:rPr>
        <w:rStyle w:val="a8"/>
      </w:rPr>
      <w:fldChar w:fldCharType="end"/>
    </w:r>
  </w:p>
  <w:p w14:paraId="6CDF9B99" w14:textId="77777777" w:rsidR="00A32B45" w:rsidRPr="00BD30BF" w:rsidRDefault="00A32B45" w:rsidP="00BD30BF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2CEE1" w14:textId="77777777" w:rsidR="006E7009" w:rsidRDefault="00744932" w:rsidP="00BD30BF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0A76E2B" w14:textId="77777777" w:rsidR="006E7009" w:rsidRDefault="00FA3697" w:rsidP="005F0CEA">
    <w:pPr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D8A74" w14:textId="3227BE6E" w:rsidR="006E7009" w:rsidRDefault="00744932" w:rsidP="005A2A54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091665">
      <w:rPr>
        <w:rStyle w:val="a8"/>
        <w:noProof/>
      </w:rPr>
      <w:t>11</w:t>
    </w:r>
    <w:r>
      <w:rPr>
        <w:rStyle w:val="a8"/>
      </w:rPr>
      <w:fldChar w:fldCharType="end"/>
    </w:r>
  </w:p>
  <w:p w14:paraId="73957355" w14:textId="77777777" w:rsidR="006E7009" w:rsidRPr="00BD30BF" w:rsidRDefault="00FA3697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B0A2E8" w14:textId="77777777" w:rsidR="00FA3697" w:rsidRDefault="00FA3697">
      <w:pPr>
        <w:spacing w:before="0"/>
      </w:pPr>
      <w:r>
        <w:separator/>
      </w:r>
    </w:p>
  </w:footnote>
  <w:footnote w:type="continuationSeparator" w:id="0">
    <w:p w14:paraId="20EAB3AA" w14:textId="77777777" w:rsidR="00FA3697" w:rsidRDefault="00FA3697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7E5D"/>
    <w:multiLevelType w:val="hybridMultilevel"/>
    <w:tmpl w:val="57002D5A"/>
    <w:lvl w:ilvl="0" w:tplc="3020845C">
      <w:start w:val="1"/>
      <w:numFmt w:val="decimal"/>
      <w:lvlText w:val="%1)"/>
      <w:lvlJc w:val="left"/>
      <w:pPr>
        <w:ind w:left="177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0B9D4ABD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B24B2C"/>
    <w:multiLevelType w:val="multilevel"/>
    <w:tmpl w:val="1C94C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090B22"/>
    <w:multiLevelType w:val="hybridMultilevel"/>
    <w:tmpl w:val="C1A43DA4"/>
    <w:lvl w:ilvl="0" w:tplc="8B909362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4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111A40A0"/>
    <w:multiLevelType w:val="multilevel"/>
    <w:tmpl w:val="D20A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215711"/>
    <w:multiLevelType w:val="hybridMultilevel"/>
    <w:tmpl w:val="BBCC1962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7" w15:restartNumberingAfterBreak="0">
    <w:nsid w:val="11617B2A"/>
    <w:multiLevelType w:val="hybridMultilevel"/>
    <w:tmpl w:val="9E9EB96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4F10CB4"/>
    <w:multiLevelType w:val="hybridMultilevel"/>
    <w:tmpl w:val="BBCC1962"/>
    <w:lvl w:ilvl="0" w:tplc="9D3E03D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7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  <w:rPr>
        <w:rFonts w:hint="default"/>
      </w:rPr>
    </w:lvl>
  </w:abstractNum>
  <w:abstractNum w:abstractNumId="10" w15:restartNumberingAfterBreak="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1E0D19A3"/>
    <w:multiLevelType w:val="multilevel"/>
    <w:tmpl w:val="D2908A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4" w15:restartNumberingAfterBreak="0">
    <w:nsid w:val="26FC40EC"/>
    <w:multiLevelType w:val="hybridMultilevel"/>
    <w:tmpl w:val="37369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481C9B"/>
    <w:multiLevelType w:val="hybridMultilevel"/>
    <w:tmpl w:val="20A25434"/>
    <w:lvl w:ilvl="0" w:tplc="194E041C">
      <w:start w:val="1"/>
      <w:numFmt w:val="decimal"/>
      <w:lvlText w:val="%1)"/>
      <w:lvlJc w:val="left"/>
      <w:pPr>
        <w:ind w:left="17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4" w:hanging="360"/>
      </w:pPr>
    </w:lvl>
    <w:lvl w:ilvl="2" w:tplc="0419001B" w:tentative="1">
      <w:start w:val="1"/>
      <w:numFmt w:val="lowerRoman"/>
      <w:lvlText w:val="%3."/>
      <w:lvlJc w:val="right"/>
      <w:pPr>
        <w:ind w:left="3224" w:hanging="180"/>
      </w:pPr>
    </w:lvl>
    <w:lvl w:ilvl="3" w:tplc="0419000F" w:tentative="1">
      <w:start w:val="1"/>
      <w:numFmt w:val="decimal"/>
      <w:lvlText w:val="%4."/>
      <w:lvlJc w:val="left"/>
      <w:pPr>
        <w:ind w:left="3944" w:hanging="360"/>
      </w:pPr>
    </w:lvl>
    <w:lvl w:ilvl="4" w:tplc="04190019" w:tentative="1">
      <w:start w:val="1"/>
      <w:numFmt w:val="lowerLetter"/>
      <w:lvlText w:val="%5."/>
      <w:lvlJc w:val="left"/>
      <w:pPr>
        <w:ind w:left="4664" w:hanging="360"/>
      </w:pPr>
    </w:lvl>
    <w:lvl w:ilvl="5" w:tplc="0419001B" w:tentative="1">
      <w:start w:val="1"/>
      <w:numFmt w:val="lowerRoman"/>
      <w:lvlText w:val="%6."/>
      <w:lvlJc w:val="right"/>
      <w:pPr>
        <w:ind w:left="5384" w:hanging="180"/>
      </w:pPr>
    </w:lvl>
    <w:lvl w:ilvl="6" w:tplc="0419000F" w:tentative="1">
      <w:start w:val="1"/>
      <w:numFmt w:val="decimal"/>
      <w:lvlText w:val="%7."/>
      <w:lvlJc w:val="left"/>
      <w:pPr>
        <w:ind w:left="6104" w:hanging="360"/>
      </w:pPr>
    </w:lvl>
    <w:lvl w:ilvl="7" w:tplc="04190019" w:tentative="1">
      <w:start w:val="1"/>
      <w:numFmt w:val="lowerLetter"/>
      <w:lvlText w:val="%8."/>
      <w:lvlJc w:val="left"/>
      <w:pPr>
        <w:ind w:left="6824" w:hanging="360"/>
      </w:pPr>
    </w:lvl>
    <w:lvl w:ilvl="8" w:tplc="0419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17" w15:restartNumberingAfterBreak="0">
    <w:nsid w:val="32BE55D0"/>
    <w:multiLevelType w:val="hybridMultilevel"/>
    <w:tmpl w:val="8422AF56"/>
    <w:lvl w:ilvl="0" w:tplc="BE507AF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9" w15:restartNumberingAfterBreak="0">
    <w:nsid w:val="4F123C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AAC457C"/>
    <w:multiLevelType w:val="hybridMultilevel"/>
    <w:tmpl w:val="CFE8AED6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1" w15:restartNumberingAfterBreak="0">
    <w:nsid w:val="5C8A6447"/>
    <w:multiLevelType w:val="hybridMultilevel"/>
    <w:tmpl w:val="7988D962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2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5B263B"/>
    <w:multiLevelType w:val="hybridMultilevel"/>
    <w:tmpl w:val="20A25434"/>
    <w:lvl w:ilvl="0" w:tplc="194E041C">
      <w:start w:val="1"/>
      <w:numFmt w:val="decimal"/>
      <w:lvlText w:val="%1)"/>
      <w:lvlJc w:val="left"/>
      <w:pPr>
        <w:ind w:left="17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4" w:hanging="360"/>
      </w:pPr>
    </w:lvl>
    <w:lvl w:ilvl="2" w:tplc="0419001B" w:tentative="1">
      <w:start w:val="1"/>
      <w:numFmt w:val="lowerRoman"/>
      <w:lvlText w:val="%3."/>
      <w:lvlJc w:val="right"/>
      <w:pPr>
        <w:ind w:left="3224" w:hanging="180"/>
      </w:pPr>
    </w:lvl>
    <w:lvl w:ilvl="3" w:tplc="0419000F" w:tentative="1">
      <w:start w:val="1"/>
      <w:numFmt w:val="decimal"/>
      <w:lvlText w:val="%4."/>
      <w:lvlJc w:val="left"/>
      <w:pPr>
        <w:ind w:left="3944" w:hanging="360"/>
      </w:pPr>
    </w:lvl>
    <w:lvl w:ilvl="4" w:tplc="04190019" w:tentative="1">
      <w:start w:val="1"/>
      <w:numFmt w:val="lowerLetter"/>
      <w:lvlText w:val="%5."/>
      <w:lvlJc w:val="left"/>
      <w:pPr>
        <w:ind w:left="4664" w:hanging="360"/>
      </w:pPr>
    </w:lvl>
    <w:lvl w:ilvl="5" w:tplc="0419001B" w:tentative="1">
      <w:start w:val="1"/>
      <w:numFmt w:val="lowerRoman"/>
      <w:lvlText w:val="%6."/>
      <w:lvlJc w:val="right"/>
      <w:pPr>
        <w:ind w:left="5384" w:hanging="180"/>
      </w:pPr>
    </w:lvl>
    <w:lvl w:ilvl="6" w:tplc="0419000F" w:tentative="1">
      <w:start w:val="1"/>
      <w:numFmt w:val="decimal"/>
      <w:lvlText w:val="%7."/>
      <w:lvlJc w:val="left"/>
      <w:pPr>
        <w:ind w:left="6104" w:hanging="360"/>
      </w:pPr>
    </w:lvl>
    <w:lvl w:ilvl="7" w:tplc="04190019" w:tentative="1">
      <w:start w:val="1"/>
      <w:numFmt w:val="lowerLetter"/>
      <w:lvlText w:val="%8."/>
      <w:lvlJc w:val="left"/>
      <w:pPr>
        <w:ind w:left="6824" w:hanging="360"/>
      </w:pPr>
    </w:lvl>
    <w:lvl w:ilvl="8" w:tplc="0419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24" w15:restartNumberingAfterBreak="0">
    <w:nsid w:val="6A7553D4"/>
    <w:multiLevelType w:val="hybridMultilevel"/>
    <w:tmpl w:val="6332CC8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5" w15:restartNumberingAfterBreak="0">
    <w:nsid w:val="6F5B479E"/>
    <w:multiLevelType w:val="multilevel"/>
    <w:tmpl w:val="3F725246"/>
    <w:styleLink w:val="a0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6" w15:restartNumberingAfterBreak="0">
    <w:nsid w:val="70246C0E"/>
    <w:multiLevelType w:val="multilevel"/>
    <w:tmpl w:val="76A64A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24F2336"/>
    <w:multiLevelType w:val="multilevel"/>
    <w:tmpl w:val="8E2CB47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4DC7B74"/>
    <w:multiLevelType w:val="hybridMultilevel"/>
    <w:tmpl w:val="34BEC5AC"/>
    <w:lvl w:ilvl="0" w:tplc="BE507AF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83770B"/>
    <w:multiLevelType w:val="hybridMultilevel"/>
    <w:tmpl w:val="4D84414E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30" w15:restartNumberingAfterBreak="0">
    <w:nsid w:val="7F04130D"/>
    <w:multiLevelType w:val="hybridMultilevel"/>
    <w:tmpl w:val="E89093A4"/>
    <w:lvl w:ilvl="0" w:tplc="94E21ED2">
      <w:start w:val="1"/>
      <w:numFmt w:val="decimal"/>
      <w:lvlText w:val="%1)"/>
      <w:lvlJc w:val="left"/>
      <w:pPr>
        <w:ind w:left="161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num w:numId="1">
    <w:abstractNumId w:val="3"/>
  </w:num>
  <w:num w:numId="2">
    <w:abstractNumId w:val="18"/>
  </w:num>
  <w:num w:numId="3">
    <w:abstractNumId w:val="19"/>
  </w:num>
  <w:num w:numId="4">
    <w:abstractNumId w:val="27"/>
  </w:num>
  <w:num w:numId="5">
    <w:abstractNumId w:val="26"/>
  </w:num>
  <w:num w:numId="6">
    <w:abstractNumId w:val="25"/>
  </w:num>
  <w:num w:numId="7">
    <w:abstractNumId w:val="14"/>
  </w:num>
  <w:num w:numId="8">
    <w:abstractNumId w:val="24"/>
  </w:num>
  <w:num w:numId="9">
    <w:abstractNumId w:val="13"/>
  </w:num>
  <w:num w:numId="10">
    <w:abstractNumId w:val="6"/>
  </w:num>
  <w:num w:numId="11">
    <w:abstractNumId w:val="30"/>
  </w:num>
  <w:num w:numId="12">
    <w:abstractNumId w:val="16"/>
  </w:num>
  <w:num w:numId="13">
    <w:abstractNumId w:val="23"/>
  </w:num>
  <w:num w:numId="14">
    <w:abstractNumId w:val="8"/>
  </w:num>
  <w:num w:numId="15">
    <w:abstractNumId w:val="0"/>
  </w:num>
  <w:num w:numId="16">
    <w:abstractNumId w:val="17"/>
  </w:num>
  <w:num w:numId="17">
    <w:abstractNumId w:val="29"/>
  </w:num>
  <w:num w:numId="18">
    <w:abstractNumId w:val="21"/>
  </w:num>
  <w:num w:numId="19">
    <w:abstractNumId w:val="20"/>
  </w:num>
  <w:num w:numId="20">
    <w:abstractNumId w:val="12"/>
  </w:num>
  <w:num w:numId="21">
    <w:abstractNumId w:val="15"/>
  </w:num>
  <w:num w:numId="22">
    <w:abstractNumId w:val="22"/>
  </w:num>
  <w:num w:numId="23">
    <w:abstractNumId w:val="1"/>
  </w:num>
  <w:num w:numId="24">
    <w:abstractNumId w:val="7"/>
  </w:num>
  <w:num w:numId="25">
    <w:abstractNumId w:val="28"/>
  </w:num>
  <w:num w:numId="26">
    <w:abstractNumId w:val="5"/>
  </w:num>
  <w:num w:numId="27">
    <w:abstractNumId w:val="2"/>
  </w:num>
  <w:num w:numId="28">
    <w:abstractNumId w:val="10"/>
  </w:num>
  <w:num w:numId="29">
    <w:abstractNumId w:val="9"/>
  </w:num>
  <w:num w:numId="30">
    <w:abstractNumId w:val="4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7D9"/>
    <w:rsid w:val="00091665"/>
    <w:rsid w:val="00133FAC"/>
    <w:rsid w:val="00166BC0"/>
    <w:rsid w:val="001D347D"/>
    <w:rsid w:val="00222F1C"/>
    <w:rsid w:val="00274C02"/>
    <w:rsid w:val="003036A2"/>
    <w:rsid w:val="00412232"/>
    <w:rsid w:val="004B50FB"/>
    <w:rsid w:val="005A1769"/>
    <w:rsid w:val="006477D9"/>
    <w:rsid w:val="006B1AC0"/>
    <w:rsid w:val="006B4E4E"/>
    <w:rsid w:val="006E2D95"/>
    <w:rsid w:val="006F6156"/>
    <w:rsid w:val="00700849"/>
    <w:rsid w:val="007207FA"/>
    <w:rsid w:val="00744932"/>
    <w:rsid w:val="007651E8"/>
    <w:rsid w:val="00767667"/>
    <w:rsid w:val="00770E1F"/>
    <w:rsid w:val="008B4D7A"/>
    <w:rsid w:val="00985859"/>
    <w:rsid w:val="009B02E9"/>
    <w:rsid w:val="009F079D"/>
    <w:rsid w:val="00A32B45"/>
    <w:rsid w:val="00A4251B"/>
    <w:rsid w:val="00A46CB8"/>
    <w:rsid w:val="00AB2707"/>
    <w:rsid w:val="00B867AB"/>
    <w:rsid w:val="00BA3712"/>
    <w:rsid w:val="00DC3578"/>
    <w:rsid w:val="00DC70DA"/>
    <w:rsid w:val="00DE39BA"/>
    <w:rsid w:val="00E27E43"/>
    <w:rsid w:val="00E501D7"/>
    <w:rsid w:val="00EE7445"/>
    <w:rsid w:val="00EF45B6"/>
    <w:rsid w:val="00F31F84"/>
    <w:rsid w:val="00F45C90"/>
    <w:rsid w:val="00FA3697"/>
    <w:rsid w:val="00FD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75B0E"/>
  <w15:chartTrackingRefBased/>
  <w15:docId w15:val="{7A52DE08-331C-435B-A277-898C34778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A32B45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1"/>
    <w:next w:val="a1"/>
    <w:link w:val="11"/>
    <w:qFormat/>
    <w:rsid w:val="00A32B45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qFormat/>
    <w:rsid w:val="00A32B45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rsid w:val="00A32B4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rsid w:val="00A32B4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a5">
    <w:name w:val="_Название"/>
    <w:basedOn w:val="a6"/>
    <w:rsid w:val="00A32B45"/>
    <w:rPr>
      <w:sz w:val="32"/>
    </w:rPr>
  </w:style>
  <w:style w:type="paragraph" w:customStyle="1" w:styleId="a6">
    <w:name w:val="_Титульный"/>
    <w:rsid w:val="00A32B45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7">
    <w:name w:val="Заголовок Содержания"/>
    <w:basedOn w:val="a1"/>
    <w:rsid w:val="00A32B45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8">
    <w:name w:val="page number"/>
    <w:basedOn w:val="a2"/>
    <w:rsid w:val="00A32B45"/>
  </w:style>
  <w:style w:type="paragraph" w:customStyle="1" w:styleId="21">
    <w:name w:val="_Титульный2"/>
    <w:basedOn w:val="a6"/>
    <w:rsid w:val="00A32B45"/>
    <w:pPr>
      <w:jc w:val="left"/>
    </w:pPr>
  </w:style>
  <w:style w:type="paragraph" w:styleId="12">
    <w:name w:val="toc 1"/>
    <w:basedOn w:val="a1"/>
    <w:next w:val="a1"/>
    <w:autoRedefine/>
    <w:uiPriority w:val="39"/>
    <w:rsid w:val="00A32B45"/>
    <w:pPr>
      <w:tabs>
        <w:tab w:val="right" w:leader="dot" w:pos="9345"/>
      </w:tabs>
      <w:ind w:firstLine="0"/>
    </w:pPr>
  </w:style>
  <w:style w:type="paragraph" w:styleId="22">
    <w:name w:val="toc 2"/>
    <w:basedOn w:val="a1"/>
    <w:next w:val="a1"/>
    <w:autoRedefine/>
    <w:uiPriority w:val="39"/>
    <w:rsid w:val="00A32B45"/>
    <w:pPr>
      <w:tabs>
        <w:tab w:val="right" w:leader="dot" w:pos="9345"/>
      </w:tabs>
      <w:ind w:left="540" w:hanging="1"/>
    </w:pPr>
  </w:style>
  <w:style w:type="character" w:styleId="a9">
    <w:name w:val="Hyperlink"/>
    <w:basedOn w:val="a2"/>
    <w:uiPriority w:val="99"/>
    <w:unhideWhenUsed/>
    <w:rsid w:val="00A32B45"/>
    <w:rPr>
      <w:color w:val="0000FF"/>
      <w:u w:val="single"/>
    </w:rPr>
  </w:style>
  <w:style w:type="paragraph" w:styleId="a">
    <w:name w:val="Bibliography"/>
    <w:basedOn w:val="a1"/>
    <w:rsid w:val="00A32B45"/>
    <w:pPr>
      <w:numPr>
        <w:numId w:val="1"/>
      </w:numPr>
      <w:spacing w:before="0"/>
      <w:jc w:val="left"/>
    </w:pPr>
  </w:style>
  <w:style w:type="numbering" w:customStyle="1" w:styleId="1">
    <w:name w:val="Маркированный список 1"/>
    <w:basedOn w:val="a4"/>
    <w:rsid w:val="00A32B45"/>
    <w:pPr>
      <w:numPr>
        <w:numId w:val="2"/>
      </w:numPr>
    </w:pPr>
  </w:style>
  <w:style w:type="paragraph" w:styleId="aa">
    <w:name w:val="Normal (Web)"/>
    <w:basedOn w:val="a1"/>
    <w:uiPriority w:val="99"/>
    <w:unhideWhenUsed/>
    <w:rsid w:val="00A32B45"/>
    <w:pPr>
      <w:suppressAutoHyphens w:val="0"/>
      <w:spacing w:before="100" w:beforeAutospacing="1" w:after="100" w:afterAutospacing="1"/>
      <w:ind w:firstLine="0"/>
      <w:jc w:val="left"/>
    </w:pPr>
  </w:style>
  <w:style w:type="paragraph" w:customStyle="1" w:styleId="Default">
    <w:name w:val="Default"/>
    <w:rsid w:val="00A32B4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b">
    <w:name w:val="Strong"/>
    <w:uiPriority w:val="22"/>
    <w:qFormat/>
    <w:rsid w:val="00A32B45"/>
    <w:rPr>
      <w:b/>
      <w:bCs/>
    </w:rPr>
  </w:style>
  <w:style w:type="numbering" w:customStyle="1" w:styleId="a0">
    <w:name w:val="Перечисление"/>
    <w:basedOn w:val="a4"/>
    <w:rsid w:val="00DC3578"/>
    <w:pPr>
      <w:numPr>
        <w:numId w:val="6"/>
      </w:numPr>
    </w:pPr>
  </w:style>
  <w:style w:type="paragraph" w:styleId="ac">
    <w:name w:val="List Paragraph"/>
    <w:basedOn w:val="a1"/>
    <w:uiPriority w:val="34"/>
    <w:qFormat/>
    <w:rsid w:val="00700849"/>
    <w:pPr>
      <w:ind w:left="720"/>
      <w:contextualSpacing/>
    </w:pPr>
  </w:style>
  <w:style w:type="character" w:styleId="HTML">
    <w:name w:val="HTML Code"/>
    <w:uiPriority w:val="99"/>
    <w:unhideWhenUsed/>
    <w:rsid w:val="00E27E43"/>
    <w:rPr>
      <w:rFonts w:ascii="Courier New" w:eastAsia="Times New Roman" w:hAnsi="Courier New" w:cs="Courier New"/>
      <w:sz w:val="20"/>
      <w:szCs w:val="20"/>
    </w:rPr>
  </w:style>
  <w:style w:type="paragraph" w:styleId="ad">
    <w:name w:val="caption"/>
    <w:basedOn w:val="a1"/>
    <w:next w:val="a1"/>
    <w:unhideWhenUsed/>
    <w:qFormat/>
    <w:rsid w:val="00B867AB"/>
    <w:pPr>
      <w:spacing w:before="0" w:after="200"/>
    </w:pPr>
    <w:rPr>
      <w:i/>
      <w:iCs/>
      <w:color w:val="44546A"/>
      <w:sz w:val="18"/>
      <w:szCs w:val="18"/>
    </w:rPr>
  </w:style>
  <w:style w:type="character" w:styleId="ae">
    <w:name w:val="Placeholder Text"/>
    <w:basedOn w:val="a2"/>
    <w:uiPriority w:val="99"/>
    <w:semiHidden/>
    <w:rsid w:val="006F6156"/>
    <w:rPr>
      <w:color w:val="808080"/>
    </w:rPr>
  </w:style>
  <w:style w:type="table" w:styleId="af">
    <w:name w:val="Table Grid"/>
    <w:basedOn w:val="a3"/>
    <w:rsid w:val="00A4251B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5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hyperlink" Target="http://www.itmm.unn.ru/files/2018/10/Primer-1.2.-Struktury-hraneniya-matrits-spetsialnogo-vida.pdf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1559</Words>
  <Characters>8892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силенко</dc:creator>
  <cp:keywords/>
  <dc:description/>
  <cp:lastModifiedBy>дмитрий силенко</cp:lastModifiedBy>
  <cp:revision>17</cp:revision>
  <dcterms:created xsi:type="dcterms:W3CDTF">2018-12-18T07:37:00Z</dcterms:created>
  <dcterms:modified xsi:type="dcterms:W3CDTF">2018-12-19T08:26:00Z</dcterms:modified>
</cp:coreProperties>
</file>