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04518C50" w:rsidR="00847B78" w:rsidRPr="008473C7" w:rsidRDefault="00847B78" w:rsidP="007A140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 w:rsidR="006134C3">
        <w:rPr>
          <w:rFonts w:ascii="Times New Roman" w:eastAsia="Times New Roman" w:hAnsi="Times New Roman" w:cs="Times New Roman"/>
          <w:b/>
          <w:bCs/>
          <w:sz w:val="32"/>
          <w:szCs w:val="24"/>
        </w:rPr>
        <w:t>Структура хранения данных</w:t>
      </w:r>
      <w:r w:rsidR="006134C3" w:rsidRPr="006134C3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: </w:t>
      </w:r>
      <w:proofErr w:type="spellStart"/>
      <w:r w:rsidR="006134C3">
        <w:rPr>
          <w:rFonts w:ascii="Times New Roman" w:eastAsia="Times New Roman" w:hAnsi="Times New Roman" w:cs="Times New Roman"/>
          <w:b/>
          <w:bCs/>
          <w:sz w:val="32"/>
          <w:szCs w:val="24"/>
        </w:rPr>
        <w:t>плекс</w:t>
      </w:r>
      <w:proofErr w:type="spellEnd"/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6A43C740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963726">
        <w:rPr>
          <w:rFonts w:ascii="Times New Roman" w:eastAsia="Times New Roman" w:hAnsi="Times New Roman" w:cs="Times New Roman"/>
          <w:sz w:val="24"/>
          <w:szCs w:val="24"/>
        </w:rPr>
        <w:t>иленко Дмитрий Игоревич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115036F0" w:rsidR="7FD5D969" w:rsidRPr="00994DA1" w:rsidRDefault="007A140C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2019</w:t>
          </w:r>
          <w:r w:rsidR="7FD5D969" w:rsidRPr="00994DA1">
            <w:rPr>
              <w:rFonts w:ascii="Times New Roman" w:eastAsia="Times New Roman" w:hAnsi="Times New Roman" w:cs="Times New Roman"/>
              <w:sz w:val="24"/>
              <w:szCs w:val="24"/>
            </w:rPr>
            <w:t>.</w:t>
          </w:r>
          <w:r w:rsidR="7FD5D969"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670CF7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670CF7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670CF7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670CF7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670CF7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3A89FAB9" w14:textId="77777777" w:rsidR="00810853" w:rsidRDefault="00847B78" w:rsidP="00810853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bookmarkStart w:id="0" w:name="_Toc533027637" w:displacedByCustomXml="prev"/>
    <w:p w14:paraId="3236549E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4AAB056" w14:textId="2F2ED1E0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14:paraId="68F9E2BF" w14:textId="22A49E49" w:rsidR="00994DA1" w:rsidRPr="006134C3" w:rsidRDefault="006134C3" w:rsidP="006134C3">
      <w:pPr>
        <w:shd w:val="clear" w:color="auto" w:fill="FFFFFF"/>
        <w:spacing w:before="60" w:after="0" w:line="360" w:lineRule="auto"/>
        <w:ind w:firstLine="709"/>
        <w:rPr>
          <w:rFonts w:ascii="Times New Roman" w:hAnsi="Times New Roman" w:cs="Times New Roman"/>
          <w:sz w:val="24"/>
        </w:rPr>
      </w:pPr>
      <w:r w:rsidRPr="006134C3">
        <w:rPr>
          <w:rFonts w:ascii="Times New Roman" w:hAnsi="Times New Roman" w:cs="Times New Roman"/>
          <w:b/>
          <w:sz w:val="24"/>
        </w:rPr>
        <w:t>Основная цель данной работы</w:t>
      </w:r>
      <w:r w:rsidRPr="006134C3">
        <w:rPr>
          <w:rFonts w:ascii="Times New Roman" w:hAnsi="Times New Roman" w:cs="Times New Roman"/>
          <w:sz w:val="24"/>
        </w:rPr>
        <w:t xml:space="preserve"> – разработка динамической структуры данных – </w:t>
      </w:r>
      <w:proofErr w:type="spellStart"/>
      <w:r w:rsidRPr="006134C3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лекса</w:t>
      </w:r>
      <w:proofErr w:type="spellEnd"/>
      <w:r w:rsidRPr="006134C3">
        <w:rPr>
          <w:rFonts w:ascii="Times New Roman" w:hAnsi="Times New Roman" w:cs="Times New Roman"/>
          <w:sz w:val="24"/>
        </w:rPr>
        <w:t>.</w:t>
      </w:r>
      <w:r w:rsidRPr="006134C3">
        <w:rPr>
          <w:rFonts w:ascii="Times New Roman" w:hAnsi="Times New Roman" w:cs="Times New Roman"/>
          <w:sz w:val="24"/>
        </w:rPr>
        <w:t xml:space="preserve"> </w:t>
      </w:r>
      <w:r w:rsidRPr="006134C3">
        <w:rPr>
          <w:rFonts w:ascii="Times New Roman" w:hAnsi="Times New Roman" w:cs="Times New Roman"/>
          <w:sz w:val="24"/>
        </w:rPr>
        <w:t xml:space="preserve">Но для начала необходимо разобраться, что </w:t>
      </w:r>
      <w:r>
        <w:rPr>
          <w:rFonts w:ascii="Times New Roman" w:hAnsi="Times New Roman" w:cs="Times New Roman"/>
          <w:sz w:val="24"/>
        </w:rPr>
        <w:t xml:space="preserve">вообще </w:t>
      </w:r>
      <w:r w:rsidRPr="006134C3">
        <w:rPr>
          <w:rFonts w:ascii="Times New Roman" w:hAnsi="Times New Roman" w:cs="Times New Roman"/>
          <w:sz w:val="24"/>
        </w:rPr>
        <w:t xml:space="preserve">такое </w:t>
      </w:r>
      <w:proofErr w:type="spellStart"/>
      <w:r>
        <w:rPr>
          <w:rFonts w:ascii="Times New Roman" w:hAnsi="Times New Roman" w:cs="Times New Roman"/>
          <w:sz w:val="24"/>
        </w:rPr>
        <w:t>плекс</w:t>
      </w:r>
      <w:proofErr w:type="spellEnd"/>
      <w:r w:rsidRPr="006134C3">
        <w:rPr>
          <w:rFonts w:ascii="Times New Roman" w:hAnsi="Times New Roman" w:cs="Times New Roman"/>
          <w:sz w:val="24"/>
        </w:rPr>
        <w:t xml:space="preserve"> и как он работа</w:t>
      </w:r>
      <w:r>
        <w:rPr>
          <w:rFonts w:ascii="Times New Roman" w:hAnsi="Times New Roman" w:cs="Times New Roman"/>
          <w:sz w:val="24"/>
        </w:rPr>
        <w:t>е</w:t>
      </w:r>
      <w:r w:rsidRPr="006134C3">
        <w:rPr>
          <w:rFonts w:ascii="Times New Roman" w:hAnsi="Times New Roman" w:cs="Times New Roman"/>
          <w:sz w:val="24"/>
        </w:rPr>
        <w:t>т.</w:t>
      </w:r>
    </w:p>
    <w:p w14:paraId="44771EFC" w14:textId="0E4BAC32" w:rsidR="005F0774" w:rsidRPr="005F0774" w:rsidRDefault="005F0774" w:rsidP="005F0774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</w:t>
      </w:r>
      <w:r w:rsidRPr="005F07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плексом</w:t>
      </w:r>
      <w:r w:rsidRPr="005F07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рамках этой работы называют графическое изображение моделируемого объекта, характеризующее его форму и размеры и выполненное по определенным правилам проектирования с применением общепринятых соглашений по изображению и обозначению графических элементам. </w:t>
      </w:r>
    </w:p>
    <w:p w14:paraId="1F3A0A5F" w14:textId="4D594354" w:rsidR="005F0774" w:rsidRDefault="005F0774" w:rsidP="005F0774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 плекса</w:t>
      </w: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будем рассматривать плоский геометрический объект, состоящий из отрезков прямых (линий) и граничных точек этих линий (представление других геометрических элементов может рассматриваться как тема дополнительных заданий). Набор линий, образующих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плекс</w:t>
      </w: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должен быть связным, т.е. любая линия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плекса</w:t>
      </w:r>
      <w:r w:rsidRPr="005F07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должна иметь общую точку хотя бы с одной другой линией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плекса</w:t>
      </w:r>
      <w:r w:rsidRPr="005F077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66204FF1" w14:textId="342D7CE4" w:rsidR="00847B78" w:rsidRDefault="00847B78" w:rsidP="0081085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4A924D2" w14:textId="77777777" w:rsidR="00810853" w:rsidRDefault="00810853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5C9B1608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lastRenderedPageBreak/>
        <w:t>Постановка задачи</w:t>
      </w:r>
      <w:bookmarkEnd w:id="1"/>
    </w:p>
    <w:p w14:paraId="4B6367BC" w14:textId="77777777" w:rsidR="00994DA1" w:rsidRPr="00994DA1" w:rsidRDefault="00994DA1" w:rsidP="002A18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3FDBDDBA" w:rsidR="00994DA1" w:rsidRDefault="006134C3" w:rsidP="002A180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Разработка и реализация классов точка, отрезок, круг,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плекс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TPoint</w:t>
      </w:r>
      <w:proofErr w:type="spellEnd"/>
      <w:r w:rsidRPr="006134C3">
        <w:rPr>
          <w:rFonts w:ascii="Times New Roman" w:hAnsi="Times New Roman" w:cs="Times New Roman"/>
          <w:sz w:val="24"/>
          <w:szCs w:val="24"/>
          <w:lang w:eastAsia="ru-RU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TSection</w:t>
      </w:r>
      <w:proofErr w:type="spellEnd"/>
      <w:r w:rsidRPr="006134C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TCircle</w:t>
      </w:r>
      <w:proofErr w:type="spellEnd"/>
      <w:r w:rsidRPr="006134C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TPlex</w:t>
      </w:r>
      <w:proofErr w:type="spellEnd"/>
      <w:r w:rsidR="007A140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C4293F" w14:textId="39C08BE6" w:rsidR="00994DA1" w:rsidRPr="00994DA1" w:rsidRDefault="006134C3" w:rsidP="002A180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Пример программы, демонстрирующей работу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TPlex</w:t>
      </w:r>
      <w:proofErr w:type="spellEnd"/>
      <w:r w:rsidR="00994DA1"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54E45F2" w14:textId="1BE1CB08" w:rsidR="00810853" w:rsidRPr="006134C3" w:rsidRDefault="006134C3" w:rsidP="006134C3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134C3">
        <w:rPr>
          <w:rFonts w:ascii="Times New Roman" w:hAnsi="Times New Roman" w:cs="Times New Roman"/>
          <w:sz w:val="24"/>
          <w:szCs w:val="24"/>
        </w:rPr>
        <w:t xml:space="preserve">Написание набора автоматических тестов с использованием </w:t>
      </w:r>
      <w:r w:rsidRPr="006134C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6134C3">
        <w:rPr>
          <w:rFonts w:ascii="Times New Roman" w:hAnsi="Times New Roman" w:cs="Times New Roman"/>
          <w:sz w:val="24"/>
          <w:szCs w:val="24"/>
        </w:rPr>
        <w:t xml:space="preserve"> </w:t>
      </w:r>
      <w:r w:rsidRPr="006134C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134C3">
        <w:rPr>
          <w:rFonts w:ascii="Times New Roman" w:hAnsi="Times New Roman" w:cs="Times New Roman"/>
          <w:sz w:val="24"/>
          <w:szCs w:val="24"/>
        </w:rPr>
        <w:t xml:space="preserve">++ </w:t>
      </w:r>
      <w:r w:rsidRPr="006134C3">
        <w:rPr>
          <w:rFonts w:ascii="Times New Roman" w:hAnsi="Times New Roman" w:cs="Times New Roman"/>
          <w:sz w:val="24"/>
          <w:szCs w:val="24"/>
          <w:lang w:val="en-US"/>
        </w:rPr>
        <w:t>Testing</w:t>
      </w:r>
      <w:r w:rsidRPr="006134C3">
        <w:rPr>
          <w:rFonts w:ascii="Times New Roman" w:hAnsi="Times New Roman" w:cs="Times New Roman"/>
          <w:sz w:val="24"/>
          <w:szCs w:val="24"/>
        </w:rPr>
        <w:t xml:space="preserve"> </w:t>
      </w:r>
      <w:r w:rsidRPr="006134C3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6134C3">
        <w:rPr>
          <w:rFonts w:ascii="Times New Roman" w:hAnsi="Times New Roman" w:cs="Times New Roman"/>
          <w:sz w:val="24"/>
          <w:szCs w:val="24"/>
        </w:rPr>
        <w:t xml:space="preserve"> и проверка работоспособности методов классов</w:t>
      </w:r>
      <w:r w:rsidR="00994DA1" w:rsidRPr="006134C3">
        <w:rPr>
          <w:rFonts w:ascii="Times New Roman" w:hAnsi="Times New Roman" w:cs="Times New Roman"/>
          <w:sz w:val="24"/>
          <w:szCs w:val="24"/>
          <w:lang w:eastAsia="ru-RU"/>
        </w:rPr>
        <w:t>.</w:t>
      </w:r>
      <w:bookmarkStart w:id="2" w:name="_Toc533027639"/>
      <w:r w:rsidR="00810853" w:rsidRPr="006134C3">
        <w:rPr>
          <w:rFonts w:ascii="Times New Roman" w:hAnsi="Times New Roman" w:cs="Times New Roman"/>
          <w:b/>
          <w:sz w:val="24"/>
          <w:szCs w:val="24"/>
          <w:lang w:eastAsia="ru-RU"/>
        </w:rPr>
        <w:br w:type="page"/>
      </w:r>
    </w:p>
    <w:p w14:paraId="2D66B6F7" w14:textId="11D8214A" w:rsidR="006C0E61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пользователя</w:t>
      </w:r>
      <w:bookmarkEnd w:id="2"/>
    </w:p>
    <w:p w14:paraId="2B81D273" w14:textId="06E06A38" w:rsidR="006134C3" w:rsidRDefault="006134C3" w:rsidP="006134C3">
      <w:pPr>
        <w:spacing w:line="360" w:lineRule="auto"/>
        <w:ind w:firstLine="709"/>
        <w:rPr>
          <w:rFonts w:ascii="Times New Roman" w:hAnsi="Times New Roman" w:cs="Times New Roman"/>
          <w:sz w:val="24"/>
          <w:lang w:eastAsia="ru-RU"/>
        </w:rPr>
      </w:pPr>
      <w:r w:rsidRPr="006134C3">
        <w:rPr>
          <w:rFonts w:ascii="Times New Roman" w:hAnsi="Times New Roman" w:cs="Times New Roman"/>
          <w:sz w:val="24"/>
          <w:lang w:eastAsia="ru-RU"/>
        </w:rPr>
        <w:t>При запуске</w:t>
      </w:r>
      <w:r>
        <w:rPr>
          <w:rFonts w:ascii="Times New Roman" w:hAnsi="Times New Roman" w:cs="Times New Roman"/>
          <w:sz w:val="24"/>
          <w:lang w:eastAsia="ru-RU"/>
        </w:rPr>
        <w:t xml:space="preserve"> программы, пользователю предлагается ввести последовательно координаты двух точек, которые будут в дальнейшем активно использоваться. После ввода каждой из них, сформированн</w:t>
      </w:r>
      <w:r w:rsidR="00255112">
        <w:rPr>
          <w:rFonts w:ascii="Times New Roman" w:hAnsi="Times New Roman" w:cs="Times New Roman"/>
          <w:sz w:val="24"/>
          <w:lang w:eastAsia="ru-RU"/>
        </w:rPr>
        <w:t>ые точки</w:t>
      </w:r>
      <w:r>
        <w:rPr>
          <w:rFonts w:ascii="Times New Roman" w:hAnsi="Times New Roman" w:cs="Times New Roman"/>
          <w:sz w:val="24"/>
          <w:lang w:eastAsia="ru-RU"/>
        </w:rPr>
        <w:t xml:space="preserve"> вы</w:t>
      </w:r>
      <w:r w:rsidR="00255112">
        <w:rPr>
          <w:rFonts w:ascii="Times New Roman" w:hAnsi="Times New Roman" w:cs="Times New Roman"/>
          <w:sz w:val="24"/>
          <w:lang w:eastAsia="ru-RU"/>
        </w:rPr>
        <w:t>водятся на экран для проверки.</w:t>
      </w:r>
    </w:p>
    <w:p w14:paraId="1C8E3BFE" w14:textId="77777777" w:rsidR="006134C3" w:rsidRDefault="006134C3" w:rsidP="006134C3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5EE143A1" wp14:editId="4A512F57">
            <wp:extent cx="2592705" cy="16980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228" cy="17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EE9C" w14:textId="5FBC3C13" w:rsidR="006134C3" w:rsidRDefault="006134C3" w:rsidP="006134C3">
      <w:pPr>
        <w:pStyle w:val="ad"/>
        <w:jc w:val="center"/>
        <w:rPr>
          <w:color w:val="auto"/>
        </w:rPr>
      </w:pPr>
      <w:r w:rsidRPr="006134C3">
        <w:rPr>
          <w:color w:val="auto"/>
        </w:rPr>
        <w:t xml:space="preserve">Рисунок </w:t>
      </w:r>
      <w:r w:rsidRPr="006134C3">
        <w:rPr>
          <w:color w:val="auto"/>
        </w:rPr>
        <w:fldChar w:fldCharType="begin"/>
      </w:r>
      <w:r w:rsidRPr="006134C3">
        <w:rPr>
          <w:color w:val="auto"/>
        </w:rPr>
        <w:instrText xml:space="preserve"> SEQ Рисунок \* ARABIC </w:instrText>
      </w:r>
      <w:r w:rsidRPr="006134C3">
        <w:rPr>
          <w:color w:val="auto"/>
        </w:rPr>
        <w:fldChar w:fldCharType="separate"/>
      </w:r>
      <w:r w:rsidR="00255112">
        <w:rPr>
          <w:noProof/>
          <w:color w:val="auto"/>
        </w:rPr>
        <w:t>1</w:t>
      </w:r>
      <w:r w:rsidRPr="006134C3">
        <w:rPr>
          <w:color w:val="auto"/>
        </w:rPr>
        <w:fldChar w:fldCharType="end"/>
      </w:r>
      <w:r w:rsidRPr="006134C3">
        <w:rPr>
          <w:color w:val="auto"/>
        </w:rPr>
        <w:t>Ввод точек</w:t>
      </w:r>
    </w:p>
    <w:p w14:paraId="4024A2E6" w14:textId="1B92040E" w:rsidR="00255112" w:rsidRDefault="00255112" w:rsidP="00255112">
      <w:pPr>
        <w:spacing w:line="360" w:lineRule="auto"/>
        <w:ind w:firstLine="709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Далее, на основе введенных точек формируется отрезок и также выводится на экран. После чего, выводится одна из стандартных точек и пользователю предлагается ввести радиус будущего круга с центром в этой точке.</w:t>
      </w:r>
    </w:p>
    <w:p w14:paraId="2A87BE2D" w14:textId="77777777" w:rsidR="00255112" w:rsidRDefault="00255112" w:rsidP="00255112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2CC6C36" wp14:editId="528ED6AE">
            <wp:extent cx="2601774" cy="18954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708" cy="19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5923" w14:textId="24BCFB36" w:rsidR="00255112" w:rsidRPr="00255112" w:rsidRDefault="00255112" w:rsidP="00255112">
      <w:pPr>
        <w:pStyle w:val="ad"/>
        <w:jc w:val="center"/>
        <w:rPr>
          <w:rFonts w:ascii="Times New Roman" w:hAnsi="Times New Roman" w:cs="Times New Roman"/>
          <w:color w:val="auto"/>
          <w:sz w:val="24"/>
          <w:lang w:eastAsia="ru-RU"/>
        </w:rPr>
      </w:pPr>
      <w:r w:rsidRPr="00255112">
        <w:rPr>
          <w:color w:val="auto"/>
        </w:rPr>
        <w:t xml:space="preserve">Рисунок </w:t>
      </w:r>
      <w:r w:rsidRPr="00255112">
        <w:rPr>
          <w:color w:val="auto"/>
        </w:rPr>
        <w:fldChar w:fldCharType="begin"/>
      </w:r>
      <w:r w:rsidRPr="00255112">
        <w:rPr>
          <w:color w:val="auto"/>
        </w:rPr>
        <w:instrText xml:space="preserve"> SEQ Рисунок \* ARABIC </w:instrText>
      </w:r>
      <w:r w:rsidRPr="00255112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255112">
        <w:rPr>
          <w:color w:val="auto"/>
        </w:rPr>
        <w:fldChar w:fldCharType="end"/>
      </w:r>
      <w:r w:rsidRPr="00255112">
        <w:rPr>
          <w:color w:val="auto"/>
        </w:rPr>
        <w:t xml:space="preserve"> Формирование отрезка и круга</w:t>
      </w:r>
    </w:p>
    <w:p w14:paraId="7479EF37" w14:textId="7FE5DBEA" w:rsidR="00255112" w:rsidRDefault="00255112" w:rsidP="00255112">
      <w:pPr>
        <w:spacing w:line="360" w:lineRule="auto"/>
        <w:ind w:firstLine="709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Затем, начинается построение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плекса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. В него последовательно добавляются две введенные в начале пользователем точке, две стандартные точки, круг, созданный пользователем, а так же еще одна точка, которую пользователю необходимо ввести. </w:t>
      </w:r>
    </w:p>
    <w:p w14:paraId="3032A934" w14:textId="6F15D9AE" w:rsidR="00255112" w:rsidRDefault="00255112" w:rsidP="00255112">
      <w:pPr>
        <w:spacing w:line="360" w:lineRule="auto"/>
        <w:ind w:firstLine="709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Полученный </w:t>
      </w:r>
      <w:proofErr w:type="spellStart"/>
      <w:r>
        <w:rPr>
          <w:rFonts w:ascii="Times New Roman" w:hAnsi="Times New Roman" w:cs="Times New Roman"/>
          <w:sz w:val="24"/>
          <w:lang w:eastAsia="ru-RU"/>
        </w:rPr>
        <w:t>плекс</w:t>
      </w:r>
      <w:proofErr w:type="spellEnd"/>
      <w:r>
        <w:rPr>
          <w:rFonts w:ascii="Times New Roman" w:hAnsi="Times New Roman" w:cs="Times New Roman"/>
          <w:sz w:val="24"/>
          <w:lang w:eastAsia="ru-RU"/>
        </w:rPr>
        <w:t xml:space="preserve"> выводится на экран.</w:t>
      </w:r>
    </w:p>
    <w:p w14:paraId="1FE89187" w14:textId="77777777" w:rsidR="00255112" w:rsidRDefault="00255112" w:rsidP="00255112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5FD7704" wp14:editId="1B9633AA">
            <wp:extent cx="2306878" cy="41601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1004" cy="41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1B10" w14:textId="373BF83B" w:rsidR="00255112" w:rsidRDefault="00255112" w:rsidP="00255112">
      <w:pPr>
        <w:pStyle w:val="ad"/>
        <w:jc w:val="center"/>
        <w:rPr>
          <w:color w:val="auto"/>
        </w:rPr>
      </w:pPr>
      <w:r w:rsidRPr="00255112">
        <w:rPr>
          <w:color w:val="auto"/>
        </w:rPr>
        <w:t xml:space="preserve">Рисунок </w:t>
      </w:r>
      <w:r w:rsidRPr="00255112">
        <w:rPr>
          <w:color w:val="auto"/>
        </w:rPr>
        <w:fldChar w:fldCharType="begin"/>
      </w:r>
      <w:r w:rsidRPr="00255112">
        <w:rPr>
          <w:color w:val="auto"/>
        </w:rPr>
        <w:instrText xml:space="preserve"> SEQ Рисунок \* ARABIC </w:instrText>
      </w:r>
      <w:r w:rsidRPr="00255112">
        <w:rPr>
          <w:color w:val="auto"/>
        </w:rPr>
        <w:fldChar w:fldCharType="separate"/>
      </w:r>
      <w:r w:rsidRPr="00255112">
        <w:rPr>
          <w:noProof/>
          <w:color w:val="auto"/>
        </w:rPr>
        <w:t>3</w:t>
      </w:r>
      <w:r w:rsidRPr="00255112">
        <w:rPr>
          <w:color w:val="auto"/>
        </w:rPr>
        <w:fldChar w:fldCharType="end"/>
      </w:r>
      <w:r w:rsidRPr="00255112">
        <w:rPr>
          <w:color w:val="auto"/>
        </w:rPr>
        <w:t xml:space="preserve"> Создание </w:t>
      </w:r>
      <w:proofErr w:type="spellStart"/>
      <w:r w:rsidRPr="00255112">
        <w:rPr>
          <w:color w:val="auto"/>
        </w:rPr>
        <w:t>плекса</w:t>
      </w:r>
      <w:proofErr w:type="spellEnd"/>
      <w:r w:rsidRPr="00255112">
        <w:rPr>
          <w:color w:val="auto"/>
        </w:rPr>
        <w:t xml:space="preserve"> и вывод его на экран</w:t>
      </w:r>
    </w:p>
    <w:p w14:paraId="12AEC90D" w14:textId="5663B47D" w:rsidR="00255112" w:rsidRDefault="00255112">
      <w:pPr>
        <w:rPr>
          <w:lang w:eastAsia="ru-RU"/>
        </w:rPr>
      </w:pPr>
      <w:r>
        <w:rPr>
          <w:lang w:eastAsia="ru-RU"/>
        </w:rPr>
        <w:br w:type="page"/>
      </w:r>
    </w:p>
    <w:p w14:paraId="52DB406D" w14:textId="3CF5A848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bookmarkStart w:id="3" w:name="_Toc533027640"/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программиста</w:t>
      </w:r>
      <w:bookmarkEnd w:id="3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4"/>
    </w:p>
    <w:p w14:paraId="0BF816E7" w14:textId="77777777" w:rsidR="00255112" w:rsidRPr="00255112" w:rsidRDefault="00255112" w:rsidP="00255112">
      <w:pPr>
        <w:pStyle w:val="ac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bookmarkStart w:id="5" w:name="_Toc533027642"/>
      <w:r w:rsidRPr="00255112">
        <w:t>Программа состоит из следующих модулей:</w:t>
      </w:r>
    </w:p>
    <w:p w14:paraId="47934B6C" w14:textId="16B22757" w:rsidR="00255112" w:rsidRPr="00255112" w:rsidRDefault="00255112" w:rsidP="00255112">
      <w:pPr>
        <w:pStyle w:val="a5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112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Plex</w:t>
      </w:r>
      <w:r w:rsidRPr="00255112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Pr="00255112">
        <w:rPr>
          <w:rFonts w:ascii="Times New Roman" w:hAnsi="Times New Roman" w:cs="Times New Roman"/>
          <w:sz w:val="24"/>
          <w:szCs w:val="24"/>
        </w:rPr>
        <w:t xml:space="preserve">. Статическая библиотека. Включает в себя заголовочные файлы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PointLib</w:t>
      </w:r>
      <w:proofErr w:type="spellEnd"/>
      <w:r w:rsidRPr="00255112">
        <w:rPr>
          <w:rFonts w:ascii="Times New Roman" w:hAnsi="Times New Roman" w:cs="Times New Roman"/>
          <w:sz w:val="24"/>
          <w:szCs w:val="24"/>
        </w:rPr>
        <w:t>.</w:t>
      </w:r>
      <w:r w:rsidRPr="0025511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55112">
        <w:rPr>
          <w:rFonts w:ascii="Times New Roman" w:hAnsi="Times New Roman" w:cs="Times New Roman"/>
          <w:sz w:val="24"/>
          <w:szCs w:val="24"/>
        </w:rPr>
        <w:t>,</w:t>
      </w:r>
      <w:r w:rsidRPr="0025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511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ectionLib</w:t>
      </w:r>
      <w:proofErr w:type="spellEnd"/>
      <w:r w:rsidRPr="00255112">
        <w:rPr>
          <w:rFonts w:ascii="Times New Roman" w:hAnsi="Times New Roman" w:cs="Times New Roman"/>
          <w:sz w:val="24"/>
          <w:szCs w:val="24"/>
        </w:rPr>
        <w:t>.</w:t>
      </w:r>
      <w:r w:rsidRPr="0025511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55112">
        <w:rPr>
          <w:rFonts w:ascii="Times New Roman" w:hAnsi="Times New Roman" w:cs="Times New Roman"/>
          <w:sz w:val="24"/>
          <w:szCs w:val="24"/>
        </w:rPr>
        <w:t>,</w:t>
      </w:r>
      <w:r w:rsidRPr="00255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CircleLib</w:t>
      </w:r>
      <w:proofErr w:type="spellEnd"/>
      <w:r w:rsidRPr="00255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55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PlexLib</w:t>
      </w:r>
      <w:proofErr w:type="spellEnd"/>
      <w:r w:rsidRPr="002551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55112">
        <w:rPr>
          <w:rFonts w:ascii="Times New Roman" w:hAnsi="Times New Roman" w:cs="Times New Roman"/>
          <w:sz w:val="24"/>
          <w:szCs w:val="24"/>
        </w:rPr>
        <w:t xml:space="preserve"> в которых описаны методы с реализаций шаблонных классов </w:t>
      </w:r>
      <w:proofErr w:type="spellStart"/>
      <w:r w:rsidRPr="00255112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Point</w:t>
      </w:r>
      <w:proofErr w:type="spellEnd"/>
      <w:r w:rsidRPr="0025511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TSection</w:t>
      </w:r>
      <w:proofErr w:type="spellEnd"/>
      <w:r w:rsidRPr="0025511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TCircle</w:t>
      </w:r>
      <w:proofErr w:type="spellEnd"/>
      <w:r w:rsidRPr="0025511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TPlex</w:t>
      </w:r>
      <w:proofErr w:type="spellEnd"/>
      <w:r w:rsidRPr="00255112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78C14E37" w14:textId="0B4D482C" w:rsidR="00255112" w:rsidRPr="00255112" w:rsidRDefault="00255112" w:rsidP="00255112">
      <w:pPr>
        <w:pStyle w:val="a5"/>
        <w:numPr>
          <w:ilvl w:val="0"/>
          <w:numId w:val="3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112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Plex</w:t>
      </w:r>
      <w:r w:rsidRPr="00255112">
        <w:rPr>
          <w:rFonts w:ascii="Times New Roman" w:hAnsi="Times New Roman" w:cs="Times New Roman"/>
          <w:sz w:val="24"/>
          <w:szCs w:val="24"/>
          <w:lang w:val="en-US"/>
        </w:rPr>
        <w:t>Test</w:t>
      </w:r>
      <w:proofErr w:type="spellEnd"/>
      <w:r w:rsidRPr="00255112">
        <w:rPr>
          <w:rFonts w:ascii="Times New Roman" w:hAnsi="Times New Roman" w:cs="Times New Roman"/>
          <w:sz w:val="24"/>
          <w:szCs w:val="24"/>
        </w:rPr>
        <w:t xml:space="preserve">. Набор тестов для класса </w:t>
      </w:r>
      <w:proofErr w:type="spellStart"/>
      <w:r w:rsidRPr="00255112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>Plex</w:t>
      </w:r>
      <w:proofErr w:type="spellEnd"/>
      <w:r w:rsidRPr="00255112">
        <w:rPr>
          <w:rFonts w:ascii="Times New Roman" w:hAnsi="Times New Roman" w:cs="Times New Roman"/>
          <w:sz w:val="24"/>
          <w:szCs w:val="24"/>
        </w:rPr>
        <w:t xml:space="preserve">. Включает в себя файл  </w:t>
      </w:r>
      <w:r w:rsidRPr="00255112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25511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plex</w:t>
      </w:r>
      <w:r w:rsidRPr="00255112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255112">
        <w:rPr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255112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255112">
        <w:rPr>
          <w:rFonts w:ascii="Times New Roman" w:hAnsi="Times New Roman" w:cs="Times New Roman"/>
          <w:sz w:val="24"/>
          <w:szCs w:val="24"/>
        </w:rPr>
        <w:t xml:space="preserve">Разработаны они с помощью использования </w:t>
      </w:r>
      <w:r w:rsidRPr="002551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Google</w:t>
      </w:r>
      <w:r w:rsidRPr="0025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51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25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</w:t>
      </w:r>
      <w:r w:rsidRPr="002551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Testing</w:t>
      </w:r>
      <w:r w:rsidRPr="002551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51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</w:t>
      </w:r>
      <w:r w:rsidRPr="0025511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AE287F9" w14:textId="4C722F3D" w:rsidR="00255112" w:rsidRPr="00255112" w:rsidRDefault="00255112" w:rsidP="00255112">
      <w:pPr>
        <w:pStyle w:val="a5"/>
        <w:numPr>
          <w:ilvl w:val="0"/>
          <w:numId w:val="31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112">
        <w:rPr>
          <w:rFonts w:ascii="Times New Roman" w:hAnsi="Times New Roman" w:cs="Times New Roman"/>
          <w:sz w:val="24"/>
          <w:szCs w:val="24"/>
        </w:rPr>
        <w:t xml:space="preserve">Модуль </w:t>
      </w:r>
      <w:r>
        <w:rPr>
          <w:rFonts w:ascii="Times New Roman" w:hAnsi="Times New Roman" w:cs="Times New Roman"/>
          <w:sz w:val="24"/>
          <w:szCs w:val="24"/>
          <w:lang w:val="en-US"/>
        </w:rPr>
        <w:t>Plex</w:t>
      </w:r>
      <w:r w:rsidRPr="00255112">
        <w:rPr>
          <w:rFonts w:ascii="Times New Roman" w:hAnsi="Times New Roman" w:cs="Times New Roman"/>
          <w:sz w:val="24"/>
          <w:szCs w:val="24"/>
        </w:rPr>
        <w:t xml:space="preserve">. Пример использования списка. Включает в себя файл с реализацией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mainPlex</w:t>
      </w:r>
      <w:proofErr w:type="spellEnd"/>
      <w:r w:rsidRPr="00255112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255112">
        <w:rPr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</w:p>
    <w:p w14:paraId="507AC43D" w14:textId="77777777" w:rsidR="008D6877" w:rsidRPr="00490A52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5"/>
    </w:p>
    <w:p w14:paraId="1749ACB1" w14:textId="57A53671" w:rsidR="00255112" w:rsidRPr="00255112" w:rsidRDefault="00255112" w:rsidP="00255112">
      <w:p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bookmarkStart w:id="6" w:name="_Toc533027643"/>
      <w:r w:rsidRPr="00255112">
        <w:rPr>
          <w:rFonts w:ascii="Times New Roman" w:hAnsi="Times New Roman" w:cs="Times New Roman"/>
          <w:i/>
          <w:sz w:val="24"/>
        </w:rPr>
        <w:t>Класс</w:t>
      </w:r>
      <w:r w:rsidRPr="0025511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255112">
        <w:rPr>
          <w:rFonts w:ascii="Times New Roman" w:hAnsi="Times New Roman" w:cs="Times New Roman"/>
          <w:i/>
          <w:sz w:val="24"/>
          <w:lang w:val="en-US"/>
        </w:rPr>
        <w:t>T</w:t>
      </w:r>
      <w:r w:rsidR="00EE6E02">
        <w:rPr>
          <w:rFonts w:ascii="Times New Roman" w:hAnsi="Times New Roman" w:cs="Times New Roman"/>
          <w:i/>
          <w:sz w:val="24"/>
          <w:lang w:val="en-US"/>
        </w:rPr>
        <w:t>Point</w:t>
      </w:r>
      <w:proofErr w:type="spellEnd"/>
      <w:r w:rsidRPr="00255112">
        <w:rPr>
          <w:rFonts w:ascii="Times New Roman" w:hAnsi="Times New Roman" w:cs="Times New Roman"/>
          <w:i/>
          <w:sz w:val="24"/>
          <w:lang w:val="en-US"/>
        </w:rPr>
        <w:t>:</w:t>
      </w:r>
    </w:p>
    <w:p w14:paraId="0072C06C" w14:textId="77777777" w:rsidR="00255112" w:rsidRPr="00255112" w:rsidRDefault="00255112" w:rsidP="00255112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255112">
        <w:rPr>
          <w:rFonts w:ascii="Times New Roman" w:hAnsi="Times New Roman" w:cs="Times New Roman"/>
          <w:sz w:val="24"/>
          <w:u w:val="single"/>
        </w:rPr>
        <w:t>Поля:</w:t>
      </w:r>
    </w:p>
    <w:p w14:paraId="186D09C7" w14:textId="7B5C5E2C" w:rsidR="00255112" w:rsidRPr="00EE6E02" w:rsidRDefault="00EE6E02" w:rsidP="00255112">
      <w:pPr>
        <w:spacing w:line="360" w:lineRule="auto"/>
        <w:rPr>
          <w:rFonts w:ascii="Times New Roman" w:hAnsi="Times New Roman" w:cs="Times New Roman"/>
          <w:color w:val="008000"/>
          <w:sz w:val="20"/>
          <w:szCs w:val="19"/>
        </w:rPr>
      </w:pPr>
      <w:r>
        <w:rPr>
          <w:rFonts w:ascii="Times New Roman" w:hAnsi="Times New Roman" w:cs="Times New Roman"/>
          <w:sz w:val="24"/>
          <w:lang w:val="en-US"/>
        </w:rPr>
        <w:t>double</w:t>
      </w:r>
      <w:r w:rsidRPr="00EE6E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EE6E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y</w:t>
      </w:r>
      <w:r w:rsidRPr="00EE6E0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координаты точки</w:t>
      </w:r>
    </w:p>
    <w:p w14:paraId="2A1CC85F" w14:textId="77777777" w:rsidR="00255112" w:rsidRPr="00EE6E02" w:rsidRDefault="00255112" w:rsidP="00255112">
      <w:pPr>
        <w:spacing w:line="36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EE6E02">
        <w:rPr>
          <w:rFonts w:ascii="Times New Roman" w:hAnsi="Times New Roman" w:cs="Times New Roman"/>
          <w:sz w:val="24"/>
          <w:u w:val="single"/>
        </w:rPr>
        <w:t>Конструкторы</w:t>
      </w:r>
      <w:r w:rsidRPr="00EE6E02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3E502B9F" w14:textId="77777777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proofErr w:type="spellStart"/>
      <w:r w:rsidRPr="00EE6E02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19"/>
          <w:lang w:val="en-US"/>
        </w:rPr>
        <w:t>(double _x = 0, double _y = 0);</w:t>
      </w:r>
    </w:p>
    <w:p w14:paraId="3E456F5D" w14:textId="77777777" w:rsidR="00EE6E02" w:rsidRPr="00EE6E02" w:rsidRDefault="00EE6E02" w:rsidP="00EE6E02">
      <w:pPr>
        <w:spacing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proofErr w:type="spellStart"/>
      <w:r w:rsidRPr="00EE6E02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spellStart"/>
      <w:r w:rsidRPr="00EE6E02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19"/>
          <w:lang w:val="en-US"/>
        </w:rPr>
        <w:t xml:space="preserve"> &amp;point);</w:t>
      </w:r>
    </w:p>
    <w:p w14:paraId="767030B8" w14:textId="24C5406E" w:rsidR="00255112" w:rsidRPr="00EE6E02" w:rsidRDefault="00255112" w:rsidP="00EE6E02">
      <w:pPr>
        <w:spacing w:line="36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EE6E02">
        <w:rPr>
          <w:rFonts w:ascii="Times New Roman" w:hAnsi="Times New Roman" w:cs="Times New Roman"/>
          <w:sz w:val="24"/>
          <w:u w:val="single"/>
        </w:rPr>
        <w:t>Методы</w:t>
      </w:r>
      <w:r w:rsidRPr="00EE6E02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547809C4" w14:textId="4476C25D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SetX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>(double _x);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E6E02">
        <w:rPr>
          <w:rFonts w:ascii="Times New Roman" w:hAnsi="Times New Roman" w:cs="Times New Roman"/>
          <w:sz w:val="24"/>
          <w:szCs w:val="24"/>
        </w:rPr>
        <w:t>з</w:t>
      </w:r>
      <w:r w:rsidRPr="00EE6E02">
        <w:rPr>
          <w:rFonts w:ascii="Times New Roman" w:hAnsi="Times New Roman" w:cs="Times New Roman"/>
          <w:sz w:val="24"/>
          <w:szCs w:val="24"/>
        </w:rPr>
        <w:t>адать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координату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1C1B992B" w14:textId="5894C2EF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SetY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>(double _y);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E6E02">
        <w:rPr>
          <w:rFonts w:ascii="Times New Roman" w:hAnsi="Times New Roman" w:cs="Times New Roman"/>
          <w:sz w:val="24"/>
          <w:szCs w:val="24"/>
        </w:rPr>
        <w:t>з</w:t>
      </w:r>
      <w:r w:rsidRPr="00EE6E02">
        <w:rPr>
          <w:rFonts w:ascii="Times New Roman" w:hAnsi="Times New Roman" w:cs="Times New Roman"/>
          <w:sz w:val="24"/>
          <w:szCs w:val="24"/>
        </w:rPr>
        <w:t>адать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координату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69CFCEDA" w14:textId="314560D5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GetX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E6E02">
        <w:rPr>
          <w:rFonts w:ascii="Times New Roman" w:hAnsi="Times New Roman" w:cs="Times New Roman"/>
          <w:sz w:val="24"/>
          <w:szCs w:val="24"/>
        </w:rPr>
        <w:t>п</w:t>
      </w:r>
      <w:r w:rsidRPr="00EE6E02">
        <w:rPr>
          <w:rFonts w:ascii="Times New Roman" w:hAnsi="Times New Roman" w:cs="Times New Roman"/>
          <w:sz w:val="24"/>
          <w:szCs w:val="24"/>
        </w:rPr>
        <w:t>олучить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координату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643F5EEE" w14:textId="4DA091A9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GetY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E6E02">
        <w:rPr>
          <w:rFonts w:ascii="Times New Roman" w:hAnsi="Times New Roman" w:cs="Times New Roman"/>
          <w:sz w:val="24"/>
          <w:szCs w:val="24"/>
        </w:rPr>
        <w:t>п</w:t>
      </w:r>
      <w:r w:rsidRPr="00EE6E02">
        <w:rPr>
          <w:rFonts w:ascii="Times New Roman" w:hAnsi="Times New Roman" w:cs="Times New Roman"/>
          <w:sz w:val="24"/>
          <w:szCs w:val="24"/>
        </w:rPr>
        <w:t>олучить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координату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Y</w:t>
      </w:r>
    </w:p>
    <w:p w14:paraId="50CD2E41" w14:textId="4FF6D69C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E02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0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02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>();</w:t>
      </w:r>
      <w:r w:rsidRPr="00EE6E02">
        <w:rPr>
          <w:rFonts w:ascii="Times New Roman" w:hAnsi="Times New Roman" w:cs="Times New Roman"/>
          <w:sz w:val="24"/>
          <w:szCs w:val="24"/>
        </w:rPr>
        <w:t xml:space="preserve"> - в</w:t>
      </w:r>
      <w:r w:rsidRPr="00EE6E02">
        <w:rPr>
          <w:rFonts w:ascii="Times New Roman" w:hAnsi="Times New Roman" w:cs="Times New Roman"/>
          <w:sz w:val="24"/>
          <w:szCs w:val="24"/>
        </w:rPr>
        <w:t>ывести точку на экран</w:t>
      </w:r>
    </w:p>
    <w:p w14:paraId="0BFCDF1C" w14:textId="112B2E63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E02">
        <w:rPr>
          <w:rFonts w:ascii="Times New Roman" w:hAnsi="Times New Roman" w:cs="Times New Roman"/>
          <w:sz w:val="24"/>
          <w:szCs w:val="24"/>
          <w:lang w:val="en-US"/>
        </w:rPr>
        <w:t>bool operator == (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&amp;point);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E6E02">
        <w:rPr>
          <w:rFonts w:ascii="Times New Roman" w:hAnsi="Times New Roman" w:cs="Times New Roman"/>
          <w:sz w:val="24"/>
          <w:szCs w:val="24"/>
        </w:rPr>
        <w:t>п</w:t>
      </w:r>
      <w:r w:rsidRPr="00EE6E02">
        <w:rPr>
          <w:rFonts w:ascii="Times New Roman" w:hAnsi="Times New Roman" w:cs="Times New Roman"/>
          <w:sz w:val="24"/>
          <w:szCs w:val="24"/>
        </w:rPr>
        <w:t>роверка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на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равенство</w:t>
      </w:r>
    </w:p>
    <w:p w14:paraId="3D2F0724" w14:textId="6FBC2B3C" w:rsidR="00581FD3" w:rsidRDefault="00EE6E02" w:rsidP="00EE6E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>&amp; operator = (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&amp;point);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E6E02">
        <w:rPr>
          <w:rFonts w:ascii="Times New Roman" w:hAnsi="Times New Roman" w:cs="Times New Roman"/>
          <w:sz w:val="24"/>
          <w:szCs w:val="24"/>
        </w:rPr>
        <w:t>пр</w:t>
      </w:r>
      <w:r w:rsidRPr="00EE6E02">
        <w:rPr>
          <w:rFonts w:ascii="Times New Roman" w:hAnsi="Times New Roman" w:cs="Times New Roman"/>
          <w:sz w:val="24"/>
          <w:szCs w:val="24"/>
        </w:rPr>
        <w:t>исваивание</w:t>
      </w:r>
    </w:p>
    <w:p w14:paraId="71493A06" w14:textId="669A477E" w:rsidR="00EE6E02" w:rsidRPr="00EE6E02" w:rsidRDefault="00EE6E02" w:rsidP="00EE6E02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255112">
        <w:rPr>
          <w:rFonts w:ascii="Times New Roman" w:hAnsi="Times New Roman" w:cs="Times New Roman"/>
          <w:i/>
          <w:sz w:val="24"/>
        </w:rPr>
        <w:t>Класс</w:t>
      </w:r>
      <w:r w:rsidRPr="00EE6E0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255112">
        <w:rPr>
          <w:rFonts w:ascii="Times New Roman" w:hAnsi="Times New Roman" w:cs="Times New Roman"/>
          <w:i/>
          <w:sz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lang w:val="en-US"/>
        </w:rPr>
        <w:t>Section</w:t>
      </w:r>
      <w:proofErr w:type="spellEnd"/>
      <w:r w:rsidRPr="00EE6E02">
        <w:rPr>
          <w:rFonts w:ascii="Times New Roman" w:hAnsi="Times New Roman" w:cs="Times New Roman"/>
          <w:i/>
          <w:sz w:val="24"/>
        </w:rPr>
        <w:t>:</w:t>
      </w:r>
    </w:p>
    <w:p w14:paraId="2143E354" w14:textId="77777777" w:rsidR="00EE6E02" w:rsidRPr="00255112" w:rsidRDefault="00EE6E02" w:rsidP="00EE6E02">
      <w:pPr>
        <w:spacing w:line="360" w:lineRule="auto"/>
        <w:rPr>
          <w:rFonts w:ascii="Times New Roman" w:hAnsi="Times New Roman" w:cs="Times New Roman"/>
          <w:i/>
          <w:sz w:val="24"/>
        </w:rPr>
      </w:pPr>
      <w:r w:rsidRPr="00255112">
        <w:rPr>
          <w:rFonts w:ascii="Times New Roman" w:hAnsi="Times New Roman" w:cs="Times New Roman"/>
          <w:sz w:val="24"/>
          <w:u w:val="single"/>
        </w:rPr>
        <w:t>Поля:</w:t>
      </w:r>
    </w:p>
    <w:p w14:paraId="4474DDC4" w14:textId="6BE4E3EB" w:rsidR="00EE6E02" w:rsidRPr="00EE6E02" w:rsidRDefault="00EE6E02" w:rsidP="00EE6E02">
      <w:pPr>
        <w:spacing w:line="360" w:lineRule="auto"/>
        <w:rPr>
          <w:rFonts w:ascii="Times New Roman" w:hAnsi="Times New Roman" w:cs="Times New Roman"/>
          <w:color w:val="008000"/>
          <w:sz w:val="20"/>
          <w:szCs w:val="19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TPoint</w:t>
      </w:r>
      <w:proofErr w:type="spellEnd"/>
      <w:r w:rsidRPr="00EE6E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EE6E02">
        <w:rPr>
          <w:rFonts w:ascii="Times New Roman" w:hAnsi="Times New Roman" w:cs="Times New Roman"/>
          <w:sz w:val="24"/>
        </w:rPr>
        <w:t>1</w:t>
      </w:r>
      <w:r w:rsidRPr="00EE6E0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EE6E02">
        <w:rPr>
          <w:rFonts w:ascii="Times New Roman" w:hAnsi="Times New Roman" w:cs="Times New Roman"/>
          <w:sz w:val="24"/>
        </w:rPr>
        <w:t>2</w:t>
      </w:r>
      <w:r w:rsidRPr="00EE6E02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Точки</w:t>
      </w:r>
      <w:r w:rsidRPr="00EE6E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</w:t>
      </w:r>
      <w:r w:rsidRPr="00EE6E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концах отрезка</w:t>
      </w:r>
    </w:p>
    <w:p w14:paraId="526C7049" w14:textId="77777777" w:rsidR="00EE6E02" w:rsidRPr="00EE6E02" w:rsidRDefault="00EE6E02" w:rsidP="00EE6E02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EE6E02">
        <w:rPr>
          <w:rFonts w:ascii="Times New Roman" w:hAnsi="Times New Roman" w:cs="Times New Roman"/>
          <w:sz w:val="24"/>
          <w:u w:val="single"/>
        </w:rPr>
        <w:t>Конструкторы:</w:t>
      </w:r>
    </w:p>
    <w:p w14:paraId="31356523" w14:textId="77777777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proofErr w:type="spellStart"/>
      <w:r w:rsidRPr="00EE6E02">
        <w:rPr>
          <w:rFonts w:ascii="Times New Roman" w:hAnsi="Times New Roman" w:cs="Times New Roman"/>
          <w:sz w:val="24"/>
          <w:szCs w:val="19"/>
          <w:lang w:val="en-US"/>
        </w:rPr>
        <w:t>TSection</w:t>
      </w:r>
      <w:proofErr w:type="spellEnd"/>
      <w:r w:rsidRPr="00EE6E02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spellStart"/>
      <w:r w:rsidRPr="00EE6E02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19"/>
          <w:lang w:val="en-US"/>
        </w:rPr>
        <w:t xml:space="preserve"> _point1, </w:t>
      </w:r>
      <w:proofErr w:type="spellStart"/>
      <w:r w:rsidRPr="00EE6E02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19"/>
          <w:lang w:val="en-US"/>
        </w:rPr>
        <w:t xml:space="preserve"> _point2);</w:t>
      </w:r>
    </w:p>
    <w:p w14:paraId="52B1C7B1" w14:textId="77777777" w:rsidR="00EE6E02" w:rsidRPr="00EE6E02" w:rsidRDefault="00EE6E02" w:rsidP="00EE6E02">
      <w:pPr>
        <w:spacing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proofErr w:type="spellStart"/>
      <w:r w:rsidRPr="00EE6E02">
        <w:rPr>
          <w:rFonts w:ascii="Times New Roman" w:hAnsi="Times New Roman" w:cs="Times New Roman"/>
          <w:sz w:val="24"/>
          <w:szCs w:val="19"/>
          <w:lang w:val="en-US"/>
        </w:rPr>
        <w:t>TSection</w:t>
      </w:r>
      <w:proofErr w:type="spellEnd"/>
      <w:r w:rsidRPr="00EE6E02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spellStart"/>
      <w:r w:rsidRPr="00EE6E02">
        <w:rPr>
          <w:rFonts w:ascii="Times New Roman" w:hAnsi="Times New Roman" w:cs="Times New Roman"/>
          <w:sz w:val="24"/>
          <w:szCs w:val="19"/>
          <w:lang w:val="en-US"/>
        </w:rPr>
        <w:t>TSection</w:t>
      </w:r>
      <w:proofErr w:type="spellEnd"/>
      <w:r w:rsidRPr="00EE6E02">
        <w:rPr>
          <w:rFonts w:ascii="Times New Roman" w:hAnsi="Times New Roman" w:cs="Times New Roman"/>
          <w:sz w:val="24"/>
          <w:szCs w:val="19"/>
          <w:lang w:val="en-US"/>
        </w:rPr>
        <w:t xml:space="preserve"> &amp;sect);</w:t>
      </w:r>
    </w:p>
    <w:p w14:paraId="5D4F1DC2" w14:textId="0C812D41" w:rsidR="00EE6E02" w:rsidRPr="00EE6E02" w:rsidRDefault="00EE6E02" w:rsidP="00EE6E02">
      <w:pPr>
        <w:spacing w:line="36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EE6E02">
        <w:rPr>
          <w:rFonts w:ascii="Times New Roman" w:hAnsi="Times New Roman" w:cs="Times New Roman"/>
          <w:sz w:val="24"/>
          <w:u w:val="single"/>
        </w:rPr>
        <w:t>Методы</w:t>
      </w:r>
      <w:r w:rsidRPr="00EE6E02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02AF1AB2" w14:textId="5BFC8ACB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E02">
        <w:rPr>
          <w:rFonts w:ascii="Times New Roman" w:hAnsi="Times New Roman" w:cs="Times New Roman"/>
          <w:sz w:val="24"/>
          <w:szCs w:val="24"/>
          <w:lang w:val="en-US"/>
        </w:rPr>
        <w:t>void SetPoint1(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_point1);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E6E02">
        <w:rPr>
          <w:rFonts w:ascii="Times New Roman" w:hAnsi="Times New Roman" w:cs="Times New Roman"/>
          <w:sz w:val="24"/>
          <w:szCs w:val="24"/>
        </w:rPr>
        <w:t>з</w:t>
      </w:r>
      <w:r w:rsidRPr="00EE6E02">
        <w:rPr>
          <w:rFonts w:ascii="Times New Roman" w:hAnsi="Times New Roman" w:cs="Times New Roman"/>
          <w:sz w:val="24"/>
          <w:szCs w:val="24"/>
        </w:rPr>
        <w:t>адать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первую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точку</w:t>
      </w:r>
    </w:p>
    <w:p w14:paraId="129FE33A" w14:textId="5D85B61C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6E02">
        <w:rPr>
          <w:rFonts w:ascii="Times New Roman" w:hAnsi="Times New Roman" w:cs="Times New Roman"/>
          <w:sz w:val="24"/>
          <w:szCs w:val="24"/>
          <w:lang w:val="en-US"/>
        </w:rPr>
        <w:t>void SetPoint2(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_point2);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EE6E02">
        <w:rPr>
          <w:rFonts w:ascii="Times New Roman" w:hAnsi="Times New Roman" w:cs="Times New Roman"/>
          <w:sz w:val="24"/>
          <w:szCs w:val="24"/>
        </w:rPr>
        <w:t>з</w:t>
      </w:r>
      <w:r w:rsidRPr="00EE6E02">
        <w:rPr>
          <w:rFonts w:ascii="Times New Roman" w:hAnsi="Times New Roman" w:cs="Times New Roman"/>
          <w:sz w:val="24"/>
          <w:szCs w:val="24"/>
        </w:rPr>
        <w:t>адать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вторую</w:t>
      </w:r>
      <w:r w:rsidRPr="00EE6E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6E02">
        <w:rPr>
          <w:rFonts w:ascii="Times New Roman" w:hAnsi="Times New Roman" w:cs="Times New Roman"/>
          <w:sz w:val="24"/>
          <w:szCs w:val="24"/>
        </w:rPr>
        <w:t>точку</w:t>
      </w:r>
    </w:p>
    <w:p w14:paraId="27078537" w14:textId="43992F8B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02">
        <w:rPr>
          <w:rFonts w:ascii="Times New Roman" w:hAnsi="Times New Roman" w:cs="Times New Roman"/>
          <w:sz w:val="24"/>
          <w:szCs w:val="24"/>
          <w:lang w:val="en-US"/>
        </w:rPr>
        <w:t>GetPoint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>1();</w:t>
      </w:r>
      <w:r w:rsidRPr="00EE6E02">
        <w:rPr>
          <w:rFonts w:ascii="Times New Roman" w:hAnsi="Times New Roman" w:cs="Times New Roman"/>
          <w:sz w:val="24"/>
          <w:szCs w:val="24"/>
        </w:rPr>
        <w:t xml:space="preserve"> - п</w:t>
      </w:r>
      <w:r w:rsidRPr="00EE6E02">
        <w:rPr>
          <w:rFonts w:ascii="Times New Roman" w:hAnsi="Times New Roman" w:cs="Times New Roman"/>
          <w:sz w:val="24"/>
          <w:szCs w:val="24"/>
        </w:rPr>
        <w:t>олучить первую точку</w:t>
      </w:r>
    </w:p>
    <w:p w14:paraId="668E5CD4" w14:textId="49B9AC95" w:rsidR="00EE6E02" w:rsidRPr="00EE6E02" w:rsidRDefault="00EE6E02" w:rsidP="00EE6E0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E02">
        <w:rPr>
          <w:rFonts w:ascii="Times New Roman" w:hAnsi="Times New Roman" w:cs="Times New Roman"/>
          <w:sz w:val="24"/>
          <w:szCs w:val="24"/>
        </w:rPr>
        <w:t>TPoint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 xml:space="preserve"> GetPoint2();</w:t>
      </w:r>
      <w:r w:rsidRPr="00EE6E02">
        <w:rPr>
          <w:rFonts w:ascii="Times New Roman" w:hAnsi="Times New Roman" w:cs="Times New Roman"/>
          <w:sz w:val="24"/>
          <w:szCs w:val="24"/>
        </w:rPr>
        <w:t xml:space="preserve"> - п</w:t>
      </w:r>
      <w:r w:rsidRPr="00EE6E02">
        <w:rPr>
          <w:rFonts w:ascii="Times New Roman" w:hAnsi="Times New Roman" w:cs="Times New Roman"/>
          <w:sz w:val="24"/>
          <w:szCs w:val="24"/>
        </w:rPr>
        <w:t>олучить вторую точку</w:t>
      </w:r>
    </w:p>
    <w:p w14:paraId="3204A854" w14:textId="0937F8B5" w:rsidR="00EE6E02" w:rsidRPr="00EE6E02" w:rsidRDefault="00EE6E02" w:rsidP="00EE6E02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6E02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02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E02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EE6E02">
        <w:rPr>
          <w:rFonts w:ascii="Times New Roman" w:hAnsi="Times New Roman" w:cs="Times New Roman"/>
          <w:sz w:val="24"/>
          <w:szCs w:val="24"/>
        </w:rPr>
        <w:t>();</w:t>
      </w:r>
      <w:r w:rsidRPr="00EE6E02">
        <w:rPr>
          <w:rFonts w:ascii="Times New Roman" w:hAnsi="Times New Roman" w:cs="Times New Roman"/>
          <w:sz w:val="24"/>
          <w:szCs w:val="24"/>
        </w:rPr>
        <w:tab/>
      </w:r>
      <w:r w:rsidRPr="00EE6E02">
        <w:rPr>
          <w:rFonts w:ascii="Times New Roman" w:hAnsi="Times New Roman" w:cs="Times New Roman"/>
          <w:sz w:val="24"/>
          <w:szCs w:val="24"/>
        </w:rPr>
        <w:t xml:space="preserve"> - в</w:t>
      </w:r>
      <w:r w:rsidRPr="00EE6E02">
        <w:rPr>
          <w:rFonts w:ascii="Times New Roman" w:hAnsi="Times New Roman" w:cs="Times New Roman"/>
          <w:sz w:val="24"/>
          <w:szCs w:val="24"/>
        </w:rPr>
        <w:t>ывести отрезок на экран</w:t>
      </w:r>
    </w:p>
    <w:p w14:paraId="77BA65FF" w14:textId="7400ECE0" w:rsidR="00EE6E02" w:rsidRPr="00255112" w:rsidRDefault="00EE6E02" w:rsidP="00EE6E02">
      <w:p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255112">
        <w:rPr>
          <w:rFonts w:ascii="Times New Roman" w:hAnsi="Times New Roman" w:cs="Times New Roman"/>
          <w:i/>
          <w:sz w:val="24"/>
        </w:rPr>
        <w:t>Класс</w:t>
      </w:r>
      <w:r w:rsidRPr="0025511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255112">
        <w:rPr>
          <w:rFonts w:ascii="Times New Roman" w:hAnsi="Times New Roman" w:cs="Times New Roman"/>
          <w:i/>
          <w:sz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lang w:val="en-US"/>
        </w:rPr>
        <w:t>Circle</w:t>
      </w:r>
      <w:proofErr w:type="spellEnd"/>
      <w:r w:rsidRPr="00255112">
        <w:rPr>
          <w:rFonts w:ascii="Times New Roman" w:hAnsi="Times New Roman" w:cs="Times New Roman"/>
          <w:i/>
          <w:sz w:val="24"/>
          <w:lang w:val="en-US"/>
        </w:rPr>
        <w:t>:</w:t>
      </w:r>
    </w:p>
    <w:p w14:paraId="44E7CC6A" w14:textId="77777777" w:rsidR="00EE6E02" w:rsidRPr="00EE6E02" w:rsidRDefault="00EE6E02" w:rsidP="00EE6E02">
      <w:p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255112">
        <w:rPr>
          <w:rFonts w:ascii="Times New Roman" w:hAnsi="Times New Roman" w:cs="Times New Roman"/>
          <w:sz w:val="24"/>
          <w:u w:val="single"/>
        </w:rPr>
        <w:t>Поля</w:t>
      </w:r>
      <w:r w:rsidRPr="00EE6E02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0B99E430" w14:textId="15B7BCD3" w:rsidR="00EE6E02" w:rsidRDefault="00EE6E02" w:rsidP="00EE6E02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TPoint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mid</w:t>
      </w:r>
      <w:r w:rsidR="00F63EB1">
        <w:rPr>
          <w:rFonts w:ascii="Times New Roman" w:hAnsi="Times New Roman" w:cs="Times New Roman"/>
          <w:sz w:val="24"/>
          <w:lang w:val="en-US"/>
        </w:rPr>
        <w:t>;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центр круга</w:t>
      </w:r>
    </w:p>
    <w:p w14:paraId="49EECB1C" w14:textId="6B00B8A0" w:rsidR="00EE6E02" w:rsidRPr="00F63EB1" w:rsidRDefault="00F63EB1" w:rsidP="00EE6E02">
      <w:pPr>
        <w:spacing w:line="360" w:lineRule="auto"/>
        <w:rPr>
          <w:rFonts w:ascii="Times New Roman" w:hAnsi="Times New Roman" w:cs="Times New Roman"/>
          <w:color w:val="008000"/>
          <w:sz w:val="20"/>
          <w:szCs w:val="19"/>
        </w:rPr>
      </w:pPr>
      <w:r>
        <w:rPr>
          <w:rFonts w:ascii="Times New Roman" w:hAnsi="Times New Roman" w:cs="Times New Roman"/>
          <w:sz w:val="24"/>
          <w:lang w:val="en-US"/>
        </w:rPr>
        <w:t>Double</w:t>
      </w:r>
      <w:r w:rsidRPr="00F63E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63EB1">
        <w:rPr>
          <w:rFonts w:ascii="Times New Roman" w:hAnsi="Times New Roman" w:cs="Times New Roman"/>
          <w:sz w:val="24"/>
        </w:rPr>
        <w:t xml:space="preserve">; - </w:t>
      </w:r>
      <w:r>
        <w:rPr>
          <w:rFonts w:ascii="Times New Roman" w:hAnsi="Times New Roman" w:cs="Times New Roman"/>
          <w:sz w:val="24"/>
        </w:rPr>
        <w:t>радиус круга</w:t>
      </w:r>
    </w:p>
    <w:p w14:paraId="29D3CB92" w14:textId="77777777" w:rsidR="00EE6E02" w:rsidRPr="00F63EB1" w:rsidRDefault="00EE6E02" w:rsidP="00EE6E02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EE6E02">
        <w:rPr>
          <w:rFonts w:ascii="Times New Roman" w:hAnsi="Times New Roman" w:cs="Times New Roman"/>
          <w:sz w:val="24"/>
          <w:u w:val="single"/>
        </w:rPr>
        <w:t>Конструкторы</w:t>
      </w:r>
      <w:r w:rsidRPr="00F63EB1">
        <w:rPr>
          <w:rFonts w:ascii="Times New Roman" w:hAnsi="Times New Roman" w:cs="Times New Roman"/>
          <w:sz w:val="24"/>
          <w:u w:val="single"/>
        </w:rPr>
        <w:t>:</w:t>
      </w:r>
    </w:p>
    <w:p w14:paraId="77C40D0B" w14:textId="77777777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TCircle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_mid, double _r);</w:t>
      </w:r>
    </w:p>
    <w:p w14:paraId="2B2B4B47" w14:textId="36F3AB40" w:rsidR="00F63EB1" w:rsidRPr="00F63EB1" w:rsidRDefault="00F63EB1" w:rsidP="00F63EB1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TCircle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TCircle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&amp;circle);</w:t>
      </w:r>
    </w:p>
    <w:p w14:paraId="25DEAAA9" w14:textId="53597D5D" w:rsidR="00EE6E02" w:rsidRPr="00EE6E02" w:rsidRDefault="00EE6E02" w:rsidP="00F63EB1">
      <w:pPr>
        <w:spacing w:line="36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EE6E02">
        <w:rPr>
          <w:rFonts w:ascii="Times New Roman" w:hAnsi="Times New Roman" w:cs="Times New Roman"/>
          <w:sz w:val="24"/>
          <w:u w:val="single"/>
        </w:rPr>
        <w:t>Методы</w:t>
      </w:r>
      <w:r w:rsidRPr="00EE6E02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42A1B515" w14:textId="03CE5AEF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SetMid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_mid);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F63EB1">
        <w:rPr>
          <w:rFonts w:ascii="Times New Roman" w:hAnsi="Times New Roman" w:cs="Times New Roman"/>
          <w:sz w:val="24"/>
          <w:szCs w:val="24"/>
        </w:rPr>
        <w:t>з</w:t>
      </w:r>
      <w:r w:rsidRPr="00F63EB1">
        <w:rPr>
          <w:rFonts w:ascii="Times New Roman" w:hAnsi="Times New Roman" w:cs="Times New Roman"/>
          <w:sz w:val="24"/>
          <w:szCs w:val="24"/>
        </w:rPr>
        <w:t>адать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</w:rPr>
        <w:t>центр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</w:rPr>
        <w:t>круга</w:t>
      </w:r>
    </w:p>
    <w:p w14:paraId="50ACBB5F" w14:textId="3093302F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SetRadius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>(double _r);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F63EB1">
        <w:rPr>
          <w:rFonts w:ascii="Times New Roman" w:hAnsi="Times New Roman" w:cs="Times New Roman"/>
          <w:sz w:val="24"/>
          <w:szCs w:val="24"/>
        </w:rPr>
        <w:t>з</w:t>
      </w:r>
      <w:r w:rsidRPr="00F63EB1">
        <w:rPr>
          <w:rFonts w:ascii="Times New Roman" w:hAnsi="Times New Roman" w:cs="Times New Roman"/>
          <w:sz w:val="24"/>
          <w:szCs w:val="24"/>
        </w:rPr>
        <w:t>адать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</w:rPr>
        <w:t>радиус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</w:rPr>
        <w:t>круга</w:t>
      </w:r>
    </w:p>
    <w:p w14:paraId="5E642287" w14:textId="19FE525B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GetMid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F63EB1">
        <w:rPr>
          <w:rFonts w:ascii="Times New Roman" w:hAnsi="Times New Roman" w:cs="Times New Roman"/>
          <w:sz w:val="24"/>
          <w:szCs w:val="24"/>
        </w:rPr>
        <w:t>п</w:t>
      </w:r>
      <w:r w:rsidRPr="00F63EB1">
        <w:rPr>
          <w:rFonts w:ascii="Times New Roman" w:hAnsi="Times New Roman" w:cs="Times New Roman"/>
          <w:sz w:val="24"/>
          <w:szCs w:val="24"/>
        </w:rPr>
        <w:t>олучить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</w:rPr>
        <w:t>центр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</w:rPr>
        <w:t>круга</w:t>
      </w:r>
    </w:p>
    <w:p w14:paraId="428D7028" w14:textId="1992BC55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F63EB1">
        <w:rPr>
          <w:rFonts w:ascii="Times New Roman" w:hAnsi="Times New Roman" w:cs="Times New Roman"/>
          <w:sz w:val="24"/>
          <w:szCs w:val="24"/>
          <w:lang w:val="en-US"/>
        </w:rPr>
        <w:t>GetRadius</w:t>
      </w:r>
      <w:proofErr w:type="spellEnd"/>
      <w:r w:rsidRPr="00F63EB1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F63EB1">
        <w:rPr>
          <w:rFonts w:ascii="Times New Roman" w:hAnsi="Times New Roman" w:cs="Times New Roman"/>
          <w:sz w:val="24"/>
          <w:szCs w:val="24"/>
        </w:rPr>
        <w:t>п</w:t>
      </w:r>
      <w:r w:rsidRPr="00F63EB1">
        <w:rPr>
          <w:rFonts w:ascii="Times New Roman" w:hAnsi="Times New Roman" w:cs="Times New Roman"/>
          <w:sz w:val="24"/>
          <w:szCs w:val="24"/>
        </w:rPr>
        <w:t>олучить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</w:rPr>
        <w:t>радиус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</w:rPr>
        <w:t>круга</w:t>
      </w:r>
    </w:p>
    <w:p w14:paraId="63CBA8D5" w14:textId="3411FDE8" w:rsidR="00F63EB1" w:rsidRPr="00F63EB1" w:rsidRDefault="00F63EB1" w:rsidP="00F63EB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3EB1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F63EB1">
        <w:rPr>
          <w:rFonts w:ascii="Times New Roman" w:hAnsi="Times New Roman" w:cs="Times New Roman"/>
          <w:sz w:val="24"/>
          <w:szCs w:val="24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F63EB1">
        <w:rPr>
          <w:rFonts w:ascii="Times New Roman" w:hAnsi="Times New Roman" w:cs="Times New Roman"/>
          <w:sz w:val="24"/>
          <w:szCs w:val="24"/>
        </w:rPr>
        <w:t xml:space="preserve"> </w:t>
      </w:r>
      <w:r w:rsidRPr="00F63EB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F63EB1">
        <w:rPr>
          <w:rFonts w:ascii="Times New Roman" w:hAnsi="Times New Roman" w:cs="Times New Roman"/>
          <w:sz w:val="24"/>
          <w:szCs w:val="24"/>
        </w:rPr>
        <w:t>();</w:t>
      </w:r>
      <w:r w:rsidRPr="00F63EB1">
        <w:rPr>
          <w:rFonts w:ascii="Times New Roman" w:hAnsi="Times New Roman" w:cs="Times New Roman"/>
          <w:sz w:val="24"/>
          <w:szCs w:val="24"/>
        </w:rPr>
        <w:t xml:space="preserve"> - в</w:t>
      </w:r>
      <w:r w:rsidRPr="00F63EB1">
        <w:rPr>
          <w:rFonts w:ascii="Times New Roman" w:hAnsi="Times New Roman" w:cs="Times New Roman"/>
          <w:sz w:val="24"/>
          <w:szCs w:val="24"/>
        </w:rPr>
        <w:t>ывести круг на экран</w:t>
      </w:r>
    </w:p>
    <w:p w14:paraId="2875A353" w14:textId="051B6C07" w:rsidR="00EE6E02" w:rsidRPr="00255112" w:rsidRDefault="00EE6E02" w:rsidP="00F63EB1">
      <w:p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255112">
        <w:rPr>
          <w:rFonts w:ascii="Times New Roman" w:hAnsi="Times New Roman" w:cs="Times New Roman"/>
          <w:i/>
          <w:sz w:val="24"/>
        </w:rPr>
        <w:t>Класс</w:t>
      </w:r>
      <w:r w:rsidRPr="00255112">
        <w:rPr>
          <w:rFonts w:ascii="Times New Roman" w:hAnsi="Times New Roman" w:cs="Times New Roman"/>
          <w:i/>
          <w:sz w:val="24"/>
          <w:lang w:val="en-US"/>
        </w:rPr>
        <w:t xml:space="preserve"> </w:t>
      </w:r>
      <w:proofErr w:type="spellStart"/>
      <w:r w:rsidRPr="00255112">
        <w:rPr>
          <w:rFonts w:ascii="Times New Roman" w:hAnsi="Times New Roman" w:cs="Times New Roman"/>
          <w:i/>
          <w:sz w:val="24"/>
          <w:lang w:val="en-US"/>
        </w:rPr>
        <w:t>T</w:t>
      </w:r>
      <w:r w:rsidR="00F63EB1">
        <w:rPr>
          <w:rFonts w:ascii="Times New Roman" w:hAnsi="Times New Roman" w:cs="Times New Roman"/>
          <w:i/>
          <w:sz w:val="24"/>
          <w:lang w:val="en-US"/>
        </w:rPr>
        <w:t>Plex</w:t>
      </w:r>
      <w:proofErr w:type="spellEnd"/>
      <w:r w:rsidRPr="00255112">
        <w:rPr>
          <w:rFonts w:ascii="Times New Roman" w:hAnsi="Times New Roman" w:cs="Times New Roman"/>
          <w:i/>
          <w:sz w:val="24"/>
          <w:lang w:val="en-US"/>
        </w:rPr>
        <w:t>:</w:t>
      </w:r>
    </w:p>
    <w:p w14:paraId="44075E26" w14:textId="77777777" w:rsidR="00EE6E02" w:rsidRPr="00EE6E02" w:rsidRDefault="00EE6E02" w:rsidP="00EE6E02">
      <w:pPr>
        <w:spacing w:line="360" w:lineRule="auto"/>
        <w:rPr>
          <w:rFonts w:ascii="Times New Roman" w:hAnsi="Times New Roman" w:cs="Times New Roman"/>
          <w:i/>
          <w:sz w:val="24"/>
          <w:lang w:val="en-US"/>
        </w:rPr>
      </w:pPr>
      <w:r w:rsidRPr="00255112">
        <w:rPr>
          <w:rFonts w:ascii="Times New Roman" w:hAnsi="Times New Roman" w:cs="Times New Roman"/>
          <w:sz w:val="24"/>
          <w:u w:val="single"/>
        </w:rPr>
        <w:t>Поля</w:t>
      </w:r>
      <w:r w:rsidRPr="00EE6E02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69B3BE14" w14:textId="5CED41F6" w:rsidR="00EE6E02" w:rsidRDefault="00F63EB1" w:rsidP="00EE6E0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</w:rPr>
        <w:t xml:space="preserve"> *</w:t>
      </w:r>
      <w:r>
        <w:rPr>
          <w:rFonts w:ascii="Times New Roman" w:hAnsi="Times New Roman" w:cs="Times New Roman"/>
          <w:sz w:val="24"/>
          <w:lang w:val="en-US"/>
        </w:rPr>
        <w:t>l</w:t>
      </w:r>
      <w:r w:rsidRPr="00F63EB1">
        <w:rPr>
          <w:rFonts w:ascii="Times New Roman" w:hAnsi="Times New Roman" w:cs="Times New Roman"/>
          <w:sz w:val="24"/>
        </w:rPr>
        <w:t>, *</w:t>
      </w:r>
      <w:r>
        <w:rPr>
          <w:rFonts w:ascii="Times New Roman" w:hAnsi="Times New Roman" w:cs="Times New Roman"/>
          <w:sz w:val="24"/>
          <w:lang w:val="en-US"/>
        </w:rPr>
        <w:t>r</w:t>
      </w:r>
      <w:r w:rsidRPr="00F63EB1">
        <w:rPr>
          <w:rFonts w:ascii="Times New Roman" w:hAnsi="Times New Roman" w:cs="Times New Roman"/>
          <w:sz w:val="24"/>
        </w:rPr>
        <w:t xml:space="preserve">; - </w:t>
      </w:r>
      <w:r>
        <w:rPr>
          <w:rFonts w:ascii="Times New Roman" w:hAnsi="Times New Roman" w:cs="Times New Roman"/>
          <w:sz w:val="24"/>
        </w:rPr>
        <w:t xml:space="preserve">указатель на левую и правую точки </w:t>
      </w:r>
      <w:proofErr w:type="spellStart"/>
      <w:r>
        <w:rPr>
          <w:rFonts w:ascii="Times New Roman" w:hAnsi="Times New Roman" w:cs="Times New Roman"/>
          <w:sz w:val="24"/>
        </w:rPr>
        <w:t>плекса</w:t>
      </w:r>
      <w:proofErr w:type="spellEnd"/>
    </w:p>
    <w:p w14:paraId="150858DB" w14:textId="4D90DE35" w:rsidR="00F63EB1" w:rsidRPr="00F63EB1" w:rsidRDefault="00F63EB1" w:rsidP="00EE6E02">
      <w:pPr>
        <w:spacing w:line="360" w:lineRule="auto"/>
        <w:rPr>
          <w:rFonts w:ascii="Times New Roman" w:hAnsi="Times New Roman" w:cs="Times New Roman"/>
          <w:color w:val="008000"/>
          <w:sz w:val="20"/>
          <w:szCs w:val="19"/>
        </w:rPr>
      </w:pPr>
      <w:r>
        <w:rPr>
          <w:rFonts w:ascii="Times New Roman" w:hAnsi="Times New Roman" w:cs="Times New Roman"/>
          <w:sz w:val="24"/>
          <w:lang w:val="en-US"/>
        </w:rPr>
        <w:t>double rad;</w:t>
      </w:r>
    </w:p>
    <w:p w14:paraId="2F900325" w14:textId="77777777" w:rsidR="00EE6E02" w:rsidRPr="00F63EB1" w:rsidRDefault="00EE6E02" w:rsidP="00EE6E02">
      <w:pPr>
        <w:spacing w:line="360" w:lineRule="auto"/>
        <w:rPr>
          <w:rFonts w:ascii="Times New Roman" w:hAnsi="Times New Roman" w:cs="Times New Roman"/>
          <w:sz w:val="24"/>
          <w:u w:val="single"/>
        </w:rPr>
      </w:pPr>
      <w:r w:rsidRPr="00EE6E02">
        <w:rPr>
          <w:rFonts w:ascii="Times New Roman" w:hAnsi="Times New Roman" w:cs="Times New Roman"/>
          <w:sz w:val="24"/>
          <w:u w:val="single"/>
        </w:rPr>
        <w:t>Конструкторы</w:t>
      </w:r>
      <w:r w:rsidRPr="00F63EB1">
        <w:rPr>
          <w:rFonts w:ascii="Times New Roman" w:hAnsi="Times New Roman" w:cs="Times New Roman"/>
          <w:sz w:val="24"/>
          <w:u w:val="single"/>
        </w:rPr>
        <w:t>:</w:t>
      </w:r>
    </w:p>
    <w:p w14:paraId="1D8F1DDF" w14:textId="77777777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lastRenderedPageBreak/>
        <w:t>TPlex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>();</w:t>
      </w:r>
    </w:p>
    <w:p w14:paraId="1679A398" w14:textId="40F11D66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TPlex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*_l, 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*_r);</w:t>
      </w:r>
    </w:p>
    <w:p w14:paraId="622C3897" w14:textId="5583EB92" w:rsidR="00F63EB1" w:rsidRPr="00F63EB1" w:rsidRDefault="00F63EB1" w:rsidP="00F63EB1">
      <w:pPr>
        <w:spacing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TPlex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>(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TPlex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>&amp; plex);</w:t>
      </w:r>
    </w:p>
    <w:p w14:paraId="03ED60AA" w14:textId="797D978F" w:rsidR="00EE6E02" w:rsidRPr="00EE6E02" w:rsidRDefault="00EE6E02" w:rsidP="00F63EB1">
      <w:pPr>
        <w:spacing w:line="360" w:lineRule="auto"/>
        <w:rPr>
          <w:rFonts w:ascii="Times New Roman" w:hAnsi="Times New Roman" w:cs="Times New Roman"/>
          <w:sz w:val="24"/>
          <w:u w:val="single"/>
          <w:lang w:val="en-US"/>
        </w:rPr>
      </w:pPr>
      <w:r w:rsidRPr="00EE6E02">
        <w:rPr>
          <w:rFonts w:ascii="Times New Roman" w:hAnsi="Times New Roman" w:cs="Times New Roman"/>
          <w:sz w:val="24"/>
          <w:u w:val="single"/>
        </w:rPr>
        <w:t>Методы</w:t>
      </w:r>
      <w:r w:rsidRPr="00EE6E02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14:paraId="0AF4F735" w14:textId="32436CF7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</w:rPr>
      </w:pPr>
      <w:r w:rsidRPr="00F63EB1">
        <w:rPr>
          <w:rFonts w:ascii="Times New Roman" w:hAnsi="Times New Roman" w:cs="Times New Roman"/>
          <w:sz w:val="24"/>
          <w:szCs w:val="19"/>
          <w:lang w:val="en-US"/>
        </w:rPr>
        <w:t>void</w:t>
      </w:r>
      <w:r w:rsidRPr="00F63EB1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SetL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>(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 xml:space="preserve"> *_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>l</w:t>
      </w:r>
      <w:r w:rsidRPr="00F63EB1">
        <w:rPr>
          <w:rFonts w:ascii="Times New Roman" w:hAnsi="Times New Roman" w:cs="Times New Roman"/>
          <w:sz w:val="24"/>
          <w:szCs w:val="19"/>
        </w:rPr>
        <w:t>);</w:t>
      </w:r>
      <w:r w:rsidRPr="00F63EB1">
        <w:rPr>
          <w:rFonts w:ascii="Times New Roman" w:hAnsi="Times New Roman" w:cs="Times New Roman"/>
          <w:sz w:val="24"/>
          <w:szCs w:val="19"/>
        </w:rPr>
        <w:t xml:space="preserve"> - з</w:t>
      </w:r>
      <w:r w:rsidRPr="00F63EB1">
        <w:rPr>
          <w:rFonts w:ascii="Times New Roman" w:hAnsi="Times New Roman" w:cs="Times New Roman"/>
          <w:sz w:val="24"/>
          <w:szCs w:val="19"/>
        </w:rPr>
        <w:t xml:space="preserve">адать левую точку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плекса</w:t>
      </w:r>
      <w:proofErr w:type="spellEnd"/>
    </w:p>
    <w:p w14:paraId="72BC5C21" w14:textId="772E888F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</w:rPr>
      </w:pPr>
      <w:proofErr w:type="spellStart"/>
      <w:r w:rsidRPr="00F63EB1">
        <w:rPr>
          <w:rFonts w:ascii="Times New Roman" w:hAnsi="Times New Roman" w:cs="Times New Roman"/>
          <w:sz w:val="24"/>
          <w:szCs w:val="19"/>
        </w:rPr>
        <w:t>void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 xml:space="preserve">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SetR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>(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 xml:space="preserve"> *_r);</w:t>
      </w:r>
      <w:r w:rsidRPr="00F63EB1">
        <w:rPr>
          <w:rFonts w:ascii="Times New Roman" w:hAnsi="Times New Roman" w:cs="Times New Roman"/>
          <w:sz w:val="24"/>
          <w:szCs w:val="19"/>
        </w:rPr>
        <w:t xml:space="preserve"> - з</w:t>
      </w:r>
      <w:r w:rsidRPr="00F63EB1">
        <w:rPr>
          <w:rFonts w:ascii="Times New Roman" w:hAnsi="Times New Roman" w:cs="Times New Roman"/>
          <w:sz w:val="24"/>
          <w:szCs w:val="19"/>
        </w:rPr>
        <w:t xml:space="preserve">адать правую точку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плекса</w:t>
      </w:r>
      <w:proofErr w:type="spellEnd"/>
    </w:p>
    <w:p w14:paraId="3F2760D0" w14:textId="43B67613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void 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SetRad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>(double _rad);</w:t>
      </w:r>
    </w:p>
    <w:p w14:paraId="64B9EB18" w14:textId="2FC407B2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</w:rPr>
      </w:pP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 xml:space="preserve">* 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GetL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>();</w:t>
      </w:r>
      <w:r w:rsidRPr="00F63EB1">
        <w:rPr>
          <w:rFonts w:ascii="Times New Roman" w:hAnsi="Times New Roman" w:cs="Times New Roman"/>
          <w:sz w:val="24"/>
          <w:szCs w:val="19"/>
        </w:rPr>
        <w:t xml:space="preserve"> - п</w:t>
      </w:r>
      <w:r w:rsidRPr="00F63EB1">
        <w:rPr>
          <w:rFonts w:ascii="Times New Roman" w:hAnsi="Times New Roman" w:cs="Times New Roman"/>
          <w:sz w:val="24"/>
          <w:szCs w:val="19"/>
        </w:rPr>
        <w:t xml:space="preserve">олучить левую точку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плекса</w:t>
      </w:r>
      <w:proofErr w:type="spellEnd"/>
    </w:p>
    <w:p w14:paraId="4B7CE843" w14:textId="07E8C8E4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</w:rPr>
      </w:pPr>
      <w:proofErr w:type="spellStart"/>
      <w:r w:rsidRPr="00F63EB1">
        <w:rPr>
          <w:rFonts w:ascii="Times New Roman" w:hAnsi="Times New Roman" w:cs="Times New Roman"/>
          <w:sz w:val="24"/>
          <w:szCs w:val="19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 xml:space="preserve">*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GetR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>();</w:t>
      </w:r>
      <w:r w:rsidRPr="00F63EB1">
        <w:rPr>
          <w:rFonts w:ascii="Times New Roman" w:hAnsi="Times New Roman" w:cs="Times New Roman"/>
          <w:sz w:val="24"/>
          <w:szCs w:val="19"/>
        </w:rPr>
        <w:t xml:space="preserve"> - п</w:t>
      </w:r>
      <w:r w:rsidRPr="00F63EB1">
        <w:rPr>
          <w:rFonts w:ascii="Times New Roman" w:hAnsi="Times New Roman" w:cs="Times New Roman"/>
          <w:sz w:val="24"/>
          <w:szCs w:val="19"/>
        </w:rPr>
        <w:t xml:space="preserve">олучить правую точку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плекса</w:t>
      </w:r>
      <w:proofErr w:type="spellEnd"/>
    </w:p>
    <w:p w14:paraId="11E72570" w14:textId="4120323E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double 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GetRad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>();</w:t>
      </w:r>
    </w:p>
    <w:p w14:paraId="2784F8D5" w14:textId="4DA6284D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</w:rPr>
      </w:pPr>
      <w:r w:rsidRPr="00F63EB1">
        <w:rPr>
          <w:rFonts w:ascii="Times New Roman" w:hAnsi="Times New Roman" w:cs="Times New Roman"/>
          <w:sz w:val="24"/>
          <w:szCs w:val="19"/>
          <w:lang w:val="en-US"/>
        </w:rPr>
        <w:t>virtual</w:t>
      </w:r>
      <w:r w:rsidRPr="00F63EB1">
        <w:rPr>
          <w:rFonts w:ascii="Times New Roman" w:hAnsi="Times New Roman" w:cs="Times New Roman"/>
          <w:sz w:val="24"/>
          <w:szCs w:val="19"/>
        </w:rPr>
        <w:t xml:space="preserve"> 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>void</w:t>
      </w:r>
      <w:r w:rsidRPr="00F63EB1">
        <w:rPr>
          <w:rFonts w:ascii="Times New Roman" w:hAnsi="Times New Roman" w:cs="Times New Roman"/>
          <w:sz w:val="24"/>
          <w:szCs w:val="19"/>
        </w:rPr>
        <w:t xml:space="preserve"> 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>Show</w:t>
      </w:r>
      <w:r w:rsidRPr="00F63EB1">
        <w:rPr>
          <w:rFonts w:ascii="Times New Roman" w:hAnsi="Times New Roman" w:cs="Times New Roman"/>
          <w:sz w:val="24"/>
          <w:szCs w:val="19"/>
        </w:rPr>
        <w:t>();</w:t>
      </w:r>
      <w:r w:rsidRPr="00F63EB1">
        <w:rPr>
          <w:rFonts w:ascii="Times New Roman" w:hAnsi="Times New Roman" w:cs="Times New Roman"/>
          <w:sz w:val="24"/>
          <w:szCs w:val="19"/>
        </w:rPr>
        <w:t xml:space="preserve"> - в</w:t>
      </w:r>
      <w:r w:rsidRPr="00F63EB1">
        <w:rPr>
          <w:rFonts w:ascii="Times New Roman" w:hAnsi="Times New Roman" w:cs="Times New Roman"/>
          <w:sz w:val="24"/>
          <w:szCs w:val="19"/>
        </w:rPr>
        <w:t xml:space="preserve">ывести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плекс</w:t>
      </w:r>
      <w:proofErr w:type="spellEnd"/>
      <w:r w:rsidRPr="00F63EB1">
        <w:rPr>
          <w:rFonts w:ascii="Times New Roman" w:hAnsi="Times New Roman" w:cs="Times New Roman"/>
          <w:sz w:val="24"/>
          <w:szCs w:val="19"/>
        </w:rPr>
        <w:t xml:space="preserve"> на экран</w:t>
      </w:r>
    </w:p>
    <w:p w14:paraId="590D0AEA" w14:textId="614EBCFB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63EB1">
        <w:rPr>
          <w:rFonts w:ascii="Times New Roman" w:hAnsi="Times New Roman" w:cs="Times New Roman"/>
          <w:sz w:val="24"/>
          <w:szCs w:val="19"/>
          <w:lang w:val="en-US"/>
        </w:rPr>
        <w:t>void Add(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*_point1, 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*_point2);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- </w:t>
      </w:r>
      <w:r w:rsidRPr="00F63EB1">
        <w:rPr>
          <w:rFonts w:ascii="Times New Roman" w:hAnsi="Times New Roman" w:cs="Times New Roman"/>
          <w:sz w:val="24"/>
          <w:szCs w:val="19"/>
        </w:rPr>
        <w:t>д</w:t>
      </w:r>
      <w:r w:rsidRPr="00F63EB1">
        <w:rPr>
          <w:rFonts w:ascii="Times New Roman" w:hAnsi="Times New Roman" w:cs="Times New Roman"/>
          <w:sz w:val="24"/>
          <w:szCs w:val="19"/>
        </w:rPr>
        <w:t>обавить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19"/>
        </w:rPr>
        <w:t>точку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19"/>
        </w:rPr>
        <w:t>в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плекс</w:t>
      </w:r>
      <w:proofErr w:type="spellEnd"/>
    </w:p>
    <w:p w14:paraId="646887E6" w14:textId="300042C7" w:rsidR="00F63EB1" w:rsidRPr="00F63EB1" w:rsidRDefault="00F63EB1" w:rsidP="00F63EB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19"/>
          <w:lang w:val="en-US"/>
        </w:rPr>
      </w:pPr>
      <w:r w:rsidRPr="00F63EB1">
        <w:rPr>
          <w:rFonts w:ascii="Times New Roman" w:hAnsi="Times New Roman" w:cs="Times New Roman"/>
          <w:sz w:val="24"/>
          <w:szCs w:val="19"/>
          <w:lang w:val="en-US"/>
        </w:rPr>
        <w:t>void Add(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*mid, double rad, 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*point);</w:t>
      </w:r>
    </w:p>
    <w:p w14:paraId="20D39D60" w14:textId="34E4CF7D" w:rsidR="00EE6E02" w:rsidRPr="00F63EB1" w:rsidRDefault="00F63EB1" w:rsidP="00F63EB1">
      <w:pPr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36"/>
          <w:szCs w:val="24"/>
          <w:lang w:val="en-US" w:eastAsia="ru-RU"/>
        </w:rPr>
      </w:pP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>* Search(</w:t>
      </w:r>
      <w:proofErr w:type="spellStart"/>
      <w:r w:rsidRPr="00F63EB1">
        <w:rPr>
          <w:rFonts w:ascii="Times New Roman" w:hAnsi="Times New Roman" w:cs="Times New Roman"/>
          <w:sz w:val="24"/>
          <w:szCs w:val="19"/>
          <w:lang w:val="en-US"/>
        </w:rPr>
        <w:t>TPoint</w:t>
      </w:r>
      <w:proofErr w:type="spellEnd"/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*point);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- </w:t>
      </w:r>
      <w:r w:rsidRPr="00F63EB1">
        <w:rPr>
          <w:rFonts w:ascii="Times New Roman" w:hAnsi="Times New Roman" w:cs="Times New Roman"/>
          <w:sz w:val="24"/>
          <w:szCs w:val="19"/>
        </w:rPr>
        <w:t>н</w:t>
      </w:r>
      <w:r w:rsidRPr="00F63EB1">
        <w:rPr>
          <w:rFonts w:ascii="Times New Roman" w:hAnsi="Times New Roman" w:cs="Times New Roman"/>
          <w:sz w:val="24"/>
          <w:szCs w:val="19"/>
        </w:rPr>
        <w:t>айти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19"/>
        </w:rPr>
        <w:t>точку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F63EB1">
        <w:rPr>
          <w:rFonts w:ascii="Times New Roman" w:hAnsi="Times New Roman" w:cs="Times New Roman"/>
          <w:sz w:val="24"/>
          <w:szCs w:val="19"/>
        </w:rPr>
        <w:t>в</w:t>
      </w:r>
      <w:r w:rsidRPr="00F63EB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proofErr w:type="spellStart"/>
      <w:r w:rsidRPr="00F63EB1">
        <w:rPr>
          <w:rFonts w:ascii="Times New Roman" w:hAnsi="Times New Roman" w:cs="Times New Roman"/>
          <w:sz w:val="24"/>
          <w:szCs w:val="19"/>
        </w:rPr>
        <w:t>плексе</w:t>
      </w:r>
      <w:proofErr w:type="spellEnd"/>
    </w:p>
    <w:p w14:paraId="4E69EF47" w14:textId="671E4D4B" w:rsidR="007D043E" w:rsidRPr="00B641F3" w:rsidRDefault="007D043E" w:rsidP="00961420">
      <w:pPr>
        <w:pStyle w:val="2"/>
        <w:numPr>
          <w:ilvl w:val="1"/>
          <w:numId w:val="2"/>
        </w:numPr>
        <w:spacing w:before="480" w:after="240" w:line="36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6"/>
    </w:p>
    <w:p w14:paraId="6A97BB3F" w14:textId="24668B80" w:rsidR="00BD059E" w:rsidRPr="00507369" w:rsidRDefault="00BD059E" w:rsidP="00BE31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507369">
        <w:rPr>
          <w:rFonts w:ascii="Times New Roman" w:hAnsi="Times New Roman" w:cs="Times New Roman"/>
          <w:sz w:val="24"/>
          <w:szCs w:val="24"/>
          <w:lang w:val="en-US" w:eastAsia="ru-RU"/>
        </w:rPr>
        <w:t>Метод</w:t>
      </w:r>
      <w:proofErr w:type="spellEnd"/>
      <w:r w:rsidRPr="00507369">
        <w:rPr>
          <w:rFonts w:ascii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961420">
        <w:rPr>
          <w:rFonts w:ascii="Times New Roman" w:hAnsi="Times New Roman" w:cs="Times New Roman"/>
          <w:b/>
          <w:sz w:val="24"/>
          <w:szCs w:val="24"/>
          <w:lang w:val="en-US" w:eastAsia="ru-RU"/>
        </w:rPr>
        <w:t>Search</w:t>
      </w:r>
      <w:r w:rsidRPr="00507369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14:paraId="0025DB71" w14:textId="6CE85367" w:rsidR="00BD059E" w:rsidRPr="00961420" w:rsidRDefault="00961420" w:rsidP="00BE31A2">
      <w:pPr>
        <w:keepNext/>
        <w:keepLines/>
        <w:suppressAutoHyphens/>
        <w:spacing w:before="200" w:after="20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левая точка равна искомой, возвращаем указатель на неё. Аналогично поступаем с правой точкой. Иначе рекурсивно выполняем 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</w:t>
      </w:r>
      <w:r w:rsidRPr="009614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левого и правого плекса. В случае если точка не будет найдена, бросаем исключение.</w:t>
      </w:r>
    </w:p>
    <w:p w14:paraId="2D3B19B3" w14:textId="4EBD219F" w:rsidR="002065CD" w:rsidRPr="00963726" w:rsidRDefault="002065CD" w:rsidP="00BE31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07369">
        <w:rPr>
          <w:rFonts w:ascii="Times New Roman" w:hAnsi="Times New Roman" w:cs="Times New Roman"/>
          <w:sz w:val="24"/>
          <w:szCs w:val="24"/>
          <w:lang w:eastAsia="ru-RU"/>
        </w:rPr>
        <w:t xml:space="preserve">Метод </w:t>
      </w:r>
      <w:r w:rsidR="00961420">
        <w:rPr>
          <w:rFonts w:ascii="Times New Roman" w:hAnsi="Times New Roman" w:cs="Times New Roman"/>
          <w:b/>
          <w:sz w:val="24"/>
          <w:szCs w:val="24"/>
          <w:lang w:val="en-US" w:eastAsia="ru-RU"/>
        </w:rPr>
        <w:t>Add</w:t>
      </w:r>
      <w:r w:rsidRPr="0050736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29319AF5" w14:textId="2F469A3C" w:rsidR="00961420" w:rsidRPr="00961420" w:rsidRDefault="00961420" w:rsidP="00BE31A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Если один из параметров функции равен левой точке – левая точка становится плексом (новая точка добавляется справа). В случае с точкой справа, новая точка добавляется слева. Иначе рекурсивно выполняем метод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Add</w:t>
      </w:r>
      <w:r w:rsidRPr="0096142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левого и правого плексов.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если точка не будет найдена, бросаем исключение.</w:t>
      </w:r>
    </w:p>
    <w:p w14:paraId="2A1C80F4" w14:textId="504B0FFC" w:rsidR="00E74A2F" w:rsidRPr="00FF18B8" w:rsidRDefault="00E74A2F" w:rsidP="00BE31A2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="0096142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Show</w:t>
      </w:r>
      <w:r w:rsidRPr="00FF18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2D7D65F1" w14:textId="4720B625" w:rsidR="00810853" w:rsidRPr="00BE31A2" w:rsidRDefault="00961420" w:rsidP="00BE31A2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bookmarkStart w:id="7" w:name="_Toc533027644"/>
      <w:r w:rsidRPr="00963726">
        <w:rPr>
          <w:rFonts w:ascii="Times New Roman" w:hAnsi="Times New Roman" w:cs="Times New Roman"/>
          <w:b/>
        </w:rPr>
        <w:tab/>
      </w:r>
      <w:r w:rsidR="00BE31A2" w:rsidRPr="00BE31A2">
        <w:rPr>
          <w:rFonts w:ascii="Times New Roman" w:hAnsi="Times New Roman" w:cs="Times New Roman"/>
          <w:sz w:val="24"/>
          <w:szCs w:val="24"/>
        </w:rPr>
        <w:t xml:space="preserve">Начинаем вывод </w:t>
      </w:r>
      <w:proofErr w:type="spellStart"/>
      <w:r w:rsidR="00BE31A2" w:rsidRPr="00BE31A2">
        <w:rPr>
          <w:rFonts w:ascii="Times New Roman" w:hAnsi="Times New Roman" w:cs="Times New Roman"/>
          <w:sz w:val="24"/>
          <w:szCs w:val="24"/>
        </w:rPr>
        <w:t>плекса</w:t>
      </w:r>
      <w:proofErr w:type="spellEnd"/>
      <w:r w:rsidR="00BE31A2" w:rsidRPr="00BE31A2">
        <w:rPr>
          <w:rFonts w:ascii="Times New Roman" w:hAnsi="Times New Roman" w:cs="Times New Roman"/>
          <w:sz w:val="24"/>
          <w:szCs w:val="24"/>
        </w:rPr>
        <w:t xml:space="preserve"> с отрезка. Если слева находится плекс, то рекурсивно выполняем метод </w:t>
      </w:r>
      <w:r w:rsidR="00BE31A2" w:rsidRPr="00BE31A2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BE31A2" w:rsidRPr="00BE31A2">
        <w:rPr>
          <w:rFonts w:ascii="Times New Roman" w:hAnsi="Times New Roman" w:cs="Times New Roman"/>
          <w:sz w:val="24"/>
          <w:szCs w:val="24"/>
        </w:rPr>
        <w:t xml:space="preserve"> для него. Если слева находится точка, то выводим её координаты на экран и переходим на правую ветку плекса.</w:t>
      </w:r>
      <w:r w:rsidR="00810853" w:rsidRPr="00BE31A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C39EBB" w14:textId="4661B584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7"/>
    </w:p>
    <w:p w14:paraId="1A7A91BC" w14:textId="6BF14F51" w:rsidR="00F63EB1" w:rsidRDefault="00F63EB1" w:rsidP="00F63EB1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Эта лабораторная работа дала возможность более детально разобраться с устройством работы </w:t>
      </w:r>
      <w:proofErr w:type="spellStart"/>
      <w:r>
        <w:rPr>
          <w:color w:val="000000" w:themeColor="text1"/>
        </w:rPr>
        <w:t>плекса</w:t>
      </w:r>
      <w:proofErr w:type="spellEnd"/>
      <w:r>
        <w:rPr>
          <w:color w:val="000000" w:themeColor="text1"/>
        </w:rPr>
        <w:t xml:space="preserve">. В ходе выполнения, был реализован </w:t>
      </w:r>
      <w:r>
        <w:rPr>
          <w:color w:val="000000" w:themeColor="text1"/>
        </w:rPr>
        <w:t xml:space="preserve">ряд </w:t>
      </w:r>
      <w:r>
        <w:rPr>
          <w:color w:val="000000" w:themeColor="text1"/>
        </w:rPr>
        <w:t>вспомогательны</w:t>
      </w:r>
      <w:r>
        <w:rPr>
          <w:color w:val="000000" w:themeColor="text1"/>
        </w:rPr>
        <w:t>х</w:t>
      </w:r>
      <w:r>
        <w:rPr>
          <w:color w:val="000000" w:themeColor="text1"/>
        </w:rPr>
        <w:t xml:space="preserve"> шаблонны</w:t>
      </w:r>
      <w:r>
        <w:rPr>
          <w:color w:val="000000" w:themeColor="text1"/>
        </w:rPr>
        <w:t>х</w:t>
      </w:r>
      <w:r>
        <w:rPr>
          <w:color w:val="000000" w:themeColor="text1"/>
        </w:rPr>
        <w:t xml:space="preserve"> класс</w:t>
      </w:r>
      <w:r>
        <w:rPr>
          <w:color w:val="000000" w:themeColor="text1"/>
        </w:rPr>
        <w:t>ов</w:t>
      </w:r>
      <w:r w:rsidRPr="00F63EB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точки </w:t>
      </w:r>
      <w:proofErr w:type="spellStart"/>
      <w:r>
        <w:rPr>
          <w:color w:val="000000" w:themeColor="text1"/>
          <w:lang w:val="en-US"/>
        </w:rPr>
        <w:t>TPoint</w:t>
      </w:r>
      <w:proofErr w:type="spellEnd"/>
      <w:r w:rsidRPr="00F63EB1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отрезка </w:t>
      </w:r>
      <w:proofErr w:type="spellStart"/>
      <w:r>
        <w:rPr>
          <w:color w:val="000000" w:themeColor="text1"/>
          <w:lang w:val="en-US"/>
        </w:rPr>
        <w:t>TSection</w:t>
      </w:r>
      <w:proofErr w:type="spellEnd"/>
      <w:r w:rsidRPr="00F63EB1">
        <w:rPr>
          <w:color w:val="000000" w:themeColor="text1"/>
        </w:rPr>
        <w:t>,</w:t>
      </w:r>
      <w:r>
        <w:rPr>
          <w:color w:val="000000" w:themeColor="text1"/>
        </w:rPr>
        <w:t xml:space="preserve"> круга</w:t>
      </w:r>
      <w:r w:rsidRPr="00F63EB1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TCircle</w:t>
      </w:r>
      <w:proofErr w:type="spellEnd"/>
      <w:r>
        <w:rPr>
          <w:color w:val="000000" w:themeColor="text1"/>
        </w:rPr>
        <w:t>, а также</w:t>
      </w:r>
      <w:r>
        <w:rPr>
          <w:color w:val="000000" w:themeColor="text1"/>
        </w:rPr>
        <w:t xml:space="preserve"> основной шаблонный класс </w:t>
      </w:r>
      <w:proofErr w:type="spellStart"/>
      <w:r>
        <w:rPr>
          <w:color w:val="000000" w:themeColor="text1"/>
        </w:rPr>
        <w:t>плекса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</w:t>
      </w:r>
      <w:r>
        <w:rPr>
          <w:color w:val="000000" w:themeColor="text1"/>
          <w:lang w:val="en-US"/>
        </w:rPr>
        <w:t>Plex</w:t>
      </w:r>
      <w:proofErr w:type="spellEnd"/>
      <w:r>
        <w:rPr>
          <w:color w:val="000000" w:themeColor="text1"/>
        </w:rPr>
        <w:t xml:space="preserve">, описанный в специально разработанной библиотеке </w:t>
      </w:r>
      <w:proofErr w:type="spellStart"/>
      <w:r>
        <w:rPr>
          <w:color w:val="000000" w:themeColor="text1"/>
          <w:lang w:val="en-US"/>
        </w:rPr>
        <w:t>Plex</w:t>
      </w:r>
      <w:r>
        <w:rPr>
          <w:color w:val="000000" w:themeColor="text1"/>
          <w:lang w:val="en-US"/>
        </w:rPr>
        <w:t>Lib</w:t>
      </w:r>
      <w:proofErr w:type="spellEnd"/>
      <w:r>
        <w:rPr>
          <w:color w:val="000000" w:themeColor="text1"/>
        </w:rPr>
        <w:t xml:space="preserve">.  Все это позволило нам реализовать </w:t>
      </w:r>
      <w:r w:rsidR="005470BB">
        <w:rPr>
          <w:color w:val="000000" w:themeColor="text1"/>
        </w:rPr>
        <w:t>ряд методов для работы с плексами</w:t>
      </w:r>
      <w:bookmarkStart w:id="8" w:name="_GoBack"/>
      <w:bookmarkEnd w:id="8"/>
      <w:r>
        <w:rPr>
          <w:color w:val="000000" w:themeColor="text1"/>
        </w:rPr>
        <w:t>.</w:t>
      </w:r>
    </w:p>
    <w:p w14:paraId="6B359B88" w14:textId="77777777" w:rsidR="00F63EB1" w:rsidRDefault="00F63EB1" w:rsidP="00F63EB1">
      <w:pPr>
        <w:spacing w:line="360" w:lineRule="auto"/>
        <w:ind w:firstLine="709"/>
      </w:pPr>
      <w:r w:rsidRPr="00F63EB1">
        <w:rPr>
          <w:rFonts w:ascii="Times New Roman" w:hAnsi="Times New Roman" w:cs="Times New Roman"/>
          <w:color w:val="000000" w:themeColor="text1"/>
          <w:sz w:val="24"/>
        </w:rPr>
        <w:t xml:space="preserve">Помимо этого, для проверки работоспособности всех методов, были написаны автоматические тесты, реализованные с использованием </w:t>
      </w:r>
      <w:r w:rsidRPr="00F63EB1">
        <w:rPr>
          <w:rFonts w:ascii="Times New Roman" w:hAnsi="Times New Roman" w:cs="Times New Roman"/>
          <w:color w:val="000000" w:themeColor="text1"/>
          <w:sz w:val="24"/>
          <w:lang w:val="en-US"/>
        </w:rPr>
        <w:t>Google</w:t>
      </w:r>
      <w:r w:rsidRPr="00F63EB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F63EB1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Pr="00F63EB1">
        <w:rPr>
          <w:rFonts w:ascii="Times New Roman" w:hAnsi="Times New Roman" w:cs="Times New Roman"/>
          <w:color w:val="000000" w:themeColor="text1"/>
          <w:sz w:val="24"/>
        </w:rPr>
        <w:t xml:space="preserve">++ </w:t>
      </w:r>
      <w:r w:rsidRPr="00F63EB1">
        <w:rPr>
          <w:rFonts w:ascii="Times New Roman" w:hAnsi="Times New Roman" w:cs="Times New Roman"/>
          <w:color w:val="000000" w:themeColor="text1"/>
          <w:sz w:val="24"/>
          <w:lang w:val="en-US"/>
        </w:rPr>
        <w:t>Testing</w:t>
      </w:r>
      <w:r w:rsidRPr="00F63EB1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F63EB1">
        <w:rPr>
          <w:rFonts w:ascii="Times New Roman" w:hAnsi="Times New Roman" w:cs="Times New Roman"/>
          <w:color w:val="000000" w:themeColor="text1"/>
          <w:sz w:val="24"/>
          <w:lang w:val="en-US"/>
        </w:rPr>
        <w:t>Framework</w:t>
      </w:r>
      <w:r w:rsidRPr="00F63EB1">
        <w:rPr>
          <w:rFonts w:ascii="Times New Roman" w:hAnsi="Times New Roman" w:cs="Times New Roman"/>
          <w:color w:val="000000" w:themeColor="text1"/>
          <w:sz w:val="24"/>
        </w:rPr>
        <w:t>. Пример использования списка для пользователя также написан и успешно работает</w:t>
      </w:r>
      <w:r>
        <w:rPr>
          <w:color w:val="000000" w:themeColor="text1"/>
        </w:rPr>
        <w:t>.</w:t>
      </w:r>
    </w:p>
    <w:p w14:paraId="3F46CEDC" w14:textId="77777777" w:rsidR="00F63EB1" w:rsidRDefault="00F63EB1" w:rsidP="00810853">
      <w:pPr>
        <w:spacing w:after="0" w:line="360" w:lineRule="auto"/>
        <w:ind w:firstLine="709"/>
        <w:jc w:val="both"/>
      </w:pPr>
    </w:p>
    <w:p w14:paraId="40C3EC25" w14:textId="77777777" w:rsidR="00810853" w:rsidRDefault="00810853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4888BCE8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Барышева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1D527C5E" w14:textId="4E755879" w:rsidR="008C09A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14:paraId="23885DE7" w14:textId="77777777" w:rsidR="008C09A3" w:rsidRPr="00E312A9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2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14:paraId="2F9FF99E" w14:textId="74DDD90E" w:rsidR="008C09A3" w:rsidRPr="005062C0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AF457" w14:textId="77777777" w:rsidR="00670CF7" w:rsidRDefault="00670CF7" w:rsidP="00E312A9">
      <w:pPr>
        <w:spacing w:after="0" w:line="240" w:lineRule="auto"/>
      </w:pPr>
      <w:r>
        <w:separator/>
      </w:r>
    </w:p>
  </w:endnote>
  <w:endnote w:type="continuationSeparator" w:id="0">
    <w:p w14:paraId="77298768" w14:textId="77777777" w:rsidR="00670CF7" w:rsidRDefault="00670CF7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C11">
          <w:rPr>
            <w:noProof/>
          </w:rPr>
          <w:t>2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F6E8F" w14:textId="77777777" w:rsidR="00670CF7" w:rsidRDefault="00670CF7" w:rsidP="00E312A9">
      <w:pPr>
        <w:spacing w:after="0" w:line="240" w:lineRule="auto"/>
      </w:pPr>
      <w:r>
        <w:separator/>
      </w:r>
    </w:p>
  </w:footnote>
  <w:footnote w:type="continuationSeparator" w:id="0">
    <w:p w14:paraId="58499C3F" w14:textId="77777777" w:rsidR="00670CF7" w:rsidRDefault="00670CF7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8030AD"/>
    <w:multiLevelType w:val="hybridMultilevel"/>
    <w:tmpl w:val="2D9079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B5C7FAF"/>
    <w:multiLevelType w:val="hybridMultilevel"/>
    <w:tmpl w:val="11EE3A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1E415A"/>
    <w:multiLevelType w:val="hybridMultilevel"/>
    <w:tmpl w:val="B3184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9" w15:restartNumberingAfterBreak="0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E3ABB"/>
    <w:multiLevelType w:val="hybridMultilevel"/>
    <w:tmpl w:val="B8A888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5E627D5"/>
    <w:multiLevelType w:val="hybridMultilevel"/>
    <w:tmpl w:val="8FECC4E6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20" w15:restartNumberingAfterBreak="0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6E032D07"/>
    <w:multiLevelType w:val="hybridMultilevel"/>
    <w:tmpl w:val="F012782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12"/>
  </w:num>
  <w:num w:numId="5">
    <w:abstractNumId w:val="16"/>
  </w:num>
  <w:num w:numId="6">
    <w:abstractNumId w:val="5"/>
  </w:num>
  <w:num w:numId="7">
    <w:abstractNumId w:val="28"/>
  </w:num>
  <w:num w:numId="8">
    <w:abstractNumId w:val="3"/>
  </w:num>
  <w:num w:numId="9">
    <w:abstractNumId w:val="10"/>
  </w:num>
  <w:num w:numId="10">
    <w:abstractNumId w:val="20"/>
  </w:num>
  <w:num w:numId="11">
    <w:abstractNumId w:val="13"/>
  </w:num>
  <w:num w:numId="12">
    <w:abstractNumId w:val="11"/>
  </w:num>
  <w:num w:numId="13">
    <w:abstractNumId w:val="6"/>
  </w:num>
  <w:num w:numId="14">
    <w:abstractNumId w:val="18"/>
  </w:num>
  <w:num w:numId="15">
    <w:abstractNumId w:val="15"/>
  </w:num>
  <w:num w:numId="16">
    <w:abstractNumId w:val="21"/>
  </w:num>
  <w:num w:numId="17">
    <w:abstractNumId w:val="27"/>
  </w:num>
  <w:num w:numId="18">
    <w:abstractNumId w:val="7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"/>
  </w:num>
  <w:num w:numId="24">
    <w:abstractNumId w:val="24"/>
  </w:num>
  <w:num w:numId="25">
    <w:abstractNumId w:val="8"/>
  </w:num>
  <w:num w:numId="26">
    <w:abstractNumId w:val="25"/>
  </w:num>
  <w:num w:numId="27">
    <w:abstractNumId w:val="2"/>
  </w:num>
  <w:num w:numId="28">
    <w:abstractNumId w:val="19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172C"/>
    <w:rsid w:val="0001280A"/>
    <w:rsid w:val="000219C0"/>
    <w:rsid w:val="000B7991"/>
    <w:rsid w:val="00134808"/>
    <w:rsid w:val="00174D56"/>
    <w:rsid w:val="001D1BEE"/>
    <w:rsid w:val="002065CD"/>
    <w:rsid w:val="00255112"/>
    <w:rsid w:val="00284A9D"/>
    <w:rsid w:val="002A1805"/>
    <w:rsid w:val="00316CC7"/>
    <w:rsid w:val="00326DB0"/>
    <w:rsid w:val="00342E01"/>
    <w:rsid w:val="00397BBB"/>
    <w:rsid w:val="0043172C"/>
    <w:rsid w:val="00437666"/>
    <w:rsid w:val="00455468"/>
    <w:rsid w:val="00490A52"/>
    <w:rsid w:val="004A6191"/>
    <w:rsid w:val="004E4DA4"/>
    <w:rsid w:val="005062C0"/>
    <w:rsid w:val="00507369"/>
    <w:rsid w:val="00531266"/>
    <w:rsid w:val="005470BB"/>
    <w:rsid w:val="00581772"/>
    <w:rsid w:val="00581ABC"/>
    <w:rsid w:val="00581FD3"/>
    <w:rsid w:val="005F0774"/>
    <w:rsid w:val="006134C3"/>
    <w:rsid w:val="00670CF7"/>
    <w:rsid w:val="006C0E61"/>
    <w:rsid w:val="0072642C"/>
    <w:rsid w:val="007A140C"/>
    <w:rsid w:val="007D043E"/>
    <w:rsid w:val="007D4DCC"/>
    <w:rsid w:val="00810853"/>
    <w:rsid w:val="00811F8B"/>
    <w:rsid w:val="00847B78"/>
    <w:rsid w:val="00847E7E"/>
    <w:rsid w:val="008B22C4"/>
    <w:rsid w:val="008C09A3"/>
    <w:rsid w:val="008D6877"/>
    <w:rsid w:val="0093424F"/>
    <w:rsid w:val="009453A0"/>
    <w:rsid w:val="00945C11"/>
    <w:rsid w:val="00961420"/>
    <w:rsid w:val="00963726"/>
    <w:rsid w:val="00994DA1"/>
    <w:rsid w:val="009C62C8"/>
    <w:rsid w:val="00A5780D"/>
    <w:rsid w:val="00A85A9D"/>
    <w:rsid w:val="00AD4152"/>
    <w:rsid w:val="00AE5210"/>
    <w:rsid w:val="00B20AD4"/>
    <w:rsid w:val="00B641F3"/>
    <w:rsid w:val="00B93DE6"/>
    <w:rsid w:val="00BA195E"/>
    <w:rsid w:val="00BD059E"/>
    <w:rsid w:val="00BE31A2"/>
    <w:rsid w:val="00C333FF"/>
    <w:rsid w:val="00C423CD"/>
    <w:rsid w:val="00CA4873"/>
    <w:rsid w:val="00CD5DDF"/>
    <w:rsid w:val="00D53223"/>
    <w:rsid w:val="00E032AB"/>
    <w:rsid w:val="00E045CE"/>
    <w:rsid w:val="00E126FA"/>
    <w:rsid w:val="00E312A9"/>
    <w:rsid w:val="00E74A2F"/>
    <w:rsid w:val="00E76A26"/>
    <w:rsid w:val="00E85786"/>
    <w:rsid w:val="00EE6E02"/>
    <w:rsid w:val="00F63EB1"/>
    <w:rsid w:val="00FC5E6D"/>
    <w:rsid w:val="00FF18B8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  <w15:docId w15:val="{51A82FD3-FF3C-4C7A-9AC4-FB05D821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BBB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  <w:style w:type="paragraph" w:styleId="ac">
    <w:name w:val="Normal (Web)"/>
    <w:basedOn w:val="a"/>
    <w:uiPriority w:val="99"/>
    <w:unhideWhenUsed/>
    <w:rsid w:val="00613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6134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tuit.ru/studies/courses/2193/67/lecture/1980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nn.ru/books/met_files/Pract_ADS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5645D-6885-4341-8E1B-D9B6CED6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Голубева</dc:creator>
  <cp:lastModifiedBy>дмитрий силенко</cp:lastModifiedBy>
  <cp:revision>27</cp:revision>
  <dcterms:created xsi:type="dcterms:W3CDTF">2019-01-03T21:21:00Z</dcterms:created>
  <dcterms:modified xsi:type="dcterms:W3CDTF">2019-05-12T19:45:00Z</dcterms:modified>
</cp:coreProperties>
</file>