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</w:t>
      </w:r>
      <w:r w:rsidR="00EF23CF">
        <w:rPr>
          <w:b/>
          <w:bCs/>
          <w:sz w:val="32"/>
          <w:szCs w:val="32"/>
        </w:rPr>
        <w:t>упорядоченные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467F63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Силенко Дмитрий Игоревич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B33D64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0681" w:history="1">
            <w:r w:rsidR="00B33D64" w:rsidRPr="005A7E72">
              <w:rPr>
                <w:rStyle w:val="aa"/>
                <w:noProof/>
              </w:rPr>
              <w:t>1.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Введение.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_Toc8320681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2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2" w:history="1">
            <w:r w:rsidR="00B33D64" w:rsidRPr="005A7E72">
              <w:rPr>
                <w:rStyle w:val="aa"/>
                <w:noProof/>
              </w:rPr>
              <w:t>2.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Постановка задачи.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_Toc8320682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3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3" w:history="1">
            <w:r w:rsidR="00B33D64" w:rsidRPr="005A7E72">
              <w:rPr>
                <w:rStyle w:val="aa"/>
                <w:noProof/>
              </w:rPr>
              <w:t>3.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Руководство пользователя.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_Toc8320683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4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4" w:history="1">
            <w:r w:rsidR="00B33D64" w:rsidRPr="005A7E72">
              <w:rPr>
                <w:rStyle w:val="aa"/>
                <w:noProof/>
              </w:rPr>
              <w:t>4.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Руководство программиста.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_Toc8320684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5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5" w:history="1">
            <w:r w:rsidR="00B33D64" w:rsidRPr="005A7E72">
              <w:rPr>
                <w:rStyle w:val="aa"/>
                <w:noProof/>
                <w:lang w:val="en-US"/>
              </w:rPr>
              <w:t>4.1.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Описание структуры программы.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_Toc8320685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5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6" w:history="1">
            <w:r w:rsidR="00B33D64" w:rsidRPr="005A7E72">
              <w:rPr>
                <w:rStyle w:val="aa"/>
                <w:noProof/>
              </w:rPr>
              <w:t>4.2.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Описание структур данных.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_Toc8320686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5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7" w:history="1">
            <w:r w:rsidR="00B33D64" w:rsidRPr="005A7E72">
              <w:rPr>
                <w:rStyle w:val="aa"/>
                <w:noProof/>
              </w:rPr>
              <w:t>4.3.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Описание алгоритмов.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_Toc8320687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6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8" w:history="1">
            <w:r w:rsidR="00B33D64" w:rsidRPr="005A7E72">
              <w:rPr>
                <w:rStyle w:val="aa"/>
                <w:noProof/>
              </w:rPr>
              <w:t>5.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Эксперименты.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_Toc8320688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8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9" w:history="1">
            <w:r w:rsidR="00B33D64" w:rsidRPr="005A7E72">
              <w:rPr>
                <w:rStyle w:val="aa"/>
                <w:noProof/>
              </w:rPr>
              <w:t>6.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Заключение.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_Toc8320689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9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EB69F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90" w:history="1">
            <w:r w:rsidR="00B33D64" w:rsidRPr="005A7E72">
              <w:rPr>
                <w:rStyle w:val="aa"/>
                <w:noProof/>
              </w:rPr>
              <w:t>7.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Литература.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_Toc8320690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10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8320681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467F63" w:rsidRPr="00467F63" w:rsidRDefault="00467F63" w:rsidP="00467F63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467F63">
        <w:rPr>
          <w:b/>
          <w:color w:val="24292E"/>
        </w:rPr>
        <w:t>Основная цель данной работы</w:t>
      </w:r>
      <w:r w:rsidRPr="00467F63">
        <w:rPr>
          <w:color w:val="24292E"/>
        </w:rPr>
        <w:t xml:space="preserve"> – </w:t>
      </w:r>
      <w:r w:rsidRPr="00467F63">
        <w:t>разработка динамической структуры данных – просмотровой таблицы</w:t>
      </w:r>
      <w:r w:rsidRPr="00467F63">
        <w:rPr>
          <w:color w:val="24292E"/>
        </w:rPr>
        <w:t>.</w:t>
      </w:r>
    </w:p>
    <w:p w:rsidR="00467F63" w:rsidRPr="00467F63" w:rsidRDefault="00467F63" w:rsidP="00467F63">
      <w:pPr>
        <w:pStyle w:val="ae"/>
        <w:shd w:val="clear" w:color="auto" w:fill="FFFFFF"/>
        <w:spacing w:before="0" w:beforeAutospacing="0" w:after="0" w:afterAutospacing="0" w:line="360" w:lineRule="auto"/>
        <w:jc w:val="both"/>
      </w:pPr>
      <w:r w:rsidRPr="00467F63">
        <w:t xml:space="preserve">Но для начала необходимо разобраться, что такое таблица и </w:t>
      </w:r>
      <w:r>
        <w:t>упорядоченная</w:t>
      </w:r>
      <w:r w:rsidRPr="00467F63">
        <w:t xml:space="preserve"> таблица и как они работают.</w:t>
      </w:r>
    </w:p>
    <w:p w:rsidR="00467F63" w:rsidRPr="00467F63" w:rsidRDefault="00467F63" w:rsidP="00467F63">
      <w:pPr>
        <w:spacing w:line="360" w:lineRule="auto"/>
        <w:ind w:firstLine="709"/>
        <w:rPr>
          <w:color w:val="222222"/>
          <w:shd w:val="clear" w:color="auto" w:fill="FFFFFF"/>
        </w:rPr>
      </w:pPr>
      <w:r w:rsidRPr="00467F63">
        <w:rPr>
          <w:b/>
          <w:bCs/>
          <w:color w:val="222222"/>
          <w:shd w:val="clear" w:color="auto" w:fill="FFFFFF"/>
        </w:rPr>
        <w:t>Таблица</w:t>
      </w:r>
      <w:r w:rsidRPr="00467F63">
        <w:rPr>
          <w:color w:val="222222"/>
          <w:shd w:val="clear" w:color="auto" w:fill="FFFFFF"/>
        </w:rPr>
        <w:t xml:space="preserve"> —</w:t>
      </w:r>
      <w:r w:rsidRPr="00467F63">
        <w:rPr>
          <w:color w:val="000000"/>
          <w:shd w:val="clear" w:color="auto" w:fill="FFFFFF"/>
        </w:rPr>
        <w:t xml:space="preserve"> </w:t>
      </w:r>
      <w:r w:rsidRPr="00467F63">
        <w:rPr>
          <w:shd w:val="clear" w:color="auto" w:fill="FFFFFF"/>
        </w:rPr>
        <w:t xml:space="preserve">двухмерный объект, состоящий из строк и столбцов, который используется для хранения данных. </w:t>
      </w:r>
    </w:p>
    <w:p w:rsidR="00A665F6" w:rsidRPr="00467F63" w:rsidRDefault="00EF23CF" w:rsidP="00467F63">
      <w:pPr>
        <w:spacing w:line="360" w:lineRule="auto"/>
        <w:ind w:firstLine="709"/>
        <w:rPr>
          <w:i/>
          <w:color w:val="222222"/>
          <w:shd w:val="clear" w:color="auto" w:fill="FFFFFF"/>
        </w:rPr>
      </w:pPr>
      <w:r w:rsidRPr="00467F63">
        <w:rPr>
          <w:b/>
          <w:color w:val="222222"/>
          <w:shd w:val="clear" w:color="auto" w:fill="FFFFFF"/>
        </w:rPr>
        <w:t>Упорядоченная</w:t>
      </w:r>
      <w:r w:rsidR="00A665F6" w:rsidRPr="00467F63">
        <w:rPr>
          <w:b/>
          <w:color w:val="222222"/>
          <w:shd w:val="clear" w:color="auto" w:fill="FFFFFF"/>
        </w:rPr>
        <w:t xml:space="preserve"> таблица </w:t>
      </w:r>
      <w:r w:rsidR="00A665F6" w:rsidRPr="00467F63">
        <w:rPr>
          <w:color w:val="222222"/>
          <w:shd w:val="clear" w:color="auto" w:fill="FFFFFF"/>
        </w:rPr>
        <w:t>–</w:t>
      </w:r>
      <w:r w:rsidR="00A665F6" w:rsidRPr="00467F63">
        <w:rPr>
          <w:b/>
          <w:color w:val="222222"/>
          <w:shd w:val="clear" w:color="auto" w:fill="FFFFFF"/>
        </w:rPr>
        <w:t xml:space="preserve"> </w:t>
      </w:r>
      <w:r w:rsidR="00A665F6" w:rsidRPr="00467F63">
        <w:rPr>
          <w:color w:val="222222"/>
          <w:shd w:val="clear" w:color="auto" w:fill="FFFFFF"/>
        </w:rPr>
        <w:t>это</w:t>
      </w:r>
      <w:r w:rsidR="00A665F6" w:rsidRPr="00467F63">
        <w:rPr>
          <w:b/>
          <w:color w:val="222222"/>
          <w:shd w:val="clear" w:color="auto" w:fill="FFFFFF"/>
        </w:rPr>
        <w:t xml:space="preserve"> </w:t>
      </w:r>
      <w:r w:rsidR="00A665F6" w:rsidRPr="00467F63">
        <w:rPr>
          <w:color w:val="222222"/>
          <w:shd w:val="clear" w:color="auto" w:fill="FFFFFF"/>
        </w:rPr>
        <w:t xml:space="preserve">одномерный массив элементов с заранее известным </w:t>
      </w:r>
      <w:r w:rsidRPr="00467F63">
        <w:rPr>
          <w:color w:val="222222"/>
          <w:shd w:val="clear" w:color="auto" w:fill="FFFFFF"/>
        </w:rPr>
        <w:t>размером. Т.к. данные таблицы</w:t>
      </w:r>
      <w:r w:rsidR="00A665F6" w:rsidRPr="00467F63">
        <w:rPr>
          <w:color w:val="222222"/>
          <w:shd w:val="clear" w:color="auto" w:fill="FFFFFF"/>
        </w:rPr>
        <w:t xml:space="preserve"> упорядочены, то поиск элементов</w:t>
      </w:r>
      <w:r w:rsidR="00F65A17" w:rsidRPr="00467F63">
        <w:rPr>
          <w:color w:val="222222"/>
          <w:shd w:val="clear" w:color="auto" w:fill="FFFFFF"/>
        </w:rPr>
        <w:t>, добавление элемента и удаление элемента из таблицы</w:t>
      </w:r>
      <w:r w:rsidR="00A665F6" w:rsidRPr="00467F63">
        <w:rPr>
          <w:color w:val="222222"/>
          <w:shd w:val="clear" w:color="auto" w:fill="FFFFFF"/>
        </w:rPr>
        <w:t xml:space="preserve"> </w:t>
      </w:r>
      <w:r w:rsidR="00895671" w:rsidRPr="00467F63">
        <w:rPr>
          <w:color w:val="222222"/>
          <w:shd w:val="clear" w:color="auto" w:fill="FFFFFF"/>
        </w:rPr>
        <w:t>имею</w:t>
      </w:r>
      <w:r w:rsidR="00A665F6" w:rsidRPr="00467F63">
        <w:rPr>
          <w:color w:val="222222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O(logn)</m:t>
        </m:r>
      </m:oMath>
      <w:r w:rsidR="00A665F6" w:rsidRPr="00467F63">
        <w:rPr>
          <w:color w:val="222222"/>
          <w:shd w:val="clear" w:color="auto" w:fill="FFFFFF"/>
        </w:rPr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320682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467F63" w:rsidRDefault="00467F63" w:rsidP="00467F63">
      <w:pPr>
        <w:spacing w:before="480" w:line="360" w:lineRule="auto"/>
        <w:ind w:firstLine="0"/>
      </w:pPr>
      <w:bookmarkStart w:id="2" w:name="_GoBack"/>
      <w:bookmarkEnd w:id="2"/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467F63" w:rsidRDefault="00467F63" w:rsidP="000E66E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>Разработка и реализация классов элемент упорядоченной таблицы и упорядоченная таблица  –</w:t>
      </w:r>
      <w:r w:rsidRPr="009978F7">
        <w:t xml:space="preserve"> </w:t>
      </w:r>
      <w:proofErr w:type="spellStart"/>
      <w:r w:rsidRPr="00695182">
        <w:rPr>
          <w:lang w:val="en-US"/>
        </w:rPr>
        <w:t>T</w:t>
      </w:r>
      <w:r>
        <w:rPr>
          <w:lang w:val="en-US"/>
        </w:rPr>
        <w:t>SortElem</w:t>
      </w:r>
      <w:proofErr w:type="spellEnd"/>
      <w:r w:rsidRPr="00695182">
        <w:t xml:space="preserve">, </w:t>
      </w:r>
      <w:proofErr w:type="spellStart"/>
      <w:r>
        <w:rPr>
          <w:lang w:val="en-US"/>
        </w:rPr>
        <w:t>TSortTable</w:t>
      </w:r>
      <w:proofErr w:type="spellEnd"/>
      <w:r w:rsidRPr="002B6B6B">
        <w:t>.</w:t>
      </w:r>
    </w:p>
    <w:p w:rsidR="00467F63" w:rsidRDefault="00467F63" w:rsidP="000E66E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Пример программы, демонстрирующая работу класса </w:t>
      </w:r>
      <w:proofErr w:type="spellStart"/>
      <w:r w:rsidRPr="00695182">
        <w:rPr>
          <w:lang w:val="en-US"/>
        </w:rPr>
        <w:t>T</w:t>
      </w:r>
      <w:r>
        <w:rPr>
          <w:lang w:val="en-US"/>
        </w:rPr>
        <w:t>SortTable</w:t>
      </w:r>
      <w:proofErr w:type="spellEnd"/>
      <w:r>
        <w:t>.</w:t>
      </w:r>
    </w:p>
    <w:p w:rsidR="0024473C" w:rsidRPr="0024473C" w:rsidRDefault="00467F63" w:rsidP="000E66E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Написание набора автоматических тестов с использованием </w:t>
      </w:r>
      <w:r w:rsidRPr="00467F63">
        <w:rPr>
          <w:color w:val="000000" w:themeColor="text1"/>
          <w:lang w:val="en-US"/>
        </w:rPr>
        <w:t>Google</w:t>
      </w:r>
      <w:r w:rsidRPr="00467F63">
        <w:rPr>
          <w:color w:val="000000" w:themeColor="text1"/>
        </w:rPr>
        <w:t xml:space="preserve"> </w:t>
      </w:r>
      <w:r w:rsidRPr="00467F63">
        <w:rPr>
          <w:color w:val="000000" w:themeColor="text1"/>
          <w:lang w:val="en-US"/>
        </w:rPr>
        <w:t>C</w:t>
      </w:r>
      <w:r w:rsidRPr="00467F63">
        <w:rPr>
          <w:color w:val="000000" w:themeColor="text1"/>
        </w:rPr>
        <w:t xml:space="preserve">++ </w:t>
      </w:r>
      <w:r w:rsidRPr="00467F63">
        <w:rPr>
          <w:color w:val="000000" w:themeColor="text1"/>
          <w:lang w:val="en-US"/>
        </w:rPr>
        <w:t>Testing</w:t>
      </w:r>
      <w:r w:rsidRPr="00467F63">
        <w:rPr>
          <w:color w:val="000000" w:themeColor="text1"/>
        </w:rPr>
        <w:t xml:space="preserve"> </w:t>
      </w:r>
      <w:r w:rsidRPr="00467F63"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</w:t>
      </w:r>
      <w:r w:rsidR="0024473C" w:rsidRPr="007A1830">
        <w:t>.</w:t>
      </w:r>
    </w:p>
    <w:p w:rsidR="0024473C" w:rsidRPr="00467F63" w:rsidRDefault="0024473C" w:rsidP="0024473C">
      <w:pPr>
        <w:ind w:firstLine="0"/>
      </w:pPr>
    </w:p>
    <w:p w:rsidR="0024473C" w:rsidRPr="00467F63" w:rsidRDefault="0024473C">
      <w:pPr>
        <w:suppressAutoHyphens w:val="0"/>
        <w:spacing w:before="0" w:after="200" w:line="276" w:lineRule="auto"/>
        <w:ind w:firstLine="0"/>
        <w:jc w:val="left"/>
      </w:pPr>
      <w:r w:rsidRPr="00467F63"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832068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467F63" w:rsidRPr="004D3051" w:rsidRDefault="00467F63" w:rsidP="00467F63">
      <w:pPr>
        <w:spacing w:line="360" w:lineRule="auto"/>
        <w:ind w:firstLine="0"/>
      </w:pPr>
      <w:r>
        <w:t xml:space="preserve">При запуске программы создается таблица, состоящая из 6 элементов. Номер ключа соответствует номеру элемента в таблице. Выполняется поиск и вывод на кран элементов по ключу </w:t>
      </w:r>
      <w:r w:rsidRPr="00467F63">
        <w:rPr>
          <w:lang w:val="en-US"/>
        </w:rPr>
        <w:t>k</w:t>
      </w:r>
      <w:r w:rsidRPr="004D3051">
        <w:t xml:space="preserve">1 </w:t>
      </w:r>
      <w:r>
        <w:t xml:space="preserve">и </w:t>
      </w:r>
      <w:r w:rsidRPr="00467F63">
        <w:rPr>
          <w:lang w:val="en-US"/>
        </w:rPr>
        <w:t>k</w:t>
      </w:r>
      <w:r w:rsidRPr="004D3051">
        <w:t>2</w:t>
      </w:r>
      <w:r>
        <w:t xml:space="preserve">. После чего элемент с ключом </w:t>
      </w:r>
      <w:r w:rsidRPr="00467F63">
        <w:rPr>
          <w:lang w:val="en-US"/>
        </w:rPr>
        <w:t>k</w:t>
      </w:r>
      <w:r w:rsidRPr="004D3051">
        <w:t>2</w:t>
      </w:r>
      <w:r>
        <w:t xml:space="preserve"> удаляется из таблицы и производится повторный поиск его, а также элемента, которого в таблице в принципе нет. И в том и в другом случае программа оповещает о том, что подобных элементов нет.</w:t>
      </w:r>
    </w:p>
    <w:p w:rsidR="00467F63" w:rsidRDefault="00467F63" w:rsidP="00467F63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AB5374D" wp14:editId="489DF82F">
            <wp:extent cx="3076575" cy="2425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747" cy="24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63" w:rsidRPr="00902713" w:rsidRDefault="00467F63" w:rsidP="00467F63">
      <w:pPr>
        <w:pStyle w:val="af"/>
        <w:ind w:firstLine="0"/>
        <w:jc w:val="center"/>
        <w:rPr>
          <w:sz w:val="16"/>
        </w:rPr>
      </w:pPr>
      <w:r w:rsidRPr="00902713">
        <w:rPr>
          <w:sz w:val="16"/>
        </w:rPr>
        <w:t xml:space="preserve">Рисунок </w:t>
      </w:r>
      <w:r w:rsidRPr="00902713">
        <w:rPr>
          <w:sz w:val="16"/>
        </w:rPr>
        <w:fldChar w:fldCharType="begin"/>
      </w:r>
      <w:r w:rsidRPr="00902713">
        <w:rPr>
          <w:sz w:val="16"/>
        </w:rPr>
        <w:instrText xml:space="preserve"> SEQ Рисунок \* ARABIC </w:instrText>
      </w:r>
      <w:r w:rsidRPr="00902713">
        <w:rPr>
          <w:sz w:val="16"/>
        </w:rPr>
        <w:fldChar w:fldCharType="separate"/>
      </w:r>
      <w:r w:rsidRPr="00902713">
        <w:rPr>
          <w:noProof/>
          <w:sz w:val="16"/>
        </w:rPr>
        <w:t>1</w:t>
      </w:r>
      <w:r w:rsidRPr="00902713">
        <w:rPr>
          <w:sz w:val="16"/>
        </w:rPr>
        <w:fldChar w:fldCharType="end"/>
      </w:r>
      <w:r w:rsidRPr="00902713">
        <w:rPr>
          <w:sz w:val="16"/>
        </w:rPr>
        <w:t xml:space="preserve"> Поиск по разным ключам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8320684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5" w:name="_Toc533010341"/>
      <w:bookmarkStart w:id="6" w:name="_Toc533010360"/>
      <w:bookmarkStart w:id="7" w:name="_Toc533010342"/>
      <w:bookmarkStart w:id="8" w:name="_Toc533010361"/>
      <w:bookmarkStart w:id="9" w:name="_Toc533010343"/>
      <w:bookmarkStart w:id="10" w:name="_Toc533010362"/>
      <w:bookmarkStart w:id="11" w:name="_Toc533010344"/>
      <w:bookmarkStart w:id="12" w:name="_Toc53301036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8320685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3"/>
    </w:p>
    <w:p w:rsidR="00467F63" w:rsidRDefault="00467F63" w:rsidP="00467F63">
      <w:pPr>
        <w:pStyle w:val="ae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:rsidR="00467F63" w:rsidRPr="000B5B27" w:rsidRDefault="00467F63" w:rsidP="000E66E6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SortTableLib</w:t>
      </w:r>
      <w:proofErr w:type="spellEnd"/>
      <w:r>
        <w:t xml:space="preserve">. Статическая библиотека. Включает в себя заголовочные файлы </w:t>
      </w:r>
      <w:proofErr w:type="spellStart"/>
      <w:r>
        <w:rPr>
          <w:lang w:val="en-US"/>
        </w:rPr>
        <w:t>SortTableElem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D3051">
        <w:t xml:space="preserve"> </w:t>
      </w:r>
      <w:r>
        <w:t xml:space="preserve">и </w:t>
      </w:r>
      <w:proofErr w:type="spellStart"/>
      <w:r>
        <w:rPr>
          <w:lang w:val="en-US"/>
        </w:rPr>
        <w:t>SortTable</w:t>
      </w:r>
      <w:proofErr w:type="spellEnd"/>
      <w:r w:rsidRPr="004D3051">
        <w:t>.</w:t>
      </w:r>
      <w:r>
        <w:rPr>
          <w:lang w:val="en-US"/>
        </w:rPr>
        <w:t>h</w:t>
      </w:r>
      <w:r w:rsidRPr="00425E6F">
        <w:t>,</w:t>
      </w:r>
      <w:r>
        <w:t xml:space="preserve"> в которых описаны методы с реализаций шаблонных классов </w:t>
      </w:r>
      <w:proofErr w:type="spellStart"/>
      <w:r>
        <w:rPr>
          <w:i/>
          <w:lang w:val="en-US"/>
        </w:rPr>
        <w:t>TSortElem</w:t>
      </w:r>
      <w:proofErr w:type="spellEnd"/>
      <w:r w:rsidRPr="004D3051">
        <w:rPr>
          <w:i/>
        </w:rPr>
        <w:t xml:space="preserve"> </w:t>
      </w:r>
      <w:r>
        <w:rPr>
          <w:i/>
        </w:rPr>
        <w:t xml:space="preserve">и </w:t>
      </w:r>
      <w:proofErr w:type="spellStart"/>
      <w:r>
        <w:rPr>
          <w:i/>
          <w:lang w:val="en-US"/>
        </w:rPr>
        <w:t>TSortTable</w:t>
      </w:r>
      <w:proofErr w:type="spellEnd"/>
      <w:r>
        <w:rPr>
          <w:i/>
        </w:rPr>
        <w:t>.</w:t>
      </w:r>
      <w:r w:rsidRPr="009B31A1">
        <w:rPr>
          <w:i/>
        </w:rPr>
        <w:t xml:space="preserve"> </w:t>
      </w:r>
    </w:p>
    <w:p w:rsidR="00467F63" w:rsidRDefault="00467F63" w:rsidP="000E66E6">
      <w:pPr>
        <w:pStyle w:val="ab"/>
        <w:numPr>
          <w:ilvl w:val="0"/>
          <w:numId w:val="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SortTableTest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TSortTable</w:t>
      </w:r>
      <w:proofErr w:type="spellEnd"/>
      <w:r>
        <w:t xml:space="preserve">. Включает в себя файл  </w:t>
      </w:r>
      <w:r>
        <w:rPr>
          <w:lang w:val="en-US"/>
        </w:rPr>
        <w:t>test</w:t>
      </w:r>
      <w:r w:rsidRPr="00902713">
        <w:t>_</w:t>
      </w:r>
      <w:r>
        <w:rPr>
          <w:lang w:val="en-US"/>
        </w:rPr>
        <w:t>sort</w:t>
      </w:r>
      <w:r w:rsidRPr="00902713">
        <w:t>_</w:t>
      </w:r>
      <w:r>
        <w:rPr>
          <w:lang w:val="en-US"/>
        </w:rPr>
        <w:t>table</w:t>
      </w:r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467F63" w:rsidRPr="00467F63" w:rsidRDefault="00467F63" w:rsidP="000E66E6">
      <w:pPr>
        <w:pStyle w:val="ab"/>
        <w:numPr>
          <w:ilvl w:val="0"/>
          <w:numId w:val="5"/>
        </w:numPr>
        <w:rPr>
          <w:b/>
        </w:rPr>
      </w:pPr>
      <w:r w:rsidRPr="00977B5B">
        <w:t>Модуль</w:t>
      </w:r>
      <w:r>
        <w:t xml:space="preserve"> </w:t>
      </w:r>
      <w:proofErr w:type="spellStart"/>
      <w:r>
        <w:rPr>
          <w:lang w:val="en-US"/>
        </w:rPr>
        <w:t>Sort</w:t>
      </w:r>
      <w:r w:rsidRPr="00467F63">
        <w:rPr>
          <w:lang w:val="en-US"/>
        </w:rPr>
        <w:t>Table</w:t>
      </w:r>
      <w:proofErr w:type="spellEnd"/>
      <w:r w:rsidRPr="00425E6F">
        <w:t>.</w:t>
      </w:r>
      <w:r>
        <w:t xml:space="preserve"> Пример использования списка. Включает в себя файл с реализацией  </w:t>
      </w:r>
      <w:r>
        <w:rPr>
          <w:lang w:val="en-US"/>
        </w:rPr>
        <w:t>sort</w:t>
      </w:r>
      <w:r w:rsidRPr="00902713">
        <w:t>_</w:t>
      </w:r>
      <w:r w:rsidRPr="00467F63">
        <w:rPr>
          <w:lang w:val="en-US"/>
        </w:rPr>
        <w:t>table</w:t>
      </w:r>
      <w:r w:rsidRPr="00467F63">
        <w:rPr>
          <w:i/>
        </w:rPr>
        <w:t>_</w:t>
      </w:r>
      <w:r w:rsidRPr="00467F63">
        <w:rPr>
          <w:i/>
          <w:lang w:val="en-US"/>
        </w:rPr>
        <w:t>main</w:t>
      </w:r>
      <w:r w:rsidRPr="00467F63">
        <w:rPr>
          <w:i/>
        </w:rPr>
        <w:t>.</w:t>
      </w:r>
      <w:proofErr w:type="spellStart"/>
      <w:r w:rsidRPr="00467F63">
        <w:rPr>
          <w:i/>
          <w:lang w:val="en-US"/>
        </w:rPr>
        <w:t>cpp</w:t>
      </w:r>
      <w:proofErr w:type="spellEnd"/>
    </w:p>
    <w:p w:rsidR="00467F63" w:rsidRPr="00467F63" w:rsidRDefault="00467F63" w:rsidP="00467F63">
      <w:pPr>
        <w:ind w:firstLine="0"/>
        <w:rPr>
          <w:b/>
        </w:rPr>
      </w:pP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8320686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4"/>
    </w:p>
    <w:p w:rsidR="00467F63" w:rsidRPr="00467F63" w:rsidRDefault="00467F63" w:rsidP="00467F63">
      <w:pPr>
        <w:spacing w:line="360" w:lineRule="auto"/>
        <w:ind w:firstLine="0"/>
        <w:rPr>
          <w:i/>
        </w:rPr>
      </w:pPr>
      <w:r w:rsidRPr="00467F63">
        <w:rPr>
          <w:i/>
        </w:rPr>
        <w:t xml:space="preserve">Класс </w:t>
      </w:r>
      <w:proofErr w:type="spellStart"/>
      <w:r w:rsidRPr="00467F63">
        <w:rPr>
          <w:i/>
          <w:lang w:val="en-US"/>
        </w:rPr>
        <w:t>T</w:t>
      </w:r>
      <w:r>
        <w:rPr>
          <w:i/>
          <w:lang w:val="en-US"/>
        </w:rPr>
        <w:t>Sort</w:t>
      </w:r>
      <w:r w:rsidRPr="00467F63">
        <w:rPr>
          <w:i/>
          <w:lang w:val="en-US"/>
        </w:rPr>
        <w:t>Elem</w:t>
      </w:r>
      <w:proofErr w:type="spellEnd"/>
      <w:r w:rsidRPr="00467F63">
        <w:rPr>
          <w:i/>
        </w:rPr>
        <w:t>:</w:t>
      </w:r>
    </w:p>
    <w:p w:rsidR="00467F63" w:rsidRPr="00467F63" w:rsidRDefault="00467F63" w:rsidP="00467F63">
      <w:pPr>
        <w:spacing w:line="360" w:lineRule="auto"/>
        <w:ind w:firstLine="0"/>
        <w:rPr>
          <w:i/>
        </w:rPr>
      </w:pPr>
      <w:r w:rsidRPr="00467F63">
        <w:rPr>
          <w:u w:val="single"/>
        </w:rPr>
        <w:t>Поля:</w:t>
      </w:r>
    </w:p>
    <w:p w:rsidR="00467F63" w:rsidRPr="00467F63" w:rsidRDefault="00467F63" w:rsidP="00467F63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 w:rsidRPr="00467F63">
        <w:rPr>
          <w:rFonts w:eastAsiaTheme="minorHAnsi"/>
          <w:szCs w:val="19"/>
          <w:lang w:val="en-US" w:eastAsia="en-US"/>
        </w:rPr>
        <w:t>String</w:t>
      </w:r>
      <w:r w:rsidRPr="00467F63">
        <w:rPr>
          <w:rFonts w:eastAsiaTheme="minorHAnsi"/>
          <w:szCs w:val="19"/>
          <w:lang w:eastAsia="en-US"/>
        </w:rPr>
        <w:t xml:space="preserve"> </w:t>
      </w:r>
      <w:r w:rsidRPr="00467F63">
        <w:rPr>
          <w:rFonts w:eastAsiaTheme="minorHAnsi"/>
          <w:szCs w:val="19"/>
          <w:lang w:val="en-US" w:eastAsia="en-US"/>
        </w:rPr>
        <w:t>key</w:t>
      </w:r>
      <w:r w:rsidRPr="00467F63">
        <w:rPr>
          <w:rFonts w:eastAsiaTheme="minorHAnsi"/>
          <w:szCs w:val="19"/>
          <w:lang w:eastAsia="en-US"/>
        </w:rPr>
        <w:t>; - строка-ключ для доступа к элементам таблицы</w:t>
      </w:r>
    </w:p>
    <w:p w:rsidR="00467F63" w:rsidRPr="0092740A" w:rsidRDefault="00467F63" w:rsidP="00467F63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 w:rsidRPr="00467F63">
        <w:rPr>
          <w:rFonts w:eastAsiaTheme="minorHAnsi"/>
          <w:szCs w:val="19"/>
          <w:lang w:val="en-US" w:eastAsia="en-US"/>
        </w:rPr>
        <w:t>T</w:t>
      </w:r>
      <w:r w:rsidRPr="0092740A">
        <w:rPr>
          <w:rFonts w:eastAsiaTheme="minorHAnsi"/>
          <w:szCs w:val="19"/>
          <w:lang w:eastAsia="en-US"/>
        </w:rPr>
        <w:t xml:space="preserve"> </w:t>
      </w:r>
      <w:r w:rsidRPr="00467F63">
        <w:rPr>
          <w:rFonts w:eastAsiaTheme="minorHAnsi"/>
          <w:szCs w:val="19"/>
          <w:lang w:val="en-US" w:eastAsia="en-US"/>
        </w:rPr>
        <w:t>data</w:t>
      </w:r>
      <w:r w:rsidRPr="0092740A">
        <w:rPr>
          <w:rFonts w:eastAsiaTheme="minorHAnsi"/>
          <w:szCs w:val="19"/>
          <w:lang w:eastAsia="en-US"/>
        </w:rPr>
        <w:t xml:space="preserve">; - </w:t>
      </w:r>
      <w:r w:rsidRPr="00467F63">
        <w:rPr>
          <w:rFonts w:eastAsiaTheme="minorHAnsi"/>
          <w:szCs w:val="19"/>
          <w:lang w:eastAsia="en-US"/>
        </w:rPr>
        <w:t>сами</w:t>
      </w:r>
      <w:r w:rsidRPr="0092740A">
        <w:rPr>
          <w:rFonts w:eastAsiaTheme="minorHAnsi"/>
          <w:szCs w:val="19"/>
          <w:lang w:eastAsia="en-US"/>
        </w:rPr>
        <w:t xml:space="preserve"> </w:t>
      </w:r>
      <w:r w:rsidRPr="00467F63">
        <w:rPr>
          <w:rFonts w:eastAsiaTheme="minorHAnsi"/>
          <w:szCs w:val="19"/>
          <w:lang w:eastAsia="en-US"/>
        </w:rPr>
        <w:t>данные</w:t>
      </w:r>
    </w:p>
    <w:p w:rsidR="00467F63" w:rsidRPr="0092740A" w:rsidRDefault="00467F63" w:rsidP="00467F63">
      <w:pPr>
        <w:spacing w:line="360" w:lineRule="auto"/>
        <w:ind w:firstLine="0"/>
        <w:rPr>
          <w:u w:val="single"/>
        </w:rPr>
      </w:pPr>
      <w:r w:rsidRPr="00467F63">
        <w:rPr>
          <w:u w:val="single"/>
        </w:rPr>
        <w:t>Конструкторы</w:t>
      </w:r>
      <w:r w:rsidRPr="0092740A">
        <w:rPr>
          <w:u w:val="single"/>
        </w:rPr>
        <w:t>:</w:t>
      </w:r>
    </w:p>
    <w:p w:rsidR="00467F63" w:rsidRPr="00467F63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Elem</w:t>
      </w:r>
      <w:proofErr w:type="spellEnd"/>
      <w:r w:rsidRPr="00467F63">
        <w:rPr>
          <w:rFonts w:eastAsiaTheme="minorHAnsi"/>
          <w:szCs w:val="19"/>
          <w:lang w:val="en-US" w:eastAsia="en-US"/>
        </w:rPr>
        <w:t xml:space="preserve">(string _key =””, T _data =0); </w:t>
      </w:r>
    </w:p>
    <w:p w:rsidR="00467F63" w:rsidRPr="00467F63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Elem</w:t>
      </w:r>
      <w:proofErr w:type="spellEnd"/>
      <w:r w:rsidRPr="00467F63">
        <w:rPr>
          <w:rFonts w:eastAsiaTheme="minorHAnsi"/>
          <w:szCs w:val="19"/>
          <w:lang w:val="en-US" w:eastAsia="en-US"/>
        </w:rPr>
        <w:t>(</w:t>
      </w: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Elem</w:t>
      </w:r>
      <w:proofErr w:type="spellEnd"/>
      <w:r w:rsidRPr="00467F63"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 w:rsidR="00624D16">
        <w:rPr>
          <w:rFonts w:eastAsiaTheme="minorHAnsi"/>
          <w:szCs w:val="19"/>
          <w:lang w:val="en-US" w:eastAsia="en-US"/>
        </w:rPr>
        <w:t>s</w:t>
      </w:r>
      <w:r w:rsidRPr="00467F63">
        <w:rPr>
          <w:rFonts w:eastAsiaTheme="minorHAnsi"/>
          <w:szCs w:val="19"/>
          <w:lang w:val="en-US" w:eastAsia="en-US"/>
        </w:rPr>
        <w:t>elem</w:t>
      </w:r>
      <w:proofErr w:type="spellEnd"/>
      <w:r w:rsidRPr="00467F63">
        <w:rPr>
          <w:rFonts w:eastAsiaTheme="minorHAnsi"/>
          <w:szCs w:val="19"/>
          <w:lang w:val="en-US" w:eastAsia="en-US"/>
        </w:rPr>
        <w:t>);</w:t>
      </w:r>
    </w:p>
    <w:p w:rsidR="00467F63" w:rsidRPr="00467F63" w:rsidRDefault="00467F63" w:rsidP="00467F63">
      <w:pPr>
        <w:spacing w:line="360" w:lineRule="auto"/>
        <w:ind w:firstLine="0"/>
        <w:rPr>
          <w:u w:val="single"/>
          <w:lang w:val="en-US"/>
        </w:rPr>
      </w:pPr>
      <w:r w:rsidRPr="00467F63">
        <w:rPr>
          <w:u w:val="single"/>
        </w:rPr>
        <w:t>Методы</w:t>
      </w:r>
      <w:r w:rsidRPr="00467F63">
        <w:rPr>
          <w:u w:val="single"/>
          <w:lang w:val="en-US"/>
        </w:rPr>
        <w:t>: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void </w:t>
      </w:r>
      <w:proofErr w:type="spellStart"/>
      <w:r w:rsidRPr="00624D16">
        <w:rPr>
          <w:rFonts w:eastAsiaTheme="minorHAnsi"/>
          <w:szCs w:val="19"/>
          <w:lang w:val="en-US" w:eastAsia="en-US"/>
        </w:rPr>
        <w:t>SetKey</w:t>
      </w:r>
      <w:proofErr w:type="spellEnd"/>
      <w:r w:rsidRPr="00624D16">
        <w:rPr>
          <w:rFonts w:eastAsiaTheme="minorHAnsi"/>
          <w:szCs w:val="19"/>
          <w:lang w:val="en-US" w:eastAsia="en-US"/>
        </w:rPr>
        <w:t>(string _key);</w:t>
      </w:r>
      <w:r>
        <w:rPr>
          <w:rFonts w:eastAsiaTheme="minorHAnsi"/>
          <w:szCs w:val="19"/>
          <w:lang w:val="en-US" w:eastAsia="en-US"/>
        </w:rPr>
        <w:t xml:space="preserve"> - </w:t>
      </w:r>
      <w:r w:rsidRPr="00624D16">
        <w:rPr>
          <w:rFonts w:eastAsiaTheme="minorHAnsi"/>
          <w:szCs w:val="19"/>
          <w:lang w:eastAsia="en-US"/>
        </w:rPr>
        <w:t>задать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ключ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void </w:t>
      </w:r>
      <w:proofErr w:type="spellStart"/>
      <w:r w:rsidRPr="00624D16">
        <w:rPr>
          <w:rFonts w:eastAsiaTheme="minorHAnsi"/>
          <w:szCs w:val="19"/>
          <w:lang w:val="en-US" w:eastAsia="en-US"/>
        </w:rPr>
        <w:t>SetData</w:t>
      </w:r>
      <w:proofErr w:type="spellEnd"/>
      <w:r w:rsidRPr="00624D16">
        <w:rPr>
          <w:rFonts w:eastAsiaTheme="minorHAnsi"/>
          <w:szCs w:val="19"/>
          <w:lang w:val="en-US" w:eastAsia="en-US"/>
        </w:rPr>
        <w:t>(T _data);</w:t>
      </w:r>
      <w:r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з</w:t>
      </w:r>
      <w:r w:rsidRPr="00624D16">
        <w:rPr>
          <w:rFonts w:eastAsiaTheme="minorHAnsi"/>
          <w:szCs w:val="19"/>
          <w:lang w:eastAsia="en-US"/>
        </w:rPr>
        <w:t>адать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данные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string </w:t>
      </w:r>
      <w:proofErr w:type="spellStart"/>
      <w:r w:rsidRPr="00624D16">
        <w:rPr>
          <w:rFonts w:eastAsiaTheme="minorHAnsi"/>
          <w:szCs w:val="19"/>
          <w:lang w:val="en-US" w:eastAsia="en-US"/>
        </w:rPr>
        <w:t>GetKey</w:t>
      </w:r>
      <w:proofErr w:type="spellEnd"/>
      <w:r w:rsidRPr="00624D16">
        <w:rPr>
          <w:rFonts w:eastAsiaTheme="minorHAnsi"/>
          <w:szCs w:val="19"/>
          <w:lang w:val="en-US"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</w:t>
      </w:r>
      <w:r w:rsidRPr="00624D16">
        <w:rPr>
          <w:rFonts w:eastAsiaTheme="minorHAnsi"/>
          <w:szCs w:val="19"/>
          <w:lang w:eastAsia="en-US"/>
        </w:rPr>
        <w:t>олучить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ключ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r w:rsidRPr="00624D16">
        <w:rPr>
          <w:rFonts w:eastAsiaTheme="minorHAnsi"/>
          <w:szCs w:val="19"/>
          <w:lang w:eastAsia="en-US"/>
        </w:rPr>
        <w:t xml:space="preserve">T </w:t>
      </w:r>
      <w:proofErr w:type="spellStart"/>
      <w:r w:rsidRPr="00624D16">
        <w:rPr>
          <w:rFonts w:eastAsiaTheme="minorHAnsi"/>
          <w:szCs w:val="19"/>
          <w:lang w:eastAsia="en-US"/>
        </w:rPr>
        <w:t>GetData</w:t>
      </w:r>
      <w:proofErr w:type="spellEnd"/>
      <w:r w:rsidRPr="00624D16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624D16">
        <w:rPr>
          <w:rFonts w:eastAsiaTheme="minorHAnsi"/>
          <w:szCs w:val="19"/>
          <w:lang w:eastAsia="en-US"/>
        </w:rPr>
        <w:t>олучить данные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r w:rsidRPr="00624D16">
        <w:rPr>
          <w:rFonts w:eastAsiaTheme="minorHAnsi"/>
          <w:szCs w:val="19"/>
          <w:lang w:val="en-US" w:eastAsia="en-US"/>
        </w:rPr>
        <w:t>T</w:t>
      </w:r>
      <w:r w:rsidRPr="00624D16">
        <w:rPr>
          <w:rFonts w:eastAsiaTheme="minorHAnsi"/>
          <w:szCs w:val="19"/>
          <w:lang w:eastAsia="en-US"/>
        </w:rPr>
        <w:t xml:space="preserve">&amp; </w:t>
      </w:r>
      <w:proofErr w:type="spellStart"/>
      <w:r w:rsidRPr="00624D16">
        <w:rPr>
          <w:rFonts w:eastAsiaTheme="minorHAnsi"/>
          <w:szCs w:val="19"/>
          <w:lang w:val="en-US" w:eastAsia="en-US"/>
        </w:rPr>
        <w:t>GetDataAddress</w:t>
      </w:r>
      <w:proofErr w:type="spellEnd"/>
      <w:r w:rsidRPr="00624D16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624D16">
        <w:rPr>
          <w:rFonts w:eastAsiaTheme="minorHAnsi"/>
          <w:szCs w:val="19"/>
          <w:lang w:eastAsia="en-US"/>
        </w:rPr>
        <w:t>олучить адрес данных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&lt;T&gt;&amp; operator=(</w:t>
      </w: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 &amp;</w:t>
      </w:r>
      <w:proofErr w:type="spellStart"/>
      <w:r w:rsidRPr="00624D16">
        <w:rPr>
          <w:rFonts w:eastAsiaTheme="minorHAnsi"/>
          <w:szCs w:val="19"/>
          <w:lang w:val="en-US" w:eastAsia="en-US"/>
        </w:rPr>
        <w:t>selem</w:t>
      </w:r>
      <w:proofErr w:type="spellEnd"/>
      <w:r w:rsidRPr="00624D16">
        <w:rPr>
          <w:rFonts w:eastAsiaTheme="minorHAnsi"/>
          <w:szCs w:val="19"/>
          <w:lang w:val="en-US" w:eastAsia="en-US"/>
        </w:rPr>
        <w:t>);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>bool operator==(</w:t>
      </w: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 &amp;</w:t>
      </w:r>
      <w:proofErr w:type="spellStart"/>
      <w:r w:rsidRPr="00624D16">
        <w:rPr>
          <w:rFonts w:eastAsiaTheme="minorHAnsi"/>
          <w:szCs w:val="19"/>
          <w:lang w:val="en-US" w:eastAsia="en-US"/>
        </w:rPr>
        <w:t>selem</w:t>
      </w:r>
      <w:proofErr w:type="spellEnd"/>
      <w:r w:rsidRPr="00624D16">
        <w:rPr>
          <w:rFonts w:eastAsiaTheme="minorHAnsi"/>
          <w:szCs w:val="19"/>
          <w:lang w:val="en-US" w:eastAsia="en-US"/>
        </w:rPr>
        <w:t>);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>bool operator&gt;(</w:t>
      </w: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 &amp;</w:t>
      </w:r>
      <w:proofErr w:type="spellStart"/>
      <w:r w:rsidRPr="00624D16">
        <w:rPr>
          <w:rFonts w:eastAsiaTheme="minorHAnsi"/>
          <w:szCs w:val="19"/>
          <w:lang w:val="en-US" w:eastAsia="en-US"/>
        </w:rPr>
        <w:t>selem</w:t>
      </w:r>
      <w:proofErr w:type="spellEnd"/>
      <w:r w:rsidRPr="00624D16">
        <w:rPr>
          <w:rFonts w:eastAsiaTheme="minorHAnsi"/>
          <w:szCs w:val="19"/>
          <w:lang w:val="en-US" w:eastAsia="en-US"/>
        </w:rPr>
        <w:t>);</w:t>
      </w:r>
    </w:p>
    <w:p w:rsidR="00624D16" w:rsidRPr="00624D16" w:rsidRDefault="00624D16" w:rsidP="00624D16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lastRenderedPageBreak/>
        <w:t>bool operator&lt;(</w:t>
      </w: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 &amp;</w:t>
      </w:r>
      <w:proofErr w:type="spellStart"/>
      <w:r w:rsidRPr="00624D16">
        <w:rPr>
          <w:rFonts w:eastAsiaTheme="minorHAnsi"/>
          <w:szCs w:val="19"/>
          <w:lang w:val="en-US" w:eastAsia="en-US"/>
        </w:rPr>
        <w:t>selem</w:t>
      </w:r>
      <w:proofErr w:type="spellEnd"/>
      <w:r w:rsidRPr="00624D16">
        <w:rPr>
          <w:rFonts w:eastAsiaTheme="minorHAnsi"/>
          <w:szCs w:val="19"/>
          <w:lang w:val="en-US" w:eastAsia="en-US"/>
        </w:rPr>
        <w:t>);</w:t>
      </w:r>
    </w:p>
    <w:p w:rsidR="00467F63" w:rsidRPr="00624D16" w:rsidRDefault="00467F63" w:rsidP="00624D16">
      <w:pPr>
        <w:spacing w:line="360" w:lineRule="auto"/>
        <w:ind w:firstLine="0"/>
        <w:rPr>
          <w:i/>
          <w:lang w:val="en-US"/>
        </w:rPr>
      </w:pPr>
      <w:r w:rsidRPr="00467F63">
        <w:rPr>
          <w:i/>
        </w:rPr>
        <w:t>Класс</w:t>
      </w:r>
      <w:r w:rsidRPr="00624D16">
        <w:rPr>
          <w:i/>
          <w:lang w:val="en-US"/>
        </w:rPr>
        <w:t xml:space="preserve"> </w:t>
      </w:r>
      <w:proofErr w:type="spellStart"/>
      <w:r w:rsidRPr="00467F63">
        <w:rPr>
          <w:i/>
          <w:lang w:val="en-US"/>
        </w:rPr>
        <w:t>T</w:t>
      </w:r>
      <w:r w:rsidR="00624D16">
        <w:rPr>
          <w:i/>
          <w:lang w:val="en-US"/>
        </w:rPr>
        <w:t>Sort</w:t>
      </w:r>
      <w:r w:rsidRPr="00467F63">
        <w:rPr>
          <w:i/>
          <w:lang w:val="en-US"/>
        </w:rPr>
        <w:t>Table</w:t>
      </w:r>
      <w:proofErr w:type="spellEnd"/>
      <w:r w:rsidRPr="00624D16">
        <w:rPr>
          <w:i/>
          <w:lang w:val="en-US"/>
        </w:rPr>
        <w:t>:</w:t>
      </w:r>
    </w:p>
    <w:p w:rsidR="00467F63" w:rsidRPr="00624D16" w:rsidRDefault="00467F63" w:rsidP="00467F63">
      <w:pPr>
        <w:spacing w:line="360" w:lineRule="auto"/>
        <w:ind w:firstLine="0"/>
        <w:rPr>
          <w:i/>
          <w:lang w:val="en-US"/>
        </w:rPr>
      </w:pPr>
      <w:r w:rsidRPr="00467F63">
        <w:rPr>
          <w:u w:val="single"/>
        </w:rPr>
        <w:t>Поля</w:t>
      </w:r>
      <w:r w:rsidRPr="00624D16">
        <w:rPr>
          <w:u w:val="single"/>
          <w:lang w:val="en-US"/>
        </w:rPr>
        <w:t>:</w:t>
      </w:r>
    </w:p>
    <w:p w:rsidR="00467F63" w:rsidRPr="0092740A" w:rsidRDefault="00467F63" w:rsidP="00467F6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r w:rsidRPr="0092740A">
        <w:rPr>
          <w:rFonts w:eastAsiaTheme="minorHAnsi"/>
          <w:lang w:val="en-US" w:eastAsia="en-US"/>
        </w:rPr>
        <w:t>T</w:t>
      </w:r>
      <w:r w:rsidR="00624D16">
        <w:rPr>
          <w:rFonts w:eastAsiaTheme="minorHAnsi"/>
          <w:lang w:val="en-US" w:eastAsia="en-US"/>
        </w:rPr>
        <w:t>Sort</w:t>
      </w:r>
      <w:r w:rsidRPr="0092740A">
        <w:rPr>
          <w:rFonts w:eastAsiaTheme="minorHAnsi"/>
          <w:lang w:val="en-US" w:eastAsia="en-US"/>
        </w:rPr>
        <w:t>Elem</w:t>
      </w:r>
      <w:proofErr w:type="spellEnd"/>
      <w:r w:rsidRPr="0092740A">
        <w:rPr>
          <w:rFonts w:eastAsiaTheme="minorHAnsi"/>
          <w:lang w:val="en-US" w:eastAsia="en-US"/>
        </w:rPr>
        <w:t xml:space="preserve">&lt;T&gt; </w:t>
      </w:r>
      <w:proofErr w:type="spellStart"/>
      <w:r w:rsidRPr="0092740A">
        <w:rPr>
          <w:rFonts w:eastAsiaTheme="minorHAnsi"/>
          <w:lang w:val="en-US" w:eastAsia="en-US"/>
        </w:rPr>
        <w:t>notFound</w:t>
      </w:r>
      <w:proofErr w:type="spellEnd"/>
      <w:r w:rsidRPr="0092740A">
        <w:rPr>
          <w:rFonts w:eastAsiaTheme="minorHAnsi"/>
          <w:lang w:val="en-US" w:eastAsia="en-US"/>
        </w:rPr>
        <w:t>;</w:t>
      </w:r>
      <w:r w:rsidRPr="0092740A">
        <w:rPr>
          <w:rFonts w:eastAsiaTheme="minorHAnsi"/>
          <w:lang w:val="en-US" w:eastAsia="en-US"/>
        </w:rPr>
        <w:tab/>
        <w:t xml:space="preserve"> - </w:t>
      </w:r>
      <w:r w:rsidRPr="00467F63">
        <w:rPr>
          <w:rFonts w:eastAsiaTheme="minorHAnsi"/>
          <w:lang w:eastAsia="en-US"/>
        </w:rPr>
        <w:t>элемент</w:t>
      </w:r>
      <w:r w:rsidRPr="0092740A">
        <w:rPr>
          <w:rFonts w:eastAsiaTheme="minorHAnsi"/>
          <w:lang w:val="en-US" w:eastAsia="en-US"/>
        </w:rPr>
        <w:t xml:space="preserve"> </w:t>
      </w:r>
      <w:r w:rsidRPr="00467F63">
        <w:rPr>
          <w:rFonts w:eastAsiaTheme="minorHAnsi"/>
          <w:lang w:eastAsia="en-US"/>
        </w:rPr>
        <w:t>не</w:t>
      </w:r>
      <w:r w:rsidRPr="0092740A">
        <w:rPr>
          <w:rFonts w:eastAsiaTheme="minorHAnsi"/>
          <w:lang w:val="en-US" w:eastAsia="en-US"/>
        </w:rPr>
        <w:t xml:space="preserve"> </w:t>
      </w:r>
      <w:r w:rsidRPr="00467F63">
        <w:rPr>
          <w:rFonts w:eastAsiaTheme="minorHAnsi"/>
          <w:lang w:eastAsia="en-US"/>
        </w:rPr>
        <w:t>найден</w:t>
      </w:r>
    </w:p>
    <w:p w:rsidR="00467F63" w:rsidRPr="00467F63" w:rsidRDefault="00467F63" w:rsidP="00467F6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7F63">
        <w:rPr>
          <w:rFonts w:eastAsiaTheme="minorHAnsi"/>
          <w:lang w:eastAsia="en-US"/>
        </w:rPr>
        <w:t>T</w:t>
      </w:r>
      <w:r w:rsidR="00624D16">
        <w:rPr>
          <w:rFonts w:eastAsiaTheme="minorHAnsi"/>
          <w:lang w:val="en-US" w:eastAsia="en-US"/>
        </w:rPr>
        <w:t>Sort</w:t>
      </w:r>
      <w:proofErr w:type="spellStart"/>
      <w:r w:rsidRPr="00467F63">
        <w:rPr>
          <w:rFonts w:eastAsiaTheme="minorHAnsi"/>
          <w:lang w:eastAsia="en-US"/>
        </w:rPr>
        <w:t>Elem</w:t>
      </w:r>
      <w:proofErr w:type="spellEnd"/>
      <w:r w:rsidRPr="00467F63">
        <w:rPr>
          <w:rFonts w:eastAsiaTheme="minorHAnsi"/>
          <w:lang w:eastAsia="en-US"/>
        </w:rPr>
        <w:t>&lt;T&gt; *</w:t>
      </w:r>
      <w:proofErr w:type="spellStart"/>
      <w:r w:rsidRPr="00467F63">
        <w:rPr>
          <w:rFonts w:eastAsiaTheme="minorHAnsi"/>
          <w:lang w:eastAsia="en-US"/>
        </w:rPr>
        <w:t>mas</w:t>
      </w:r>
      <w:proofErr w:type="spellEnd"/>
      <w:r w:rsidRPr="00467F63">
        <w:rPr>
          <w:rFonts w:eastAsiaTheme="minorHAnsi"/>
          <w:lang w:eastAsia="en-US"/>
        </w:rPr>
        <w:t>; - массив элементов таблицы</w:t>
      </w:r>
    </w:p>
    <w:p w:rsidR="00467F63" w:rsidRPr="00467F63" w:rsidRDefault="00467F63" w:rsidP="00467F6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467F63">
        <w:rPr>
          <w:rFonts w:eastAsiaTheme="minorHAnsi"/>
          <w:lang w:eastAsia="en-US"/>
        </w:rPr>
        <w:t>int</w:t>
      </w:r>
      <w:proofErr w:type="spellEnd"/>
      <w:r w:rsidRPr="00467F63">
        <w:rPr>
          <w:rFonts w:eastAsiaTheme="minorHAnsi"/>
          <w:lang w:eastAsia="en-US"/>
        </w:rPr>
        <w:t xml:space="preserve"> </w:t>
      </w:r>
      <w:proofErr w:type="spellStart"/>
      <w:r w:rsidRPr="00467F63">
        <w:rPr>
          <w:rFonts w:eastAsiaTheme="minorHAnsi"/>
          <w:lang w:eastAsia="en-US"/>
        </w:rPr>
        <w:t>length</w:t>
      </w:r>
      <w:proofErr w:type="spellEnd"/>
      <w:r w:rsidRPr="00467F63">
        <w:rPr>
          <w:rFonts w:eastAsiaTheme="minorHAnsi"/>
          <w:lang w:eastAsia="en-US"/>
        </w:rPr>
        <w:t>; - длина таблицы</w:t>
      </w:r>
    </w:p>
    <w:p w:rsidR="00467F63" w:rsidRPr="00467F63" w:rsidRDefault="00467F63" w:rsidP="00467F63">
      <w:pPr>
        <w:spacing w:line="360" w:lineRule="auto"/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proofErr w:type="spellStart"/>
      <w:r w:rsidRPr="00467F63">
        <w:rPr>
          <w:rFonts w:eastAsiaTheme="minorHAnsi"/>
          <w:lang w:eastAsia="en-US"/>
        </w:rPr>
        <w:t>int</w:t>
      </w:r>
      <w:proofErr w:type="spellEnd"/>
      <w:r w:rsidRPr="00467F63">
        <w:rPr>
          <w:rFonts w:eastAsiaTheme="minorHAnsi"/>
          <w:lang w:eastAsia="en-US"/>
        </w:rPr>
        <w:t xml:space="preserve"> </w:t>
      </w:r>
      <w:proofErr w:type="spellStart"/>
      <w:r w:rsidRPr="00467F63">
        <w:rPr>
          <w:rFonts w:eastAsiaTheme="minorHAnsi"/>
          <w:lang w:eastAsia="en-US"/>
        </w:rPr>
        <w:t>count</w:t>
      </w:r>
      <w:proofErr w:type="spellEnd"/>
      <w:r w:rsidRPr="00467F63">
        <w:rPr>
          <w:rFonts w:eastAsiaTheme="minorHAnsi"/>
          <w:lang w:eastAsia="en-US"/>
        </w:rPr>
        <w:t>; - количество элементов в таблице</w:t>
      </w:r>
    </w:p>
    <w:p w:rsidR="00467F63" w:rsidRPr="00467F63" w:rsidRDefault="00467F63" w:rsidP="00467F63">
      <w:pPr>
        <w:spacing w:line="360" w:lineRule="auto"/>
        <w:ind w:firstLine="0"/>
        <w:rPr>
          <w:u w:val="single"/>
          <w:lang w:val="en-US"/>
        </w:rPr>
      </w:pPr>
      <w:r w:rsidRPr="00467F63">
        <w:rPr>
          <w:u w:val="single"/>
        </w:rPr>
        <w:t>Конструкторы</w:t>
      </w:r>
      <w:r w:rsidRPr="00467F63">
        <w:rPr>
          <w:u w:val="single"/>
          <w:lang w:val="en-US"/>
        </w:rPr>
        <w:t>:</w:t>
      </w:r>
    </w:p>
    <w:p w:rsidR="00624D16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Table</w:t>
      </w:r>
      <w:proofErr w:type="spellEnd"/>
      <w:r w:rsidRPr="00467F63">
        <w:rPr>
          <w:rFonts w:eastAsiaTheme="minorHAnsi"/>
          <w:szCs w:val="19"/>
          <w:lang w:val="en-US" w:eastAsia="en-US"/>
        </w:rPr>
        <w:t>(int _length = 10);</w:t>
      </w:r>
    </w:p>
    <w:p w:rsidR="00467F63" w:rsidRPr="00467F63" w:rsidRDefault="00624D16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TSortTable</w:t>
      </w:r>
      <w:proofErr w:type="spellEnd"/>
      <w:r>
        <w:rPr>
          <w:rFonts w:eastAsiaTheme="minorHAnsi"/>
          <w:szCs w:val="19"/>
          <w:lang w:val="en-US" w:eastAsia="en-US"/>
        </w:rPr>
        <w:t>(string* _keys, T* _data, int _length);</w:t>
      </w:r>
      <w:r w:rsidR="00467F63" w:rsidRPr="00467F63">
        <w:rPr>
          <w:rFonts w:eastAsiaTheme="minorHAnsi"/>
          <w:szCs w:val="19"/>
          <w:lang w:val="en-US" w:eastAsia="en-US"/>
        </w:rPr>
        <w:t xml:space="preserve"> </w:t>
      </w:r>
    </w:p>
    <w:p w:rsidR="00467F63" w:rsidRPr="00467F63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Table</w:t>
      </w:r>
      <w:proofErr w:type="spellEnd"/>
      <w:r w:rsidRPr="00467F63">
        <w:rPr>
          <w:rFonts w:eastAsiaTheme="minorHAnsi"/>
          <w:szCs w:val="19"/>
          <w:lang w:val="en-US" w:eastAsia="en-US"/>
        </w:rPr>
        <w:t>(</w:t>
      </w: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Table</w:t>
      </w:r>
      <w:proofErr w:type="spellEnd"/>
      <w:r w:rsidR="00624D16">
        <w:rPr>
          <w:rFonts w:eastAsiaTheme="minorHAnsi"/>
          <w:szCs w:val="19"/>
          <w:lang w:val="en-US" w:eastAsia="en-US"/>
        </w:rPr>
        <w:t>&lt;T&gt;</w:t>
      </w:r>
      <w:r w:rsidRPr="00467F63">
        <w:rPr>
          <w:rFonts w:eastAsiaTheme="minorHAnsi"/>
          <w:szCs w:val="19"/>
          <w:lang w:val="en-US" w:eastAsia="en-US"/>
        </w:rPr>
        <w:t xml:space="preserve"> &amp;</w:t>
      </w:r>
      <w:r w:rsidR="00624D16">
        <w:rPr>
          <w:rFonts w:eastAsiaTheme="minorHAnsi"/>
          <w:szCs w:val="19"/>
          <w:lang w:val="en-US" w:eastAsia="en-US"/>
        </w:rPr>
        <w:t>s</w:t>
      </w:r>
      <w:r w:rsidRPr="00467F63">
        <w:rPr>
          <w:rFonts w:eastAsiaTheme="minorHAnsi"/>
          <w:szCs w:val="19"/>
          <w:lang w:val="en-US" w:eastAsia="en-US"/>
        </w:rPr>
        <w:t>table);</w:t>
      </w:r>
    </w:p>
    <w:p w:rsidR="00467F63" w:rsidRPr="00467F63" w:rsidRDefault="00467F63" w:rsidP="00467F63">
      <w:pPr>
        <w:spacing w:line="360" w:lineRule="auto"/>
        <w:ind w:firstLine="0"/>
        <w:rPr>
          <w:u w:val="single"/>
          <w:lang w:val="en-US"/>
        </w:rPr>
      </w:pPr>
      <w:r w:rsidRPr="00467F63">
        <w:rPr>
          <w:u w:val="single"/>
        </w:rPr>
        <w:t>Методы</w:t>
      </w:r>
      <w:r w:rsidRPr="00467F63">
        <w:rPr>
          <w:u w:val="single"/>
          <w:lang w:val="en-US"/>
        </w:rPr>
        <w:t>: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void </w:t>
      </w:r>
      <w:proofErr w:type="spellStart"/>
      <w:r w:rsidRPr="00624D16">
        <w:rPr>
          <w:rFonts w:eastAsiaTheme="minorHAnsi"/>
          <w:szCs w:val="19"/>
          <w:lang w:val="en-US" w:eastAsia="en-US"/>
        </w:rPr>
        <w:t>SetSize</w:t>
      </w:r>
      <w:proofErr w:type="spellEnd"/>
      <w:r w:rsidRPr="00624D16">
        <w:rPr>
          <w:rFonts w:eastAsiaTheme="minorHAnsi"/>
          <w:szCs w:val="19"/>
          <w:lang w:val="en-US" w:eastAsia="en-US"/>
        </w:rPr>
        <w:t>(int _size);</w:t>
      </w:r>
      <w:r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з</w:t>
      </w:r>
      <w:r w:rsidRPr="00624D16">
        <w:rPr>
          <w:rFonts w:eastAsiaTheme="minorHAnsi"/>
          <w:szCs w:val="19"/>
          <w:lang w:eastAsia="en-US"/>
        </w:rPr>
        <w:t>адать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размер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таблицы</w:t>
      </w:r>
    </w:p>
    <w:p w:rsidR="00624D16" w:rsidRPr="0092740A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>void</w:t>
      </w:r>
      <w:r w:rsidRPr="0092740A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val="en-US" w:eastAsia="en-US"/>
        </w:rPr>
        <w:t>SetCount</w:t>
      </w:r>
      <w:proofErr w:type="spellEnd"/>
      <w:r w:rsidRPr="0092740A">
        <w:rPr>
          <w:rFonts w:eastAsiaTheme="minorHAnsi"/>
          <w:szCs w:val="19"/>
          <w:lang w:val="en-US" w:eastAsia="en-US"/>
        </w:rPr>
        <w:t>(</w:t>
      </w:r>
      <w:r w:rsidRPr="00624D16">
        <w:rPr>
          <w:rFonts w:eastAsiaTheme="minorHAnsi"/>
          <w:szCs w:val="19"/>
          <w:lang w:val="en-US" w:eastAsia="en-US"/>
        </w:rPr>
        <w:t>int</w:t>
      </w:r>
      <w:r w:rsidRPr="0092740A">
        <w:rPr>
          <w:rFonts w:eastAsiaTheme="minorHAnsi"/>
          <w:szCs w:val="19"/>
          <w:lang w:val="en-US" w:eastAsia="en-US"/>
        </w:rPr>
        <w:t xml:space="preserve"> _</w:t>
      </w:r>
      <w:r w:rsidRPr="00624D16">
        <w:rPr>
          <w:rFonts w:eastAsiaTheme="minorHAnsi"/>
          <w:szCs w:val="19"/>
          <w:lang w:val="en-US" w:eastAsia="en-US"/>
        </w:rPr>
        <w:t>count</w:t>
      </w:r>
      <w:r w:rsidRPr="0092740A">
        <w:rPr>
          <w:rFonts w:eastAsiaTheme="minorHAnsi"/>
          <w:szCs w:val="19"/>
          <w:lang w:val="en-US" w:eastAsia="en-US"/>
        </w:rPr>
        <w:t xml:space="preserve">); - </w:t>
      </w:r>
      <w:r>
        <w:rPr>
          <w:rFonts w:eastAsiaTheme="minorHAnsi"/>
          <w:szCs w:val="19"/>
          <w:lang w:eastAsia="en-US"/>
        </w:rPr>
        <w:t>з</w:t>
      </w:r>
      <w:r w:rsidRPr="00624D16">
        <w:rPr>
          <w:rFonts w:eastAsiaTheme="minorHAnsi"/>
          <w:szCs w:val="19"/>
          <w:lang w:eastAsia="en-US"/>
        </w:rPr>
        <w:t>адать</w:t>
      </w:r>
      <w:r w:rsidRPr="0092740A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количество</w:t>
      </w:r>
      <w:r w:rsidRPr="0092740A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элементов</w:t>
      </w:r>
      <w:r w:rsidRPr="0092740A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в</w:t>
      </w:r>
      <w:r w:rsidRPr="0092740A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таблице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624D16">
        <w:rPr>
          <w:rFonts w:eastAsiaTheme="minorHAnsi"/>
          <w:szCs w:val="19"/>
          <w:lang w:eastAsia="en-US"/>
        </w:rPr>
        <w:t>int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eastAsia="en-US"/>
        </w:rPr>
        <w:t>GetLength</w:t>
      </w:r>
      <w:proofErr w:type="spellEnd"/>
      <w:r w:rsidRPr="00624D16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по</w:t>
      </w:r>
      <w:r w:rsidRPr="00624D16">
        <w:rPr>
          <w:rFonts w:eastAsiaTheme="minorHAnsi"/>
          <w:szCs w:val="19"/>
          <w:lang w:eastAsia="en-US"/>
        </w:rPr>
        <w:t>лучить размер таблицы</w:t>
      </w:r>
      <w:r w:rsidRPr="00624D16">
        <w:rPr>
          <w:rFonts w:eastAsiaTheme="minorHAnsi"/>
          <w:szCs w:val="19"/>
          <w:lang w:eastAsia="en-US"/>
        </w:rPr>
        <w:tab/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624D16">
        <w:rPr>
          <w:rFonts w:eastAsiaTheme="minorHAnsi"/>
          <w:szCs w:val="19"/>
          <w:lang w:eastAsia="en-US"/>
        </w:rPr>
        <w:t>int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eastAsia="en-US"/>
        </w:rPr>
        <w:t>GetCount</w:t>
      </w:r>
      <w:proofErr w:type="spellEnd"/>
      <w:r w:rsidRPr="00624D16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624D16">
        <w:rPr>
          <w:rFonts w:eastAsiaTheme="minorHAnsi"/>
          <w:szCs w:val="19"/>
          <w:lang w:eastAsia="en-US"/>
        </w:rPr>
        <w:t>олучить количество элементов в таблице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624D16">
        <w:rPr>
          <w:rFonts w:eastAsiaTheme="minorHAnsi"/>
          <w:szCs w:val="19"/>
          <w:lang w:eastAsia="en-US"/>
        </w:rPr>
        <w:t>int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eastAsia="en-US"/>
        </w:rPr>
        <w:t>Put</w:t>
      </w:r>
      <w:proofErr w:type="spellEnd"/>
      <w:r w:rsidRPr="00624D16">
        <w:rPr>
          <w:rFonts w:eastAsiaTheme="minorHAnsi"/>
          <w:szCs w:val="19"/>
          <w:lang w:eastAsia="en-US"/>
        </w:rPr>
        <w:t>(</w:t>
      </w:r>
      <w:proofErr w:type="spellStart"/>
      <w:r w:rsidRPr="00624D16">
        <w:rPr>
          <w:rFonts w:eastAsiaTheme="minorHAnsi"/>
          <w:szCs w:val="19"/>
          <w:lang w:eastAsia="en-US"/>
        </w:rPr>
        <w:t>string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_</w:t>
      </w:r>
      <w:proofErr w:type="spellStart"/>
      <w:r w:rsidRPr="00624D16">
        <w:rPr>
          <w:rFonts w:eastAsiaTheme="minorHAnsi"/>
          <w:szCs w:val="19"/>
          <w:lang w:eastAsia="en-US"/>
        </w:rPr>
        <w:t>key</w:t>
      </w:r>
      <w:proofErr w:type="spellEnd"/>
      <w:r w:rsidRPr="00624D16">
        <w:rPr>
          <w:rFonts w:eastAsiaTheme="minorHAnsi"/>
          <w:szCs w:val="19"/>
          <w:lang w:eastAsia="en-US"/>
        </w:rPr>
        <w:t>, T _</w:t>
      </w:r>
      <w:proofErr w:type="spellStart"/>
      <w:r w:rsidRPr="00624D16">
        <w:rPr>
          <w:rFonts w:eastAsiaTheme="minorHAnsi"/>
          <w:szCs w:val="19"/>
          <w:lang w:eastAsia="en-US"/>
        </w:rPr>
        <w:t>data</w:t>
      </w:r>
      <w:proofErr w:type="spellEnd"/>
      <w:r w:rsidRPr="00624D16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п</w:t>
      </w:r>
      <w:r w:rsidRPr="00624D16">
        <w:rPr>
          <w:rFonts w:eastAsiaTheme="minorHAnsi"/>
          <w:szCs w:val="19"/>
          <w:lang w:eastAsia="en-US"/>
        </w:rPr>
        <w:t>оложить элемент в таблицу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624D16">
        <w:rPr>
          <w:rFonts w:eastAsiaTheme="minorHAnsi"/>
          <w:szCs w:val="19"/>
          <w:lang w:eastAsia="en-US"/>
        </w:rPr>
        <w:t>void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eastAsia="en-US"/>
        </w:rPr>
        <w:t>Del</w:t>
      </w:r>
      <w:proofErr w:type="spellEnd"/>
      <w:r w:rsidRPr="00624D16">
        <w:rPr>
          <w:rFonts w:eastAsiaTheme="minorHAnsi"/>
          <w:szCs w:val="19"/>
          <w:lang w:eastAsia="en-US"/>
        </w:rPr>
        <w:t>(</w:t>
      </w:r>
      <w:proofErr w:type="spellStart"/>
      <w:r w:rsidRPr="00624D16">
        <w:rPr>
          <w:rFonts w:eastAsiaTheme="minorHAnsi"/>
          <w:szCs w:val="19"/>
          <w:lang w:eastAsia="en-US"/>
        </w:rPr>
        <w:t>string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_</w:t>
      </w:r>
      <w:proofErr w:type="spellStart"/>
      <w:r w:rsidRPr="00624D16">
        <w:rPr>
          <w:rFonts w:eastAsiaTheme="minorHAnsi"/>
          <w:szCs w:val="19"/>
          <w:lang w:eastAsia="en-US"/>
        </w:rPr>
        <w:t>key</w:t>
      </w:r>
      <w:proofErr w:type="spellEnd"/>
      <w:r w:rsidRPr="00624D16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у</w:t>
      </w:r>
      <w:r w:rsidRPr="00624D16">
        <w:rPr>
          <w:rFonts w:eastAsiaTheme="minorHAnsi"/>
          <w:szCs w:val="19"/>
          <w:lang w:eastAsia="en-US"/>
        </w:rPr>
        <w:t>далить элемент из таблицы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 xml:space="preserve">&lt;T&gt;&amp; Search(string _key); - </w:t>
      </w:r>
      <w:r>
        <w:rPr>
          <w:rFonts w:eastAsiaTheme="minorHAnsi"/>
          <w:szCs w:val="19"/>
          <w:lang w:eastAsia="en-US"/>
        </w:rPr>
        <w:t>н</w:t>
      </w:r>
      <w:r w:rsidRPr="00624D16">
        <w:rPr>
          <w:rFonts w:eastAsiaTheme="minorHAnsi"/>
          <w:szCs w:val="19"/>
          <w:lang w:eastAsia="en-US"/>
        </w:rPr>
        <w:t>айти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элемент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в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таблице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void Resize(int _size); - </w:t>
      </w:r>
      <w:proofErr w:type="spellStart"/>
      <w:r>
        <w:rPr>
          <w:rFonts w:eastAsiaTheme="minorHAnsi"/>
          <w:szCs w:val="19"/>
          <w:lang w:eastAsia="en-US"/>
        </w:rPr>
        <w:t>п</w:t>
      </w:r>
      <w:r w:rsidRPr="00624D16">
        <w:rPr>
          <w:rFonts w:eastAsiaTheme="minorHAnsi"/>
          <w:szCs w:val="19"/>
          <w:lang w:eastAsia="en-US"/>
        </w:rPr>
        <w:t>ерепаковка</w:t>
      </w:r>
      <w:proofErr w:type="spellEnd"/>
    </w:p>
    <w:p w:rsidR="00467F63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48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T&amp; operator[](string _key); - </w:t>
      </w:r>
      <w:r>
        <w:rPr>
          <w:rFonts w:eastAsiaTheme="minorHAnsi"/>
          <w:szCs w:val="19"/>
          <w:lang w:eastAsia="en-US"/>
        </w:rPr>
        <w:t>д</w:t>
      </w:r>
      <w:r w:rsidRPr="00624D16">
        <w:rPr>
          <w:rFonts w:eastAsiaTheme="minorHAnsi"/>
          <w:szCs w:val="19"/>
          <w:lang w:eastAsia="en-US"/>
        </w:rPr>
        <w:t>оступ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элементу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по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ключу</w:t>
      </w:r>
    </w:p>
    <w:p w:rsidR="00CF1442" w:rsidRPr="00624D16" w:rsidRDefault="00CF1442" w:rsidP="00467F6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val="en-US" w:eastAsia="en-US"/>
        </w:rPr>
      </w:pPr>
    </w:p>
    <w:p w:rsidR="00395C36" w:rsidRPr="00624D16" w:rsidRDefault="00395C36" w:rsidP="00395C36">
      <w:pPr>
        <w:ind w:firstLine="0"/>
        <w:rPr>
          <w:b/>
          <w:sz w:val="28"/>
          <w:szCs w:val="28"/>
          <w:lang w:val="en-US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8320687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Pr="00EF23CF" w:rsidRDefault="001D6B67" w:rsidP="00CF1442">
      <w:pPr>
        <w:spacing w:before="0" w:line="360" w:lineRule="auto"/>
        <w:ind w:firstLine="0"/>
      </w:pPr>
      <w:r>
        <w:t xml:space="preserve">Сначала проверяем таблицу на полноту. </w:t>
      </w:r>
      <w:r w:rsidR="00EF23CF">
        <w:t xml:space="preserve">Если в ней нет свободного места, то с помощью метода </w:t>
      </w:r>
      <w:r w:rsidR="00EF23CF" w:rsidRPr="00EF23CF">
        <w:rPr>
          <w:b/>
          <w:lang w:val="en-US"/>
        </w:rPr>
        <w:t>Resize</w:t>
      </w:r>
      <w:r w:rsidR="00EF23CF" w:rsidRPr="00EF23CF">
        <w:rPr>
          <w:b/>
        </w:rPr>
        <w:t>(</w:t>
      </w:r>
      <w:r w:rsidR="00EF23CF" w:rsidRPr="00EF23CF">
        <w:rPr>
          <w:b/>
          <w:lang w:val="en-US"/>
        </w:rPr>
        <w:t>int</w:t>
      </w:r>
      <w:r w:rsidR="00EF23CF" w:rsidRPr="00EF23CF">
        <w:rPr>
          <w:b/>
        </w:rPr>
        <w:t xml:space="preserve"> _</w:t>
      </w:r>
      <w:r w:rsidR="00EF23CF" w:rsidRPr="00EF23CF">
        <w:rPr>
          <w:b/>
          <w:lang w:val="en-US"/>
        </w:rPr>
        <w:t>size</w:t>
      </w:r>
      <w:r w:rsidR="00EF23CF" w:rsidRPr="00EF23CF">
        <w:rPr>
          <w:b/>
        </w:rPr>
        <w:t>)</w:t>
      </w:r>
      <w:r w:rsidR="00EF23CF" w:rsidRPr="00EF23CF">
        <w:t xml:space="preserve"> </w:t>
      </w:r>
      <w:r w:rsidR="00EF23CF">
        <w:t xml:space="preserve">увеличиваем размер таблицы вдвое. Затем, с помощью бинарного поиска </w:t>
      </w:r>
      <w:r w:rsidR="00361158">
        <w:t xml:space="preserve">ищем место, куда можно поместить новый элемент так, чтобы таблица оставалась упорядоченной. После того, как мы нашли нужное место, сдвигаем элементы таблицы, стоящие после найденного места, на одно место вправо. И наконец помещаем новый элемент в найденное место. 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lastRenderedPageBreak/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361158" w:rsidP="00CF1442">
      <w:pPr>
        <w:spacing w:before="0" w:line="360" w:lineRule="auto"/>
        <w:ind w:firstLine="0"/>
      </w:pPr>
      <w:r>
        <w:t xml:space="preserve">Сначала с помощью бинарного поиска ищем нужный элемент. После того как мы нашли элемент, мы сдвигаем элементы таблицы, стоящие после найденного элемента, на одно место влево. 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565906" w:rsidRDefault="001D6B67">
      <w:pPr>
        <w:suppressAutoHyphens w:val="0"/>
        <w:spacing w:before="0" w:after="200" w:line="276" w:lineRule="auto"/>
        <w:ind w:firstLine="0"/>
        <w:jc w:val="left"/>
      </w:pPr>
      <w:r>
        <w:t xml:space="preserve">Поиск выполняется по </w:t>
      </w:r>
      <w:r w:rsidR="00361158">
        <w:t>ключу. Совершается обход таблицы</w:t>
      </w:r>
      <w:r>
        <w:t xml:space="preserve"> </w:t>
      </w:r>
      <w:r w:rsidR="00361158">
        <w:t xml:space="preserve">с помощью бинарного поиска. Если элемент с искомым ключом найден, то он возвращается. Если нет, то возвращается константа </w:t>
      </w:r>
      <w:proofErr w:type="spellStart"/>
      <w:r w:rsidR="00361158" w:rsidRPr="00361158">
        <w:rPr>
          <w:b/>
          <w:lang w:val="en-US"/>
        </w:rPr>
        <w:t>notFound</w:t>
      </w:r>
      <w:proofErr w:type="spellEnd"/>
      <w:r w:rsidR="00361158" w:rsidRPr="00565906">
        <w:t>.</w:t>
      </w:r>
    </w:p>
    <w:p w:rsidR="00A37F1F" w:rsidRPr="00EF23CF" w:rsidRDefault="00A37F1F">
      <w:pPr>
        <w:suppressAutoHyphens w:val="0"/>
        <w:spacing w:before="0" w:after="200" w:line="276" w:lineRule="auto"/>
        <w:ind w:firstLine="0"/>
        <w:jc w:val="left"/>
      </w:pPr>
      <w:r w:rsidRPr="00EF23CF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8320688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6"/>
    </w:p>
    <w:p w:rsidR="00624D16" w:rsidRDefault="00624D16" w:rsidP="00624D16">
      <w:pPr>
        <w:spacing w:line="360" w:lineRule="auto"/>
        <w:ind w:firstLine="709"/>
      </w:pPr>
      <w:r>
        <w:t>Эксперименты проводились на ПК с следующими параметрами</w:t>
      </w:r>
      <w:r w:rsidRPr="00C62F06">
        <w:t>:</w:t>
      </w:r>
    </w:p>
    <w:p w:rsidR="00624D16" w:rsidRPr="00A44A49" w:rsidRDefault="00624D16" w:rsidP="000E66E6">
      <w:pPr>
        <w:pStyle w:val="ab"/>
        <w:numPr>
          <w:ilvl w:val="0"/>
          <w:numId w:val="6"/>
        </w:numPr>
        <w:spacing w:line="360" w:lineRule="auto"/>
        <w:ind w:left="1248" w:hanging="709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624D16" w:rsidRPr="00900B6D" w:rsidRDefault="00624D16" w:rsidP="000E66E6">
      <w:pPr>
        <w:pStyle w:val="ab"/>
        <w:numPr>
          <w:ilvl w:val="0"/>
          <w:numId w:val="6"/>
        </w:numPr>
        <w:spacing w:line="360" w:lineRule="auto"/>
        <w:ind w:left="1248" w:hanging="709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:rsidR="00A669FD" w:rsidRPr="00624D16" w:rsidRDefault="00624D16" w:rsidP="000E66E6">
      <w:pPr>
        <w:pStyle w:val="ab"/>
        <w:numPr>
          <w:ilvl w:val="0"/>
          <w:numId w:val="6"/>
        </w:numPr>
        <w:spacing w:line="360" w:lineRule="auto"/>
        <w:ind w:left="1248" w:hanging="709"/>
        <w:rPr>
          <w:lang w:val="en-US"/>
        </w:rPr>
      </w:pPr>
      <w:r>
        <w:t xml:space="preserve">Версия </w:t>
      </w:r>
      <w:r w:rsidRPr="00624D16">
        <w:rPr>
          <w:lang w:val="en-US"/>
        </w:rPr>
        <w:t>Visual Studio:</w:t>
      </w:r>
      <w:r>
        <w:t xml:space="preserve"> 2017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5"/>
        <w:gridCol w:w="2474"/>
        <w:gridCol w:w="2470"/>
        <w:gridCol w:w="2092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92740A" w:rsidP="00A669FD">
            <w:pPr>
              <w:ind w:firstLine="0"/>
            </w:pPr>
            <w:r>
              <w:t>1</w:t>
            </w:r>
          </w:p>
        </w:tc>
        <w:tc>
          <w:tcPr>
            <w:tcW w:w="2470" w:type="dxa"/>
          </w:tcPr>
          <w:p w:rsidR="00A37F1F" w:rsidRPr="0092740A" w:rsidRDefault="0092740A" w:rsidP="00A669FD">
            <w:pPr>
              <w:ind w:firstLine="0"/>
            </w:pPr>
            <w:r>
              <w:t>2</w:t>
            </w:r>
          </w:p>
        </w:tc>
        <w:tc>
          <w:tcPr>
            <w:tcW w:w="2092" w:type="dxa"/>
          </w:tcPr>
          <w:p w:rsidR="00A37F1F" w:rsidRPr="0092740A" w:rsidRDefault="0092740A" w:rsidP="00A669FD">
            <w:pPr>
              <w:ind w:firstLine="0"/>
            </w:pPr>
            <w:r>
              <w:t>2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Pr="00624D16" w:rsidRDefault="00624D16" w:rsidP="00A669FD">
            <w:pPr>
              <w:ind w:firstLine="0"/>
            </w:pPr>
            <w:r>
              <w:t>3</w:t>
            </w:r>
          </w:p>
        </w:tc>
        <w:tc>
          <w:tcPr>
            <w:tcW w:w="2470" w:type="dxa"/>
          </w:tcPr>
          <w:p w:rsidR="00A37F1F" w:rsidRPr="00624D16" w:rsidRDefault="00624D16" w:rsidP="00A669FD">
            <w:pPr>
              <w:ind w:firstLine="0"/>
            </w:pPr>
            <w:r>
              <w:t>3</w:t>
            </w:r>
          </w:p>
        </w:tc>
        <w:tc>
          <w:tcPr>
            <w:tcW w:w="2092" w:type="dxa"/>
          </w:tcPr>
          <w:p w:rsidR="00A37F1F" w:rsidRPr="00624D16" w:rsidRDefault="00624D16" w:rsidP="00A669FD">
            <w:pPr>
              <w:ind w:firstLine="0"/>
            </w:pPr>
            <w:r>
              <w:t>3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Pr="00624D16" w:rsidRDefault="00624D16" w:rsidP="00A669FD">
            <w:pPr>
              <w:ind w:firstLine="0"/>
            </w:pPr>
            <w:r>
              <w:t>3</w:t>
            </w:r>
          </w:p>
        </w:tc>
        <w:tc>
          <w:tcPr>
            <w:tcW w:w="2470" w:type="dxa"/>
          </w:tcPr>
          <w:p w:rsidR="00A37F1F" w:rsidRPr="00624D16" w:rsidRDefault="0092740A" w:rsidP="00817CF5">
            <w:pPr>
              <w:ind w:firstLine="0"/>
            </w:pPr>
            <w:r>
              <w:t>4</w:t>
            </w:r>
          </w:p>
        </w:tc>
        <w:tc>
          <w:tcPr>
            <w:tcW w:w="2092" w:type="dxa"/>
          </w:tcPr>
          <w:p w:rsidR="00A37F1F" w:rsidRPr="00624D16" w:rsidRDefault="00624D16" w:rsidP="00817CF5">
            <w:pPr>
              <w:ind w:firstLine="0"/>
            </w:pPr>
            <w:r>
              <w:t>4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522B82" w:rsidRDefault="00817CF5" w:rsidP="00303C32">
      <w:pPr>
        <w:spacing w:before="0" w:line="360" w:lineRule="auto"/>
        <w:ind w:firstLine="0"/>
        <w:rPr>
          <w:b/>
        </w:rPr>
      </w:pPr>
      <w:r>
        <w:t>Таким образом, можно увид</w:t>
      </w:r>
      <w:r w:rsidR="00522B82">
        <w:t>еть, что сложность работы методов</w:t>
      </w:r>
      <w:r>
        <w:t xml:space="preserve">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="00522B82">
        <w:t xml:space="preserve">,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r>
          <m:rPr>
            <m:sty m:val="bi"/>
          </m:rPr>
          <w:rPr>
            <w:rFonts w:ascii="Cambria Math" w:hAnsi="Cambria Math"/>
            <w:lang w:val="en-US"/>
          </w:rPr>
          <m:t>logn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895671" w:rsidRPr="00522B82"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0E66E6">
      <w:pPr>
        <w:pStyle w:val="1"/>
        <w:numPr>
          <w:ilvl w:val="2"/>
          <w:numId w:val="2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8320689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7"/>
    </w:p>
    <w:p w:rsidR="00303C32" w:rsidRDefault="00303C32" w:rsidP="00303C3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упорядоченной таблицы. В ходе выполнения, был реализован вспомогательный шаблонный класс элемента упорядоченной таблицы </w:t>
      </w:r>
      <w:proofErr w:type="spellStart"/>
      <w:r>
        <w:rPr>
          <w:color w:val="000000" w:themeColor="text1"/>
          <w:lang w:val="en-US"/>
        </w:rPr>
        <w:t>TSortElem</w:t>
      </w:r>
      <w:proofErr w:type="spellEnd"/>
      <w:r>
        <w:rPr>
          <w:color w:val="000000" w:themeColor="text1"/>
        </w:rPr>
        <w:t xml:space="preserve"> и основной шаблонный класс упорядоченной таблицы </w:t>
      </w:r>
      <w:proofErr w:type="spellStart"/>
      <w:r>
        <w:rPr>
          <w:color w:val="000000" w:themeColor="text1"/>
          <w:lang w:val="en-US"/>
        </w:rPr>
        <w:t>TSortTable</w:t>
      </w:r>
      <w:proofErr w:type="spellEnd"/>
      <w:r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>
        <w:rPr>
          <w:color w:val="000000" w:themeColor="text1"/>
          <w:lang w:val="en-US"/>
        </w:rPr>
        <w:t>SortTableLib</w:t>
      </w:r>
      <w:proofErr w:type="spellEnd"/>
      <w:r>
        <w:rPr>
          <w:color w:val="000000" w:themeColor="text1"/>
        </w:rPr>
        <w:t xml:space="preserve">.  Все это позволило нам реализовать базовую работу с </w:t>
      </w:r>
      <w:r w:rsidR="00BC5745">
        <w:rPr>
          <w:color w:val="000000" w:themeColor="text1"/>
        </w:rPr>
        <w:t>упорядоченной</w:t>
      </w:r>
      <w:r>
        <w:rPr>
          <w:color w:val="000000" w:themeColor="text1"/>
        </w:rPr>
        <w:t xml:space="preserve"> таблицей: поиск элемента по ключу, добавление и удаление элемента</w:t>
      </w:r>
      <w:r w:rsidR="00BC5745">
        <w:rPr>
          <w:color w:val="000000" w:themeColor="text1"/>
        </w:rPr>
        <w:t xml:space="preserve">, </w:t>
      </w:r>
      <w:proofErr w:type="spellStart"/>
      <w:r w:rsidR="00BC5745">
        <w:rPr>
          <w:color w:val="000000" w:themeColor="text1"/>
        </w:rPr>
        <w:t>перепаковка</w:t>
      </w:r>
      <w:proofErr w:type="spellEnd"/>
      <w:r>
        <w:rPr>
          <w:color w:val="000000" w:themeColor="text1"/>
        </w:rPr>
        <w:t>.</w:t>
      </w:r>
    </w:p>
    <w:p w:rsidR="00303C32" w:rsidRDefault="00303C32" w:rsidP="00303C32">
      <w:pPr>
        <w:spacing w:line="360" w:lineRule="auto"/>
        <w:ind w:firstLine="709"/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0E66E6">
      <w:pPr>
        <w:pStyle w:val="1"/>
        <w:numPr>
          <w:ilvl w:val="2"/>
          <w:numId w:val="2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8320690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760DF3" w:rsidP="000E66E6">
      <w:pPr>
        <w:pStyle w:val="ab"/>
        <w:numPr>
          <w:ilvl w:val="0"/>
          <w:numId w:val="3"/>
        </w:numPr>
      </w:pPr>
      <w:r>
        <w:t>Ссылка из Википедии про таблицы</w:t>
      </w:r>
      <w:r w:rsidR="00DF2803">
        <w:t>:</w:t>
      </w:r>
    </w:p>
    <w:p w:rsidR="00DF2803" w:rsidRDefault="00EB69F9" w:rsidP="00DF2803">
      <w:pPr>
        <w:pStyle w:val="ab"/>
        <w:ind w:left="360" w:firstLine="0"/>
      </w:pPr>
      <w:hyperlink r:id="rId9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0E66E6">
      <w:pPr>
        <w:pStyle w:val="ab"/>
        <w:numPr>
          <w:ilvl w:val="0"/>
          <w:numId w:val="3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9F9" w:rsidRDefault="00EB69F9" w:rsidP="000F2588">
      <w:pPr>
        <w:spacing w:before="0"/>
      </w:pPr>
      <w:r>
        <w:separator/>
      </w:r>
    </w:p>
  </w:endnote>
  <w:endnote w:type="continuationSeparator" w:id="0">
    <w:p w:rsidR="00EB69F9" w:rsidRDefault="00EB69F9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906">
          <w:rPr>
            <w:noProof/>
          </w:rPr>
          <w:t>8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9F9" w:rsidRDefault="00EB69F9" w:rsidP="000F2588">
      <w:pPr>
        <w:spacing w:before="0"/>
      </w:pPr>
      <w:r>
        <w:separator/>
      </w:r>
    </w:p>
  </w:footnote>
  <w:footnote w:type="continuationSeparator" w:id="0">
    <w:p w:rsidR="00EB69F9" w:rsidRDefault="00EB69F9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3F07"/>
    <w:multiLevelType w:val="hybridMultilevel"/>
    <w:tmpl w:val="B2F60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B4E3ABB"/>
    <w:multiLevelType w:val="hybridMultilevel"/>
    <w:tmpl w:val="B8A888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588"/>
    <w:rsid w:val="000E66E6"/>
    <w:rsid w:val="000F2588"/>
    <w:rsid w:val="0014458A"/>
    <w:rsid w:val="001635D9"/>
    <w:rsid w:val="001731AE"/>
    <w:rsid w:val="001D6B67"/>
    <w:rsid w:val="001F442F"/>
    <w:rsid w:val="0024473C"/>
    <w:rsid w:val="00303C32"/>
    <w:rsid w:val="00361158"/>
    <w:rsid w:val="00395C36"/>
    <w:rsid w:val="003C6306"/>
    <w:rsid w:val="00433E57"/>
    <w:rsid w:val="00467F63"/>
    <w:rsid w:val="00522B82"/>
    <w:rsid w:val="00565906"/>
    <w:rsid w:val="00624D16"/>
    <w:rsid w:val="006E21A7"/>
    <w:rsid w:val="00760DF3"/>
    <w:rsid w:val="00763548"/>
    <w:rsid w:val="007B66DC"/>
    <w:rsid w:val="00817CF5"/>
    <w:rsid w:val="0084487B"/>
    <w:rsid w:val="00895671"/>
    <w:rsid w:val="008A1742"/>
    <w:rsid w:val="008F337D"/>
    <w:rsid w:val="0092740A"/>
    <w:rsid w:val="00934EDE"/>
    <w:rsid w:val="00A37F1F"/>
    <w:rsid w:val="00A665F6"/>
    <w:rsid w:val="00A669FD"/>
    <w:rsid w:val="00B33D64"/>
    <w:rsid w:val="00BC5745"/>
    <w:rsid w:val="00C850B4"/>
    <w:rsid w:val="00CB34C4"/>
    <w:rsid w:val="00CF1442"/>
    <w:rsid w:val="00DF2803"/>
    <w:rsid w:val="00E06627"/>
    <w:rsid w:val="00E43739"/>
    <w:rsid w:val="00EB69F9"/>
    <w:rsid w:val="00EF23CF"/>
    <w:rsid w:val="00F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3D8B"/>
  <w15:docId w15:val="{8758A415-6599-4DD1-9364-809F0624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  <w:style w:type="paragraph" w:styleId="ae">
    <w:name w:val="Normal (Web)"/>
    <w:basedOn w:val="a"/>
    <w:uiPriority w:val="99"/>
    <w:unhideWhenUsed/>
    <w:rsid w:val="00467F63"/>
    <w:pPr>
      <w:suppressAutoHyphens w:val="0"/>
      <w:spacing w:before="100" w:beforeAutospacing="1" w:after="100" w:afterAutospacing="1"/>
      <w:ind w:firstLine="0"/>
      <w:jc w:val="left"/>
    </w:pPr>
  </w:style>
  <w:style w:type="paragraph" w:styleId="af">
    <w:name w:val="caption"/>
    <w:basedOn w:val="a"/>
    <w:next w:val="a"/>
    <w:unhideWhenUsed/>
    <w:qFormat/>
    <w:rsid w:val="00467F63"/>
    <w:pPr>
      <w:spacing w:before="0" w:after="200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1%D0%BB%D0%B8%D1%86%D0%B0_(%D0%B7%D0%BD%D0%B0%D1%87%D0%B5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C859-537B-4555-B2E3-F3DC231D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дмитрий силенко</cp:lastModifiedBy>
  <cp:revision>14</cp:revision>
  <dcterms:created xsi:type="dcterms:W3CDTF">2019-02-10T14:21:00Z</dcterms:created>
  <dcterms:modified xsi:type="dcterms:W3CDTF">2019-05-12T19:06:00Z</dcterms:modified>
</cp:coreProperties>
</file>