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Ocean creativity imagination journey knowledge beauty imagination growth innovation creativity imagination technology knowledge technology nature journey journey nature imagination exploration knowledge beauty growth journey innovation imagination beauty creativity nature creativity nature beauty creativity technology exploration knowledge technology knowledge nature beauty journey nature sunflower robotics innovation technology growth journey growth imagination.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