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2D6E" w14:textId="77777777" w:rsidR="00C309B8" w:rsidRDefault="00C309B8">
      <w:pPr>
        <w:pStyle w:val="a3"/>
        <w:rPr>
          <w:rFonts w:ascii="Times New Roman"/>
          <w:sz w:val="20"/>
        </w:rPr>
      </w:pPr>
    </w:p>
    <w:p w14:paraId="449EA595" w14:textId="77777777" w:rsidR="00C309B8" w:rsidRDefault="003C1EA3">
      <w:pPr>
        <w:pStyle w:val="a4"/>
      </w:pPr>
      <w:bookmarkStart w:id="0" w:name="РК_№1"/>
      <w:bookmarkEnd w:id="0"/>
      <w:r>
        <w:rPr>
          <w:color w:val="4E80BC"/>
        </w:rPr>
        <w:t>РК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№1</w:t>
      </w:r>
    </w:p>
    <w:p w14:paraId="1543300E" w14:textId="49F322D8" w:rsidR="00C309B8" w:rsidRDefault="003C1EA3">
      <w:pPr>
        <w:spacing w:before="199"/>
        <w:ind w:left="161"/>
        <w:rPr>
          <w:rFonts w:ascii="Calibri" w:hAnsi="Calibri"/>
          <w:b/>
          <w:sz w:val="28"/>
        </w:rPr>
      </w:pPr>
      <w:bookmarkStart w:id="1" w:name="Прошкин_Георгий_Павлович_ИУ5-61Б_(Вариан"/>
      <w:bookmarkEnd w:id="1"/>
      <w:r>
        <w:rPr>
          <w:rFonts w:ascii="Calibri" w:hAnsi="Calibri"/>
          <w:b/>
          <w:color w:val="4E80BC"/>
          <w:sz w:val="28"/>
        </w:rPr>
        <w:t>Терентьев Дмитрий Алексеевич</w:t>
      </w:r>
      <w:r>
        <w:rPr>
          <w:rFonts w:ascii="Calibri" w:hAnsi="Calibri"/>
          <w:b/>
          <w:color w:val="4E80BC"/>
          <w:spacing w:val="-7"/>
          <w:sz w:val="28"/>
        </w:rPr>
        <w:t xml:space="preserve"> </w:t>
      </w:r>
      <w:r>
        <w:rPr>
          <w:rFonts w:ascii="Calibri" w:hAnsi="Calibri"/>
          <w:b/>
          <w:color w:val="4E80BC"/>
          <w:sz w:val="28"/>
        </w:rPr>
        <w:t>ИУ5-65</w:t>
      </w:r>
      <w:r>
        <w:rPr>
          <w:rFonts w:ascii="Calibri" w:hAnsi="Calibri"/>
          <w:b/>
          <w:color w:val="4E80BC"/>
          <w:sz w:val="28"/>
        </w:rPr>
        <w:t>Б</w:t>
      </w:r>
      <w:r>
        <w:rPr>
          <w:rFonts w:ascii="Calibri" w:hAnsi="Calibri"/>
          <w:b/>
          <w:color w:val="4E80BC"/>
          <w:spacing w:val="-8"/>
          <w:sz w:val="28"/>
        </w:rPr>
        <w:t xml:space="preserve"> </w:t>
      </w:r>
      <w:r>
        <w:rPr>
          <w:rFonts w:ascii="Calibri" w:hAnsi="Calibri"/>
          <w:b/>
          <w:color w:val="4E80BC"/>
          <w:sz w:val="28"/>
        </w:rPr>
        <w:t>(Вариант</w:t>
      </w:r>
      <w:r>
        <w:rPr>
          <w:rFonts w:ascii="Calibri" w:hAnsi="Calibri"/>
          <w:b/>
          <w:color w:val="4E80BC"/>
          <w:spacing w:val="-5"/>
          <w:sz w:val="28"/>
        </w:rPr>
        <w:t xml:space="preserve"> </w:t>
      </w:r>
      <w:r>
        <w:rPr>
          <w:rFonts w:ascii="Calibri" w:hAnsi="Calibri"/>
          <w:b/>
          <w:color w:val="4E80BC"/>
          <w:sz w:val="28"/>
        </w:rPr>
        <w:t>13)</w:t>
      </w:r>
    </w:p>
    <w:p w14:paraId="4D974447" w14:textId="77777777" w:rsidR="00C309B8" w:rsidRDefault="003C1EA3">
      <w:pPr>
        <w:pStyle w:val="a3"/>
        <w:spacing w:before="175"/>
        <w:ind w:left="161" w:right="78"/>
      </w:pPr>
      <w:r>
        <w:rPr>
          <w:spacing w:val="-1"/>
          <w:w w:val="115"/>
        </w:rPr>
        <w:t>Задача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№2.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Для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заданного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набора</w:t>
      </w:r>
      <w:r>
        <w:rPr>
          <w:spacing w:val="-13"/>
          <w:w w:val="115"/>
        </w:rPr>
        <w:t xml:space="preserve"> </w:t>
      </w:r>
      <w:r>
        <w:rPr>
          <w:w w:val="115"/>
        </w:rPr>
        <w:t>данных</w:t>
      </w:r>
      <w:r>
        <w:rPr>
          <w:spacing w:val="-13"/>
          <w:w w:val="115"/>
        </w:rPr>
        <w:t xml:space="preserve"> </w:t>
      </w:r>
      <w:r>
        <w:rPr>
          <w:w w:val="115"/>
        </w:rPr>
        <w:t>проведите</w:t>
      </w:r>
      <w:r>
        <w:rPr>
          <w:spacing w:val="-12"/>
          <w:w w:val="115"/>
        </w:rPr>
        <w:t xml:space="preserve"> </w:t>
      </w:r>
      <w:r>
        <w:rPr>
          <w:w w:val="115"/>
        </w:rPr>
        <w:t>обработку</w:t>
      </w:r>
      <w:r>
        <w:rPr>
          <w:spacing w:val="-11"/>
          <w:w w:val="115"/>
        </w:rPr>
        <w:t xml:space="preserve"> </w:t>
      </w:r>
      <w:r>
        <w:rPr>
          <w:w w:val="115"/>
        </w:rPr>
        <w:t>пропусков</w:t>
      </w:r>
      <w:r>
        <w:rPr>
          <w:spacing w:val="-58"/>
          <w:w w:val="115"/>
        </w:rPr>
        <w:t xml:space="preserve"> </w:t>
      </w:r>
      <w:r>
        <w:rPr>
          <w:w w:val="115"/>
        </w:rPr>
        <w:t>в данных для одного категориального и одного количественного</w:t>
      </w:r>
      <w:r>
        <w:rPr>
          <w:spacing w:val="1"/>
          <w:w w:val="115"/>
        </w:rPr>
        <w:t xml:space="preserve"> </w:t>
      </w:r>
      <w:r>
        <w:rPr>
          <w:w w:val="115"/>
        </w:rPr>
        <w:t>признака. Какие способы обработки пропусков в данных для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категориальных и </w:t>
      </w:r>
      <w:r>
        <w:rPr>
          <w:w w:val="115"/>
        </w:rPr>
        <w:t>количественных признаков Вы использовали? Какие</w:t>
      </w:r>
      <w:r>
        <w:rPr>
          <w:spacing w:val="1"/>
          <w:w w:val="115"/>
        </w:rPr>
        <w:t xml:space="preserve"> </w:t>
      </w:r>
      <w:r>
        <w:rPr>
          <w:w w:val="115"/>
        </w:rPr>
        <w:t>признаки Вы будете использовать для дальнейшего построения моделей</w:t>
      </w:r>
      <w:r>
        <w:rPr>
          <w:spacing w:val="-58"/>
          <w:w w:val="115"/>
        </w:rPr>
        <w:t xml:space="preserve"> </w:t>
      </w:r>
      <w:r>
        <w:rPr>
          <w:w w:val="115"/>
        </w:rPr>
        <w:t>машинного</w:t>
      </w:r>
      <w:r>
        <w:rPr>
          <w:spacing w:val="-8"/>
          <w:w w:val="115"/>
        </w:rPr>
        <w:t xml:space="preserve"> </w:t>
      </w:r>
      <w:r>
        <w:rPr>
          <w:w w:val="115"/>
        </w:rPr>
        <w:t>обучения</w:t>
      </w:r>
      <w:r>
        <w:rPr>
          <w:spacing w:val="-7"/>
          <w:w w:val="115"/>
        </w:rPr>
        <w:t xml:space="preserve"> </w:t>
      </w:r>
      <w:r>
        <w:rPr>
          <w:w w:val="115"/>
        </w:rPr>
        <w:t>и</w:t>
      </w:r>
      <w:r>
        <w:rPr>
          <w:spacing w:val="-10"/>
          <w:w w:val="115"/>
        </w:rPr>
        <w:t xml:space="preserve"> </w:t>
      </w:r>
      <w:r>
        <w:rPr>
          <w:w w:val="115"/>
        </w:rPr>
        <w:t>почему?</w:t>
      </w:r>
    </w:p>
    <w:p w14:paraId="3F2344AA" w14:textId="77777777" w:rsidR="00C309B8" w:rsidRPr="003C1EA3" w:rsidRDefault="003C1EA3">
      <w:pPr>
        <w:pStyle w:val="a3"/>
        <w:spacing w:before="178"/>
        <w:ind w:left="161"/>
        <w:rPr>
          <w:lang w:val="en-US"/>
        </w:rPr>
      </w:pPr>
      <w:r>
        <w:t>Данные</w:t>
      </w:r>
      <w:r w:rsidRPr="003C1EA3">
        <w:rPr>
          <w:lang w:val="en-US"/>
        </w:rPr>
        <w:t>:</w:t>
      </w:r>
      <w:r w:rsidRPr="003C1EA3">
        <w:rPr>
          <w:spacing w:val="1"/>
          <w:lang w:val="en-US"/>
        </w:rPr>
        <w:t xml:space="preserve"> </w:t>
      </w:r>
      <w:hyperlink r:id="rId4">
        <w:r w:rsidRPr="003C1EA3">
          <w:rPr>
            <w:color w:val="4E80BC"/>
            <w:lang w:val="en-US"/>
          </w:rPr>
          <w:t>https://www.kaggle.com/mohansacharya/graduate-admissions</w:t>
        </w:r>
        <w:r w:rsidRPr="003C1EA3">
          <w:rPr>
            <w:color w:val="4E80BC"/>
            <w:spacing w:val="1"/>
            <w:lang w:val="en-US"/>
          </w:rPr>
          <w:t xml:space="preserve"> </w:t>
        </w:r>
      </w:hyperlink>
      <w:r w:rsidRPr="003C1EA3">
        <w:rPr>
          <w:lang w:val="en-US"/>
        </w:rPr>
        <w:t>(</w:t>
      </w:r>
      <w:r>
        <w:t>файл</w:t>
      </w:r>
      <w:r w:rsidRPr="003C1EA3">
        <w:rPr>
          <w:spacing w:val="1"/>
          <w:lang w:val="en-US"/>
        </w:rPr>
        <w:t xml:space="preserve"> </w:t>
      </w:r>
      <w:r w:rsidRPr="003C1EA3">
        <w:rPr>
          <w:w w:val="105"/>
          <w:lang w:val="en-US"/>
        </w:rPr>
        <w:t>Admission_Predict.csv)</w:t>
      </w:r>
    </w:p>
    <w:p w14:paraId="470E04AD" w14:textId="77777777" w:rsidR="00C309B8" w:rsidRPr="003C1EA3" w:rsidRDefault="003C1EA3">
      <w:pPr>
        <w:spacing w:before="200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1"/>
          <w:lang w:val="en-US"/>
        </w:rPr>
        <w:t xml:space="preserve"> </w:t>
      </w:r>
      <w:r w:rsidRPr="003C1EA3">
        <w:rPr>
          <w:lang w:val="en-US"/>
        </w:rPr>
        <w:t>numpy</w:t>
      </w:r>
      <w:r w:rsidRPr="003C1EA3">
        <w:rPr>
          <w:spacing w:val="1"/>
          <w:lang w:val="en-US"/>
        </w:rPr>
        <w:t xml:space="preserve"> </w:t>
      </w:r>
      <w:r w:rsidRPr="003C1EA3">
        <w:rPr>
          <w:b/>
          <w:color w:val="007F00"/>
          <w:lang w:val="en-US"/>
        </w:rPr>
        <w:t>as</w:t>
      </w:r>
      <w:r w:rsidRPr="003C1EA3">
        <w:rPr>
          <w:b/>
          <w:color w:val="007F00"/>
          <w:spacing w:val="-2"/>
          <w:lang w:val="en-US"/>
        </w:rPr>
        <w:t xml:space="preserve"> </w:t>
      </w:r>
      <w:r w:rsidRPr="003C1EA3">
        <w:rPr>
          <w:lang w:val="en-US"/>
        </w:rPr>
        <w:t>np</w:t>
      </w:r>
    </w:p>
    <w:p w14:paraId="7FD62F4B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1"/>
          <w:lang w:val="en-US"/>
        </w:rPr>
        <w:t xml:space="preserve"> </w:t>
      </w:r>
      <w:r w:rsidRPr="003C1EA3">
        <w:rPr>
          <w:lang w:val="en-US"/>
        </w:rPr>
        <w:t>pandas</w:t>
      </w:r>
      <w:r w:rsidRPr="003C1EA3">
        <w:rPr>
          <w:spacing w:val="2"/>
          <w:lang w:val="en-US"/>
        </w:rPr>
        <w:t xml:space="preserve"> </w:t>
      </w:r>
      <w:r w:rsidRPr="003C1EA3">
        <w:rPr>
          <w:b/>
          <w:color w:val="007F00"/>
          <w:lang w:val="en-US"/>
        </w:rPr>
        <w:t>as</w:t>
      </w:r>
      <w:r w:rsidRPr="003C1EA3">
        <w:rPr>
          <w:b/>
          <w:color w:val="007F00"/>
          <w:spacing w:val="-3"/>
          <w:lang w:val="en-US"/>
        </w:rPr>
        <w:t xml:space="preserve"> </w:t>
      </w:r>
      <w:r w:rsidRPr="003C1EA3">
        <w:rPr>
          <w:lang w:val="en-US"/>
        </w:rPr>
        <w:t>pd</w:t>
      </w:r>
    </w:p>
    <w:p w14:paraId="56E15744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1"/>
          <w:lang w:val="en-US"/>
        </w:rPr>
        <w:t xml:space="preserve"> </w:t>
      </w:r>
      <w:r w:rsidRPr="003C1EA3">
        <w:rPr>
          <w:lang w:val="en-US"/>
        </w:rPr>
        <w:t>matplotlib.pyplot</w:t>
      </w:r>
      <w:r w:rsidRPr="003C1EA3">
        <w:rPr>
          <w:spacing w:val="2"/>
          <w:lang w:val="en-US"/>
        </w:rPr>
        <w:t xml:space="preserve"> </w:t>
      </w:r>
      <w:r w:rsidRPr="003C1EA3">
        <w:rPr>
          <w:b/>
          <w:color w:val="007F00"/>
          <w:lang w:val="en-US"/>
        </w:rPr>
        <w:t>as</w:t>
      </w:r>
      <w:r w:rsidRPr="003C1EA3">
        <w:rPr>
          <w:b/>
          <w:color w:val="007F00"/>
          <w:spacing w:val="-3"/>
          <w:lang w:val="en-US"/>
        </w:rPr>
        <w:t xml:space="preserve"> </w:t>
      </w:r>
      <w:r w:rsidRPr="003C1EA3">
        <w:rPr>
          <w:lang w:val="en-US"/>
        </w:rPr>
        <w:t>plt</w:t>
      </w:r>
    </w:p>
    <w:p w14:paraId="1DDDB1D5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 xml:space="preserve">import </w:t>
      </w:r>
      <w:r w:rsidRPr="003C1EA3">
        <w:rPr>
          <w:lang w:val="en-US"/>
        </w:rPr>
        <w:t>math</w:t>
      </w:r>
    </w:p>
    <w:p w14:paraId="5CFC01F5" w14:textId="77777777" w:rsidR="00C309B8" w:rsidRPr="003C1EA3" w:rsidRDefault="003C1EA3">
      <w:pPr>
        <w:spacing w:before="6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1"/>
          <w:lang w:val="en-US"/>
        </w:rPr>
        <w:t xml:space="preserve"> </w:t>
      </w:r>
      <w:r w:rsidRPr="003C1EA3">
        <w:rPr>
          <w:lang w:val="en-US"/>
        </w:rPr>
        <w:t>seabor</w:t>
      </w:r>
      <w:r w:rsidRPr="003C1EA3">
        <w:rPr>
          <w:lang w:val="en-US"/>
        </w:rPr>
        <w:t>n</w:t>
      </w:r>
      <w:r w:rsidRPr="003C1EA3">
        <w:rPr>
          <w:spacing w:val="1"/>
          <w:lang w:val="en-US"/>
        </w:rPr>
        <w:t xml:space="preserve"> </w:t>
      </w:r>
      <w:r w:rsidRPr="003C1EA3">
        <w:rPr>
          <w:b/>
          <w:color w:val="007F00"/>
          <w:lang w:val="en-US"/>
        </w:rPr>
        <w:t>as</w:t>
      </w:r>
      <w:r w:rsidRPr="003C1EA3">
        <w:rPr>
          <w:b/>
          <w:color w:val="007F00"/>
          <w:spacing w:val="-1"/>
          <w:lang w:val="en-US"/>
        </w:rPr>
        <w:t xml:space="preserve"> </w:t>
      </w:r>
      <w:r w:rsidRPr="003C1EA3">
        <w:rPr>
          <w:lang w:val="en-US"/>
        </w:rPr>
        <w:t>sns</w:t>
      </w:r>
    </w:p>
    <w:p w14:paraId="4AE3FC14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 xml:space="preserve">import </w:t>
      </w:r>
      <w:r w:rsidRPr="003C1EA3">
        <w:rPr>
          <w:lang w:val="en-US"/>
        </w:rPr>
        <w:t>scipy</w:t>
      </w:r>
    </w:p>
    <w:p w14:paraId="274A7092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-1"/>
          <w:lang w:val="en-US"/>
        </w:rPr>
        <w:t xml:space="preserve"> </w:t>
      </w:r>
      <w:r w:rsidRPr="003C1EA3">
        <w:rPr>
          <w:lang w:val="en-US"/>
        </w:rPr>
        <w:t>plotly</w:t>
      </w:r>
    </w:p>
    <w:p w14:paraId="6DCD5AB1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from</w:t>
      </w:r>
      <w:r w:rsidRPr="003C1EA3">
        <w:rPr>
          <w:b/>
          <w:color w:val="007F00"/>
          <w:spacing w:val="-1"/>
          <w:lang w:val="en-US"/>
        </w:rPr>
        <w:t xml:space="preserve"> </w:t>
      </w:r>
      <w:r w:rsidRPr="003C1EA3">
        <w:rPr>
          <w:lang w:val="en-US"/>
        </w:rPr>
        <w:t>numpy</w:t>
      </w:r>
      <w:r w:rsidRPr="003C1EA3">
        <w:rPr>
          <w:spacing w:val="1"/>
          <w:lang w:val="en-US"/>
        </w:rPr>
        <w:t xml:space="preserve"> </w:t>
      </w: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1"/>
          <w:lang w:val="en-US"/>
        </w:rPr>
        <w:t xml:space="preserve"> </w:t>
      </w:r>
      <w:r w:rsidRPr="003C1EA3">
        <w:rPr>
          <w:lang w:val="en-US"/>
        </w:rPr>
        <w:t>nan</w:t>
      </w:r>
    </w:p>
    <w:p w14:paraId="7A1D2757" w14:textId="77777777" w:rsidR="00C309B8" w:rsidRPr="003C1EA3" w:rsidRDefault="003C1EA3">
      <w:pPr>
        <w:spacing w:before="6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-1"/>
          <w:lang w:val="en-US"/>
        </w:rPr>
        <w:t xml:space="preserve"> </w:t>
      </w:r>
      <w:r w:rsidRPr="003C1EA3">
        <w:rPr>
          <w:lang w:val="en-US"/>
        </w:rPr>
        <w:t>random</w:t>
      </w:r>
    </w:p>
    <w:p w14:paraId="4B7B3C4D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from</w:t>
      </w:r>
      <w:r w:rsidRPr="003C1EA3">
        <w:rPr>
          <w:b/>
          <w:color w:val="007F00"/>
          <w:spacing w:val="-2"/>
          <w:lang w:val="en-US"/>
        </w:rPr>
        <w:t xml:space="preserve"> </w:t>
      </w:r>
      <w:r w:rsidRPr="003C1EA3">
        <w:rPr>
          <w:lang w:val="en-US"/>
        </w:rPr>
        <w:t>sklearn.impute</w:t>
      </w:r>
      <w:r w:rsidRPr="003C1EA3">
        <w:rPr>
          <w:spacing w:val="1"/>
          <w:lang w:val="en-US"/>
        </w:rPr>
        <w:t xml:space="preserve"> </w:t>
      </w:r>
      <w:r w:rsidRPr="003C1EA3">
        <w:rPr>
          <w:b/>
          <w:color w:val="007F00"/>
          <w:lang w:val="en-US"/>
        </w:rPr>
        <w:t>import</w:t>
      </w:r>
      <w:r w:rsidRPr="003C1EA3">
        <w:rPr>
          <w:b/>
          <w:color w:val="007F00"/>
          <w:spacing w:val="1"/>
          <w:lang w:val="en-US"/>
        </w:rPr>
        <w:t xml:space="preserve"> </w:t>
      </w:r>
      <w:r w:rsidRPr="003C1EA3">
        <w:rPr>
          <w:lang w:val="en-US"/>
        </w:rPr>
        <w:t>SimpleImputer</w:t>
      </w:r>
    </w:p>
    <w:p w14:paraId="51C52E03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b/>
          <w:color w:val="007F00"/>
          <w:lang w:val="en-US"/>
        </w:rPr>
        <w:t>from</w:t>
      </w:r>
      <w:r w:rsidRPr="003C1EA3">
        <w:rPr>
          <w:b/>
          <w:color w:val="007F00"/>
          <w:spacing w:val="-2"/>
          <w:lang w:val="en-US"/>
        </w:rPr>
        <w:t xml:space="preserve"> </w:t>
      </w:r>
      <w:r w:rsidRPr="003C1EA3">
        <w:rPr>
          <w:lang w:val="en-US"/>
        </w:rPr>
        <w:t>sklearn.impute</w:t>
      </w:r>
      <w:r w:rsidRPr="003C1EA3">
        <w:rPr>
          <w:spacing w:val="2"/>
          <w:lang w:val="en-US"/>
        </w:rPr>
        <w:t xml:space="preserve"> </w:t>
      </w:r>
      <w:r w:rsidRPr="003C1EA3">
        <w:rPr>
          <w:b/>
          <w:color w:val="007F00"/>
          <w:lang w:val="en-US"/>
        </w:rPr>
        <w:t xml:space="preserve">import </w:t>
      </w:r>
      <w:r w:rsidRPr="003C1EA3">
        <w:rPr>
          <w:lang w:val="en-US"/>
        </w:rPr>
        <w:t>MissingIndicator</w:t>
      </w:r>
    </w:p>
    <w:p w14:paraId="14831357" w14:textId="77777777" w:rsidR="00C309B8" w:rsidRPr="003C1EA3" w:rsidRDefault="003C1EA3">
      <w:pPr>
        <w:pStyle w:val="1"/>
        <w:spacing w:before="189"/>
        <w:rPr>
          <w:lang w:val="en-US"/>
        </w:rPr>
      </w:pPr>
      <w:bookmarkStart w:id="2" w:name="Загрузим_датасет_и_выведем_информацию_о_"/>
      <w:bookmarkEnd w:id="2"/>
      <w:r>
        <w:rPr>
          <w:color w:val="4E80BC"/>
        </w:rPr>
        <w:t>Загрузим</w:t>
      </w:r>
      <w:r w:rsidRPr="003C1EA3">
        <w:rPr>
          <w:color w:val="4E80BC"/>
          <w:spacing w:val="-4"/>
          <w:lang w:val="en-US"/>
        </w:rPr>
        <w:t xml:space="preserve"> </w:t>
      </w:r>
      <w:r>
        <w:rPr>
          <w:color w:val="4E80BC"/>
        </w:rPr>
        <w:t>датасет</w:t>
      </w:r>
      <w:r w:rsidRPr="003C1EA3">
        <w:rPr>
          <w:color w:val="4E80BC"/>
          <w:spacing w:val="-3"/>
          <w:lang w:val="en-US"/>
        </w:rPr>
        <w:t xml:space="preserve"> </w:t>
      </w:r>
      <w:r>
        <w:rPr>
          <w:color w:val="4E80BC"/>
        </w:rPr>
        <w:t>и</w:t>
      </w:r>
      <w:r w:rsidRPr="003C1EA3">
        <w:rPr>
          <w:color w:val="4E80BC"/>
          <w:spacing w:val="-4"/>
          <w:lang w:val="en-US"/>
        </w:rPr>
        <w:t xml:space="preserve"> </w:t>
      </w:r>
      <w:r>
        <w:rPr>
          <w:color w:val="4E80BC"/>
        </w:rPr>
        <w:t>выведем</w:t>
      </w:r>
      <w:r w:rsidRPr="003C1EA3">
        <w:rPr>
          <w:color w:val="4E80BC"/>
          <w:spacing w:val="-1"/>
          <w:lang w:val="en-US"/>
        </w:rPr>
        <w:t xml:space="preserve"> </w:t>
      </w:r>
      <w:r>
        <w:rPr>
          <w:color w:val="4E80BC"/>
        </w:rPr>
        <w:t>информацию</w:t>
      </w:r>
      <w:r w:rsidRPr="003C1EA3">
        <w:rPr>
          <w:color w:val="4E80BC"/>
          <w:spacing w:val="-4"/>
          <w:lang w:val="en-US"/>
        </w:rPr>
        <w:t xml:space="preserve"> </w:t>
      </w:r>
      <w:r>
        <w:rPr>
          <w:color w:val="4E80BC"/>
        </w:rPr>
        <w:t>о</w:t>
      </w:r>
      <w:r w:rsidRPr="003C1EA3">
        <w:rPr>
          <w:color w:val="4E80BC"/>
          <w:spacing w:val="-3"/>
          <w:lang w:val="en-US"/>
        </w:rPr>
        <w:t xml:space="preserve"> </w:t>
      </w:r>
      <w:r>
        <w:rPr>
          <w:color w:val="4E80BC"/>
        </w:rPr>
        <w:t>нем</w:t>
      </w:r>
      <w:r w:rsidRPr="003C1EA3">
        <w:rPr>
          <w:color w:val="4E80BC"/>
          <w:lang w:val="en-US"/>
        </w:rPr>
        <w:t>.</w:t>
      </w:r>
    </w:p>
    <w:p w14:paraId="0389B9D0" w14:textId="41D7F871" w:rsidR="00C309B8" w:rsidRPr="003C1EA3" w:rsidRDefault="003C1EA3">
      <w:pPr>
        <w:spacing w:before="17" w:line="439" w:lineRule="auto"/>
        <w:ind w:left="161" w:right="310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29F9052" wp14:editId="433776DE">
                <wp:simplePos x="0" y="0"/>
                <wp:positionH relativeFrom="page">
                  <wp:posOffset>883920</wp:posOffset>
                </wp:positionH>
                <wp:positionV relativeFrom="paragraph">
                  <wp:posOffset>576580</wp:posOffset>
                </wp:positionV>
                <wp:extent cx="5697855" cy="27806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278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992"/>
                              <w:gridCol w:w="465"/>
                              <w:gridCol w:w="794"/>
                              <w:gridCol w:w="795"/>
                              <w:gridCol w:w="861"/>
                              <w:gridCol w:w="862"/>
                              <w:gridCol w:w="1523"/>
                              <w:gridCol w:w="995"/>
                              <w:gridCol w:w="663"/>
                              <w:gridCol w:w="712"/>
                            </w:tblGrid>
                            <w:tr w:rsidR="00C309B8" w14:paraId="6F28E251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162529E0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left="447"/>
                                  </w:pPr>
                                  <w:r>
                                    <w:t>Serial</w:t>
                                  </w:r>
                                </w:p>
                                <w:p w14:paraId="2AC436E4" w14:textId="77777777" w:rsidR="00C309B8" w:rsidRDefault="003C1EA3">
                                  <w:pPr>
                                    <w:pStyle w:val="TableParagraph"/>
                                    <w:spacing w:before="7" w:line="215" w:lineRule="exact"/>
                                    <w:ind w:left="50"/>
                                  </w:pPr>
                                  <w:r>
                                    <w:t>CGPA</w:t>
                                  </w:r>
                                  <w:r>
                                    <w:rPr>
                                      <w:spacing w:val="132"/>
                                    </w:rPr>
                                    <w:t xml:space="preserve"> </w:t>
                                  </w:r>
                                  <w: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447A8B5D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jc w:val="right"/>
                                  </w:pPr>
                                  <w: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2C415404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left="265"/>
                                  </w:pPr>
                                  <w:r>
                                    <w:t>GRE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6140E023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right="131"/>
                                    <w:jc w:val="right"/>
                                  </w:pPr>
                                  <w: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0E391E2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left="131"/>
                                  </w:pPr>
                                  <w:r>
                                    <w:t>TOEFL</w:t>
                                  </w: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0560458D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right="133"/>
                                    <w:jc w:val="right"/>
                                  </w:pPr>
                                  <w: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5958D969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left="131"/>
                                  </w:pPr>
                                  <w: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0996AE9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right="136"/>
                                    <w:jc w:val="right"/>
                                  </w:pPr>
                                  <w: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58A73759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left="109" w:right="115"/>
                                    <w:jc w:val="center"/>
                                  </w:pPr>
                                  <w:r>
                                    <w:t>SOP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2032ED8" w14:textId="77777777" w:rsidR="00C309B8" w:rsidRDefault="003C1EA3">
                                  <w:pPr>
                                    <w:pStyle w:val="TableParagraph"/>
                                    <w:spacing w:before="21"/>
                                    <w:ind w:left="129"/>
                                  </w:pPr>
                                  <w:r>
                                    <w:t>LOR</w:t>
                                  </w:r>
                                </w:p>
                              </w:tc>
                            </w:tr>
                            <w:tr w:rsidR="00C309B8" w14:paraId="755AF80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0E7F3311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40D6CD8C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0B983A72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6A06DEEF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1"/>
                                    <w:jc w:val="right"/>
                                  </w:pPr>
                                  <w:r>
                                    <w:t>337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4A36785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2BC713FD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3"/>
                                    <w:jc w:val="right"/>
                                  </w:pPr>
                                  <w: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0F568D02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66C2CC5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2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7EFE2707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109" w:right="116"/>
                                    <w:jc w:val="center"/>
                                  </w:pPr>
                                  <w: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2C30D9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52"/>
                                    <w:jc w:val="right"/>
                                  </w:pPr>
                                  <w:r>
                                    <w:t>4.5</w:t>
                                  </w:r>
                                </w:p>
                              </w:tc>
                            </w:tr>
                            <w:tr w:rsidR="00C309B8" w14:paraId="4DD1990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3DEA26D8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9.65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5AE10183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0503DEA7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00815AE7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7D89062A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0CBE6695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7F7221B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58855807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0E8EF4D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D54807A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09B8" w14:paraId="6C05104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7CE82057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702DAD67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236235BE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09B46E1A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1"/>
                                    <w:jc w:val="right"/>
                                  </w:pPr>
                                  <w:r>
                                    <w:t>324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9F09823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4E095580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3"/>
                                    <w:jc w:val="right"/>
                                  </w:pPr>
                                  <w: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5721E0B9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9B6EF26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2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0A016BC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109" w:right="116"/>
                                    <w:jc w:val="center"/>
                                  </w:pPr>
                                  <w: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38FBAFA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52"/>
                                    <w:jc w:val="right"/>
                                  </w:pPr>
                                  <w:r>
                                    <w:t>4.5</w:t>
                                  </w:r>
                                </w:p>
                              </w:tc>
                            </w:tr>
                            <w:tr w:rsidR="00C309B8" w14:paraId="3E7E5905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194ED04F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8.87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7F9A300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59325C41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7C0A1B6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2ACB216E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4DCE441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7D17ED7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19FED643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606E99EF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E145E9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09B8" w14:paraId="4134869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1029E03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318AADAA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303521E2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0161ADC0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1"/>
                                    <w:jc w:val="right"/>
                                  </w:pPr>
                                  <w:r>
                                    <w:t>316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1B535FA4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6888D598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3"/>
                                    <w:jc w:val="right"/>
                                  </w:pPr>
                                  <w: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64770457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4EE7724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2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0B5D6B62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109" w:right="116"/>
                                    <w:jc w:val="center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9ED572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52"/>
                                    <w:jc w:val="right"/>
                                  </w:pPr>
                                  <w:r>
                                    <w:t>3.5</w:t>
                                  </w:r>
                                </w:p>
                              </w:tc>
                            </w:tr>
                            <w:tr w:rsidR="00C309B8" w14:paraId="4FA89A4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171C6DDB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8.00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38AF2EF8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33A9B3B7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1060423C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57D9A79A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53FF9470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0EEE7032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6C52EA08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43E913C4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FA81E8B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09B8" w14:paraId="100D6E0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12328EB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38992FC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67CA114C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4E06790F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1"/>
                                    <w:jc w:val="right"/>
                                  </w:pPr>
                                  <w: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695F163A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7FE4B0D8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3"/>
                                    <w:jc w:val="right"/>
                                  </w:pPr>
                                  <w: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03613F64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44C9889D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2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028ACC1A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109" w:right="116"/>
                                    <w:jc w:val="center"/>
                                  </w:pPr>
                                  <w: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1C4A57D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52"/>
                                    <w:jc w:val="right"/>
                                  </w:pPr>
                                  <w:r>
                                    <w:t>2.5</w:t>
                                  </w:r>
                                </w:p>
                              </w:tc>
                            </w:tr>
                            <w:tr w:rsidR="00C309B8" w14:paraId="41E723A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6E43B7B2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8.67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36EB12B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733AA5DD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2BF9FAE2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01A83A6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04393F17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23360948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6B0EE446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35583875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47AB10E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09B8" w14:paraId="5C31B76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5B508986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3BB8C62D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3A9786C9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621AB01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1"/>
                                    <w:jc w:val="right"/>
                                  </w:pPr>
                                  <w: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34E1A7B0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4FEADC29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3"/>
                                    <w:jc w:val="right"/>
                                  </w:pPr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000CE6D7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A0086B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132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513C242B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109" w:right="116"/>
                                    <w:jc w:val="center"/>
                                  </w:pPr>
                                  <w: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B447463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52"/>
                                    <w:jc w:val="right"/>
                                  </w:pPr>
                                  <w:r>
                                    <w:t>3.0</w:t>
                                  </w:r>
                                </w:p>
                              </w:tc>
                            </w:tr>
                            <w:tr w:rsidR="00C309B8" w14:paraId="7619827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07" w:type="dxa"/>
                                  <w:gridSpan w:val="2"/>
                                </w:tcPr>
                                <w:p w14:paraId="7A55E885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50"/>
                                  </w:pPr>
                                  <w: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465" w:type="dxa"/>
                                </w:tcPr>
                                <w:p w14:paraId="4CC62B0E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696E91EC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51E102C5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 w14:paraId="403418F5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</w:tcPr>
                                <w:p w14:paraId="29AE3D3B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3" w:type="dxa"/>
                                </w:tcPr>
                                <w:p w14:paraId="1C6FCC30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5" w:type="dxa"/>
                                </w:tcPr>
                                <w:p w14:paraId="07F9196B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7A50D863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A8A48DA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09B8" w14:paraId="08A9226F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315" w:type="dxa"/>
                                </w:tcPr>
                                <w:p w14:paraId="4BAF4D66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7" w:type="dxa"/>
                                  <w:gridSpan w:val="2"/>
                                </w:tcPr>
                                <w:p w14:paraId="1F391C32" w14:textId="77777777" w:rsidR="00C309B8" w:rsidRDefault="00C309B8">
                                  <w:pPr>
                                    <w:pStyle w:val="TableParagraph"/>
                                    <w:spacing w:before="8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CFB7158" w14:textId="77777777" w:rsidR="00C309B8" w:rsidRDefault="003C1EA3">
                                  <w:pPr>
                                    <w:pStyle w:val="TableParagraph"/>
                                    <w:spacing w:line="215" w:lineRule="exact"/>
                                    <w:ind w:left="132"/>
                                  </w:pPr>
                                  <w:r>
                                    <w:t>Research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05382C3E" w14:textId="77777777" w:rsidR="00C309B8" w:rsidRDefault="00C309B8">
                                  <w:pPr>
                                    <w:pStyle w:val="TableParagraph"/>
                                    <w:spacing w:before="8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5705EFF5" w14:textId="77777777" w:rsidR="00C309B8" w:rsidRDefault="003C1EA3">
                                  <w:pPr>
                                    <w:pStyle w:val="TableParagraph"/>
                                    <w:spacing w:line="215" w:lineRule="exact"/>
                                    <w:ind w:left="-1"/>
                                  </w:pPr>
                                  <w:r>
                                    <w:t>Chance</w:t>
                                  </w:r>
                                </w:p>
                              </w:tc>
                              <w:tc>
                                <w:tcPr>
                                  <w:tcW w:w="6411" w:type="dxa"/>
                                  <w:gridSpan w:val="7"/>
                                </w:tcPr>
                                <w:p w14:paraId="19D37501" w14:textId="77777777" w:rsidR="00C309B8" w:rsidRDefault="00C309B8">
                                  <w:pPr>
                                    <w:pStyle w:val="TableParagraph"/>
                                    <w:spacing w:before="8"/>
                                    <w:rPr>
                                      <w:sz w:val="26"/>
                                    </w:rPr>
                                  </w:pPr>
                                </w:p>
                                <w:p w14:paraId="603C6986" w14:textId="77777777" w:rsidR="00C309B8" w:rsidRDefault="003C1EA3">
                                  <w:pPr>
                                    <w:pStyle w:val="TableParagraph"/>
                                    <w:spacing w:line="215" w:lineRule="exact"/>
                                    <w:ind w:left="133"/>
                                  </w:pPr>
                                  <w:r>
                                    <w:t>of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Admit</w:t>
                                  </w:r>
                                </w:p>
                              </w:tc>
                            </w:tr>
                            <w:tr w:rsidR="00C309B8" w14:paraId="5D1CB5A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315" w:type="dxa"/>
                                </w:tcPr>
                                <w:p w14:paraId="5B9AAD40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8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gridSpan w:val="2"/>
                                </w:tcPr>
                                <w:p w14:paraId="57F5618A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264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7BABDD8C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1" w:type="dxa"/>
                                  <w:gridSpan w:val="7"/>
                                </w:tcPr>
                                <w:p w14:paraId="0B5F2BB7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794"/>
                                  </w:pPr>
                                  <w:r>
                                    <w:t>0.92</w:t>
                                  </w:r>
                                </w:p>
                              </w:tc>
                            </w:tr>
                            <w:tr w:rsidR="00C309B8" w14:paraId="1B32586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315" w:type="dxa"/>
                                </w:tcPr>
                                <w:p w14:paraId="31721EB7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8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gridSpan w:val="2"/>
                                </w:tcPr>
                                <w:p w14:paraId="021111CD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264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63E4853E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1" w:type="dxa"/>
                                  <w:gridSpan w:val="7"/>
                                </w:tcPr>
                                <w:p w14:paraId="50D875F7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794"/>
                                  </w:pPr>
                                  <w:r>
                                    <w:t>0.76</w:t>
                                  </w:r>
                                </w:p>
                              </w:tc>
                            </w:tr>
                            <w:tr w:rsidR="00C309B8" w14:paraId="1F3495A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315" w:type="dxa"/>
                                </w:tcPr>
                                <w:p w14:paraId="75772350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8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57" w:type="dxa"/>
                                  <w:gridSpan w:val="2"/>
                                </w:tcPr>
                                <w:p w14:paraId="7692AC78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right="264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</w:tcPr>
                                <w:p w14:paraId="73EF73E6" w14:textId="77777777" w:rsidR="00C309B8" w:rsidRDefault="00C309B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1" w:type="dxa"/>
                                  <w:gridSpan w:val="7"/>
                                </w:tcPr>
                                <w:p w14:paraId="443E2595" w14:textId="77777777" w:rsidR="00C309B8" w:rsidRDefault="003C1EA3">
                                  <w:pPr>
                                    <w:pStyle w:val="TableParagraph"/>
                                    <w:spacing w:before="21" w:line="215" w:lineRule="exact"/>
                                    <w:ind w:left="794"/>
                                  </w:pPr>
                                  <w:r>
                                    <w:t>0.72</w:t>
                                  </w:r>
                                </w:p>
                              </w:tc>
                            </w:tr>
                          </w:tbl>
                          <w:p w14:paraId="3F5EF1CD" w14:textId="77777777" w:rsidR="00C309B8" w:rsidRDefault="00C309B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F9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pt;margin-top:45.4pt;width:448.65pt;height:218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5"/>
                        <w:gridCol w:w="992"/>
                        <w:gridCol w:w="465"/>
                        <w:gridCol w:w="794"/>
                        <w:gridCol w:w="795"/>
                        <w:gridCol w:w="861"/>
                        <w:gridCol w:w="862"/>
                        <w:gridCol w:w="1523"/>
                        <w:gridCol w:w="995"/>
                        <w:gridCol w:w="663"/>
                        <w:gridCol w:w="712"/>
                      </w:tblGrid>
                      <w:tr w:rsidR="00C309B8" w14:paraId="6F28E251" w14:textId="77777777">
                        <w:trPr>
                          <w:trHeight w:val="512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162529E0" w14:textId="77777777" w:rsidR="00C309B8" w:rsidRDefault="003C1EA3">
                            <w:pPr>
                              <w:pStyle w:val="TableParagraph"/>
                              <w:spacing w:before="21"/>
                              <w:ind w:left="447"/>
                            </w:pPr>
                            <w:r>
                              <w:t>Serial</w:t>
                            </w:r>
                          </w:p>
                          <w:p w14:paraId="2AC436E4" w14:textId="77777777" w:rsidR="00C309B8" w:rsidRDefault="003C1EA3">
                            <w:pPr>
                              <w:pStyle w:val="TableParagraph"/>
                              <w:spacing w:before="7" w:line="215" w:lineRule="exact"/>
                              <w:ind w:left="50"/>
                            </w:pPr>
                            <w:r>
                              <w:t>CGPA</w:t>
                            </w:r>
                            <w:r>
                              <w:rPr>
                                <w:spacing w:val="132"/>
                              </w:rPr>
                              <w:t xml:space="preserve"> </w:t>
                            </w:r>
                            <w:r>
                              <w:t>\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447A8B5D" w14:textId="77777777" w:rsidR="00C309B8" w:rsidRDefault="003C1EA3">
                            <w:pPr>
                              <w:pStyle w:val="TableParagraph"/>
                              <w:spacing w:before="21"/>
                              <w:jc w:val="right"/>
                            </w:pPr>
                            <w:r>
                              <w:t>No.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2C415404" w14:textId="77777777" w:rsidR="00C309B8" w:rsidRDefault="003C1EA3">
                            <w:pPr>
                              <w:pStyle w:val="TableParagraph"/>
                              <w:spacing w:before="21"/>
                              <w:ind w:left="265"/>
                            </w:pPr>
                            <w:r>
                              <w:t>GRE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 w14:paraId="6140E023" w14:textId="77777777" w:rsidR="00C309B8" w:rsidRDefault="003C1EA3">
                            <w:pPr>
                              <w:pStyle w:val="TableParagraph"/>
                              <w:spacing w:before="21"/>
                              <w:ind w:right="131"/>
                              <w:jc w:val="right"/>
                            </w:pPr>
                            <w:r>
                              <w:t>Score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10E391E2" w14:textId="77777777" w:rsidR="00C309B8" w:rsidRDefault="003C1EA3">
                            <w:pPr>
                              <w:pStyle w:val="TableParagraph"/>
                              <w:spacing w:before="21"/>
                              <w:ind w:left="131"/>
                            </w:pPr>
                            <w:r>
                              <w:t>TOEFL</w:t>
                            </w:r>
                          </w:p>
                        </w:tc>
                        <w:tc>
                          <w:tcPr>
                            <w:tcW w:w="862" w:type="dxa"/>
                          </w:tcPr>
                          <w:p w14:paraId="0560458D" w14:textId="77777777" w:rsidR="00C309B8" w:rsidRDefault="003C1EA3">
                            <w:pPr>
                              <w:pStyle w:val="TableParagraph"/>
                              <w:spacing w:before="21"/>
                              <w:ind w:right="133"/>
                              <w:jc w:val="right"/>
                            </w:pPr>
                            <w:r>
                              <w:t>Score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14:paraId="5958D969" w14:textId="77777777" w:rsidR="00C309B8" w:rsidRDefault="003C1EA3">
                            <w:pPr>
                              <w:pStyle w:val="TableParagraph"/>
                              <w:spacing w:before="21"/>
                              <w:ind w:left="131"/>
                            </w:pPr>
                            <w:r>
                              <w:t>University</w:t>
                            </w:r>
                          </w:p>
                        </w:tc>
                        <w:tc>
                          <w:tcPr>
                            <w:tcW w:w="995" w:type="dxa"/>
                          </w:tcPr>
                          <w:p w14:paraId="40996AE9" w14:textId="77777777" w:rsidR="00C309B8" w:rsidRDefault="003C1EA3">
                            <w:pPr>
                              <w:pStyle w:val="TableParagraph"/>
                              <w:spacing w:before="21"/>
                              <w:ind w:right="136"/>
                              <w:jc w:val="right"/>
                            </w:pPr>
                            <w:r>
                              <w:t>Rating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58A73759" w14:textId="77777777" w:rsidR="00C309B8" w:rsidRDefault="003C1EA3">
                            <w:pPr>
                              <w:pStyle w:val="TableParagraph"/>
                              <w:spacing w:before="21"/>
                              <w:ind w:left="109" w:right="115"/>
                              <w:jc w:val="center"/>
                            </w:pPr>
                            <w:r>
                              <w:t>SOP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2032ED8" w14:textId="77777777" w:rsidR="00C309B8" w:rsidRDefault="003C1EA3">
                            <w:pPr>
                              <w:pStyle w:val="TableParagraph"/>
                              <w:spacing w:before="21"/>
                              <w:ind w:left="129"/>
                            </w:pPr>
                            <w:r>
                              <w:t>LOR</w:t>
                            </w:r>
                          </w:p>
                        </w:tc>
                      </w:tr>
                      <w:tr w:rsidR="00C309B8" w14:paraId="755AF807" w14:textId="77777777">
                        <w:trPr>
                          <w:trHeight w:val="255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0E7F3311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40D6CD8C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0B983A72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6A06DEEF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1"/>
                              <w:jc w:val="right"/>
                            </w:pPr>
                            <w:r>
                              <w:t>337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24A36785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2BC713FD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3"/>
                              <w:jc w:val="right"/>
                            </w:pPr>
                            <w:r>
                              <w:t>118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14:paraId="0F568D02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66C2CC5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2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7EFE2707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109" w:right="116"/>
                              <w:jc w:val="center"/>
                            </w:pPr>
                            <w:r>
                              <w:t>4.5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72C30D9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52"/>
                              <w:jc w:val="right"/>
                            </w:pPr>
                            <w:r>
                              <w:t>4.5</w:t>
                            </w:r>
                          </w:p>
                        </w:tc>
                      </w:tr>
                      <w:tr w:rsidR="00C309B8" w14:paraId="4DD19904" w14:textId="77777777">
                        <w:trPr>
                          <w:trHeight w:val="256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3DEA26D8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9.65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5AE10183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</w:tcPr>
                          <w:p w14:paraId="0503DEA7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00815AE7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7D89062A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0CBE6695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14:paraId="7F7221B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58855807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0E8EF4D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D54807A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309B8" w14:paraId="6C05104A" w14:textId="77777777">
                        <w:trPr>
                          <w:trHeight w:val="256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7CE82057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702DAD67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236235BE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09B46E1A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1"/>
                              <w:jc w:val="right"/>
                            </w:pPr>
                            <w:r>
                              <w:t>324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69F09823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4E095580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3"/>
                              <w:jc w:val="right"/>
                            </w:pPr>
                            <w:r>
                              <w:t>107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14:paraId="5721E0B9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49B6EF26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2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0A016BC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109" w:right="116"/>
                              <w:jc w:val="center"/>
                            </w:pPr>
                            <w:r>
                              <w:t>4.0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38FBAFA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52"/>
                              <w:jc w:val="right"/>
                            </w:pPr>
                            <w:r>
                              <w:t>4.5</w:t>
                            </w:r>
                          </w:p>
                        </w:tc>
                      </w:tr>
                      <w:tr w:rsidR="00C309B8" w14:paraId="3E7E5905" w14:textId="77777777">
                        <w:trPr>
                          <w:trHeight w:val="255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194ED04F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8.87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7F9A300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</w:tcPr>
                          <w:p w14:paraId="59325C41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7C0A1B6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2ACB216E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4DCE441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14:paraId="7D17ED7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19FED643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606E99EF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E145E9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309B8" w14:paraId="41348699" w14:textId="77777777">
                        <w:trPr>
                          <w:trHeight w:val="256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1029E03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318AADAA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303521E2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0161ADC0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1"/>
                              <w:jc w:val="right"/>
                            </w:pPr>
                            <w:r>
                              <w:t>316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1B535FA4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6888D598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3"/>
                              <w:jc w:val="right"/>
                            </w:pPr>
                            <w:r>
                              <w:t>104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14:paraId="64770457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44EE7724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2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0B5D6B62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109" w:right="116"/>
                              <w:jc w:val="center"/>
                            </w:pPr>
                            <w:r>
                              <w:t>3.0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9ED572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52"/>
                              <w:jc w:val="right"/>
                            </w:pPr>
                            <w:r>
                              <w:t>3.5</w:t>
                            </w:r>
                          </w:p>
                        </w:tc>
                      </w:tr>
                      <w:tr w:rsidR="00C309B8" w14:paraId="4FA89A41" w14:textId="77777777">
                        <w:trPr>
                          <w:trHeight w:val="256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171C6DDB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8.00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38AF2EF8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</w:tcPr>
                          <w:p w14:paraId="33A9B3B7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1060423C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57D9A79A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53FF9470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14:paraId="0EEE7032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6C52EA08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43E913C4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5FA81E8B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309B8" w14:paraId="100D6E0E" w14:textId="77777777">
                        <w:trPr>
                          <w:trHeight w:val="255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12328EB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38992FC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67CA114C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4E06790F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1"/>
                              <w:jc w:val="right"/>
                            </w:pPr>
                            <w:r>
                              <w:t>322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695F163A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7FE4B0D8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3"/>
                              <w:jc w:val="right"/>
                            </w:pPr>
                            <w:r>
                              <w:t>110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14:paraId="03613F64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44C9889D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2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028ACC1A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109" w:right="116"/>
                              <w:jc w:val="center"/>
                            </w:pPr>
                            <w:r>
                              <w:t>3.5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1C4A57D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52"/>
                              <w:jc w:val="right"/>
                            </w:pPr>
                            <w:r>
                              <w:t>2.5</w:t>
                            </w:r>
                          </w:p>
                        </w:tc>
                      </w:tr>
                      <w:tr w:rsidR="00C309B8" w14:paraId="41E723AD" w14:textId="77777777">
                        <w:trPr>
                          <w:trHeight w:val="256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6E43B7B2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8.67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36EB12B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</w:tcPr>
                          <w:p w14:paraId="733AA5DD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2BF9FAE2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301A83A6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04393F17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14:paraId="23360948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6B0EE446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35583875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147AB10E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309B8" w14:paraId="5C31B768" w14:textId="77777777">
                        <w:trPr>
                          <w:trHeight w:val="255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5B508986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3BB8C62D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3A9786C9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621AB01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1"/>
                              <w:jc w:val="right"/>
                            </w:pPr>
                            <w:r>
                              <w:t>314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 w14:paraId="34E1A7B0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4FEADC29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3"/>
                              <w:jc w:val="right"/>
                            </w:pPr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1523" w:type="dxa"/>
                          </w:tcPr>
                          <w:p w14:paraId="000CE6D7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A0086B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132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513C242B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109" w:right="116"/>
                              <w:jc w:val="center"/>
                            </w:pPr>
                            <w:r>
                              <w:t>2.0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B447463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52"/>
                              <w:jc w:val="right"/>
                            </w:pPr>
                            <w:r>
                              <w:t>3.0</w:t>
                            </w:r>
                          </w:p>
                        </w:tc>
                      </w:tr>
                      <w:tr w:rsidR="00C309B8" w14:paraId="76198279" w14:textId="77777777">
                        <w:trPr>
                          <w:trHeight w:val="256"/>
                        </w:trPr>
                        <w:tc>
                          <w:tcPr>
                            <w:tcW w:w="1307" w:type="dxa"/>
                            <w:gridSpan w:val="2"/>
                          </w:tcPr>
                          <w:p w14:paraId="7A55E885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50"/>
                            </w:pPr>
                            <w:r>
                              <w:t>8.21</w:t>
                            </w:r>
                          </w:p>
                        </w:tc>
                        <w:tc>
                          <w:tcPr>
                            <w:tcW w:w="465" w:type="dxa"/>
                          </w:tcPr>
                          <w:p w14:paraId="4CC62B0E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4" w:type="dxa"/>
                          </w:tcPr>
                          <w:p w14:paraId="696E91EC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51E102C5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1" w:type="dxa"/>
                          </w:tcPr>
                          <w:p w14:paraId="403418F5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</w:tcPr>
                          <w:p w14:paraId="29AE3D3B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23" w:type="dxa"/>
                          </w:tcPr>
                          <w:p w14:paraId="1C6FCC30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5" w:type="dxa"/>
                          </w:tcPr>
                          <w:p w14:paraId="07F9196B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3" w:type="dxa"/>
                          </w:tcPr>
                          <w:p w14:paraId="7A50D863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0A8A48DA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309B8" w14:paraId="08A9226F" w14:textId="77777777">
                        <w:trPr>
                          <w:trHeight w:val="537"/>
                        </w:trPr>
                        <w:tc>
                          <w:tcPr>
                            <w:tcW w:w="315" w:type="dxa"/>
                          </w:tcPr>
                          <w:p w14:paraId="4BAF4D66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457" w:type="dxa"/>
                            <w:gridSpan w:val="2"/>
                          </w:tcPr>
                          <w:p w14:paraId="1F391C32" w14:textId="77777777" w:rsidR="00C309B8" w:rsidRDefault="00C309B8">
                            <w:pPr>
                              <w:pStyle w:val="TableParagraph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6CFB7158" w14:textId="77777777" w:rsidR="00C309B8" w:rsidRDefault="003C1EA3">
                            <w:pPr>
                              <w:pStyle w:val="TableParagraph"/>
                              <w:spacing w:line="215" w:lineRule="exact"/>
                              <w:ind w:left="132"/>
                            </w:pPr>
                            <w:r>
                              <w:t>Research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05382C3E" w14:textId="77777777" w:rsidR="00C309B8" w:rsidRDefault="00C309B8">
                            <w:pPr>
                              <w:pStyle w:val="TableParagraph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5705EFF5" w14:textId="77777777" w:rsidR="00C309B8" w:rsidRDefault="003C1EA3">
                            <w:pPr>
                              <w:pStyle w:val="TableParagraph"/>
                              <w:spacing w:line="215" w:lineRule="exact"/>
                              <w:ind w:left="-1"/>
                            </w:pPr>
                            <w:r>
                              <w:t>Chance</w:t>
                            </w:r>
                          </w:p>
                        </w:tc>
                        <w:tc>
                          <w:tcPr>
                            <w:tcW w:w="6411" w:type="dxa"/>
                            <w:gridSpan w:val="7"/>
                          </w:tcPr>
                          <w:p w14:paraId="19D37501" w14:textId="77777777" w:rsidR="00C309B8" w:rsidRDefault="00C309B8">
                            <w:pPr>
                              <w:pStyle w:val="TableParagraph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603C6986" w14:textId="77777777" w:rsidR="00C309B8" w:rsidRDefault="003C1EA3">
                            <w:pPr>
                              <w:pStyle w:val="TableParagraph"/>
                              <w:spacing w:line="215" w:lineRule="exact"/>
                              <w:ind w:left="133"/>
                            </w:pP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Admit</w:t>
                            </w:r>
                          </w:p>
                        </w:tc>
                      </w:tr>
                      <w:tr w:rsidR="00C309B8" w14:paraId="5D1CB5AA" w14:textId="77777777">
                        <w:trPr>
                          <w:trHeight w:val="255"/>
                        </w:trPr>
                        <w:tc>
                          <w:tcPr>
                            <w:tcW w:w="315" w:type="dxa"/>
                          </w:tcPr>
                          <w:p w14:paraId="5B9AAD40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8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57" w:type="dxa"/>
                            <w:gridSpan w:val="2"/>
                          </w:tcPr>
                          <w:p w14:paraId="57F5618A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264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7BABDD8C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1" w:type="dxa"/>
                            <w:gridSpan w:val="7"/>
                          </w:tcPr>
                          <w:p w14:paraId="0B5F2BB7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794"/>
                            </w:pPr>
                            <w:r>
                              <w:t>0.92</w:t>
                            </w:r>
                          </w:p>
                        </w:tc>
                      </w:tr>
                      <w:tr w:rsidR="00C309B8" w14:paraId="1B32586E" w14:textId="77777777">
                        <w:trPr>
                          <w:trHeight w:val="256"/>
                        </w:trPr>
                        <w:tc>
                          <w:tcPr>
                            <w:tcW w:w="315" w:type="dxa"/>
                          </w:tcPr>
                          <w:p w14:paraId="31721EB7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8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57" w:type="dxa"/>
                            <w:gridSpan w:val="2"/>
                          </w:tcPr>
                          <w:p w14:paraId="021111CD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264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63E4853E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1" w:type="dxa"/>
                            <w:gridSpan w:val="7"/>
                          </w:tcPr>
                          <w:p w14:paraId="50D875F7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794"/>
                            </w:pPr>
                            <w:r>
                              <w:t>0.76</w:t>
                            </w:r>
                          </w:p>
                        </w:tc>
                      </w:tr>
                      <w:tr w:rsidR="00C309B8" w14:paraId="1F3495AE" w14:textId="77777777">
                        <w:trPr>
                          <w:trHeight w:val="256"/>
                        </w:trPr>
                        <w:tc>
                          <w:tcPr>
                            <w:tcW w:w="315" w:type="dxa"/>
                          </w:tcPr>
                          <w:p w14:paraId="75772350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8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57" w:type="dxa"/>
                            <w:gridSpan w:val="2"/>
                          </w:tcPr>
                          <w:p w14:paraId="7692AC78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right="264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</w:tcPr>
                          <w:p w14:paraId="73EF73E6" w14:textId="77777777" w:rsidR="00C309B8" w:rsidRDefault="00C309B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1" w:type="dxa"/>
                            <w:gridSpan w:val="7"/>
                          </w:tcPr>
                          <w:p w14:paraId="443E2595" w14:textId="77777777" w:rsidR="00C309B8" w:rsidRDefault="003C1EA3">
                            <w:pPr>
                              <w:pStyle w:val="TableParagraph"/>
                              <w:spacing w:before="21" w:line="215" w:lineRule="exact"/>
                              <w:ind w:left="794"/>
                            </w:pPr>
                            <w:r>
                              <w:t>0.72</w:t>
                            </w:r>
                          </w:p>
                        </w:tc>
                      </w:tr>
                    </w:tbl>
                    <w:p w14:paraId="3F5EF1CD" w14:textId="77777777" w:rsidR="00C309B8" w:rsidRDefault="00C309B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C1EA3">
        <w:rPr>
          <w:lang w:val="en-US"/>
        </w:rPr>
        <w:t>df</w:t>
      </w:r>
      <w:r w:rsidRPr="003C1EA3">
        <w:rPr>
          <w:spacing w:val="1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1"/>
          <w:lang w:val="en-US"/>
        </w:rPr>
        <w:t xml:space="preserve"> </w:t>
      </w:r>
      <w:r w:rsidRPr="003C1EA3">
        <w:rPr>
          <w:lang w:val="en-US"/>
        </w:rPr>
        <w:t>pd.read_csv(</w:t>
      </w:r>
      <w:r w:rsidRPr="003C1EA3">
        <w:rPr>
          <w:color w:val="3F6F9F"/>
          <w:lang w:val="en-US"/>
        </w:rPr>
        <w:t>'Admission_Predict.csv'</w:t>
      </w:r>
      <w:r w:rsidRPr="003C1EA3">
        <w:rPr>
          <w:lang w:val="en-US"/>
        </w:rPr>
        <w:t>)</w:t>
      </w:r>
      <w:r w:rsidRPr="003C1EA3">
        <w:rPr>
          <w:spacing w:val="-129"/>
          <w:lang w:val="en-US"/>
        </w:rPr>
        <w:t xml:space="preserve"> </w:t>
      </w:r>
      <w:r w:rsidRPr="003C1EA3">
        <w:rPr>
          <w:lang w:val="en-US"/>
        </w:rPr>
        <w:t>df.head()</w:t>
      </w:r>
    </w:p>
    <w:p w14:paraId="55AA25CC" w14:textId="77777777" w:rsidR="00C309B8" w:rsidRPr="003C1EA3" w:rsidRDefault="00C309B8">
      <w:pPr>
        <w:spacing w:line="439" w:lineRule="auto"/>
        <w:rPr>
          <w:lang w:val="en-US"/>
        </w:rPr>
        <w:sectPr w:rsidR="00C309B8" w:rsidRPr="003C1EA3">
          <w:type w:val="continuous"/>
          <w:pgSz w:w="12240" w:h="15840"/>
          <w:pgMar w:top="1500" w:right="1380" w:bottom="280" w:left="1280" w:header="720" w:footer="720" w:gutter="0"/>
          <w:cols w:space="720"/>
        </w:sectPr>
      </w:pPr>
    </w:p>
    <w:p w14:paraId="7B78D6A7" w14:textId="77777777" w:rsidR="00C309B8" w:rsidRPr="003C1EA3" w:rsidRDefault="003C1EA3">
      <w:pPr>
        <w:tabs>
          <w:tab w:val="left" w:pos="1485"/>
          <w:tab w:val="left" w:pos="3472"/>
        </w:tabs>
        <w:spacing w:before="101"/>
        <w:ind w:left="161"/>
        <w:rPr>
          <w:lang w:val="en-US"/>
        </w:rPr>
      </w:pPr>
      <w:r w:rsidRPr="003C1EA3">
        <w:rPr>
          <w:lang w:val="en-US"/>
        </w:rPr>
        <w:lastRenderedPageBreak/>
        <w:t>3</w:t>
      </w:r>
      <w:r w:rsidRPr="003C1EA3">
        <w:rPr>
          <w:lang w:val="en-US"/>
        </w:rPr>
        <w:tab/>
        <w:t>1</w:t>
      </w:r>
      <w:r w:rsidRPr="003C1EA3">
        <w:rPr>
          <w:lang w:val="en-US"/>
        </w:rPr>
        <w:tab/>
        <w:t>0.80</w:t>
      </w:r>
    </w:p>
    <w:p w14:paraId="65CFB2D0" w14:textId="77777777" w:rsidR="00C309B8" w:rsidRPr="003C1EA3" w:rsidRDefault="003C1EA3">
      <w:pPr>
        <w:tabs>
          <w:tab w:val="left" w:pos="1485"/>
          <w:tab w:val="left" w:pos="3472"/>
        </w:tabs>
        <w:spacing w:before="6"/>
        <w:ind w:left="161"/>
        <w:rPr>
          <w:lang w:val="en-US"/>
        </w:rPr>
      </w:pPr>
      <w:r w:rsidRPr="003C1EA3">
        <w:rPr>
          <w:lang w:val="en-US"/>
        </w:rPr>
        <w:t>4</w:t>
      </w:r>
      <w:r w:rsidRPr="003C1EA3">
        <w:rPr>
          <w:lang w:val="en-US"/>
        </w:rPr>
        <w:tab/>
        <w:t>0</w:t>
      </w:r>
      <w:r w:rsidRPr="003C1EA3">
        <w:rPr>
          <w:lang w:val="en-US"/>
        </w:rPr>
        <w:tab/>
        <w:t>0.65</w:t>
      </w:r>
    </w:p>
    <w:p w14:paraId="6C0BB000" w14:textId="77777777" w:rsidR="00C309B8" w:rsidRPr="003C1EA3" w:rsidRDefault="003C1EA3">
      <w:pPr>
        <w:spacing w:before="207"/>
        <w:ind w:left="161"/>
        <w:rPr>
          <w:lang w:val="en-US"/>
        </w:rPr>
      </w:pPr>
      <w:r w:rsidRPr="003C1EA3">
        <w:rPr>
          <w:lang w:val="en-US"/>
        </w:rPr>
        <w:t>df.info()</w:t>
      </w:r>
    </w:p>
    <w:p w14:paraId="176BD30F" w14:textId="77777777" w:rsidR="00C309B8" w:rsidRPr="003C1EA3" w:rsidRDefault="003C1EA3">
      <w:pPr>
        <w:spacing w:before="207" w:line="247" w:lineRule="auto"/>
        <w:ind w:left="161" w:right="4517"/>
        <w:rPr>
          <w:lang w:val="en-US"/>
        </w:rPr>
      </w:pPr>
      <w:r w:rsidRPr="003C1EA3">
        <w:rPr>
          <w:lang w:val="en-US"/>
        </w:rPr>
        <w:t>&lt;class 'pandas.core.frame.DataFrame'&gt;</w:t>
      </w:r>
      <w:r w:rsidRPr="003C1EA3">
        <w:rPr>
          <w:spacing w:val="-130"/>
          <w:lang w:val="en-US"/>
        </w:rPr>
        <w:t xml:space="preserve"> </w:t>
      </w:r>
      <w:r w:rsidRPr="003C1EA3">
        <w:rPr>
          <w:lang w:val="en-US"/>
        </w:rPr>
        <w:t>RangeIndex:</w:t>
      </w:r>
      <w:r w:rsidRPr="003C1EA3">
        <w:rPr>
          <w:spacing w:val="5"/>
          <w:lang w:val="en-US"/>
        </w:rPr>
        <w:t xml:space="preserve"> </w:t>
      </w:r>
      <w:r w:rsidRPr="003C1EA3">
        <w:rPr>
          <w:lang w:val="en-US"/>
        </w:rPr>
        <w:t>400</w:t>
      </w:r>
      <w:r w:rsidRPr="003C1EA3">
        <w:rPr>
          <w:spacing w:val="3"/>
          <w:lang w:val="en-US"/>
        </w:rPr>
        <w:t xml:space="preserve"> </w:t>
      </w:r>
      <w:r w:rsidRPr="003C1EA3">
        <w:rPr>
          <w:lang w:val="en-US"/>
        </w:rPr>
        <w:t>entries,</w:t>
      </w:r>
      <w:r w:rsidRPr="003C1EA3">
        <w:rPr>
          <w:spacing w:val="5"/>
          <w:lang w:val="en-US"/>
        </w:rPr>
        <w:t xml:space="preserve"> </w:t>
      </w:r>
      <w:r w:rsidRPr="003C1EA3">
        <w:rPr>
          <w:lang w:val="en-US"/>
        </w:rPr>
        <w:t>0</w:t>
      </w:r>
      <w:r w:rsidRPr="003C1EA3">
        <w:rPr>
          <w:spacing w:val="3"/>
          <w:lang w:val="en-US"/>
        </w:rPr>
        <w:t xml:space="preserve"> </w:t>
      </w:r>
      <w:r w:rsidRPr="003C1EA3">
        <w:rPr>
          <w:lang w:val="en-US"/>
        </w:rPr>
        <w:t>to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399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Data columns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(total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9</w:t>
      </w:r>
      <w:r w:rsidRPr="003C1EA3">
        <w:rPr>
          <w:spacing w:val="-2"/>
          <w:lang w:val="en-US"/>
        </w:rPr>
        <w:t xml:space="preserve"> </w:t>
      </w:r>
      <w:r w:rsidRPr="003C1EA3">
        <w:rPr>
          <w:lang w:val="en-US"/>
        </w:rPr>
        <w:t>columns):</w:t>
      </w:r>
    </w:p>
    <w:p w14:paraId="1E8C9F06" w14:textId="77777777" w:rsidR="00C309B8" w:rsidRDefault="003C1EA3">
      <w:pPr>
        <w:tabs>
          <w:tab w:val="left" w:pos="823"/>
          <w:tab w:val="left" w:pos="3340"/>
        </w:tabs>
        <w:spacing w:line="247" w:lineRule="exact"/>
        <w:ind w:left="294"/>
      </w:pPr>
      <w:r>
        <w:t>#</w:t>
      </w:r>
      <w:r>
        <w:tab/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 w14:paraId="13BD61FA" w14:textId="77777777" w:rsidR="00C309B8" w:rsidRDefault="00C309B8">
      <w:pPr>
        <w:spacing w:before="5"/>
        <w:rPr>
          <w:sz w:val="11"/>
        </w:rPr>
      </w:pPr>
    </w:p>
    <w:tbl>
      <w:tblPr>
        <w:tblStyle w:val="TableNormal"/>
        <w:tblW w:w="0" w:type="auto"/>
        <w:tblInd w:w="169" w:type="dxa"/>
        <w:tblLayout w:type="fixed"/>
        <w:tblLook w:val="01E0" w:firstRow="1" w:lastRow="1" w:firstColumn="1" w:lastColumn="1" w:noHBand="0" w:noVBand="0"/>
      </w:tblPr>
      <w:tblGrid>
        <w:gridCol w:w="396"/>
        <w:gridCol w:w="265"/>
        <w:gridCol w:w="2516"/>
        <w:gridCol w:w="462"/>
        <w:gridCol w:w="1389"/>
        <w:gridCol w:w="264"/>
        <w:gridCol w:w="973"/>
      </w:tblGrid>
      <w:tr w:rsidR="00C309B8" w14:paraId="5CC1EF9E" w14:textId="77777777">
        <w:trPr>
          <w:trHeight w:val="358"/>
        </w:trPr>
        <w:tc>
          <w:tcPr>
            <w:tcW w:w="396" w:type="dxa"/>
            <w:tcBorders>
              <w:top w:val="dashed" w:sz="8" w:space="0" w:color="000000"/>
            </w:tcBorders>
          </w:tcPr>
          <w:p w14:paraId="63648185" w14:textId="77777777" w:rsidR="00C309B8" w:rsidRDefault="003C1EA3">
            <w:pPr>
              <w:pStyle w:val="TableParagraph"/>
              <w:spacing w:before="123" w:line="215" w:lineRule="exact"/>
              <w:jc w:val="center"/>
            </w:pPr>
            <w:r>
              <w:t>0</w:t>
            </w:r>
          </w:p>
        </w:tc>
        <w:tc>
          <w:tcPr>
            <w:tcW w:w="265" w:type="dxa"/>
          </w:tcPr>
          <w:p w14:paraId="21C9B305" w14:textId="77777777" w:rsidR="00C309B8" w:rsidRDefault="00C309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6" w:type="dxa"/>
            <w:tcBorders>
              <w:top w:val="dashed" w:sz="8" w:space="0" w:color="000000"/>
            </w:tcBorders>
          </w:tcPr>
          <w:p w14:paraId="51E58947" w14:textId="77777777" w:rsidR="00C309B8" w:rsidRDefault="003C1EA3">
            <w:pPr>
              <w:pStyle w:val="TableParagraph"/>
              <w:spacing w:before="123" w:line="215" w:lineRule="exact"/>
            </w:pPr>
            <w:r>
              <w:t>Serial No.</w:t>
            </w:r>
          </w:p>
        </w:tc>
        <w:tc>
          <w:tcPr>
            <w:tcW w:w="462" w:type="dxa"/>
            <w:tcBorders>
              <w:top w:val="dashed" w:sz="8" w:space="0" w:color="000000"/>
            </w:tcBorders>
          </w:tcPr>
          <w:p w14:paraId="6DD0470D" w14:textId="77777777" w:rsidR="00C309B8" w:rsidRDefault="003C1EA3">
            <w:pPr>
              <w:pStyle w:val="TableParagraph"/>
              <w:spacing w:before="123" w:line="215" w:lineRule="exact"/>
              <w:ind w:left="1"/>
            </w:pPr>
            <w:r>
              <w:t>400</w:t>
            </w:r>
          </w:p>
        </w:tc>
        <w:tc>
          <w:tcPr>
            <w:tcW w:w="1389" w:type="dxa"/>
            <w:tcBorders>
              <w:top w:val="dashed" w:sz="8" w:space="0" w:color="000000"/>
            </w:tcBorders>
          </w:tcPr>
          <w:p w14:paraId="6A42AAE4" w14:textId="77777777" w:rsidR="00C309B8" w:rsidRDefault="003C1EA3">
            <w:pPr>
              <w:pStyle w:val="TableParagraph"/>
              <w:spacing w:before="123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1AA2DFB2" w14:textId="77777777" w:rsidR="00C309B8" w:rsidRDefault="00C309B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73" w:type="dxa"/>
            <w:tcBorders>
              <w:top w:val="dashed" w:sz="8" w:space="0" w:color="000000"/>
            </w:tcBorders>
          </w:tcPr>
          <w:p w14:paraId="756C7498" w14:textId="77777777" w:rsidR="00C309B8" w:rsidRDefault="003C1EA3">
            <w:pPr>
              <w:pStyle w:val="TableParagraph"/>
              <w:spacing w:before="123" w:line="215" w:lineRule="exact"/>
              <w:ind w:left="5"/>
            </w:pPr>
            <w:r>
              <w:t>int64</w:t>
            </w:r>
          </w:p>
        </w:tc>
      </w:tr>
      <w:tr w:rsidR="00C309B8" w14:paraId="6E96A4B0" w14:textId="77777777">
        <w:trPr>
          <w:trHeight w:val="255"/>
        </w:trPr>
        <w:tc>
          <w:tcPr>
            <w:tcW w:w="396" w:type="dxa"/>
          </w:tcPr>
          <w:p w14:paraId="171258BE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1</w:t>
            </w:r>
          </w:p>
        </w:tc>
        <w:tc>
          <w:tcPr>
            <w:tcW w:w="265" w:type="dxa"/>
          </w:tcPr>
          <w:p w14:paraId="35E32A6B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66DF29F4" w14:textId="77777777" w:rsidR="00C309B8" w:rsidRDefault="003C1EA3">
            <w:pPr>
              <w:pStyle w:val="TableParagraph"/>
              <w:spacing w:before="21" w:line="215" w:lineRule="exact"/>
            </w:pPr>
            <w:r>
              <w:t>GRE</w:t>
            </w:r>
            <w:r>
              <w:rPr>
                <w:spacing w:val="-1"/>
              </w:rPr>
              <w:t xml:space="preserve"> </w:t>
            </w:r>
            <w:r>
              <w:t>Score</w:t>
            </w:r>
          </w:p>
        </w:tc>
        <w:tc>
          <w:tcPr>
            <w:tcW w:w="462" w:type="dxa"/>
          </w:tcPr>
          <w:p w14:paraId="1A5962BD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722DB21E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5E171159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36016544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int64</w:t>
            </w:r>
          </w:p>
        </w:tc>
      </w:tr>
      <w:tr w:rsidR="00C309B8" w14:paraId="2920069B" w14:textId="77777777">
        <w:trPr>
          <w:trHeight w:val="256"/>
        </w:trPr>
        <w:tc>
          <w:tcPr>
            <w:tcW w:w="396" w:type="dxa"/>
          </w:tcPr>
          <w:p w14:paraId="2438DC9D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2</w:t>
            </w:r>
          </w:p>
        </w:tc>
        <w:tc>
          <w:tcPr>
            <w:tcW w:w="265" w:type="dxa"/>
          </w:tcPr>
          <w:p w14:paraId="3474436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6B4BCF57" w14:textId="77777777" w:rsidR="00C309B8" w:rsidRDefault="003C1EA3">
            <w:pPr>
              <w:pStyle w:val="TableParagraph"/>
              <w:spacing w:before="21" w:line="215" w:lineRule="exact"/>
            </w:pPr>
            <w:r>
              <w:t>TOEFL Score</w:t>
            </w:r>
          </w:p>
        </w:tc>
        <w:tc>
          <w:tcPr>
            <w:tcW w:w="462" w:type="dxa"/>
          </w:tcPr>
          <w:p w14:paraId="565E2A86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75924280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070E10F4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41AD1C35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int64</w:t>
            </w:r>
          </w:p>
        </w:tc>
      </w:tr>
      <w:tr w:rsidR="00C309B8" w14:paraId="46173AAB" w14:textId="77777777">
        <w:trPr>
          <w:trHeight w:val="255"/>
        </w:trPr>
        <w:tc>
          <w:tcPr>
            <w:tcW w:w="396" w:type="dxa"/>
          </w:tcPr>
          <w:p w14:paraId="4CAA2A9F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3</w:t>
            </w:r>
          </w:p>
        </w:tc>
        <w:tc>
          <w:tcPr>
            <w:tcW w:w="265" w:type="dxa"/>
          </w:tcPr>
          <w:p w14:paraId="3731E616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1054A90B" w14:textId="77777777" w:rsidR="00C309B8" w:rsidRDefault="003C1EA3">
            <w:pPr>
              <w:pStyle w:val="TableParagraph"/>
              <w:spacing w:before="21" w:line="215" w:lineRule="exact"/>
            </w:pPr>
            <w:r>
              <w:t>University</w:t>
            </w:r>
            <w:r>
              <w:rPr>
                <w:spacing w:val="-1"/>
              </w:rPr>
              <w:t xml:space="preserve"> </w:t>
            </w:r>
            <w:r>
              <w:t>Rating</w:t>
            </w:r>
          </w:p>
        </w:tc>
        <w:tc>
          <w:tcPr>
            <w:tcW w:w="462" w:type="dxa"/>
          </w:tcPr>
          <w:p w14:paraId="1AE5D6AD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7E696FDA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2DF5099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2C7CAD75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int64</w:t>
            </w:r>
          </w:p>
        </w:tc>
      </w:tr>
      <w:tr w:rsidR="00C309B8" w14:paraId="0B0D4297" w14:textId="77777777">
        <w:trPr>
          <w:trHeight w:val="256"/>
        </w:trPr>
        <w:tc>
          <w:tcPr>
            <w:tcW w:w="396" w:type="dxa"/>
          </w:tcPr>
          <w:p w14:paraId="043291CF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4</w:t>
            </w:r>
          </w:p>
        </w:tc>
        <w:tc>
          <w:tcPr>
            <w:tcW w:w="265" w:type="dxa"/>
          </w:tcPr>
          <w:p w14:paraId="231063F4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46D7527E" w14:textId="77777777" w:rsidR="00C309B8" w:rsidRDefault="003C1EA3">
            <w:pPr>
              <w:pStyle w:val="TableParagraph"/>
              <w:spacing w:before="21" w:line="215" w:lineRule="exact"/>
            </w:pPr>
            <w:r>
              <w:t>SOP</w:t>
            </w:r>
          </w:p>
        </w:tc>
        <w:tc>
          <w:tcPr>
            <w:tcW w:w="462" w:type="dxa"/>
          </w:tcPr>
          <w:p w14:paraId="4D849738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72AA2B50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054C9274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659B1F51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float64</w:t>
            </w:r>
          </w:p>
        </w:tc>
      </w:tr>
      <w:tr w:rsidR="00C309B8" w14:paraId="206A8A92" w14:textId="77777777">
        <w:trPr>
          <w:trHeight w:val="255"/>
        </w:trPr>
        <w:tc>
          <w:tcPr>
            <w:tcW w:w="396" w:type="dxa"/>
          </w:tcPr>
          <w:p w14:paraId="16C05E5E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5</w:t>
            </w:r>
          </w:p>
        </w:tc>
        <w:tc>
          <w:tcPr>
            <w:tcW w:w="265" w:type="dxa"/>
          </w:tcPr>
          <w:p w14:paraId="6CF108D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75EE5336" w14:textId="77777777" w:rsidR="00C309B8" w:rsidRDefault="003C1EA3">
            <w:pPr>
              <w:pStyle w:val="TableParagraph"/>
              <w:spacing w:before="21" w:line="215" w:lineRule="exact"/>
            </w:pPr>
            <w:r>
              <w:t>LOR</w:t>
            </w:r>
          </w:p>
        </w:tc>
        <w:tc>
          <w:tcPr>
            <w:tcW w:w="462" w:type="dxa"/>
          </w:tcPr>
          <w:p w14:paraId="52FB36BA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0A6F5E02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6D761D6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675419B1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float64</w:t>
            </w:r>
          </w:p>
        </w:tc>
      </w:tr>
      <w:tr w:rsidR="00C309B8" w14:paraId="71218A3E" w14:textId="77777777">
        <w:trPr>
          <w:trHeight w:val="255"/>
        </w:trPr>
        <w:tc>
          <w:tcPr>
            <w:tcW w:w="396" w:type="dxa"/>
          </w:tcPr>
          <w:p w14:paraId="3252D2C4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6</w:t>
            </w:r>
          </w:p>
        </w:tc>
        <w:tc>
          <w:tcPr>
            <w:tcW w:w="265" w:type="dxa"/>
          </w:tcPr>
          <w:p w14:paraId="2E6C66D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0FB33F4C" w14:textId="77777777" w:rsidR="00C309B8" w:rsidRDefault="003C1EA3">
            <w:pPr>
              <w:pStyle w:val="TableParagraph"/>
              <w:spacing w:before="21" w:line="215" w:lineRule="exact"/>
            </w:pPr>
            <w:r>
              <w:t>CGPA</w:t>
            </w:r>
          </w:p>
        </w:tc>
        <w:tc>
          <w:tcPr>
            <w:tcW w:w="462" w:type="dxa"/>
          </w:tcPr>
          <w:p w14:paraId="6A90089E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32A79693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624864E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0E55155F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float64</w:t>
            </w:r>
          </w:p>
        </w:tc>
      </w:tr>
      <w:tr w:rsidR="00C309B8" w14:paraId="525B5BD3" w14:textId="77777777">
        <w:trPr>
          <w:trHeight w:val="256"/>
        </w:trPr>
        <w:tc>
          <w:tcPr>
            <w:tcW w:w="396" w:type="dxa"/>
          </w:tcPr>
          <w:p w14:paraId="2EC15739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7</w:t>
            </w:r>
          </w:p>
        </w:tc>
        <w:tc>
          <w:tcPr>
            <w:tcW w:w="265" w:type="dxa"/>
          </w:tcPr>
          <w:p w14:paraId="4A3BF25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78CD864A" w14:textId="77777777" w:rsidR="00C309B8" w:rsidRDefault="003C1EA3">
            <w:pPr>
              <w:pStyle w:val="TableParagraph"/>
              <w:spacing w:before="21" w:line="215" w:lineRule="exact"/>
            </w:pPr>
            <w:r>
              <w:t>Research</w:t>
            </w:r>
          </w:p>
        </w:tc>
        <w:tc>
          <w:tcPr>
            <w:tcW w:w="462" w:type="dxa"/>
          </w:tcPr>
          <w:p w14:paraId="7FA5C109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14EB75BA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2810130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0BB5A3D8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int64</w:t>
            </w:r>
          </w:p>
        </w:tc>
      </w:tr>
      <w:tr w:rsidR="00C309B8" w14:paraId="67E6199D" w14:textId="77777777">
        <w:trPr>
          <w:trHeight w:val="256"/>
        </w:trPr>
        <w:tc>
          <w:tcPr>
            <w:tcW w:w="396" w:type="dxa"/>
          </w:tcPr>
          <w:p w14:paraId="15DE9D00" w14:textId="77777777" w:rsidR="00C309B8" w:rsidRDefault="003C1EA3">
            <w:pPr>
              <w:pStyle w:val="TableParagraph"/>
              <w:spacing w:before="21" w:line="215" w:lineRule="exact"/>
              <w:jc w:val="center"/>
            </w:pPr>
            <w:r>
              <w:t>8</w:t>
            </w:r>
          </w:p>
        </w:tc>
        <w:tc>
          <w:tcPr>
            <w:tcW w:w="265" w:type="dxa"/>
          </w:tcPr>
          <w:p w14:paraId="1839B955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6" w:type="dxa"/>
          </w:tcPr>
          <w:p w14:paraId="7987AB6C" w14:textId="77777777" w:rsidR="00C309B8" w:rsidRDefault="003C1EA3">
            <w:pPr>
              <w:pStyle w:val="TableParagraph"/>
              <w:spacing w:before="21" w:line="215" w:lineRule="exact"/>
            </w:pPr>
            <w:r>
              <w:t>Chance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Admit</w:t>
            </w:r>
          </w:p>
        </w:tc>
        <w:tc>
          <w:tcPr>
            <w:tcW w:w="462" w:type="dxa"/>
          </w:tcPr>
          <w:p w14:paraId="64C83B41" w14:textId="77777777" w:rsidR="00C309B8" w:rsidRDefault="003C1EA3">
            <w:pPr>
              <w:pStyle w:val="TableParagraph"/>
              <w:spacing w:before="21" w:line="215" w:lineRule="exact"/>
              <w:ind w:left="1"/>
            </w:pPr>
            <w:r>
              <w:t>400</w:t>
            </w:r>
          </w:p>
        </w:tc>
        <w:tc>
          <w:tcPr>
            <w:tcW w:w="1389" w:type="dxa"/>
          </w:tcPr>
          <w:p w14:paraId="7096118A" w14:textId="77777777" w:rsidR="00C309B8" w:rsidRDefault="003C1EA3">
            <w:pPr>
              <w:pStyle w:val="TableParagraph"/>
              <w:spacing w:before="21" w:line="215" w:lineRule="exact"/>
              <w:ind w:left="69"/>
            </w:pPr>
            <w:r>
              <w:t>non-null</w:t>
            </w:r>
          </w:p>
        </w:tc>
        <w:tc>
          <w:tcPr>
            <w:tcW w:w="264" w:type="dxa"/>
          </w:tcPr>
          <w:p w14:paraId="482BCEA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</w:tcPr>
          <w:p w14:paraId="53A479EB" w14:textId="77777777" w:rsidR="00C309B8" w:rsidRDefault="003C1EA3">
            <w:pPr>
              <w:pStyle w:val="TableParagraph"/>
              <w:spacing w:before="21" w:line="215" w:lineRule="exact"/>
              <w:ind w:left="5"/>
            </w:pPr>
            <w:r>
              <w:t>float64</w:t>
            </w:r>
          </w:p>
        </w:tc>
      </w:tr>
    </w:tbl>
    <w:p w14:paraId="017195CC" w14:textId="77777777" w:rsidR="00C309B8" w:rsidRPr="003C1EA3" w:rsidRDefault="003C1EA3">
      <w:pPr>
        <w:spacing w:before="21" w:line="247" w:lineRule="auto"/>
        <w:ind w:left="161" w:right="5702"/>
        <w:rPr>
          <w:lang w:val="en-US"/>
        </w:rPr>
      </w:pPr>
      <w:r w:rsidRPr="003C1EA3">
        <w:rPr>
          <w:lang w:val="en-US"/>
        </w:rPr>
        <w:t>dtypes: float64(4), int64(5)</w:t>
      </w:r>
      <w:r w:rsidRPr="003C1EA3">
        <w:rPr>
          <w:spacing w:val="-130"/>
          <w:lang w:val="en-US"/>
        </w:rPr>
        <w:t xml:space="preserve"> </w:t>
      </w:r>
      <w:r w:rsidRPr="003C1EA3">
        <w:rPr>
          <w:lang w:val="en-US"/>
        </w:rPr>
        <w:t>memory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usage: 28.2</w:t>
      </w:r>
      <w:r w:rsidRPr="003C1EA3">
        <w:rPr>
          <w:spacing w:val="3"/>
          <w:lang w:val="en-US"/>
        </w:rPr>
        <w:t xml:space="preserve"> </w:t>
      </w:r>
      <w:r w:rsidRPr="003C1EA3">
        <w:rPr>
          <w:lang w:val="en-US"/>
        </w:rPr>
        <w:t>KB</w:t>
      </w:r>
    </w:p>
    <w:p w14:paraId="7D8C6CF3" w14:textId="77777777" w:rsidR="00C309B8" w:rsidRDefault="003C1EA3">
      <w:pPr>
        <w:pStyle w:val="1"/>
        <w:spacing w:before="183"/>
      </w:pPr>
      <w:bookmarkStart w:id="3" w:name="Подсчитаем_количество_пропусков_по_столб"/>
      <w:bookmarkEnd w:id="3"/>
      <w:r>
        <w:rPr>
          <w:color w:val="4E80BC"/>
        </w:rPr>
        <w:t>Подсчитаем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количество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пропусков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по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столбцам.</w:t>
      </w:r>
    </w:p>
    <w:p w14:paraId="0F3CAF2D" w14:textId="77777777" w:rsidR="00C309B8" w:rsidRPr="003C1EA3" w:rsidRDefault="003C1EA3">
      <w:pPr>
        <w:spacing w:before="16"/>
        <w:ind w:left="161"/>
        <w:rPr>
          <w:lang w:val="en-US"/>
        </w:rPr>
      </w:pPr>
      <w:r w:rsidRPr="003C1EA3">
        <w:rPr>
          <w:lang w:val="en-US"/>
        </w:rPr>
        <w:t>df.isna().</w:t>
      </w:r>
      <w:r w:rsidRPr="003C1EA3">
        <w:rPr>
          <w:color w:val="007F00"/>
          <w:lang w:val="en-US"/>
        </w:rPr>
        <w:t>sum</w:t>
      </w:r>
      <w:r w:rsidRPr="003C1EA3">
        <w:rPr>
          <w:lang w:val="en-US"/>
        </w:rPr>
        <w:t>()</w:t>
      </w:r>
    </w:p>
    <w:p w14:paraId="26190AF8" w14:textId="77777777" w:rsidR="00C309B8" w:rsidRPr="003C1EA3" w:rsidRDefault="003C1EA3">
      <w:pPr>
        <w:tabs>
          <w:tab w:val="left" w:pos="2942"/>
        </w:tabs>
        <w:spacing w:before="207"/>
        <w:ind w:left="161"/>
        <w:rPr>
          <w:lang w:val="en-US"/>
        </w:rPr>
      </w:pPr>
      <w:r w:rsidRPr="003C1EA3">
        <w:rPr>
          <w:lang w:val="en-US"/>
        </w:rPr>
        <w:t>Serial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No.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29C699B9" w14:textId="77777777" w:rsidR="00C309B8" w:rsidRPr="003C1EA3" w:rsidRDefault="003C1EA3">
      <w:pPr>
        <w:tabs>
          <w:tab w:val="left" w:pos="2942"/>
        </w:tabs>
        <w:spacing w:before="7"/>
        <w:ind w:left="161"/>
        <w:rPr>
          <w:lang w:val="en-US"/>
        </w:rPr>
      </w:pPr>
      <w:r w:rsidRPr="003C1EA3">
        <w:rPr>
          <w:lang w:val="en-US"/>
        </w:rPr>
        <w:t>GRE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Score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43040894" w14:textId="77777777" w:rsidR="00C309B8" w:rsidRPr="003C1EA3" w:rsidRDefault="003C1EA3">
      <w:pPr>
        <w:tabs>
          <w:tab w:val="left" w:pos="2942"/>
        </w:tabs>
        <w:spacing w:before="7"/>
        <w:ind w:left="161"/>
        <w:rPr>
          <w:lang w:val="en-US"/>
        </w:rPr>
      </w:pPr>
      <w:r w:rsidRPr="003C1EA3">
        <w:rPr>
          <w:lang w:val="en-US"/>
        </w:rPr>
        <w:t>TOEFL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Score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0CC9DC5A" w14:textId="77777777" w:rsidR="00C309B8" w:rsidRPr="003C1EA3" w:rsidRDefault="003C1EA3">
      <w:pPr>
        <w:tabs>
          <w:tab w:val="left" w:pos="2942"/>
        </w:tabs>
        <w:spacing w:before="6"/>
        <w:ind w:left="161"/>
        <w:rPr>
          <w:lang w:val="en-US"/>
        </w:rPr>
      </w:pPr>
      <w:r w:rsidRPr="003C1EA3">
        <w:rPr>
          <w:lang w:val="en-US"/>
        </w:rPr>
        <w:t>University Rating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37172038" w14:textId="77777777" w:rsidR="00C309B8" w:rsidRPr="003C1EA3" w:rsidRDefault="003C1EA3">
      <w:pPr>
        <w:tabs>
          <w:tab w:val="left" w:pos="2942"/>
        </w:tabs>
        <w:spacing w:before="7"/>
        <w:ind w:left="161"/>
        <w:rPr>
          <w:lang w:val="en-US"/>
        </w:rPr>
      </w:pPr>
      <w:r w:rsidRPr="003C1EA3">
        <w:rPr>
          <w:lang w:val="en-US"/>
        </w:rPr>
        <w:t>SOP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0D3BCEAD" w14:textId="77777777" w:rsidR="00C309B8" w:rsidRPr="003C1EA3" w:rsidRDefault="003C1EA3">
      <w:pPr>
        <w:tabs>
          <w:tab w:val="left" w:pos="2942"/>
        </w:tabs>
        <w:spacing w:before="7"/>
        <w:ind w:left="161"/>
        <w:rPr>
          <w:lang w:val="en-US"/>
        </w:rPr>
      </w:pPr>
      <w:r w:rsidRPr="003C1EA3">
        <w:rPr>
          <w:lang w:val="en-US"/>
        </w:rPr>
        <w:t>LOR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4A747D84" w14:textId="77777777" w:rsidR="00C309B8" w:rsidRPr="003C1EA3" w:rsidRDefault="003C1EA3">
      <w:pPr>
        <w:tabs>
          <w:tab w:val="left" w:pos="2942"/>
        </w:tabs>
        <w:spacing w:before="7"/>
        <w:ind w:left="161"/>
        <w:rPr>
          <w:lang w:val="en-US"/>
        </w:rPr>
      </w:pPr>
      <w:r w:rsidRPr="003C1EA3">
        <w:rPr>
          <w:lang w:val="en-US"/>
        </w:rPr>
        <w:t>CGPA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72001368" w14:textId="77777777" w:rsidR="00C309B8" w:rsidRPr="003C1EA3" w:rsidRDefault="003C1EA3">
      <w:pPr>
        <w:tabs>
          <w:tab w:val="left" w:pos="2942"/>
        </w:tabs>
        <w:spacing w:before="7"/>
        <w:ind w:left="161"/>
        <w:rPr>
          <w:lang w:val="en-US"/>
        </w:rPr>
      </w:pPr>
      <w:r w:rsidRPr="003C1EA3">
        <w:rPr>
          <w:lang w:val="en-US"/>
        </w:rPr>
        <w:t>Research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07F5708D" w14:textId="77777777" w:rsidR="00C309B8" w:rsidRPr="003C1EA3" w:rsidRDefault="003C1EA3">
      <w:pPr>
        <w:tabs>
          <w:tab w:val="left" w:pos="2942"/>
        </w:tabs>
        <w:spacing w:before="6"/>
        <w:ind w:left="161"/>
        <w:rPr>
          <w:lang w:val="en-US"/>
        </w:rPr>
      </w:pPr>
      <w:r w:rsidRPr="003C1EA3">
        <w:rPr>
          <w:lang w:val="en-US"/>
        </w:rPr>
        <w:t>Chance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of</w:t>
      </w:r>
      <w:r w:rsidRPr="003C1EA3">
        <w:rPr>
          <w:spacing w:val="-2"/>
          <w:lang w:val="en-US"/>
        </w:rPr>
        <w:t xml:space="preserve"> </w:t>
      </w:r>
      <w:r w:rsidRPr="003C1EA3">
        <w:rPr>
          <w:lang w:val="en-US"/>
        </w:rPr>
        <w:t>Admit</w:t>
      </w:r>
      <w:r w:rsidRPr="003C1EA3">
        <w:rPr>
          <w:rFonts w:ascii="Times New Roman"/>
          <w:lang w:val="en-US"/>
        </w:rPr>
        <w:tab/>
      </w:r>
      <w:r w:rsidRPr="003C1EA3">
        <w:rPr>
          <w:lang w:val="en-US"/>
        </w:rPr>
        <w:t>0</w:t>
      </w:r>
    </w:p>
    <w:p w14:paraId="6DEB76C2" w14:textId="77777777" w:rsidR="00C309B8" w:rsidRDefault="003C1EA3">
      <w:pPr>
        <w:spacing w:before="7"/>
        <w:ind w:left="161"/>
      </w:pPr>
      <w:r>
        <w:t>dtype: int64</w:t>
      </w:r>
    </w:p>
    <w:p w14:paraId="7D37F0C0" w14:textId="77777777" w:rsidR="00C309B8" w:rsidRDefault="003C1EA3">
      <w:pPr>
        <w:pStyle w:val="1"/>
      </w:pPr>
      <w:bookmarkStart w:id="4" w:name="В_датасете_отсутствуют_пропуски."/>
      <w:bookmarkEnd w:id="4"/>
      <w:r>
        <w:rPr>
          <w:color w:val="4E80BC"/>
        </w:rPr>
        <w:t>В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датасете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отсутствуют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пропуски.</w:t>
      </w:r>
    </w:p>
    <w:p w14:paraId="661BF4C0" w14:textId="77777777" w:rsidR="00C309B8" w:rsidRDefault="003C1EA3">
      <w:pPr>
        <w:pStyle w:val="a3"/>
        <w:spacing w:before="175"/>
        <w:ind w:left="161"/>
      </w:pPr>
      <w:r>
        <w:rPr>
          <w:w w:val="110"/>
        </w:rPr>
        <w:t>Добавим</w:t>
      </w:r>
      <w:r>
        <w:rPr>
          <w:spacing w:val="1"/>
          <w:w w:val="110"/>
        </w:rPr>
        <w:t xml:space="preserve"> </w:t>
      </w:r>
      <w:r>
        <w:rPr>
          <w:w w:val="110"/>
        </w:rPr>
        <w:t>вручную</w:t>
      </w:r>
      <w:r>
        <w:rPr>
          <w:spacing w:val="1"/>
          <w:w w:val="110"/>
        </w:rPr>
        <w:t xml:space="preserve"> </w:t>
      </w:r>
      <w:r>
        <w:rPr>
          <w:w w:val="110"/>
        </w:rPr>
        <w:t>по</w:t>
      </w:r>
      <w:r>
        <w:rPr>
          <w:spacing w:val="1"/>
          <w:w w:val="110"/>
        </w:rPr>
        <w:t xml:space="preserve"> </w:t>
      </w:r>
      <w:r>
        <w:rPr>
          <w:w w:val="110"/>
        </w:rPr>
        <w:t>5% пропусков в количественный</w:t>
      </w:r>
      <w:r>
        <w:rPr>
          <w:spacing w:val="1"/>
          <w:w w:val="110"/>
        </w:rPr>
        <w:t xml:space="preserve"> </w:t>
      </w:r>
      <w:r>
        <w:rPr>
          <w:w w:val="110"/>
        </w:rPr>
        <w:t>и категориальный</w:t>
      </w:r>
      <w:r>
        <w:rPr>
          <w:spacing w:val="-56"/>
          <w:w w:val="110"/>
        </w:rPr>
        <w:t xml:space="preserve"> </w:t>
      </w:r>
      <w:r>
        <w:rPr>
          <w:w w:val="115"/>
        </w:rPr>
        <w:t>признак соответственно. В качестве количественного выберем столбец</w:t>
      </w:r>
      <w:r>
        <w:rPr>
          <w:spacing w:val="1"/>
          <w:w w:val="115"/>
        </w:rPr>
        <w:t xml:space="preserve"> </w:t>
      </w:r>
      <w:r>
        <w:rPr>
          <w:w w:val="110"/>
        </w:rPr>
        <w:t>'GRE</w:t>
      </w:r>
      <w:r>
        <w:rPr>
          <w:spacing w:val="-10"/>
          <w:w w:val="110"/>
        </w:rPr>
        <w:t xml:space="preserve"> </w:t>
      </w:r>
      <w:r>
        <w:rPr>
          <w:w w:val="110"/>
        </w:rPr>
        <w:t>Score',</w:t>
      </w:r>
      <w:r>
        <w:rPr>
          <w:spacing w:val="-8"/>
          <w:w w:val="110"/>
        </w:rPr>
        <w:t xml:space="preserve"> </w:t>
      </w:r>
      <w:r>
        <w:rPr>
          <w:w w:val="110"/>
        </w:rPr>
        <w:t>а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9"/>
          <w:w w:val="110"/>
        </w:rPr>
        <w:t xml:space="preserve"> </w:t>
      </w:r>
      <w:r>
        <w:rPr>
          <w:w w:val="110"/>
        </w:rPr>
        <w:t>качестве</w:t>
      </w:r>
      <w:r>
        <w:rPr>
          <w:spacing w:val="-9"/>
          <w:w w:val="110"/>
        </w:rPr>
        <w:t xml:space="preserve"> </w:t>
      </w:r>
      <w:r>
        <w:rPr>
          <w:w w:val="110"/>
        </w:rPr>
        <w:t>категориального</w:t>
      </w:r>
      <w:r>
        <w:rPr>
          <w:spacing w:val="-6"/>
          <w:w w:val="110"/>
        </w:rPr>
        <w:t xml:space="preserve"> </w:t>
      </w:r>
      <w:r>
        <w:rPr>
          <w:w w:val="110"/>
        </w:rPr>
        <w:t>'University</w:t>
      </w:r>
      <w:r>
        <w:rPr>
          <w:spacing w:val="-9"/>
          <w:w w:val="110"/>
        </w:rPr>
        <w:t xml:space="preserve"> </w:t>
      </w:r>
      <w:r>
        <w:rPr>
          <w:w w:val="110"/>
        </w:rPr>
        <w:t>Rating'.</w:t>
      </w:r>
    </w:p>
    <w:p w14:paraId="59896575" w14:textId="77777777" w:rsidR="00C309B8" w:rsidRPr="003C1EA3" w:rsidRDefault="003C1EA3">
      <w:pPr>
        <w:spacing w:before="201" w:line="439" w:lineRule="auto"/>
        <w:ind w:left="161" w:right="5174"/>
        <w:rPr>
          <w:lang w:val="en-US"/>
        </w:rPr>
      </w:pPr>
      <w:r w:rsidRPr="003C1EA3">
        <w:rPr>
          <w:lang w:val="en-US"/>
        </w:rPr>
        <w:t>df[</w:t>
      </w:r>
      <w:r w:rsidRPr="003C1EA3">
        <w:rPr>
          <w:color w:val="3F6F9F"/>
          <w:lang w:val="en-US"/>
        </w:rPr>
        <w:t>'University Rating'</w:t>
      </w:r>
      <w:r w:rsidRPr="003C1EA3">
        <w:rPr>
          <w:lang w:val="en-US"/>
        </w:rPr>
        <w:t>].unique()</w:t>
      </w:r>
      <w:r w:rsidRPr="003C1EA3">
        <w:rPr>
          <w:spacing w:val="-130"/>
          <w:lang w:val="en-US"/>
        </w:rPr>
        <w:t xml:space="preserve"> </w:t>
      </w:r>
      <w:r w:rsidRPr="003C1EA3">
        <w:rPr>
          <w:lang w:val="en-US"/>
        </w:rPr>
        <w:t>array([4, 3,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2,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5,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1])</w:t>
      </w:r>
    </w:p>
    <w:p w14:paraId="07060F13" w14:textId="77777777" w:rsidR="00C309B8" w:rsidRPr="003C1EA3" w:rsidRDefault="003C1EA3">
      <w:pPr>
        <w:ind w:left="161"/>
        <w:rPr>
          <w:lang w:val="en-US"/>
        </w:rPr>
      </w:pPr>
      <w:r w:rsidRPr="003C1EA3">
        <w:rPr>
          <w:lang w:val="en-US"/>
        </w:rPr>
        <w:t>rnd_nums</w:t>
      </w:r>
      <w:r w:rsidRPr="003C1EA3">
        <w:rPr>
          <w:spacing w:val="4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random.sample(</w:t>
      </w:r>
      <w:r w:rsidRPr="003C1EA3">
        <w:rPr>
          <w:color w:val="007F00"/>
          <w:lang w:val="en-US"/>
        </w:rPr>
        <w:t>range</w:t>
      </w:r>
      <w:r w:rsidRPr="003C1EA3">
        <w:rPr>
          <w:lang w:val="en-US"/>
        </w:rPr>
        <w:t>(df.shape[</w:t>
      </w:r>
      <w:r w:rsidRPr="003C1EA3">
        <w:rPr>
          <w:color w:val="3F9F6F"/>
          <w:lang w:val="en-US"/>
        </w:rPr>
        <w:t>0</w:t>
      </w:r>
      <w:r w:rsidRPr="003C1EA3">
        <w:rPr>
          <w:lang w:val="en-US"/>
        </w:rPr>
        <w:t xml:space="preserve">]), </w:t>
      </w:r>
      <w:r w:rsidRPr="003C1EA3">
        <w:rPr>
          <w:color w:val="007F00"/>
          <w:lang w:val="en-US"/>
        </w:rPr>
        <w:t>int</w:t>
      </w:r>
      <w:r w:rsidRPr="003C1EA3">
        <w:rPr>
          <w:lang w:val="en-US"/>
        </w:rPr>
        <w:t>(df.shape[</w:t>
      </w:r>
      <w:r w:rsidRPr="003C1EA3">
        <w:rPr>
          <w:color w:val="3F9F6F"/>
          <w:lang w:val="en-US"/>
        </w:rPr>
        <w:t>0</w:t>
      </w:r>
      <w:r w:rsidRPr="003C1EA3">
        <w:rPr>
          <w:lang w:val="en-US"/>
        </w:rPr>
        <w:t>]</w:t>
      </w:r>
      <w:r w:rsidRPr="003C1EA3">
        <w:rPr>
          <w:color w:val="666666"/>
          <w:lang w:val="en-US"/>
        </w:rPr>
        <w:t>*</w:t>
      </w:r>
      <w:r w:rsidRPr="003C1EA3">
        <w:rPr>
          <w:color w:val="3F9F6F"/>
          <w:lang w:val="en-US"/>
        </w:rPr>
        <w:t>0.05</w:t>
      </w:r>
      <w:r w:rsidRPr="003C1EA3">
        <w:rPr>
          <w:lang w:val="en-US"/>
        </w:rPr>
        <w:t>))</w:t>
      </w:r>
    </w:p>
    <w:p w14:paraId="0E7D1004" w14:textId="77777777" w:rsidR="00C309B8" w:rsidRPr="003C1EA3" w:rsidRDefault="003C1EA3">
      <w:pPr>
        <w:spacing w:before="6"/>
        <w:ind w:left="161"/>
        <w:rPr>
          <w:lang w:val="en-US"/>
        </w:rPr>
      </w:pPr>
      <w:r w:rsidRPr="003C1EA3">
        <w:rPr>
          <w:b/>
          <w:color w:val="006F1F"/>
          <w:lang w:val="en-US"/>
        </w:rPr>
        <w:t>for</w:t>
      </w:r>
      <w:r w:rsidRPr="003C1EA3">
        <w:rPr>
          <w:b/>
          <w:color w:val="006F1F"/>
          <w:spacing w:val="-1"/>
          <w:lang w:val="en-US"/>
        </w:rPr>
        <w:t xml:space="preserve"> </w:t>
      </w:r>
      <w:r w:rsidRPr="003C1EA3">
        <w:rPr>
          <w:lang w:val="en-US"/>
        </w:rPr>
        <w:t xml:space="preserve">i </w:t>
      </w:r>
      <w:r w:rsidRPr="003C1EA3">
        <w:rPr>
          <w:b/>
          <w:color w:val="006F1F"/>
          <w:lang w:val="en-US"/>
        </w:rPr>
        <w:t>in</w:t>
      </w:r>
      <w:r w:rsidRPr="003C1EA3">
        <w:rPr>
          <w:b/>
          <w:color w:val="006F1F"/>
          <w:spacing w:val="-1"/>
          <w:lang w:val="en-US"/>
        </w:rPr>
        <w:t xml:space="preserve"> </w:t>
      </w:r>
      <w:r w:rsidRPr="003C1EA3">
        <w:rPr>
          <w:color w:val="007F00"/>
          <w:lang w:val="en-US"/>
        </w:rPr>
        <w:t>range</w:t>
      </w:r>
      <w:r w:rsidRPr="003C1EA3">
        <w:rPr>
          <w:color w:val="007F00"/>
          <w:spacing w:val="2"/>
          <w:lang w:val="en-US"/>
        </w:rPr>
        <w:t xml:space="preserve"> </w:t>
      </w:r>
      <w:r w:rsidRPr="003C1EA3">
        <w:rPr>
          <w:lang w:val="en-US"/>
        </w:rPr>
        <w:t>(</w:t>
      </w:r>
      <w:r w:rsidRPr="003C1EA3">
        <w:rPr>
          <w:color w:val="007F00"/>
          <w:lang w:val="en-US"/>
        </w:rPr>
        <w:t>len</w:t>
      </w:r>
      <w:r w:rsidRPr="003C1EA3">
        <w:rPr>
          <w:lang w:val="en-US"/>
        </w:rPr>
        <w:t>(rnd_nums)):</w:t>
      </w:r>
    </w:p>
    <w:p w14:paraId="6EDC2132" w14:textId="77777777" w:rsidR="00C309B8" w:rsidRPr="003C1EA3" w:rsidRDefault="003C1EA3">
      <w:pPr>
        <w:spacing w:before="7"/>
        <w:ind w:left="691"/>
        <w:rPr>
          <w:lang w:val="en-US"/>
        </w:rPr>
      </w:pPr>
      <w:r w:rsidRPr="003C1EA3">
        <w:rPr>
          <w:lang w:val="en-US"/>
        </w:rPr>
        <w:t>df.loc[df[</w:t>
      </w:r>
      <w:r w:rsidRPr="003C1EA3">
        <w:rPr>
          <w:color w:val="3F6F9F"/>
          <w:lang w:val="en-US"/>
        </w:rPr>
        <w:t>'Serial</w:t>
      </w:r>
      <w:r w:rsidRPr="003C1EA3">
        <w:rPr>
          <w:color w:val="3F6F9F"/>
          <w:spacing w:val="2"/>
          <w:lang w:val="en-US"/>
        </w:rPr>
        <w:t xml:space="preserve"> </w:t>
      </w:r>
      <w:r w:rsidRPr="003C1EA3">
        <w:rPr>
          <w:color w:val="3F6F9F"/>
          <w:lang w:val="en-US"/>
        </w:rPr>
        <w:t>No.'</w:t>
      </w:r>
      <w:r w:rsidRPr="003C1EA3">
        <w:rPr>
          <w:lang w:val="en-US"/>
        </w:rPr>
        <w:t>]</w:t>
      </w:r>
      <w:r w:rsidRPr="003C1EA3">
        <w:rPr>
          <w:spacing w:val="-2"/>
          <w:lang w:val="en-US"/>
        </w:rPr>
        <w:t xml:space="preserve"> </w:t>
      </w:r>
      <w:r w:rsidRPr="003C1EA3">
        <w:rPr>
          <w:color w:val="666666"/>
          <w:lang w:val="en-US"/>
        </w:rPr>
        <w:t xml:space="preserve">== </w:t>
      </w:r>
      <w:r w:rsidRPr="003C1EA3">
        <w:rPr>
          <w:lang w:val="en-US"/>
        </w:rPr>
        <w:t>rnd_nums[i],</w:t>
      </w:r>
      <w:r w:rsidRPr="003C1EA3">
        <w:rPr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'University</w:t>
      </w:r>
      <w:r w:rsidRPr="003C1EA3">
        <w:rPr>
          <w:color w:val="3F6F9F"/>
          <w:spacing w:val="3"/>
          <w:lang w:val="en-US"/>
        </w:rPr>
        <w:t xml:space="preserve"> </w:t>
      </w:r>
      <w:r w:rsidRPr="003C1EA3">
        <w:rPr>
          <w:color w:val="3F6F9F"/>
          <w:lang w:val="en-US"/>
        </w:rPr>
        <w:t>Rating'</w:t>
      </w:r>
      <w:r w:rsidRPr="003C1EA3">
        <w:rPr>
          <w:lang w:val="en-US"/>
        </w:rPr>
        <w:t xml:space="preserve">]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2"/>
          <w:lang w:val="en-US"/>
        </w:rPr>
        <w:t xml:space="preserve"> </w:t>
      </w:r>
      <w:r w:rsidRPr="003C1EA3">
        <w:rPr>
          <w:lang w:val="en-US"/>
        </w:rPr>
        <w:t>nan</w:t>
      </w:r>
    </w:p>
    <w:p w14:paraId="0DF280C4" w14:textId="77777777" w:rsidR="00C309B8" w:rsidRPr="003C1EA3" w:rsidRDefault="00C309B8">
      <w:pPr>
        <w:rPr>
          <w:lang w:val="en-US"/>
        </w:rPr>
        <w:sectPr w:rsidR="00C309B8" w:rsidRPr="003C1EA3">
          <w:pgSz w:w="12240" w:h="15840"/>
          <w:pgMar w:top="1360" w:right="1380" w:bottom="280" w:left="1280" w:header="720" w:footer="720" w:gutter="0"/>
          <w:cols w:space="720"/>
        </w:sectPr>
      </w:pPr>
    </w:p>
    <w:p w14:paraId="2B428D96" w14:textId="77777777" w:rsidR="00C309B8" w:rsidRPr="003C1EA3" w:rsidRDefault="003C1EA3">
      <w:pPr>
        <w:spacing w:before="101"/>
        <w:ind w:left="161"/>
        <w:rPr>
          <w:lang w:val="en-US"/>
        </w:rPr>
      </w:pPr>
      <w:r w:rsidRPr="003C1EA3">
        <w:rPr>
          <w:lang w:val="en-US"/>
        </w:rPr>
        <w:lastRenderedPageBreak/>
        <w:t>rnd_nums</w:t>
      </w:r>
      <w:r w:rsidRPr="003C1EA3">
        <w:rPr>
          <w:spacing w:val="4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random.sample(</w:t>
      </w:r>
      <w:r w:rsidRPr="003C1EA3">
        <w:rPr>
          <w:color w:val="007F00"/>
          <w:lang w:val="en-US"/>
        </w:rPr>
        <w:t>range</w:t>
      </w:r>
      <w:r w:rsidRPr="003C1EA3">
        <w:rPr>
          <w:lang w:val="en-US"/>
        </w:rPr>
        <w:t>(df.shape[</w:t>
      </w:r>
      <w:r w:rsidRPr="003C1EA3">
        <w:rPr>
          <w:color w:val="3F9F6F"/>
          <w:lang w:val="en-US"/>
        </w:rPr>
        <w:t>0</w:t>
      </w:r>
      <w:r w:rsidRPr="003C1EA3">
        <w:rPr>
          <w:lang w:val="en-US"/>
        </w:rPr>
        <w:t xml:space="preserve">]), </w:t>
      </w:r>
      <w:r w:rsidRPr="003C1EA3">
        <w:rPr>
          <w:color w:val="007F00"/>
          <w:lang w:val="en-US"/>
        </w:rPr>
        <w:t>int</w:t>
      </w:r>
      <w:r w:rsidRPr="003C1EA3">
        <w:rPr>
          <w:lang w:val="en-US"/>
        </w:rPr>
        <w:t>(df.shape[</w:t>
      </w:r>
      <w:r w:rsidRPr="003C1EA3">
        <w:rPr>
          <w:color w:val="3F9F6F"/>
          <w:lang w:val="en-US"/>
        </w:rPr>
        <w:t>0</w:t>
      </w:r>
      <w:r w:rsidRPr="003C1EA3">
        <w:rPr>
          <w:lang w:val="en-US"/>
        </w:rPr>
        <w:t>]</w:t>
      </w:r>
      <w:r w:rsidRPr="003C1EA3">
        <w:rPr>
          <w:color w:val="666666"/>
          <w:lang w:val="en-US"/>
        </w:rPr>
        <w:t>*</w:t>
      </w:r>
      <w:r w:rsidRPr="003C1EA3">
        <w:rPr>
          <w:color w:val="3F9F6F"/>
          <w:lang w:val="en-US"/>
        </w:rPr>
        <w:t>0.05</w:t>
      </w:r>
      <w:r w:rsidRPr="003C1EA3">
        <w:rPr>
          <w:lang w:val="en-US"/>
        </w:rPr>
        <w:t>))</w:t>
      </w:r>
    </w:p>
    <w:p w14:paraId="333E77AE" w14:textId="77777777" w:rsidR="00C309B8" w:rsidRPr="003C1EA3" w:rsidRDefault="003C1EA3">
      <w:pPr>
        <w:spacing w:before="6"/>
        <w:ind w:left="161"/>
        <w:rPr>
          <w:lang w:val="en-US"/>
        </w:rPr>
      </w:pPr>
      <w:r w:rsidRPr="003C1EA3">
        <w:rPr>
          <w:b/>
          <w:color w:val="006F1F"/>
          <w:lang w:val="en-US"/>
        </w:rPr>
        <w:t>for</w:t>
      </w:r>
      <w:r w:rsidRPr="003C1EA3">
        <w:rPr>
          <w:b/>
          <w:color w:val="006F1F"/>
          <w:spacing w:val="-1"/>
          <w:lang w:val="en-US"/>
        </w:rPr>
        <w:t xml:space="preserve"> </w:t>
      </w:r>
      <w:r w:rsidRPr="003C1EA3">
        <w:rPr>
          <w:lang w:val="en-US"/>
        </w:rPr>
        <w:t xml:space="preserve">i </w:t>
      </w:r>
      <w:r w:rsidRPr="003C1EA3">
        <w:rPr>
          <w:b/>
          <w:color w:val="006F1F"/>
          <w:lang w:val="en-US"/>
        </w:rPr>
        <w:t>in</w:t>
      </w:r>
      <w:r w:rsidRPr="003C1EA3">
        <w:rPr>
          <w:b/>
          <w:color w:val="006F1F"/>
          <w:spacing w:val="-1"/>
          <w:lang w:val="en-US"/>
        </w:rPr>
        <w:t xml:space="preserve"> </w:t>
      </w:r>
      <w:r w:rsidRPr="003C1EA3">
        <w:rPr>
          <w:color w:val="007F00"/>
          <w:lang w:val="en-US"/>
        </w:rPr>
        <w:t>range</w:t>
      </w:r>
      <w:r w:rsidRPr="003C1EA3">
        <w:rPr>
          <w:color w:val="007F00"/>
          <w:spacing w:val="2"/>
          <w:lang w:val="en-US"/>
        </w:rPr>
        <w:t xml:space="preserve"> </w:t>
      </w:r>
      <w:r w:rsidRPr="003C1EA3">
        <w:rPr>
          <w:lang w:val="en-US"/>
        </w:rPr>
        <w:t>(</w:t>
      </w:r>
      <w:r w:rsidRPr="003C1EA3">
        <w:rPr>
          <w:color w:val="007F00"/>
          <w:lang w:val="en-US"/>
        </w:rPr>
        <w:t>len</w:t>
      </w:r>
      <w:r w:rsidRPr="003C1EA3">
        <w:rPr>
          <w:lang w:val="en-US"/>
        </w:rPr>
        <w:t>(rnd_nums)):</w:t>
      </w:r>
    </w:p>
    <w:p w14:paraId="7E820CEC" w14:textId="77777777" w:rsidR="00C309B8" w:rsidRPr="003C1EA3" w:rsidRDefault="003C1EA3">
      <w:pPr>
        <w:spacing w:before="7" w:line="439" w:lineRule="auto"/>
        <w:ind w:left="161" w:right="78" w:firstLine="529"/>
        <w:rPr>
          <w:lang w:val="en-US"/>
        </w:rPr>
      </w:pPr>
      <w:r w:rsidRPr="003C1EA3">
        <w:rPr>
          <w:lang w:val="en-US"/>
        </w:rPr>
        <w:t>df.loc[df[</w:t>
      </w:r>
      <w:r w:rsidRPr="003C1EA3">
        <w:rPr>
          <w:color w:val="3F6F9F"/>
          <w:lang w:val="en-US"/>
        </w:rPr>
        <w:t>'Serial</w:t>
      </w:r>
      <w:r w:rsidRPr="003C1EA3">
        <w:rPr>
          <w:color w:val="3F6F9F"/>
          <w:spacing w:val="2"/>
          <w:lang w:val="en-US"/>
        </w:rPr>
        <w:t xml:space="preserve"> </w:t>
      </w:r>
      <w:r w:rsidRPr="003C1EA3">
        <w:rPr>
          <w:color w:val="3F6F9F"/>
          <w:lang w:val="en-US"/>
        </w:rPr>
        <w:t>No.'</w:t>
      </w:r>
      <w:r w:rsidRPr="003C1EA3">
        <w:rPr>
          <w:lang w:val="en-US"/>
        </w:rPr>
        <w:t>]</w:t>
      </w:r>
      <w:r w:rsidRPr="003C1EA3">
        <w:rPr>
          <w:spacing w:val="-2"/>
          <w:lang w:val="en-US"/>
        </w:rPr>
        <w:t xml:space="preserve"> </w:t>
      </w:r>
      <w:r w:rsidRPr="003C1EA3">
        <w:rPr>
          <w:color w:val="666666"/>
          <w:lang w:val="en-US"/>
        </w:rPr>
        <w:t>==</w:t>
      </w:r>
      <w:r w:rsidRPr="003C1EA3">
        <w:rPr>
          <w:color w:val="666666"/>
          <w:spacing w:val="1"/>
          <w:lang w:val="en-US"/>
        </w:rPr>
        <w:t xml:space="preserve"> </w:t>
      </w:r>
      <w:r w:rsidRPr="003C1EA3">
        <w:rPr>
          <w:lang w:val="en-US"/>
        </w:rPr>
        <w:t>rnd_nums[i],</w:t>
      </w:r>
      <w:r w:rsidRPr="003C1EA3">
        <w:rPr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'GRE</w:t>
      </w:r>
      <w:r w:rsidRPr="003C1EA3">
        <w:rPr>
          <w:color w:val="3F6F9F"/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Score'</w:t>
      </w:r>
      <w:r w:rsidRPr="003C1EA3">
        <w:rPr>
          <w:lang w:val="en-US"/>
        </w:rPr>
        <w:t xml:space="preserve">]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nan</w:t>
      </w:r>
      <w:r w:rsidRPr="003C1EA3">
        <w:rPr>
          <w:spacing w:val="-130"/>
          <w:lang w:val="en-US"/>
        </w:rPr>
        <w:t xml:space="preserve"> </w:t>
      </w:r>
      <w:r w:rsidRPr="003C1EA3">
        <w:rPr>
          <w:lang w:val="en-US"/>
        </w:rPr>
        <w:t>df.head()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307"/>
        <w:gridCol w:w="598"/>
        <w:gridCol w:w="596"/>
        <w:gridCol w:w="860"/>
        <w:gridCol w:w="861"/>
        <w:gridCol w:w="862"/>
        <w:gridCol w:w="1523"/>
        <w:gridCol w:w="994"/>
        <w:gridCol w:w="664"/>
        <w:gridCol w:w="712"/>
      </w:tblGrid>
      <w:tr w:rsidR="00C309B8" w14:paraId="3F380BD7" w14:textId="77777777">
        <w:trPr>
          <w:trHeight w:val="512"/>
        </w:trPr>
        <w:tc>
          <w:tcPr>
            <w:tcW w:w="1307" w:type="dxa"/>
          </w:tcPr>
          <w:p w14:paraId="5E36BB35" w14:textId="77777777" w:rsidR="00C309B8" w:rsidRDefault="003C1EA3">
            <w:pPr>
              <w:pStyle w:val="TableParagraph"/>
              <w:ind w:left="447"/>
            </w:pPr>
            <w:r>
              <w:t>Serial</w:t>
            </w:r>
          </w:p>
          <w:p w14:paraId="74B8DBA8" w14:textId="77777777" w:rsidR="00C309B8" w:rsidRDefault="003C1EA3">
            <w:pPr>
              <w:pStyle w:val="TableParagraph"/>
              <w:spacing w:before="7" w:line="235" w:lineRule="exact"/>
              <w:ind w:left="50"/>
            </w:pPr>
            <w:r>
              <w:t>CGPA</w:t>
            </w:r>
            <w:r>
              <w:rPr>
                <w:spacing w:val="132"/>
              </w:rPr>
              <w:t xml:space="preserve"> </w:t>
            </w:r>
            <w:r>
              <w:t>\</w:t>
            </w:r>
          </w:p>
        </w:tc>
        <w:tc>
          <w:tcPr>
            <w:tcW w:w="598" w:type="dxa"/>
          </w:tcPr>
          <w:p w14:paraId="72CFC273" w14:textId="77777777" w:rsidR="00C309B8" w:rsidRDefault="003C1EA3">
            <w:pPr>
              <w:pStyle w:val="TableParagraph"/>
              <w:ind w:right="133"/>
              <w:jc w:val="right"/>
            </w:pPr>
            <w:r>
              <w:t>No.</w:t>
            </w:r>
          </w:p>
        </w:tc>
        <w:tc>
          <w:tcPr>
            <w:tcW w:w="596" w:type="dxa"/>
          </w:tcPr>
          <w:p w14:paraId="2763B0E3" w14:textId="77777777" w:rsidR="00C309B8" w:rsidRDefault="003C1EA3">
            <w:pPr>
              <w:pStyle w:val="TableParagraph"/>
              <w:ind w:left="132"/>
            </w:pPr>
            <w:r>
              <w:t>GRE</w:t>
            </w:r>
          </w:p>
        </w:tc>
        <w:tc>
          <w:tcPr>
            <w:tcW w:w="860" w:type="dxa"/>
          </w:tcPr>
          <w:p w14:paraId="3685B8BA" w14:textId="77777777" w:rsidR="00C309B8" w:rsidRDefault="003C1EA3">
            <w:pPr>
              <w:pStyle w:val="TableParagraph"/>
              <w:ind w:left="65"/>
            </w:pPr>
            <w:r>
              <w:t>Score</w:t>
            </w:r>
          </w:p>
        </w:tc>
        <w:tc>
          <w:tcPr>
            <w:tcW w:w="861" w:type="dxa"/>
          </w:tcPr>
          <w:p w14:paraId="430C7D41" w14:textId="77777777" w:rsidR="00C309B8" w:rsidRDefault="003C1EA3">
            <w:pPr>
              <w:pStyle w:val="TableParagraph"/>
              <w:ind w:left="131"/>
            </w:pPr>
            <w:r>
              <w:t>TOEFL</w:t>
            </w:r>
          </w:p>
        </w:tc>
        <w:tc>
          <w:tcPr>
            <w:tcW w:w="862" w:type="dxa"/>
          </w:tcPr>
          <w:p w14:paraId="512DFD9B" w14:textId="77777777" w:rsidR="00C309B8" w:rsidRDefault="003C1EA3">
            <w:pPr>
              <w:pStyle w:val="TableParagraph"/>
              <w:ind w:right="133"/>
              <w:jc w:val="right"/>
            </w:pPr>
            <w:r>
              <w:t>Score</w:t>
            </w:r>
          </w:p>
        </w:tc>
        <w:tc>
          <w:tcPr>
            <w:tcW w:w="1523" w:type="dxa"/>
          </w:tcPr>
          <w:p w14:paraId="6C66F8B9" w14:textId="77777777" w:rsidR="00C309B8" w:rsidRDefault="003C1EA3">
            <w:pPr>
              <w:pStyle w:val="TableParagraph"/>
              <w:ind w:left="131"/>
            </w:pPr>
            <w:r>
              <w:t>University</w:t>
            </w:r>
          </w:p>
        </w:tc>
        <w:tc>
          <w:tcPr>
            <w:tcW w:w="994" w:type="dxa"/>
          </w:tcPr>
          <w:p w14:paraId="4560D41B" w14:textId="77777777" w:rsidR="00C309B8" w:rsidRDefault="003C1EA3">
            <w:pPr>
              <w:pStyle w:val="TableParagraph"/>
              <w:ind w:right="135"/>
              <w:jc w:val="right"/>
            </w:pPr>
            <w:r>
              <w:t>Rating</w:t>
            </w:r>
          </w:p>
        </w:tc>
        <w:tc>
          <w:tcPr>
            <w:tcW w:w="664" w:type="dxa"/>
          </w:tcPr>
          <w:p w14:paraId="2EB5F63D" w14:textId="77777777" w:rsidR="00C309B8" w:rsidRDefault="003C1EA3">
            <w:pPr>
              <w:pStyle w:val="TableParagraph"/>
              <w:ind w:left="110" w:right="115"/>
              <w:jc w:val="center"/>
            </w:pPr>
            <w:r>
              <w:t>SOP</w:t>
            </w:r>
          </w:p>
        </w:tc>
        <w:tc>
          <w:tcPr>
            <w:tcW w:w="712" w:type="dxa"/>
          </w:tcPr>
          <w:p w14:paraId="15B44141" w14:textId="77777777" w:rsidR="00C309B8" w:rsidRDefault="003C1EA3">
            <w:pPr>
              <w:pStyle w:val="TableParagraph"/>
              <w:ind w:left="129"/>
            </w:pPr>
            <w:r>
              <w:t>LOR</w:t>
            </w:r>
          </w:p>
        </w:tc>
      </w:tr>
      <w:tr w:rsidR="00C309B8" w14:paraId="6566F186" w14:textId="77777777">
        <w:trPr>
          <w:trHeight w:val="255"/>
        </w:trPr>
        <w:tc>
          <w:tcPr>
            <w:tcW w:w="1307" w:type="dxa"/>
          </w:tcPr>
          <w:p w14:paraId="642B1DE8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0</w:t>
            </w:r>
          </w:p>
        </w:tc>
        <w:tc>
          <w:tcPr>
            <w:tcW w:w="598" w:type="dxa"/>
          </w:tcPr>
          <w:p w14:paraId="65272F36" w14:textId="77777777" w:rsidR="00C309B8" w:rsidRDefault="003C1EA3">
            <w:pPr>
              <w:pStyle w:val="TableParagraph"/>
              <w:spacing w:line="235" w:lineRule="exact"/>
              <w:ind w:right="131"/>
              <w:jc w:val="right"/>
            </w:pPr>
            <w:r>
              <w:t>1</w:t>
            </w:r>
          </w:p>
        </w:tc>
        <w:tc>
          <w:tcPr>
            <w:tcW w:w="596" w:type="dxa"/>
          </w:tcPr>
          <w:p w14:paraId="2B4B13F8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7A49D367" w14:textId="77777777" w:rsidR="00C309B8" w:rsidRDefault="003C1EA3">
            <w:pPr>
              <w:pStyle w:val="TableParagraph"/>
              <w:spacing w:line="235" w:lineRule="exact"/>
              <w:ind w:left="65"/>
            </w:pPr>
            <w:r>
              <w:t>337.0</w:t>
            </w:r>
          </w:p>
        </w:tc>
        <w:tc>
          <w:tcPr>
            <w:tcW w:w="861" w:type="dxa"/>
          </w:tcPr>
          <w:p w14:paraId="7D400D1A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1D4393DC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118</w:t>
            </w:r>
          </w:p>
        </w:tc>
        <w:tc>
          <w:tcPr>
            <w:tcW w:w="1523" w:type="dxa"/>
          </w:tcPr>
          <w:p w14:paraId="448C2AAD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504DFAD3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4.0</w:t>
            </w:r>
          </w:p>
        </w:tc>
        <w:tc>
          <w:tcPr>
            <w:tcW w:w="664" w:type="dxa"/>
          </w:tcPr>
          <w:p w14:paraId="5A9C5189" w14:textId="77777777" w:rsidR="00C309B8" w:rsidRDefault="003C1EA3">
            <w:pPr>
              <w:pStyle w:val="TableParagraph"/>
              <w:spacing w:line="235" w:lineRule="exact"/>
              <w:ind w:left="110" w:right="116"/>
              <w:jc w:val="center"/>
            </w:pPr>
            <w:r>
              <w:t>4.5</w:t>
            </w:r>
          </w:p>
        </w:tc>
        <w:tc>
          <w:tcPr>
            <w:tcW w:w="712" w:type="dxa"/>
          </w:tcPr>
          <w:p w14:paraId="39F0C94A" w14:textId="77777777" w:rsidR="00C309B8" w:rsidRDefault="003C1EA3">
            <w:pPr>
              <w:pStyle w:val="TableParagraph"/>
              <w:spacing w:line="235" w:lineRule="exact"/>
              <w:ind w:right="52"/>
              <w:jc w:val="right"/>
            </w:pPr>
            <w:r>
              <w:t>4.5</w:t>
            </w:r>
          </w:p>
        </w:tc>
      </w:tr>
      <w:tr w:rsidR="00C309B8" w14:paraId="18761FA5" w14:textId="77777777">
        <w:trPr>
          <w:trHeight w:val="256"/>
        </w:trPr>
        <w:tc>
          <w:tcPr>
            <w:tcW w:w="1307" w:type="dxa"/>
          </w:tcPr>
          <w:p w14:paraId="394C931F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9.65</w:t>
            </w:r>
          </w:p>
        </w:tc>
        <w:tc>
          <w:tcPr>
            <w:tcW w:w="598" w:type="dxa"/>
          </w:tcPr>
          <w:p w14:paraId="49B4E64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3BF204D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B13D12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080AA85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631A4EA9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034898E5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131E2C9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14:paraId="07A0399B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</w:tcPr>
          <w:p w14:paraId="28CE96A6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09B8" w14:paraId="13F1A0D3" w14:textId="77777777">
        <w:trPr>
          <w:trHeight w:val="255"/>
        </w:trPr>
        <w:tc>
          <w:tcPr>
            <w:tcW w:w="1307" w:type="dxa"/>
          </w:tcPr>
          <w:p w14:paraId="06A8BF68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1</w:t>
            </w:r>
          </w:p>
        </w:tc>
        <w:tc>
          <w:tcPr>
            <w:tcW w:w="598" w:type="dxa"/>
          </w:tcPr>
          <w:p w14:paraId="12C3B0AE" w14:textId="77777777" w:rsidR="00C309B8" w:rsidRDefault="003C1EA3">
            <w:pPr>
              <w:pStyle w:val="TableParagraph"/>
              <w:spacing w:line="235" w:lineRule="exact"/>
              <w:ind w:right="131"/>
              <w:jc w:val="right"/>
            </w:pPr>
            <w:r>
              <w:t>2</w:t>
            </w:r>
          </w:p>
        </w:tc>
        <w:tc>
          <w:tcPr>
            <w:tcW w:w="596" w:type="dxa"/>
          </w:tcPr>
          <w:p w14:paraId="785DCA04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11BEE3E" w14:textId="77777777" w:rsidR="00C309B8" w:rsidRDefault="003C1EA3">
            <w:pPr>
              <w:pStyle w:val="TableParagraph"/>
              <w:spacing w:line="235" w:lineRule="exact"/>
              <w:ind w:left="65"/>
            </w:pPr>
            <w:r>
              <w:t>324.0</w:t>
            </w:r>
          </w:p>
        </w:tc>
        <w:tc>
          <w:tcPr>
            <w:tcW w:w="861" w:type="dxa"/>
          </w:tcPr>
          <w:p w14:paraId="678FA4DA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0CB4215B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107</w:t>
            </w:r>
          </w:p>
        </w:tc>
        <w:tc>
          <w:tcPr>
            <w:tcW w:w="1523" w:type="dxa"/>
          </w:tcPr>
          <w:p w14:paraId="75705195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70F6C3CD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4.0</w:t>
            </w:r>
          </w:p>
        </w:tc>
        <w:tc>
          <w:tcPr>
            <w:tcW w:w="664" w:type="dxa"/>
          </w:tcPr>
          <w:p w14:paraId="45C28748" w14:textId="77777777" w:rsidR="00C309B8" w:rsidRDefault="003C1EA3">
            <w:pPr>
              <w:pStyle w:val="TableParagraph"/>
              <w:spacing w:line="235" w:lineRule="exact"/>
              <w:ind w:left="110" w:right="116"/>
              <w:jc w:val="center"/>
            </w:pPr>
            <w:r>
              <w:t>4.0</w:t>
            </w:r>
          </w:p>
        </w:tc>
        <w:tc>
          <w:tcPr>
            <w:tcW w:w="712" w:type="dxa"/>
          </w:tcPr>
          <w:p w14:paraId="52CCC014" w14:textId="77777777" w:rsidR="00C309B8" w:rsidRDefault="003C1EA3">
            <w:pPr>
              <w:pStyle w:val="TableParagraph"/>
              <w:spacing w:line="235" w:lineRule="exact"/>
              <w:ind w:right="52"/>
              <w:jc w:val="right"/>
            </w:pPr>
            <w:r>
              <w:t>4.5</w:t>
            </w:r>
          </w:p>
        </w:tc>
      </w:tr>
      <w:tr w:rsidR="00C309B8" w14:paraId="0E997184" w14:textId="77777777">
        <w:trPr>
          <w:trHeight w:val="255"/>
        </w:trPr>
        <w:tc>
          <w:tcPr>
            <w:tcW w:w="1307" w:type="dxa"/>
          </w:tcPr>
          <w:p w14:paraId="37B38529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8.87</w:t>
            </w:r>
          </w:p>
        </w:tc>
        <w:tc>
          <w:tcPr>
            <w:tcW w:w="598" w:type="dxa"/>
          </w:tcPr>
          <w:p w14:paraId="7D084CC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2779603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00C2D1D4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CF8523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6D77A5AE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221C005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2746EF3D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14:paraId="6754CFE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</w:tcPr>
          <w:p w14:paraId="3BB7A09D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09B8" w14:paraId="667FB5AF" w14:textId="77777777">
        <w:trPr>
          <w:trHeight w:val="256"/>
        </w:trPr>
        <w:tc>
          <w:tcPr>
            <w:tcW w:w="1307" w:type="dxa"/>
          </w:tcPr>
          <w:p w14:paraId="2FA49D8F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2</w:t>
            </w:r>
          </w:p>
        </w:tc>
        <w:tc>
          <w:tcPr>
            <w:tcW w:w="598" w:type="dxa"/>
          </w:tcPr>
          <w:p w14:paraId="593D5129" w14:textId="77777777" w:rsidR="00C309B8" w:rsidRDefault="003C1EA3">
            <w:pPr>
              <w:pStyle w:val="TableParagraph"/>
              <w:spacing w:line="235" w:lineRule="exact"/>
              <w:ind w:right="131"/>
              <w:jc w:val="right"/>
            </w:pPr>
            <w:r>
              <w:t>3</w:t>
            </w:r>
          </w:p>
        </w:tc>
        <w:tc>
          <w:tcPr>
            <w:tcW w:w="596" w:type="dxa"/>
          </w:tcPr>
          <w:p w14:paraId="205F8669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0BB42EEF" w14:textId="77777777" w:rsidR="00C309B8" w:rsidRDefault="003C1EA3">
            <w:pPr>
              <w:pStyle w:val="TableParagraph"/>
              <w:spacing w:line="235" w:lineRule="exact"/>
              <w:ind w:left="65"/>
            </w:pPr>
            <w:r>
              <w:t>316.0</w:t>
            </w:r>
          </w:p>
        </w:tc>
        <w:tc>
          <w:tcPr>
            <w:tcW w:w="861" w:type="dxa"/>
          </w:tcPr>
          <w:p w14:paraId="1A79309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3648BE75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104</w:t>
            </w:r>
          </w:p>
        </w:tc>
        <w:tc>
          <w:tcPr>
            <w:tcW w:w="1523" w:type="dxa"/>
          </w:tcPr>
          <w:p w14:paraId="1FBF668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0CCDCCBF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3.0</w:t>
            </w:r>
          </w:p>
        </w:tc>
        <w:tc>
          <w:tcPr>
            <w:tcW w:w="664" w:type="dxa"/>
          </w:tcPr>
          <w:p w14:paraId="4E348497" w14:textId="77777777" w:rsidR="00C309B8" w:rsidRDefault="003C1EA3">
            <w:pPr>
              <w:pStyle w:val="TableParagraph"/>
              <w:spacing w:line="235" w:lineRule="exact"/>
              <w:ind w:left="110" w:right="116"/>
              <w:jc w:val="center"/>
            </w:pPr>
            <w:r>
              <w:t>3.0</w:t>
            </w:r>
          </w:p>
        </w:tc>
        <w:tc>
          <w:tcPr>
            <w:tcW w:w="712" w:type="dxa"/>
          </w:tcPr>
          <w:p w14:paraId="4FCF8074" w14:textId="77777777" w:rsidR="00C309B8" w:rsidRDefault="003C1EA3">
            <w:pPr>
              <w:pStyle w:val="TableParagraph"/>
              <w:spacing w:line="235" w:lineRule="exact"/>
              <w:ind w:right="52"/>
              <w:jc w:val="right"/>
            </w:pPr>
            <w:r>
              <w:t>3.5</w:t>
            </w:r>
          </w:p>
        </w:tc>
      </w:tr>
      <w:tr w:rsidR="00C309B8" w14:paraId="0CFD00B9" w14:textId="77777777">
        <w:trPr>
          <w:trHeight w:val="255"/>
        </w:trPr>
        <w:tc>
          <w:tcPr>
            <w:tcW w:w="1307" w:type="dxa"/>
          </w:tcPr>
          <w:p w14:paraId="4C69E8B8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8.00</w:t>
            </w:r>
          </w:p>
        </w:tc>
        <w:tc>
          <w:tcPr>
            <w:tcW w:w="598" w:type="dxa"/>
          </w:tcPr>
          <w:p w14:paraId="1611B523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05EAE78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0B5818A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DB55C3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41A046C8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3CC85075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6BC35E43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14:paraId="41040E4D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</w:tcPr>
          <w:p w14:paraId="53A5716B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09B8" w14:paraId="318CF9F8" w14:textId="77777777">
        <w:trPr>
          <w:trHeight w:val="256"/>
        </w:trPr>
        <w:tc>
          <w:tcPr>
            <w:tcW w:w="1307" w:type="dxa"/>
          </w:tcPr>
          <w:p w14:paraId="61116D6E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3</w:t>
            </w:r>
          </w:p>
        </w:tc>
        <w:tc>
          <w:tcPr>
            <w:tcW w:w="598" w:type="dxa"/>
          </w:tcPr>
          <w:p w14:paraId="74A005F3" w14:textId="77777777" w:rsidR="00C309B8" w:rsidRDefault="003C1EA3">
            <w:pPr>
              <w:pStyle w:val="TableParagraph"/>
              <w:spacing w:line="235" w:lineRule="exact"/>
              <w:ind w:right="131"/>
              <w:jc w:val="right"/>
            </w:pPr>
            <w:r>
              <w:t>4</w:t>
            </w:r>
          </w:p>
        </w:tc>
        <w:tc>
          <w:tcPr>
            <w:tcW w:w="596" w:type="dxa"/>
          </w:tcPr>
          <w:p w14:paraId="3A11382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1A5351F" w14:textId="77777777" w:rsidR="00C309B8" w:rsidRDefault="003C1EA3">
            <w:pPr>
              <w:pStyle w:val="TableParagraph"/>
              <w:spacing w:line="235" w:lineRule="exact"/>
              <w:ind w:left="65"/>
            </w:pPr>
            <w:r>
              <w:t>322.0</w:t>
            </w:r>
          </w:p>
        </w:tc>
        <w:tc>
          <w:tcPr>
            <w:tcW w:w="861" w:type="dxa"/>
          </w:tcPr>
          <w:p w14:paraId="79F3BC2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16851DF9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110</w:t>
            </w:r>
          </w:p>
        </w:tc>
        <w:tc>
          <w:tcPr>
            <w:tcW w:w="1523" w:type="dxa"/>
          </w:tcPr>
          <w:p w14:paraId="0BDBA729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04A8913C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3.0</w:t>
            </w:r>
          </w:p>
        </w:tc>
        <w:tc>
          <w:tcPr>
            <w:tcW w:w="664" w:type="dxa"/>
          </w:tcPr>
          <w:p w14:paraId="51D86D42" w14:textId="77777777" w:rsidR="00C309B8" w:rsidRDefault="003C1EA3">
            <w:pPr>
              <w:pStyle w:val="TableParagraph"/>
              <w:spacing w:line="235" w:lineRule="exact"/>
              <w:ind w:left="110" w:right="116"/>
              <w:jc w:val="center"/>
            </w:pPr>
            <w:r>
              <w:t>3.5</w:t>
            </w:r>
          </w:p>
        </w:tc>
        <w:tc>
          <w:tcPr>
            <w:tcW w:w="712" w:type="dxa"/>
          </w:tcPr>
          <w:p w14:paraId="76E45B3C" w14:textId="77777777" w:rsidR="00C309B8" w:rsidRDefault="003C1EA3">
            <w:pPr>
              <w:pStyle w:val="TableParagraph"/>
              <w:spacing w:line="235" w:lineRule="exact"/>
              <w:ind w:right="52"/>
              <w:jc w:val="right"/>
            </w:pPr>
            <w:r>
              <w:t>2.5</w:t>
            </w:r>
          </w:p>
        </w:tc>
      </w:tr>
      <w:tr w:rsidR="00C309B8" w14:paraId="39EEB2B4" w14:textId="77777777">
        <w:trPr>
          <w:trHeight w:val="255"/>
        </w:trPr>
        <w:tc>
          <w:tcPr>
            <w:tcW w:w="1307" w:type="dxa"/>
          </w:tcPr>
          <w:p w14:paraId="085E6B99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8.67</w:t>
            </w:r>
          </w:p>
        </w:tc>
        <w:tc>
          <w:tcPr>
            <w:tcW w:w="598" w:type="dxa"/>
          </w:tcPr>
          <w:p w14:paraId="29529185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5FA552FD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646D8C2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9A77323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07F8E8E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730C6C17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3E9B9DB3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14:paraId="72FDB2DE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</w:tcPr>
          <w:p w14:paraId="09C3DC7F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309B8" w14:paraId="7431E6FF" w14:textId="77777777">
        <w:trPr>
          <w:trHeight w:val="255"/>
        </w:trPr>
        <w:tc>
          <w:tcPr>
            <w:tcW w:w="1307" w:type="dxa"/>
          </w:tcPr>
          <w:p w14:paraId="154A7092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4</w:t>
            </w:r>
          </w:p>
        </w:tc>
        <w:tc>
          <w:tcPr>
            <w:tcW w:w="598" w:type="dxa"/>
          </w:tcPr>
          <w:p w14:paraId="63CD47F6" w14:textId="77777777" w:rsidR="00C309B8" w:rsidRDefault="003C1EA3">
            <w:pPr>
              <w:pStyle w:val="TableParagraph"/>
              <w:spacing w:line="235" w:lineRule="exact"/>
              <w:ind w:right="131"/>
              <w:jc w:val="right"/>
            </w:pPr>
            <w:r>
              <w:t>5</w:t>
            </w:r>
          </w:p>
        </w:tc>
        <w:tc>
          <w:tcPr>
            <w:tcW w:w="596" w:type="dxa"/>
          </w:tcPr>
          <w:p w14:paraId="554E87AD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0B7D37C" w14:textId="77777777" w:rsidR="00C309B8" w:rsidRDefault="003C1EA3">
            <w:pPr>
              <w:pStyle w:val="TableParagraph"/>
              <w:spacing w:line="235" w:lineRule="exact"/>
              <w:ind w:left="65"/>
            </w:pPr>
            <w:r>
              <w:t>314.0</w:t>
            </w:r>
          </w:p>
        </w:tc>
        <w:tc>
          <w:tcPr>
            <w:tcW w:w="861" w:type="dxa"/>
          </w:tcPr>
          <w:p w14:paraId="67391B81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14E10D71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103</w:t>
            </w:r>
          </w:p>
        </w:tc>
        <w:tc>
          <w:tcPr>
            <w:tcW w:w="1523" w:type="dxa"/>
          </w:tcPr>
          <w:p w14:paraId="18CD58E8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18D8803E" w14:textId="77777777" w:rsidR="00C309B8" w:rsidRDefault="003C1EA3">
            <w:pPr>
              <w:pStyle w:val="TableParagraph"/>
              <w:spacing w:line="235" w:lineRule="exact"/>
              <w:ind w:right="133"/>
              <w:jc w:val="right"/>
            </w:pPr>
            <w:r>
              <w:t>2.0</w:t>
            </w:r>
          </w:p>
        </w:tc>
        <w:tc>
          <w:tcPr>
            <w:tcW w:w="664" w:type="dxa"/>
          </w:tcPr>
          <w:p w14:paraId="44BC9AB2" w14:textId="77777777" w:rsidR="00C309B8" w:rsidRDefault="003C1EA3">
            <w:pPr>
              <w:pStyle w:val="TableParagraph"/>
              <w:spacing w:line="235" w:lineRule="exact"/>
              <w:ind w:left="110" w:right="116"/>
              <w:jc w:val="center"/>
            </w:pPr>
            <w:r>
              <w:t>2.0</w:t>
            </w:r>
          </w:p>
        </w:tc>
        <w:tc>
          <w:tcPr>
            <w:tcW w:w="712" w:type="dxa"/>
          </w:tcPr>
          <w:p w14:paraId="12878625" w14:textId="77777777" w:rsidR="00C309B8" w:rsidRDefault="003C1EA3">
            <w:pPr>
              <w:pStyle w:val="TableParagraph"/>
              <w:spacing w:line="235" w:lineRule="exact"/>
              <w:ind w:right="52"/>
              <w:jc w:val="right"/>
            </w:pPr>
            <w:r>
              <w:t>3.0</w:t>
            </w:r>
          </w:p>
        </w:tc>
      </w:tr>
      <w:tr w:rsidR="00C309B8" w14:paraId="44FFBA83" w14:textId="77777777">
        <w:trPr>
          <w:trHeight w:val="256"/>
        </w:trPr>
        <w:tc>
          <w:tcPr>
            <w:tcW w:w="1307" w:type="dxa"/>
          </w:tcPr>
          <w:p w14:paraId="3977AF43" w14:textId="77777777" w:rsidR="00C309B8" w:rsidRDefault="003C1EA3">
            <w:pPr>
              <w:pStyle w:val="TableParagraph"/>
              <w:spacing w:line="235" w:lineRule="exact"/>
              <w:ind w:left="50"/>
            </w:pPr>
            <w:r>
              <w:t>8.21</w:t>
            </w:r>
          </w:p>
        </w:tc>
        <w:tc>
          <w:tcPr>
            <w:tcW w:w="598" w:type="dxa"/>
          </w:tcPr>
          <w:p w14:paraId="3F8B6319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6165940A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10ED3B4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8088927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A82A65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 w14:paraId="013507BE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6A76C249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14:paraId="6908688C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2" w:type="dxa"/>
          </w:tcPr>
          <w:p w14:paraId="029FBC19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A30C9C" w14:textId="77777777" w:rsidR="00C309B8" w:rsidRDefault="00C309B8">
      <w:pPr>
        <w:spacing w:after="1"/>
        <w:rPr>
          <w:sz w:val="2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15"/>
        <w:gridCol w:w="1324"/>
        <w:gridCol w:w="2301"/>
      </w:tblGrid>
      <w:tr w:rsidR="00C309B8" w14:paraId="113474B2" w14:textId="77777777">
        <w:trPr>
          <w:trHeight w:val="256"/>
        </w:trPr>
        <w:tc>
          <w:tcPr>
            <w:tcW w:w="315" w:type="dxa"/>
          </w:tcPr>
          <w:p w14:paraId="07277F10" w14:textId="77777777" w:rsidR="00C309B8" w:rsidRDefault="00C309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114239BE" w14:textId="77777777" w:rsidR="00C309B8" w:rsidRDefault="003C1EA3">
            <w:pPr>
              <w:pStyle w:val="TableParagraph"/>
              <w:spacing w:before="21" w:line="215" w:lineRule="exact"/>
              <w:ind w:right="132"/>
              <w:jc w:val="right"/>
            </w:pPr>
            <w:r>
              <w:t>Research</w:t>
            </w:r>
          </w:p>
        </w:tc>
        <w:tc>
          <w:tcPr>
            <w:tcW w:w="2301" w:type="dxa"/>
          </w:tcPr>
          <w:p w14:paraId="34ADF8F4" w14:textId="77777777" w:rsidR="00C309B8" w:rsidRDefault="003C1EA3">
            <w:pPr>
              <w:pStyle w:val="TableParagraph"/>
              <w:spacing w:before="21" w:line="215" w:lineRule="exact"/>
              <w:ind w:left="132"/>
            </w:pPr>
            <w:r>
              <w:t>Chance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Admit</w:t>
            </w:r>
          </w:p>
        </w:tc>
      </w:tr>
      <w:tr w:rsidR="00C309B8" w14:paraId="1DF78639" w14:textId="77777777">
        <w:trPr>
          <w:trHeight w:val="255"/>
        </w:trPr>
        <w:tc>
          <w:tcPr>
            <w:tcW w:w="315" w:type="dxa"/>
          </w:tcPr>
          <w:p w14:paraId="246D9227" w14:textId="77777777" w:rsidR="00C309B8" w:rsidRDefault="003C1EA3">
            <w:pPr>
              <w:pStyle w:val="TableParagraph"/>
              <w:spacing w:before="21" w:line="215" w:lineRule="exact"/>
              <w:ind w:right="80"/>
              <w:jc w:val="center"/>
            </w:pPr>
            <w:r>
              <w:t>0</w:t>
            </w:r>
          </w:p>
        </w:tc>
        <w:tc>
          <w:tcPr>
            <w:tcW w:w="1324" w:type="dxa"/>
          </w:tcPr>
          <w:p w14:paraId="1A8CB292" w14:textId="77777777" w:rsidR="00C309B8" w:rsidRDefault="003C1EA3">
            <w:pPr>
              <w:pStyle w:val="TableParagraph"/>
              <w:spacing w:before="21" w:line="215" w:lineRule="exact"/>
              <w:ind w:right="131"/>
              <w:jc w:val="right"/>
            </w:pPr>
            <w:r>
              <w:t>1</w:t>
            </w:r>
          </w:p>
        </w:tc>
        <w:tc>
          <w:tcPr>
            <w:tcW w:w="2301" w:type="dxa"/>
          </w:tcPr>
          <w:p w14:paraId="22AB3AB2" w14:textId="77777777" w:rsidR="00C309B8" w:rsidRDefault="003C1EA3">
            <w:pPr>
              <w:pStyle w:val="TableParagraph"/>
              <w:spacing w:before="21" w:line="215" w:lineRule="exact"/>
              <w:ind w:right="48"/>
              <w:jc w:val="right"/>
            </w:pPr>
            <w:r>
              <w:t>0.92</w:t>
            </w:r>
          </w:p>
        </w:tc>
      </w:tr>
      <w:tr w:rsidR="00C309B8" w14:paraId="4D2670FB" w14:textId="77777777">
        <w:trPr>
          <w:trHeight w:val="256"/>
        </w:trPr>
        <w:tc>
          <w:tcPr>
            <w:tcW w:w="315" w:type="dxa"/>
          </w:tcPr>
          <w:p w14:paraId="3BE4FE17" w14:textId="77777777" w:rsidR="00C309B8" w:rsidRDefault="003C1EA3">
            <w:pPr>
              <w:pStyle w:val="TableParagraph"/>
              <w:spacing w:before="21" w:line="215" w:lineRule="exact"/>
              <w:ind w:right="80"/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5AF499D6" w14:textId="77777777" w:rsidR="00C309B8" w:rsidRDefault="003C1EA3">
            <w:pPr>
              <w:pStyle w:val="TableParagraph"/>
              <w:spacing w:before="21" w:line="215" w:lineRule="exact"/>
              <w:ind w:right="131"/>
              <w:jc w:val="right"/>
            </w:pPr>
            <w:r>
              <w:t>1</w:t>
            </w:r>
          </w:p>
        </w:tc>
        <w:tc>
          <w:tcPr>
            <w:tcW w:w="2301" w:type="dxa"/>
          </w:tcPr>
          <w:p w14:paraId="74BE8CA4" w14:textId="77777777" w:rsidR="00C309B8" w:rsidRDefault="003C1EA3">
            <w:pPr>
              <w:pStyle w:val="TableParagraph"/>
              <w:spacing w:before="21" w:line="215" w:lineRule="exact"/>
              <w:ind w:right="48"/>
              <w:jc w:val="right"/>
            </w:pPr>
            <w:r>
              <w:t>0.76</w:t>
            </w:r>
          </w:p>
        </w:tc>
      </w:tr>
      <w:tr w:rsidR="00C309B8" w14:paraId="1E08CF2A" w14:textId="77777777">
        <w:trPr>
          <w:trHeight w:val="255"/>
        </w:trPr>
        <w:tc>
          <w:tcPr>
            <w:tcW w:w="315" w:type="dxa"/>
          </w:tcPr>
          <w:p w14:paraId="56C91B55" w14:textId="77777777" w:rsidR="00C309B8" w:rsidRDefault="003C1EA3">
            <w:pPr>
              <w:pStyle w:val="TableParagraph"/>
              <w:spacing w:before="21" w:line="215" w:lineRule="exact"/>
              <w:ind w:right="80"/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7C2A7706" w14:textId="77777777" w:rsidR="00C309B8" w:rsidRDefault="003C1EA3">
            <w:pPr>
              <w:pStyle w:val="TableParagraph"/>
              <w:spacing w:before="21" w:line="215" w:lineRule="exact"/>
              <w:ind w:right="131"/>
              <w:jc w:val="right"/>
            </w:pPr>
            <w:r>
              <w:t>1</w:t>
            </w:r>
          </w:p>
        </w:tc>
        <w:tc>
          <w:tcPr>
            <w:tcW w:w="2301" w:type="dxa"/>
          </w:tcPr>
          <w:p w14:paraId="042517A5" w14:textId="77777777" w:rsidR="00C309B8" w:rsidRDefault="003C1EA3">
            <w:pPr>
              <w:pStyle w:val="TableParagraph"/>
              <w:spacing w:before="21" w:line="215" w:lineRule="exact"/>
              <w:ind w:right="48"/>
              <w:jc w:val="right"/>
            </w:pPr>
            <w:r>
              <w:t>0.72</w:t>
            </w:r>
          </w:p>
        </w:tc>
      </w:tr>
      <w:tr w:rsidR="00C309B8" w14:paraId="4D8EB243" w14:textId="77777777">
        <w:trPr>
          <w:trHeight w:val="256"/>
        </w:trPr>
        <w:tc>
          <w:tcPr>
            <w:tcW w:w="315" w:type="dxa"/>
          </w:tcPr>
          <w:p w14:paraId="530036E7" w14:textId="77777777" w:rsidR="00C309B8" w:rsidRDefault="003C1EA3">
            <w:pPr>
              <w:pStyle w:val="TableParagraph"/>
              <w:spacing w:before="21" w:line="215" w:lineRule="exact"/>
              <w:ind w:right="80"/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4A47220C" w14:textId="77777777" w:rsidR="00C309B8" w:rsidRDefault="003C1EA3">
            <w:pPr>
              <w:pStyle w:val="TableParagraph"/>
              <w:spacing w:before="21" w:line="215" w:lineRule="exact"/>
              <w:ind w:right="131"/>
              <w:jc w:val="right"/>
            </w:pPr>
            <w:r>
              <w:t>1</w:t>
            </w:r>
          </w:p>
        </w:tc>
        <w:tc>
          <w:tcPr>
            <w:tcW w:w="2301" w:type="dxa"/>
          </w:tcPr>
          <w:p w14:paraId="25F1EFF1" w14:textId="77777777" w:rsidR="00C309B8" w:rsidRDefault="003C1EA3">
            <w:pPr>
              <w:pStyle w:val="TableParagraph"/>
              <w:spacing w:before="21" w:line="215" w:lineRule="exact"/>
              <w:ind w:right="48"/>
              <w:jc w:val="right"/>
            </w:pPr>
            <w:r>
              <w:t>0.80</w:t>
            </w:r>
          </w:p>
        </w:tc>
      </w:tr>
      <w:tr w:rsidR="00C309B8" w14:paraId="6D89C164" w14:textId="77777777">
        <w:trPr>
          <w:trHeight w:val="256"/>
        </w:trPr>
        <w:tc>
          <w:tcPr>
            <w:tcW w:w="315" w:type="dxa"/>
          </w:tcPr>
          <w:p w14:paraId="765999A4" w14:textId="77777777" w:rsidR="00C309B8" w:rsidRDefault="003C1EA3">
            <w:pPr>
              <w:pStyle w:val="TableParagraph"/>
              <w:spacing w:before="21" w:line="215" w:lineRule="exact"/>
              <w:ind w:right="80"/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66681898" w14:textId="77777777" w:rsidR="00C309B8" w:rsidRDefault="003C1EA3">
            <w:pPr>
              <w:pStyle w:val="TableParagraph"/>
              <w:spacing w:before="21" w:line="215" w:lineRule="exact"/>
              <w:ind w:right="131"/>
              <w:jc w:val="right"/>
            </w:pPr>
            <w:r>
              <w:t>0</w:t>
            </w:r>
          </w:p>
        </w:tc>
        <w:tc>
          <w:tcPr>
            <w:tcW w:w="2301" w:type="dxa"/>
          </w:tcPr>
          <w:p w14:paraId="42846E56" w14:textId="77777777" w:rsidR="00C309B8" w:rsidRDefault="003C1EA3">
            <w:pPr>
              <w:pStyle w:val="TableParagraph"/>
              <w:spacing w:before="21" w:line="215" w:lineRule="exact"/>
              <w:ind w:right="48"/>
              <w:jc w:val="right"/>
            </w:pPr>
            <w:r>
              <w:t>0.65</w:t>
            </w:r>
          </w:p>
        </w:tc>
      </w:tr>
    </w:tbl>
    <w:p w14:paraId="58CD0599" w14:textId="77777777" w:rsidR="00C309B8" w:rsidRPr="003C1EA3" w:rsidRDefault="003C1EA3">
      <w:pPr>
        <w:spacing w:before="221"/>
        <w:ind w:left="161"/>
        <w:rPr>
          <w:lang w:val="en-US"/>
        </w:rPr>
      </w:pPr>
      <w:r w:rsidRPr="003C1EA3">
        <w:rPr>
          <w:b/>
          <w:color w:val="006F1F"/>
          <w:lang w:val="en-US"/>
        </w:rPr>
        <w:t>for</w:t>
      </w:r>
      <w:r w:rsidRPr="003C1EA3">
        <w:rPr>
          <w:b/>
          <w:color w:val="006F1F"/>
          <w:spacing w:val="-1"/>
          <w:lang w:val="en-US"/>
        </w:rPr>
        <w:t xml:space="preserve"> </w:t>
      </w:r>
      <w:r w:rsidRPr="003C1EA3">
        <w:rPr>
          <w:lang w:val="en-US"/>
        </w:rPr>
        <w:t>col</w:t>
      </w:r>
      <w:r w:rsidRPr="003C1EA3">
        <w:rPr>
          <w:spacing w:val="2"/>
          <w:lang w:val="en-US"/>
        </w:rPr>
        <w:t xml:space="preserve"> </w:t>
      </w:r>
      <w:r w:rsidRPr="003C1EA3">
        <w:rPr>
          <w:b/>
          <w:color w:val="006F1F"/>
          <w:lang w:val="en-US"/>
        </w:rPr>
        <w:t>in</w:t>
      </w:r>
      <w:r w:rsidRPr="003C1EA3">
        <w:rPr>
          <w:b/>
          <w:color w:val="006F1F"/>
          <w:spacing w:val="-3"/>
          <w:lang w:val="en-US"/>
        </w:rPr>
        <w:t xml:space="preserve"> </w:t>
      </w:r>
      <w:r w:rsidRPr="003C1EA3">
        <w:rPr>
          <w:lang w:val="en-US"/>
        </w:rPr>
        <w:t>df.columns:</w:t>
      </w:r>
    </w:p>
    <w:p w14:paraId="4C5CAA8E" w14:textId="77777777" w:rsidR="00C309B8" w:rsidRPr="003C1EA3" w:rsidRDefault="003C1EA3">
      <w:pPr>
        <w:spacing w:before="6"/>
        <w:ind w:left="691"/>
        <w:rPr>
          <w:lang w:val="en-US"/>
        </w:rPr>
      </w:pPr>
      <w:r w:rsidRPr="003C1EA3">
        <w:rPr>
          <w:lang w:val="en-US"/>
        </w:rPr>
        <w:t>pct_missing</w:t>
      </w:r>
      <w:r w:rsidRPr="003C1EA3">
        <w:rPr>
          <w:spacing w:val="1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np.mean(df[col].isnull())</w:t>
      </w:r>
    </w:p>
    <w:p w14:paraId="1A07D99D" w14:textId="77777777" w:rsidR="00C309B8" w:rsidRPr="003C1EA3" w:rsidRDefault="003C1EA3">
      <w:pPr>
        <w:spacing w:before="7"/>
        <w:ind w:left="691"/>
        <w:rPr>
          <w:lang w:val="en-US"/>
        </w:rPr>
      </w:pPr>
      <w:r w:rsidRPr="003C1EA3">
        <w:rPr>
          <w:color w:val="007F00"/>
          <w:lang w:val="en-US"/>
        </w:rPr>
        <w:t>print</w:t>
      </w:r>
      <w:r w:rsidRPr="003C1EA3">
        <w:rPr>
          <w:lang w:val="en-US"/>
        </w:rPr>
        <w:t>(</w:t>
      </w:r>
      <w:r w:rsidRPr="003C1EA3">
        <w:rPr>
          <w:color w:val="3F6F9F"/>
          <w:lang w:val="en-US"/>
        </w:rPr>
        <w:t>'{}</w:t>
      </w:r>
      <w:r w:rsidRPr="003C1EA3">
        <w:rPr>
          <w:color w:val="3F6F9F"/>
          <w:spacing w:val="-1"/>
          <w:lang w:val="en-US"/>
        </w:rPr>
        <w:t xml:space="preserve"> </w:t>
      </w:r>
      <w:r w:rsidRPr="003C1EA3">
        <w:rPr>
          <w:color w:val="3F6F9F"/>
          <w:lang w:val="en-US"/>
        </w:rPr>
        <w:t>-</w:t>
      </w:r>
      <w:r w:rsidRPr="003C1EA3">
        <w:rPr>
          <w:color w:val="3F6F9F"/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{}%'</w:t>
      </w:r>
      <w:r w:rsidRPr="003C1EA3">
        <w:rPr>
          <w:lang w:val="en-US"/>
        </w:rPr>
        <w:t>.</w:t>
      </w:r>
      <w:r w:rsidRPr="003C1EA3">
        <w:rPr>
          <w:color w:val="007F00"/>
          <w:lang w:val="en-US"/>
        </w:rPr>
        <w:t>format</w:t>
      </w:r>
      <w:r w:rsidRPr="003C1EA3">
        <w:rPr>
          <w:lang w:val="en-US"/>
        </w:rPr>
        <w:t>(col,</w:t>
      </w:r>
      <w:r w:rsidRPr="003C1EA3">
        <w:rPr>
          <w:spacing w:val="3"/>
          <w:lang w:val="en-US"/>
        </w:rPr>
        <w:t xml:space="preserve"> </w:t>
      </w:r>
      <w:r w:rsidRPr="003C1EA3">
        <w:rPr>
          <w:color w:val="007F00"/>
          <w:lang w:val="en-US"/>
        </w:rPr>
        <w:t>round</w:t>
      </w:r>
      <w:r w:rsidRPr="003C1EA3">
        <w:rPr>
          <w:lang w:val="en-US"/>
        </w:rPr>
        <w:t>(pct_missing</w:t>
      </w:r>
      <w:r w:rsidRPr="003C1EA3">
        <w:rPr>
          <w:color w:val="666666"/>
          <w:lang w:val="en-US"/>
        </w:rPr>
        <w:t>*</w:t>
      </w:r>
      <w:r w:rsidRPr="003C1EA3">
        <w:rPr>
          <w:color w:val="3F9F6F"/>
          <w:lang w:val="en-US"/>
        </w:rPr>
        <w:t>100</w:t>
      </w:r>
      <w:r w:rsidRPr="003C1EA3">
        <w:rPr>
          <w:lang w:val="en-US"/>
        </w:rPr>
        <w:t xml:space="preserve">, </w:t>
      </w:r>
      <w:r w:rsidRPr="003C1EA3">
        <w:rPr>
          <w:color w:val="3F9F6F"/>
          <w:lang w:val="en-US"/>
        </w:rPr>
        <w:t>2</w:t>
      </w:r>
      <w:r w:rsidRPr="003C1EA3">
        <w:rPr>
          <w:lang w:val="en-US"/>
        </w:rPr>
        <w:t>)))</w:t>
      </w:r>
    </w:p>
    <w:p w14:paraId="3A340F36" w14:textId="77777777" w:rsidR="00C309B8" w:rsidRPr="003C1EA3" w:rsidRDefault="003C1EA3">
      <w:pPr>
        <w:spacing w:before="207" w:line="247" w:lineRule="auto"/>
        <w:ind w:left="161" w:right="7024"/>
        <w:rPr>
          <w:lang w:val="en-US"/>
        </w:rPr>
      </w:pPr>
      <w:r w:rsidRPr="003C1EA3">
        <w:rPr>
          <w:lang w:val="en-US"/>
        </w:rPr>
        <w:t>Serial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No. -</w:t>
      </w:r>
      <w:r w:rsidRPr="003C1EA3">
        <w:rPr>
          <w:spacing w:val="-2"/>
          <w:lang w:val="en-US"/>
        </w:rPr>
        <w:t xml:space="preserve"> </w:t>
      </w:r>
      <w:r w:rsidRPr="003C1EA3">
        <w:rPr>
          <w:lang w:val="en-US"/>
        </w:rPr>
        <w:t>0.0%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GRE Score - 5.0%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TOEFL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Score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-</w:t>
      </w:r>
      <w:r w:rsidRPr="003C1EA3">
        <w:rPr>
          <w:spacing w:val="-3"/>
          <w:lang w:val="en-US"/>
        </w:rPr>
        <w:t xml:space="preserve"> </w:t>
      </w:r>
      <w:r w:rsidRPr="003C1EA3">
        <w:rPr>
          <w:lang w:val="en-US"/>
        </w:rPr>
        <w:t>0.0%</w:t>
      </w:r>
    </w:p>
    <w:p w14:paraId="7A3866C7" w14:textId="77777777" w:rsidR="00C309B8" w:rsidRPr="003C1EA3" w:rsidRDefault="003C1EA3">
      <w:pPr>
        <w:spacing w:line="247" w:lineRule="auto"/>
        <w:ind w:left="161" w:right="6230"/>
        <w:rPr>
          <w:lang w:val="en-US"/>
        </w:rPr>
      </w:pPr>
      <w:r w:rsidRPr="003C1EA3">
        <w:rPr>
          <w:lang w:val="en-US"/>
        </w:rPr>
        <w:t>University Rating - 5.0%</w:t>
      </w:r>
      <w:r w:rsidRPr="003C1EA3">
        <w:rPr>
          <w:spacing w:val="-130"/>
          <w:lang w:val="en-US"/>
        </w:rPr>
        <w:t xml:space="preserve"> </w:t>
      </w:r>
      <w:r w:rsidRPr="003C1EA3">
        <w:rPr>
          <w:lang w:val="en-US"/>
        </w:rPr>
        <w:t>SOP -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0.0%</w:t>
      </w:r>
    </w:p>
    <w:p w14:paraId="60CBCA2A" w14:textId="77777777" w:rsidR="00C309B8" w:rsidRPr="003C1EA3" w:rsidRDefault="003C1EA3">
      <w:pPr>
        <w:spacing w:line="248" w:lineRule="exact"/>
        <w:ind w:left="161"/>
        <w:rPr>
          <w:lang w:val="en-US"/>
        </w:rPr>
      </w:pPr>
      <w:r w:rsidRPr="003C1EA3">
        <w:rPr>
          <w:lang w:val="en-US"/>
        </w:rPr>
        <w:t>LOR</w:t>
      </w:r>
      <w:r w:rsidRPr="003C1EA3">
        <w:rPr>
          <w:spacing w:val="131"/>
          <w:lang w:val="en-US"/>
        </w:rPr>
        <w:t xml:space="preserve"> </w:t>
      </w:r>
      <w:r w:rsidRPr="003C1EA3">
        <w:rPr>
          <w:lang w:val="en-US"/>
        </w:rPr>
        <w:t>-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0.0%</w:t>
      </w:r>
    </w:p>
    <w:p w14:paraId="0517A06D" w14:textId="77777777" w:rsidR="00C309B8" w:rsidRPr="003C1EA3" w:rsidRDefault="003C1EA3">
      <w:pPr>
        <w:spacing w:before="5"/>
        <w:ind w:left="161"/>
        <w:rPr>
          <w:lang w:val="en-US"/>
        </w:rPr>
      </w:pPr>
      <w:r w:rsidRPr="003C1EA3">
        <w:rPr>
          <w:lang w:val="en-US"/>
        </w:rPr>
        <w:t>CGPA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- 0.0%</w:t>
      </w:r>
    </w:p>
    <w:p w14:paraId="7672300A" w14:textId="77777777" w:rsidR="00C309B8" w:rsidRPr="003C1EA3" w:rsidRDefault="003C1EA3">
      <w:pPr>
        <w:spacing w:before="6"/>
        <w:ind w:left="161"/>
        <w:rPr>
          <w:lang w:val="en-US"/>
        </w:rPr>
      </w:pPr>
      <w:r w:rsidRPr="003C1EA3">
        <w:rPr>
          <w:lang w:val="en-US"/>
        </w:rPr>
        <w:t>Research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-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0.0%</w:t>
      </w:r>
    </w:p>
    <w:p w14:paraId="15A9E38D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lang w:val="en-US"/>
        </w:rPr>
        <w:t>Chance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of</w:t>
      </w:r>
      <w:r w:rsidRPr="003C1EA3">
        <w:rPr>
          <w:spacing w:val="-2"/>
          <w:lang w:val="en-US"/>
        </w:rPr>
        <w:t xml:space="preserve"> </w:t>
      </w:r>
      <w:r w:rsidRPr="003C1EA3">
        <w:rPr>
          <w:lang w:val="en-US"/>
        </w:rPr>
        <w:t>Admit</w:t>
      </w:r>
      <w:r w:rsidRPr="003C1EA3">
        <w:rPr>
          <w:spacing w:val="133"/>
          <w:lang w:val="en-US"/>
        </w:rPr>
        <w:t xml:space="preserve"> </w:t>
      </w:r>
      <w:r w:rsidRPr="003C1EA3">
        <w:rPr>
          <w:lang w:val="en-US"/>
        </w:rPr>
        <w:t>- 0.0%</w:t>
      </w:r>
    </w:p>
    <w:p w14:paraId="318B4BB3" w14:textId="77777777" w:rsidR="00C309B8" w:rsidRPr="003C1EA3" w:rsidRDefault="003C1EA3">
      <w:pPr>
        <w:pStyle w:val="1"/>
        <w:rPr>
          <w:lang w:val="en-US"/>
        </w:rPr>
      </w:pPr>
      <w:bookmarkStart w:id="5" w:name="Заполнение_пропусков."/>
      <w:bookmarkEnd w:id="5"/>
      <w:r>
        <w:rPr>
          <w:color w:val="4E80BC"/>
        </w:rPr>
        <w:t>Заполнение</w:t>
      </w:r>
      <w:r w:rsidRPr="003C1EA3">
        <w:rPr>
          <w:color w:val="4E80BC"/>
          <w:spacing w:val="-12"/>
          <w:lang w:val="en-US"/>
        </w:rPr>
        <w:t xml:space="preserve"> </w:t>
      </w:r>
      <w:r>
        <w:rPr>
          <w:color w:val="4E80BC"/>
        </w:rPr>
        <w:t>пропусков</w:t>
      </w:r>
      <w:r w:rsidRPr="003C1EA3">
        <w:rPr>
          <w:color w:val="4E80BC"/>
          <w:lang w:val="en-US"/>
        </w:rPr>
        <w:t>.</w:t>
      </w:r>
    </w:p>
    <w:p w14:paraId="47E3E3B3" w14:textId="77777777" w:rsidR="00C309B8" w:rsidRDefault="003C1EA3">
      <w:pPr>
        <w:pStyle w:val="a3"/>
        <w:spacing w:before="175"/>
        <w:ind w:left="161"/>
      </w:pPr>
      <w:r>
        <w:rPr>
          <w:w w:val="115"/>
        </w:rPr>
        <w:t>Если произвести удаление строк с пропусками, то в данном случае это</w:t>
      </w:r>
      <w:r>
        <w:rPr>
          <w:spacing w:val="1"/>
          <w:w w:val="115"/>
        </w:rPr>
        <w:t xml:space="preserve"> </w:t>
      </w:r>
      <w:r>
        <w:rPr>
          <w:w w:val="115"/>
        </w:rPr>
        <w:t>приведёт к резкому сокращению датасета и последующему ухудшению</w:t>
      </w:r>
      <w:r>
        <w:rPr>
          <w:spacing w:val="1"/>
          <w:w w:val="115"/>
        </w:rPr>
        <w:t xml:space="preserve"> </w:t>
      </w:r>
      <w:r>
        <w:rPr>
          <w:w w:val="115"/>
        </w:rPr>
        <w:t>качества</w:t>
      </w:r>
      <w:r>
        <w:rPr>
          <w:spacing w:val="-9"/>
          <w:w w:val="115"/>
        </w:rPr>
        <w:t xml:space="preserve"> </w:t>
      </w:r>
      <w:r>
        <w:rPr>
          <w:w w:val="115"/>
        </w:rPr>
        <w:t>модели.</w:t>
      </w:r>
      <w:r>
        <w:rPr>
          <w:spacing w:val="-10"/>
          <w:w w:val="115"/>
        </w:rPr>
        <w:t xml:space="preserve"> </w:t>
      </w:r>
      <w:r>
        <w:rPr>
          <w:w w:val="115"/>
        </w:rPr>
        <w:t>Поэтому</w:t>
      </w:r>
      <w:r>
        <w:rPr>
          <w:spacing w:val="-9"/>
          <w:w w:val="115"/>
        </w:rPr>
        <w:t xml:space="preserve"> </w:t>
      </w:r>
      <w:r>
        <w:rPr>
          <w:w w:val="115"/>
        </w:rPr>
        <w:t>проведём</w:t>
      </w:r>
      <w:r>
        <w:rPr>
          <w:spacing w:val="-10"/>
          <w:w w:val="115"/>
        </w:rPr>
        <w:t xml:space="preserve"> </w:t>
      </w:r>
      <w:r>
        <w:rPr>
          <w:w w:val="115"/>
        </w:rPr>
        <w:t>импьютацию,</w:t>
      </w:r>
      <w:r>
        <w:rPr>
          <w:spacing w:val="-9"/>
          <w:w w:val="115"/>
        </w:rPr>
        <w:t xml:space="preserve"> </w:t>
      </w:r>
      <w:r>
        <w:rPr>
          <w:w w:val="115"/>
        </w:rPr>
        <w:t>т.е.</w:t>
      </w:r>
      <w:r>
        <w:rPr>
          <w:spacing w:val="-11"/>
          <w:w w:val="115"/>
        </w:rPr>
        <w:t xml:space="preserve"> </w:t>
      </w:r>
      <w:r>
        <w:rPr>
          <w:w w:val="115"/>
        </w:rPr>
        <w:t>заполним</w:t>
      </w:r>
      <w:r>
        <w:rPr>
          <w:spacing w:val="-10"/>
          <w:w w:val="115"/>
        </w:rPr>
        <w:t xml:space="preserve"> </w:t>
      </w:r>
      <w:r>
        <w:rPr>
          <w:w w:val="115"/>
        </w:rPr>
        <w:t>пропуски</w:t>
      </w:r>
      <w:r>
        <w:rPr>
          <w:spacing w:val="-58"/>
          <w:w w:val="115"/>
        </w:rPr>
        <w:t xml:space="preserve"> </w:t>
      </w:r>
      <w:r>
        <w:rPr>
          <w:w w:val="115"/>
        </w:rPr>
        <w:t>некоторыми</w:t>
      </w:r>
      <w:r>
        <w:rPr>
          <w:spacing w:val="-8"/>
          <w:w w:val="115"/>
        </w:rPr>
        <w:t xml:space="preserve"> </w:t>
      </w:r>
      <w:r>
        <w:rPr>
          <w:w w:val="115"/>
        </w:rPr>
        <w:t>значениями.</w:t>
      </w:r>
    </w:p>
    <w:p w14:paraId="0CA3236C" w14:textId="77777777" w:rsidR="00C309B8" w:rsidRDefault="003C1EA3">
      <w:pPr>
        <w:pStyle w:val="a3"/>
        <w:spacing w:before="179"/>
        <w:ind w:left="161"/>
      </w:pPr>
      <w:r>
        <w:rPr>
          <w:w w:val="115"/>
        </w:rPr>
        <w:t>Сначала возьмем столбец количест</w:t>
      </w:r>
      <w:r>
        <w:rPr>
          <w:w w:val="115"/>
        </w:rPr>
        <w:t>венного признака и построим</w:t>
      </w:r>
      <w:r>
        <w:rPr>
          <w:spacing w:val="-58"/>
          <w:w w:val="115"/>
        </w:rPr>
        <w:t xml:space="preserve"> </w:t>
      </w:r>
      <w:r>
        <w:rPr>
          <w:w w:val="115"/>
        </w:rPr>
        <w:t>гистограмму</w:t>
      </w:r>
      <w:r>
        <w:rPr>
          <w:spacing w:val="-8"/>
          <w:w w:val="115"/>
        </w:rPr>
        <w:t xml:space="preserve"> </w:t>
      </w:r>
      <w:r>
        <w:rPr>
          <w:w w:val="115"/>
        </w:rPr>
        <w:t>распределения</w:t>
      </w:r>
      <w:r>
        <w:rPr>
          <w:spacing w:val="-8"/>
          <w:w w:val="115"/>
        </w:rPr>
        <w:t xml:space="preserve"> </w:t>
      </w:r>
      <w:r>
        <w:rPr>
          <w:w w:val="115"/>
        </w:rPr>
        <w:t>его</w:t>
      </w:r>
      <w:r>
        <w:rPr>
          <w:spacing w:val="-7"/>
          <w:w w:val="115"/>
        </w:rPr>
        <w:t xml:space="preserve"> </w:t>
      </w:r>
      <w:r>
        <w:rPr>
          <w:w w:val="115"/>
        </w:rPr>
        <w:t>значений.</w:t>
      </w:r>
    </w:p>
    <w:p w14:paraId="69928E18" w14:textId="77777777" w:rsidR="00C309B8" w:rsidRPr="003C1EA3" w:rsidRDefault="003C1EA3">
      <w:pPr>
        <w:spacing w:before="200"/>
        <w:ind w:left="161"/>
        <w:rPr>
          <w:lang w:val="en-US"/>
        </w:rPr>
      </w:pPr>
      <w:r w:rsidRPr="003C1EA3">
        <w:rPr>
          <w:lang w:val="en-US"/>
        </w:rPr>
        <w:t>df[</w:t>
      </w:r>
      <w:r w:rsidRPr="003C1EA3">
        <w:rPr>
          <w:color w:val="3F6F9F"/>
          <w:lang w:val="en-US"/>
        </w:rPr>
        <w:t>'GRE</w:t>
      </w:r>
      <w:r w:rsidRPr="003C1EA3">
        <w:rPr>
          <w:color w:val="3F6F9F"/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Score'</w:t>
      </w:r>
      <w:r w:rsidRPr="003C1EA3">
        <w:rPr>
          <w:lang w:val="en-US"/>
        </w:rPr>
        <w:t>].plot.hist(bins</w:t>
      </w:r>
      <w:r w:rsidRPr="003C1EA3">
        <w:rPr>
          <w:color w:val="666666"/>
          <w:lang w:val="en-US"/>
        </w:rPr>
        <w:t>=</w:t>
      </w:r>
      <w:r w:rsidRPr="003C1EA3">
        <w:rPr>
          <w:color w:val="3F9F6F"/>
          <w:lang w:val="en-US"/>
        </w:rPr>
        <w:t>50</w:t>
      </w:r>
      <w:r w:rsidRPr="003C1EA3">
        <w:rPr>
          <w:lang w:val="en-US"/>
        </w:rPr>
        <w:t>)</w:t>
      </w:r>
    </w:p>
    <w:p w14:paraId="366220D6" w14:textId="77777777" w:rsidR="00C309B8" w:rsidRPr="003C1EA3" w:rsidRDefault="00C309B8">
      <w:pPr>
        <w:rPr>
          <w:lang w:val="en-US"/>
        </w:rPr>
        <w:sectPr w:rsidR="00C309B8" w:rsidRPr="003C1EA3">
          <w:pgSz w:w="12240" w:h="15840"/>
          <w:pgMar w:top="1360" w:right="1380" w:bottom="280" w:left="1280" w:header="720" w:footer="720" w:gutter="0"/>
          <w:cols w:space="720"/>
        </w:sectPr>
      </w:pPr>
    </w:p>
    <w:p w14:paraId="6D927DB8" w14:textId="77777777" w:rsidR="00C309B8" w:rsidRDefault="003C1EA3">
      <w:pPr>
        <w:spacing w:before="101"/>
        <w:ind w:left="161"/>
      </w:pPr>
      <w:r>
        <w:lastRenderedPageBreak/>
        <w:t>&lt;AxesSubplot:ylabel='Frequency'&gt;</w:t>
      </w:r>
    </w:p>
    <w:p w14:paraId="27EDDCBA" w14:textId="77777777" w:rsidR="00C309B8" w:rsidRDefault="003C1EA3">
      <w:pPr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707FB2" wp14:editId="5CDF92B9">
            <wp:simplePos x="0" y="0"/>
            <wp:positionH relativeFrom="page">
              <wp:posOffset>1131530</wp:posOffset>
            </wp:positionH>
            <wp:positionV relativeFrom="paragraph">
              <wp:posOffset>201093</wp:posOffset>
            </wp:positionV>
            <wp:extent cx="5146029" cy="36125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029" cy="3612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9A029" w14:textId="77777777" w:rsidR="00C309B8" w:rsidRDefault="00C309B8">
      <w:pPr>
        <w:spacing w:before="10"/>
        <w:rPr>
          <w:sz w:val="29"/>
        </w:rPr>
      </w:pPr>
    </w:p>
    <w:p w14:paraId="1CC247DF" w14:textId="77777777" w:rsidR="00C309B8" w:rsidRDefault="003C1EA3">
      <w:pPr>
        <w:pStyle w:val="a3"/>
        <w:ind w:left="161" w:right="75"/>
      </w:pPr>
      <w:r>
        <w:rPr>
          <w:w w:val="115"/>
        </w:rPr>
        <w:t>Распределение значений походит на нормальное, но имеются очень</w:t>
      </w:r>
      <w:r>
        <w:rPr>
          <w:spacing w:val="1"/>
          <w:w w:val="115"/>
        </w:rPr>
        <w:t xml:space="preserve"> </w:t>
      </w:r>
      <w:r>
        <w:rPr>
          <w:w w:val="110"/>
        </w:rPr>
        <w:t>большие</w:t>
      </w:r>
      <w:r>
        <w:rPr>
          <w:spacing w:val="24"/>
          <w:w w:val="110"/>
        </w:rPr>
        <w:t xml:space="preserve"> </w:t>
      </w:r>
      <w:r>
        <w:rPr>
          <w:w w:val="110"/>
        </w:rPr>
        <w:t>выбросы.</w:t>
      </w:r>
      <w:r>
        <w:rPr>
          <w:spacing w:val="20"/>
          <w:w w:val="110"/>
        </w:rPr>
        <w:t xml:space="preserve"> </w:t>
      </w:r>
      <w:r>
        <w:rPr>
          <w:w w:val="110"/>
        </w:rPr>
        <w:t>Было</w:t>
      </w:r>
      <w:r>
        <w:rPr>
          <w:spacing w:val="24"/>
          <w:w w:val="110"/>
        </w:rPr>
        <w:t xml:space="preserve"> </w:t>
      </w:r>
      <w:r>
        <w:rPr>
          <w:w w:val="110"/>
        </w:rPr>
        <w:t>решено</w:t>
      </w:r>
      <w:r>
        <w:rPr>
          <w:spacing w:val="23"/>
          <w:w w:val="110"/>
        </w:rPr>
        <w:t xml:space="preserve"> </w:t>
      </w:r>
      <w:r>
        <w:rPr>
          <w:w w:val="110"/>
        </w:rPr>
        <w:t>проводить</w:t>
      </w:r>
      <w:r>
        <w:rPr>
          <w:spacing w:val="26"/>
          <w:w w:val="110"/>
        </w:rPr>
        <w:t xml:space="preserve"> </w:t>
      </w:r>
      <w:r>
        <w:rPr>
          <w:w w:val="110"/>
        </w:rPr>
        <w:t>импьютацию</w:t>
      </w:r>
      <w:r>
        <w:rPr>
          <w:spacing w:val="25"/>
          <w:w w:val="110"/>
        </w:rPr>
        <w:t xml:space="preserve"> </w:t>
      </w:r>
      <w:r>
        <w:rPr>
          <w:w w:val="110"/>
        </w:rPr>
        <w:t>по</w:t>
      </w:r>
      <w:r>
        <w:rPr>
          <w:spacing w:val="23"/>
          <w:w w:val="110"/>
        </w:rPr>
        <w:t xml:space="preserve"> </w:t>
      </w:r>
      <w:r>
        <w:rPr>
          <w:w w:val="110"/>
        </w:rPr>
        <w:t>медиане,</w:t>
      </w:r>
      <w:r>
        <w:rPr>
          <w:spacing w:val="15"/>
          <w:w w:val="110"/>
        </w:rPr>
        <w:t xml:space="preserve"> </w:t>
      </w:r>
      <w:r>
        <w:rPr>
          <w:w w:val="110"/>
        </w:rPr>
        <w:t>так</w:t>
      </w:r>
      <w:r>
        <w:rPr>
          <w:spacing w:val="-55"/>
          <w:w w:val="110"/>
        </w:rPr>
        <w:t xml:space="preserve"> </w:t>
      </w:r>
      <w:r>
        <w:rPr>
          <w:w w:val="115"/>
        </w:rPr>
        <w:t>как</w:t>
      </w:r>
      <w:r>
        <w:rPr>
          <w:spacing w:val="-8"/>
          <w:w w:val="115"/>
        </w:rPr>
        <w:t xml:space="preserve"> </w:t>
      </w:r>
      <w:r>
        <w:rPr>
          <w:w w:val="115"/>
        </w:rPr>
        <w:t>она</w:t>
      </w:r>
      <w:r>
        <w:rPr>
          <w:spacing w:val="-9"/>
          <w:w w:val="115"/>
        </w:rPr>
        <w:t xml:space="preserve"> </w:t>
      </w:r>
      <w:r>
        <w:rPr>
          <w:w w:val="115"/>
        </w:rPr>
        <w:t>более</w:t>
      </w:r>
      <w:r>
        <w:rPr>
          <w:spacing w:val="-8"/>
          <w:w w:val="115"/>
        </w:rPr>
        <w:t xml:space="preserve"> </w:t>
      </w:r>
      <w:r>
        <w:rPr>
          <w:w w:val="115"/>
        </w:rPr>
        <w:t>устойчива</w:t>
      </w:r>
      <w:r>
        <w:rPr>
          <w:spacing w:val="-7"/>
          <w:w w:val="115"/>
        </w:rPr>
        <w:t xml:space="preserve"> </w:t>
      </w:r>
      <w:r>
        <w:rPr>
          <w:w w:val="115"/>
        </w:rPr>
        <w:t>к</w:t>
      </w:r>
      <w:r>
        <w:rPr>
          <w:spacing w:val="-10"/>
          <w:w w:val="115"/>
        </w:rPr>
        <w:t xml:space="preserve"> </w:t>
      </w:r>
      <w:r>
        <w:rPr>
          <w:w w:val="115"/>
        </w:rPr>
        <w:t>выбросам.</w:t>
      </w:r>
    </w:p>
    <w:p w14:paraId="644BFCF8" w14:textId="77777777" w:rsidR="00C309B8" w:rsidRPr="003C1EA3" w:rsidRDefault="003C1EA3">
      <w:pPr>
        <w:spacing w:before="199" w:line="247" w:lineRule="auto"/>
        <w:ind w:left="161" w:right="1173"/>
        <w:rPr>
          <w:lang w:val="en-US"/>
        </w:rPr>
      </w:pPr>
      <w:r w:rsidRPr="003C1EA3">
        <w:rPr>
          <w:lang w:val="en-US"/>
        </w:rPr>
        <w:t>imputer</w:t>
      </w:r>
      <w:r w:rsidRPr="003C1EA3">
        <w:rPr>
          <w:spacing w:val="2"/>
          <w:lang w:val="en-US"/>
        </w:rPr>
        <w:t xml:space="preserve"> </w:t>
      </w:r>
      <w:r w:rsidRPr="003C1EA3">
        <w:rPr>
          <w:color w:val="666666"/>
          <w:lang w:val="en-US"/>
        </w:rPr>
        <w:t xml:space="preserve">= </w:t>
      </w:r>
      <w:r w:rsidRPr="003C1EA3">
        <w:rPr>
          <w:lang w:val="en-US"/>
        </w:rPr>
        <w:t>SimpleImputer(strategy</w:t>
      </w:r>
      <w:r w:rsidRPr="003C1EA3">
        <w:rPr>
          <w:color w:val="666666"/>
          <w:lang w:val="en-US"/>
        </w:rPr>
        <w:t>=</w:t>
      </w:r>
      <w:r w:rsidRPr="003C1EA3">
        <w:rPr>
          <w:color w:val="3F6F9F"/>
          <w:lang w:val="en-US"/>
        </w:rPr>
        <w:t>'median'</w:t>
      </w:r>
      <w:r w:rsidRPr="003C1EA3">
        <w:rPr>
          <w:lang w:val="en-US"/>
        </w:rPr>
        <w:t>,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missing_values</w:t>
      </w:r>
      <w:r w:rsidRPr="003C1EA3">
        <w:rPr>
          <w:color w:val="666666"/>
          <w:lang w:val="en-US"/>
        </w:rPr>
        <w:t>=</w:t>
      </w:r>
      <w:r w:rsidRPr="003C1EA3">
        <w:rPr>
          <w:lang w:val="en-US"/>
        </w:rPr>
        <w:t>nan)</w:t>
      </w:r>
      <w:r w:rsidRPr="003C1EA3">
        <w:rPr>
          <w:spacing w:val="-129"/>
          <w:lang w:val="en-US"/>
        </w:rPr>
        <w:t xml:space="preserve"> </w:t>
      </w:r>
      <w:r w:rsidRPr="003C1EA3">
        <w:rPr>
          <w:lang w:val="en-US"/>
        </w:rPr>
        <w:t>imputer</w:t>
      </w:r>
      <w:r w:rsidRPr="003C1EA3">
        <w:rPr>
          <w:spacing w:val="2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1"/>
          <w:lang w:val="en-US"/>
        </w:rPr>
        <w:t xml:space="preserve"> </w:t>
      </w:r>
      <w:r w:rsidRPr="003C1EA3">
        <w:rPr>
          <w:lang w:val="en-US"/>
        </w:rPr>
        <w:t>imputer.fit(df[[</w:t>
      </w:r>
      <w:r w:rsidRPr="003C1EA3">
        <w:rPr>
          <w:color w:val="3F6F9F"/>
          <w:lang w:val="en-US"/>
        </w:rPr>
        <w:t>'GRE</w:t>
      </w:r>
      <w:r w:rsidRPr="003C1EA3">
        <w:rPr>
          <w:color w:val="3F6F9F"/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Score'</w:t>
      </w:r>
      <w:r w:rsidRPr="003C1EA3">
        <w:rPr>
          <w:lang w:val="en-US"/>
        </w:rPr>
        <w:t>]])</w:t>
      </w:r>
    </w:p>
    <w:p w14:paraId="52349075" w14:textId="77777777" w:rsidR="00C309B8" w:rsidRPr="003C1EA3" w:rsidRDefault="003C1EA3">
      <w:pPr>
        <w:spacing w:line="415" w:lineRule="auto"/>
        <w:ind w:left="161" w:right="1173"/>
        <w:rPr>
          <w:lang w:val="en-US"/>
        </w:rPr>
      </w:pPr>
      <w:r w:rsidRPr="003C1EA3">
        <w:rPr>
          <w:lang w:val="en-US"/>
        </w:rPr>
        <w:t>df[</w:t>
      </w:r>
      <w:r w:rsidRPr="003C1EA3">
        <w:rPr>
          <w:color w:val="3F6F9F"/>
          <w:lang w:val="en-US"/>
        </w:rPr>
        <w:t>'GRE Score'</w:t>
      </w:r>
      <w:r w:rsidRPr="003C1EA3">
        <w:rPr>
          <w:lang w:val="en-US"/>
        </w:rPr>
        <w:t>]</w:t>
      </w:r>
      <w:r w:rsidRPr="003C1EA3">
        <w:rPr>
          <w:spacing w:val="1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imputer.transform(df[[</w:t>
      </w:r>
      <w:r w:rsidRPr="003C1EA3">
        <w:rPr>
          <w:color w:val="3F6F9F"/>
          <w:lang w:val="en-US"/>
        </w:rPr>
        <w:t>'GRE</w:t>
      </w:r>
      <w:r w:rsidRPr="003C1EA3">
        <w:rPr>
          <w:color w:val="3F6F9F"/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Score'</w:t>
      </w:r>
      <w:r w:rsidRPr="003C1EA3">
        <w:rPr>
          <w:lang w:val="en-US"/>
        </w:rPr>
        <w:t>]])</w:t>
      </w:r>
      <w:r w:rsidRPr="003C1EA3">
        <w:rPr>
          <w:spacing w:val="-129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Построим</w:t>
      </w:r>
      <w:r w:rsidRPr="003C1EA3">
        <w:rPr>
          <w:rFonts w:ascii="Cambria" w:hAnsi="Cambria"/>
          <w:spacing w:val="1"/>
          <w:w w:val="105"/>
          <w:sz w:val="24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гистограмму</w:t>
      </w:r>
      <w:r w:rsidRPr="003C1EA3">
        <w:rPr>
          <w:rFonts w:ascii="Cambria" w:hAnsi="Cambria"/>
          <w:spacing w:val="1"/>
          <w:w w:val="105"/>
          <w:sz w:val="24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для</w:t>
      </w:r>
      <w:r w:rsidRPr="003C1EA3">
        <w:rPr>
          <w:rFonts w:ascii="Cambria" w:hAnsi="Cambria"/>
          <w:spacing w:val="1"/>
          <w:w w:val="105"/>
          <w:sz w:val="24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категориального</w:t>
      </w:r>
      <w:r w:rsidRPr="003C1EA3">
        <w:rPr>
          <w:rFonts w:ascii="Cambria" w:hAnsi="Cambria"/>
          <w:spacing w:val="1"/>
          <w:w w:val="105"/>
          <w:sz w:val="24"/>
          <w:lang w:val="en-US"/>
        </w:rPr>
        <w:t xml:space="preserve"> </w:t>
      </w:r>
      <w:r>
        <w:rPr>
          <w:rFonts w:ascii="Cambria" w:hAnsi="Cambria"/>
          <w:w w:val="105"/>
          <w:sz w:val="24"/>
        </w:rPr>
        <w:t>признака</w:t>
      </w:r>
      <w:r w:rsidRPr="003C1EA3">
        <w:rPr>
          <w:rFonts w:ascii="Cambria" w:hAnsi="Cambria"/>
          <w:w w:val="105"/>
          <w:sz w:val="24"/>
          <w:lang w:val="en-US"/>
        </w:rPr>
        <w:t>.</w:t>
      </w:r>
      <w:r w:rsidRPr="003C1EA3">
        <w:rPr>
          <w:rFonts w:ascii="Cambria" w:hAnsi="Cambria"/>
          <w:spacing w:val="1"/>
          <w:w w:val="105"/>
          <w:sz w:val="24"/>
          <w:lang w:val="en-US"/>
        </w:rPr>
        <w:t xml:space="preserve"> </w:t>
      </w:r>
      <w:r w:rsidRPr="003C1EA3">
        <w:rPr>
          <w:w w:val="105"/>
          <w:lang w:val="en-US"/>
        </w:rPr>
        <w:t>df[</w:t>
      </w:r>
      <w:r w:rsidRPr="003C1EA3">
        <w:rPr>
          <w:color w:val="3F6F9F"/>
          <w:w w:val="105"/>
          <w:lang w:val="en-US"/>
        </w:rPr>
        <w:t>'University</w:t>
      </w:r>
      <w:r w:rsidRPr="003C1EA3">
        <w:rPr>
          <w:color w:val="3F6F9F"/>
          <w:spacing w:val="-23"/>
          <w:w w:val="105"/>
          <w:lang w:val="en-US"/>
        </w:rPr>
        <w:t xml:space="preserve"> </w:t>
      </w:r>
      <w:r w:rsidRPr="003C1EA3">
        <w:rPr>
          <w:color w:val="3F6F9F"/>
          <w:w w:val="105"/>
          <w:lang w:val="en-US"/>
        </w:rPr>
        <w:t>Rating'</w:t>
      </w:r>
      <w:r w:rsidRPr="003C1EA3">
        <w:rPr>
          <w:w w:val="105"/>
          <w:lang w:val="en-US"/>
        </w:rPr>
        <w:t>].plot.hist(bins</w:t>
      </w:r>
      <w:r w:rsidRPr="003C1EA3">
        <w:rPr>
          <w:color w:val="666666"/>
          <w:w w:val="105"/>
          <w:lang w:val="en-US"/>
        </w:rPr>
        <w:t>=</w:t>
      </w:r>
      <w:r w:rsidRPr="003C1EA3">
        <w:rPr>
          <w:color w:val="3F9F6F"/>
          <w:w w:val="105"/>
          <w:lang w:val="en-US"/>
        </w:rPr>
        <w:t>5</w:t>
      </w:r>
      <w:r w:rsidRPr="003C1EA3">
        <w:rPr>
          <w:w w:val="105"/>
          <w:lang w:val="en-US"/>
        </w:rPr>
        <w:t>)</w:t>
      </w:r>
    </w:p>
    <w:p w14:paraId="4596B497" w14:textId="77777777" w:rsidR="00C309B8" w:rsidRDefault="003C1EA3">
      <w:pPr>
        <w:spacing w:before="24"/>
        <w:ind w:left="161"/>
      </w:pPr>
      <w:r>
        <w:t>&lt;AxesSubplot:ylabel='Frequency'&gt;</w:t>
      </w:r>
    </w:p>
    <w:p w14:paraId="419AE7C3" w14:textId="77777777" w:rsidR="00C309B8" w:rsidRDefault="00C309B8">
      <w:pPr>
        <w:sectPr w:rsidR="00C309B8">
          <w:pgSz w:w="12240" w:h="15840"/>
          <w:pgMar w:top="1360" w:right="1380" w:bottom="280" w:left="1280" w:header="720" w:footer="720" w:gutter="0"/>
          <w:cols w:space="720"/>
        </w:sectPr>
      </w:pPr>
    </w:p>
    <w:p w14:paraId="6EB9F4AF" w14:textId="77777777" w:rsidR="00C309B8" w:rsidRDefault="00C309B8">
      <w:pPr>
        <w:spacing w:before="2"/>
        <w:rPr>
          <w:sz w:val="6"/>
        </w:rPr>
      </w:pPr>
    </w:p>
    <w:p w14:paraId="6EECDD66" w14:textId="77777777" w:rsidR="00C309B8" w:rsidRDefault="003C1EA3">
      <w:pPr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080CB2DB" wp14:editId="6A362165">
            <wp:extent cx="5109497" cy="36125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497" cy="36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DC4" w14:textId="77777777" w:rsidR="00C309B8" w:rsidRDefault="00C309B8">
      <w:pPr>
        <w:spacing w:before="7"/>
        <w:rPr>
          <w:sz w:val="23"/>
        </w:rPr>
      </w:pPr>
    </w:p>
    <w:p w14:paraId="00A9477D" w14:textId="77777777" w:rsidR="00C309B8" w:rsidRDefault="003C1EA3">
      <w:pPr>
        <w:pStyle w:val="a3"/>
        <w:spacing w:before="100"/>
        <w:ind w:left="161"/>
      </w:pPr>
      <w:r>
        <w:rPr>
          <w:w w:val="110"/>
        </w:rPr>
        <w:t>Если заполнить</w:t>
      </w:r>
      <w:r>
        <w:rPr>
          <w:spacing w:val="1"/>
          <w:w w:val="110"/>
        </w:rPr>
        <w:t xml:space="preserve"> </w:t>
      </w:r>
      <w:r>
        <w:rPr>
          <w:w w:val="110"/>
        </w:rPr>
        <w:t>пропуски наиболее часто встречающимся</w:t>
      </w:r>
      <w:r>
        <w:rPr>
          <w:spacing w:val="1"/>
          <w:w w:val="110"/>
        </w:rPr>
        <w:t xml:space="preserve"> </w:t>
      </w:r>
      <w:r>
        <w:rPr>
          <w:w w:val="110"/>
        </w:rPr>
        <w:t>(most frequent)</w:t>
      </w:r>
      <w:r>
        <w:rPr>
          <w:spacing w:val="1"/>
          <w:w w:val="110"/>
        </w:rPr>
        <w:t xml:space="preserve"> </w:t>
      </w:r>
      <w:r>
        <w:rPr>
          <w:w w:val="115"/>
        </w:rPr>
        <w:t>значением,</w:t>
      </w:r>
      <w:r>
        <w:rPr>
          <w:spacing w:val="-10"/>
          <w:w w:val="115"/>
        </w:rPr>
        <w:t xml:space="preserve"> </w:t>
      </w:r>
      <w:r>
        <w:rPr>
          <w:w w:val="115"/>
        </w:rPr>
        <w:t>это</w:t>
      </w:r>
      <w:r>
        <w:rPr>
          <w:spacing w:val="-5"/>
          <w:w w:val="115"/>
        </w:rPr>
        <w:t xml:space="preserve"> </w:t>
      </w:r>
      <w:r>
        <w:rPr>
          <w:w w:val="115"/>
        </w:rPr>
        <w:t>сильно</w:t>
      </w:r>
      <w:r>
        <w:rPr>
          <w:spacing w:val="-7"/>
          <w:w w:val="115"/>
        </w:rPr>
        <w:t xml:space="preserve"> </w:t>
      </w:r>
      <w:r>
        <w:rPr>
          <w:w w:val="115"/>
        </w:rPr>
        <w:t>повлияет</w:t>
      </w:r>
      <w:r>
        <w:rPr>
          <w:spacing w:val="-7"/>
          <w:w w:val="115"/>
        </w:rPr>
        <w:t xml:space="preserve"> </w:t>
      </w:r>
      <w:r>
        <w:rPr>
          <w:w w:val="115"/>
        </w:rPr>
        <w:t>на</w:t>
      </w:r>
      <w:r>
        <w:rPr>
          <w:spacing w:val="-7"/>
          <w:w w:val="115"/>
        </w:rPr>
        <w:t xml:space="preserve"> </w:t>
      </w:r>
      <w:r>
        <w:rPr>
          <w:w w:val="115"/>
        </w:rPr>
        <w:t>распределение,</w:t>
      </w:r>
      <w:r>
        <w:rPr>
          <w:spacing w:val="-13"/>
          <w:w w:val="115"/>
        </w:rPr>
        <w:t xml:space="preserve"> </w:t>
      </w:r>
      <w:r>
        <w:rPr>
          <w:w w:val="115"/>
        </w:rPr>
        <w:t>что</w:t>
      </w:r>
      <w:r>
        <w:rPr>
          <w:spacing w:val="-5"/>
          <w:w w:val="115"/>
        </w:rPr>
        <w:t xml:space="preserve"> </w:t>
      </w:r>
      <w:r>
        <w:rPr>
          <w:w w:val="115"/>
        </w:rPr>
        <w:t>может</w:t>
      </w:r>
      <w:r>
        <w:rPr>
          <w:spacing w:val="-6"/>
          <w:w w:val="115"/>
        </w:rPr>
        <w:t xml:space="preserve"> </w:t>
      </w:r>
      <w:r>
        <w:rPr>
          <w:w w:val="115"/>
        </w:rPr>
        <w:t>испортить</w:t>
      </w:r>
      <w:r>
        <w:rPr>
          <w:spacing w:val="-58"/>
          <w:w w:val="115"/>
        </w:rPr>
        <w:t xml:space="preserve"> </w:t>
      </w:r>
      <w:r>
        <w:rPr>
          <w:w w:val="115"/>
        </w:rPr>
        <w:t>корреляцию датасета. Поэтому пропущенные значения заменим на</w:t>
      </w:r>
      <w:r>
        <w:rPr>
          <w:spacing w:val="1"/>
          <w:w w:val="115"/>
        </w:rPr>
        <w:t xml:space="preserve"> </w:t>
      </w:r>
      <w:r>
        <w:rPr>
          <w:w w:val="115"/>
        </w:rPr>
        <w:t>отдельную</w:t>
      </w:r>
      <w:r>
        <w:rPr>
          <w:spacing w:val="-9"/>
          <w:w w:val="115"/>
        </w:rPr>
        <w:t xml:space="preserve"> </w:t>
      </w:r>
      <w:r>
        <w:rPr>
          <w:w w:val="115"/>
        </w:rPr>
        <w:t>константу</w:t>
      </w:r>
      <w:r>
        <w:rPr>
          <w:spacing w:val="-6"/>
          <w:w w:val="115"/>
        </w:rPr>
        <w:t xml:space="preserve"> </w:t>
      </w:r>
      <w:r>
        <w:rPr>
          <w:w w:val="115"/>
        </w:rPr>
        <w:t>"-1".</w:t>
      </w:r>
    </w:p>
    <w:p w14:paraId="79282B1F" w14:textId="77777777" w:rsidR="00C309B8" w:rsidRDefault="003C1EA3">
      <w:pPr>
        <w:spacing w:before="200" w:line="247" w:lineRule="auto"/>
        <w:ind w:left="161" w:right="933"/>
      </w:pPr>
      <w:r>
        <w:t>imputer</w:t>
      </w:r>
      <w:r>
        <w:rPr>
          <w:spacing w:val="2"/>
        </w:rPr>
        <w:t xml:space="preserve"> </w:t>
      </w:r>
      <w:r>
        <w:rPr>
          <w:color w:val="666666"/>
        </w:rPr>
        <w:t xml:space="preserve">= </w:t>
      </w:r>
      <w:r>
        <w:t>SimpleImputer(missing_values</w:t>
      </w:r>
      <w:r>
        <w:rPr>
          <w:color w:val="666666"/>
        </w:rPr>
        <w:t>=</w:t>
      </w:r>
      <w:r>
        <w:t>nan, strategy</w:t>
      </w:r>
      <w:r>
        <w:rPr>
          <w:color w:val="666666"/>
        </w:rPr>
        <w:t>=</w:t>
      </w:r>
      <w:r>
        <w:rPr>
          <w:color w:val="3F6F9F"/>
        </w:rPr>
        <w:t>'constant'</w:t>
      </w:r>
      <w:r>
        <w:t>,</w:t>
      </w:r>
      <w:r>
        <w:rPr>
          <w:spacing w:val="-129"/>
        </w:rPr>
        <w:t xml:space="preserve"> </w:t>
      </w:r>
      <w:r>
        <w:t>fill_value</w:t>
      </w:r>
      <w:r>
        <w:rPr>
          <w:color w:val="666666"/>
        </w:rPr>
        <w:t>=-</w:t>
      </w:r>
      <w:r>
        <w:rPr>
          <w:color w:val="3F9F6F"/>
        </w:rPr>
        <w:t>1</w:t>
      </w:r>
      <w:r>
        <w:t>)</w:t>
      </w:r>
    </w:p>
    <w:p w14:paraId="150B449E" w14:textId="77777777" w:rsidR="00C309B8" w:rsidRPr="003C1EA3" w:rsidRDefault="003C1EA3">
      <w:pPr>
        <w:spacing w:line="248" w:lineRule="exact"/>
        <w:ind w:left="161"/>
        <w:rPr>
          <w:lang w:val="en-US"/>
        </w:rPr>
      </w:pPr>
      <w:r w:rsidRPr="003C1EA3">
        <w:rPr>
          <w:lang w:val="en-US"/>
        </w:rPr>
        <w:t>imputer</w:t>
      </w:r>
      <w:r w:rsidRPr="003C1EA3">
        <w:rPr>
          <w:spacing w:val="1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imputer.fit(df[[</w:t>
      </w:r>
      <w:r w:rsidRPr="003C1EA3">
        <w:rPr>
          <w:color w:val="3F6F9F"/>
          <w:lang w:val="en-US"/>
        </w:rPr>
        <w:t>'University</w:t>
      </w:r>
      <w:r w:rsidRPr="003C1EA3">
        <w:rPr>
          <w:color w:val="3F6F9F"/>
          <w:spacing w:val="2"/>
          <w:lang w:val="en-US"/>
        </w:rPr>
        <w:t xml:space="preserve"> </w:t>
      </w:r>
      <w:r w:rsidRPr="003C1EA3">
        <w:rPr>
          <w:color w:val="3F6F9F"/>
          <w:lang w:val="en-US"/>
        </w:rPr>
        <w:t>Rating'</w:t>
      </w:r>
      <w:r w:rsidRPr="003C1EA3">
        <w:rPr>
          <w:lang w:val="en-US"/>
        </w:rPr>
        <w:t>]])</w:t>
      </w:r>
    </w:p>
    <w:p w14:paraId="6C542641" w14:textId="77777777" w:rsidR="00C309B8" w:rsidRPr="003C1EA3" w:rsidRDefault="003C1EA3">
      <w:pPr>
        <w:spacing w:before="6"/>
        <w:ind w:left="161"/>
        <w:rPr>
          <w:lang w:val="en-US"/>
        </w:rPr>
      </w:pPr>
      <w:r w:rsidRPr="003C1EA3">
        <w:rPr>
          <w:lang w:val="en-US"/>
        </w:rPr>
        <w:t>df[</w:t>
      </w:r>
      <w:r w:rsidRPr="003C1EA3">
        <w:rPr>
          <w:color w:val="3F6F9F"/>
          <w:lang w:val="en-US"/>
        </w:rPr>
        <w:t>'University</w:t>
      </w:r>
      <w:r w:rsidRPr="003C1EA3">
        <w:rPr>
          <w:color w:val="3F6F9F"/>
          <w:spacing w:val="2"/>
          <w:lang w:val="en-US"/>
        </w:rPr>
        <w:t xml:space="preserve"> </w:t>
      </w:r>
      <w:r w:rsidRPr="003C1EA3">
        <w:rPr>
          <w:color w:val="3F6F9F"/>
          <w:lang w:val="en-US"/>
        </w:rPr>
        <w:t>Rating'</w:t>
      </w:r>
      <w:r w:rsidRPr="003C1EA3">
        <w:rPr>
          <w:lang w:val="en-US"/>
        </w:rPr>
        <w:t xml:space="preserve">]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2"/>
          <w:lang w:val="en-US"/>
        </w:rPr>
        <w:t xml:space="preserve"> </w:t>
      </w:r>
      <w:r w:rsidRPr="003C1EA3">
        <w:rPr>
          <w:lang w:val="en-US"/>
        </w:rPr>
        <w:t>imputer.transform(df[[</w:t>
      </w:r>
      <w:r w:rsidRPr="003C1EA3">
        <w:rPr>
          <w:color w:val="3F6F9F"/>
          <w:lang w:val="en-US"/>
        </w:rPr>
        <w:t>'University</w:t>
      </w:r>
      <w:r w:rsidRPr="003C1EA3">
        <w:rPr>
          <w:color w:val="3F6F9F"/>
          <w:spacing w:val="2"/>
          <w:lang w:val="en-US"/>
        </w:rPr>
        <w:t xml:space="preserve"> </w:t>
      </w:r>
      <w:r w:rsidRPr="003C1EA3">
        <w:rPr>
          <w:color w:val="3F6F9F"/>
          <w:lang w:val="en-US"/>
        </w:rPr>
        <w:t>Rating'</w:t>
      </w:r>
      <w:r w:rsidRPr="003C1EA3">
        <w:rPr>
          <w:lang w:val="en-US"/>
        </w:rPr>
        <w:t>]])</w:t>
      </w:r>
    </w:p>
    <w:p w14:paraId="734C890A" w14:textId="77777777" w:rsidR="00C309B8" w:rsidRPr="003C1EA3" w:rsidRDefault="003C1EA3">
      <w:pPr>
        <w:spacing w:before="207"/>
        <w:ind w:left="161"/>
        <w:rPr>
          <w:lang w:val="en-US"/>
        </w:rPr>
      </w:pPr>
      <w:r w:rsidRPr="003C1EA3">
        <w:rPr>
          <w:b/>
          <w:color w:val="006F1F"/>
          <w:lang w:val="en-US"/>
        </w:rPr>
        <w:t>for</w:t>
      </w:r>
      <w:r w:rsidRPr="003C1EA3">
        <w:rPr>
          <w:b/>
          <w:color w:val="006F1F"/>
          <w:spacing w:val="-1"/>
          <w:lang w:val="en-US"/>
        </w:rPr>
        <w:t xml:space="preserve"> </w:t>
      </w:r>
      <w:r w:rsidRPr="003C1EA3">
        <w:rPr>
          <w:lang w:val="en-US"/>
        </w:rPr>
        <w:t>col</w:t>
      </w:r>
      <w:r w:rsidRPr="003C1EA3">
        <w:rPr>
          <w:spacing w:val="2"/>
          <w:lang w:val="en-US"/>
        </w:rPr>
        <w:t xml:space="preserve"> </w:t>
      </w:r>
      <w:r w:rsidRPr="003C1EA3">
        <w:rPr>
          <w:b/>
          <w:color w:val="006F1F"/>
          <w:lang w:val="en-US"/>
        </w:rPr>
        <w:t>in</w:t>
      </w:r>
      <w:r w:rsidRPr="003C1EA3">
        <w:rPr>
          <w:b/>
          <w:color w:val="006F1F"/>
          <w:spacing w:val="-3"/>
          <w:lang w:val="en-US"/>
        </w:rPr>
        <w:t xml:space="preserve"> </w:t>
      </w:r>
      <w:r w:rsidRPr="003C1EA3">
        <w:rPr>
          <w:lang w:val="en-US"/>
        </w:rPr>
        <w:t>df.columns:</w:t>
      </w:r>
    </w:p>
    <w:p w14:paraId="5A324788" w14:textId="77777777" w:rsidR="00C309B8" w:rsidRPr="003C1EA3" w:rsidRDefault="003C1EA3">
      <w:pPr>
        <w:spacing w:before="7"/>
        <w:ind w:left="691"/>
        <w:rPr>
          <w:lang w:val="en-US"/>
        </w:rPr>
      </w:pPr>
      <w:r w:rsidRPr="003C1EA3">
        <w:rPr>
          <w:lang w:val="en-US"/>
        </w:rPr>
        <w:t>pct_missing</w:t>
      </w:r>
      <w:r w:rsidRPr="003C1EA3">
        <w:rPr>
          <w:spacing w:val="1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np.mean(df[col].isnull())</w:t>
      </w:r>
    </w:p>
    <w:p w14:paraId="55EF12D5" w14:textId="77777777" w:rsidR="00C309B8" w:rsidRPr="003C1EA3" w:rsidRDefault="003C1EA3">
      <w:pPr>
        <w:spacing w:before="7"/>
        <w:ind w:left="691"/>
        <w:rPr>
          <w:lang w:val="en-US"/>
        </w:rPr>
      </w:pPr>
      <w:r w:rsidRPr="003C1EA3">
        <w:rPr>
          <w:color w:val="007F00"/>
          <w:lang w:val="en-US"/>
        </w:rPr>
        <w:t>print</w:t>
      </w:r>
      <w:r w:rsidRPr="003C1EA3">
        <w:rPr>
          <w:lang w:val="en-US"/>
        </w:rPr>
        <w:t>(</w:t>
      </w:r>
      <w:r w:rsidRPr="003C1EA3">
        <w:rPr>
          <w:color w:val="3F6F9F"/>
          <w:lang w:val="en-US"/>
        </w:rPr>
        <w:t>'{}</w:t>
      </w:r>
      <w:r w:rsidRPr="003C1EA3">
        <w:rPr>
          <w:color w:val="3F6F9F"/>
          <w:spacing w:val="-1"/>
          <w:lang w:val="en-US"/>
        </w:rPr>
        <w:t xml:space="preserve"> </w:t>
      </w:r>
      <w:r w:rsidRPr="003C1EA3">
        <w:rPr>
          <w:color w:val="3F6F9F"/>
          <w:lang w:val="en-US"/>
        </w:rPr>
        <w:t>-</w:t>
      </w:r>
      <w:r w:rsidRPr="003C1EA3">
        <w:rPr>
          <w:color w:val="3F6F9F"/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{}%'</w:t>
      </w:r>
      <w:r w:rsidRPr="003C1EA3">
        <w:rPr>
          <w:lang w:val="en-US"/>
        </w:rPr>
        <w:t>.</w:t>
      </w:r>
      <w:r w:rsidRPr="003C1EA3">
        <w:rPr>
          <w:color w:val="007F00"/>
          <w:lang w:val="en-US"/>
        </w:rPr>
        <w:t>format</w:t>
      </w:r>
      <w:r w:rsidRPr="003C1EA3">
        <w:rPr>
          <w:lang w:val="en-US"/>
        </w:rPr>
        <w:t>(col,</w:t>
      </w:r>
      <w:r w:rsidRPr="003C1EA3">
        <w:rPr>
          <w:spacing w:val="3"/>
          <w:lang w:val="en-US"/>
        </w:rPr>
        <w:t xml:space="preserve"> </w:t>
      </w:r>
      <w:r w:rsidRPr="003C1EA3">
        <w:rPr>
          <w:color w:val="007F00"/>
          <w:lang w:val="en-US"/>
        </w:rPr>
        <w:t>round</w:t>
      </w:r>
      <w:r w:rsidRPr="003C1EA3">
        <w:rPr>
          <w:lang w:val="en-US"/>
        </w:rPr>
        <w:t>(pct_missing</w:t>
      </w:r>
      <w:r w:rsidRPr="003C1EA3">
        <w:rPr>
          <w:color w:val="666666"/>
          <w:lang w:val="en-US"/>
        </w:rPr>
        <w:t>*</w:t>
      </w:r>
      <w:r w:rsidRPr="003C1EA3">
        <w:rPr>
          <w:color w:val="3F9F6F"/>
          <w:lang w:val="en-US"/>
        </w:rPr>
        <w:t>100</w:t>
      </w:r>
      <w:r w:rsidRPr="003C1EA3">
        <w:rPr>
          <w:lang w:val="en-US"/>
        </w:rPr>
        <w:t xml:space="preserve">, </w:t>
      </w:r>
      <w:r w:rsidRPr="003C1EA3">
        <w:rPr>
          <w:color w:val="3F9F6F"/>
          <w:lang w:val="en-US"/>
        </w:rPr>
        <w:t>2</w:t>
      </w:r>
      <w:r w:rsidRPr="003C1EA3">
        <w:rPr>
          <w:lang w:val="en-US"/>
        </w:rPr>
        <w:t>)))</w:t>
      </w:r>
    </w:p>
    <w:p w14:paraId="4FB25AD5" w14:textId="77777777" w:rsidR="00C309B8" w:rsidRPr="003C1EA3" w:rsidRDefault="003C1EA3">
      <w:pPr>
        <w:spacing w:before="206" w:line="247" w:lineRule="auto"/>
        <w:ind w:left="161" w:right="7024"/>
        <w:rPr>
          <w:lang w:val="en-US"/>
        </w:rPr>
      </w:pPr>
      <w:r w:rsidRPr="003C1EA3">
        <w:rPr>
          <w:lang w:val="en-US"/>
        </w:rPr>
        <w:t>Serial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No. -</w:t>
      </w:r>
      <w:r w:rsidRPr="003C1EA3">
        <w:rPr>
          <w:spacing w:val="-2"/>
          <w:lang w:val="en-US"/>
        </w:rPr>
        <w:t xml:space="preserve"> </w:t>
      </w:r>
      <w:r w:rsidRPr="003C1EA3">
        <w:rPr>
          <w:lang w:val="en-US"/>
        </w:rPr>
        <w:t>0.0%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GRE Score - 0.0%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TOEFL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Score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-</w:t>
      </w:r>
      <w:r w:rsidRPr="003C1EA3">
        <w:rPr>
          <w:spacing w:val="-3"/>
          <w:lang w:val="en-US"/>
        </w:rPr>
        <w:t xml:space="preserve"> </w:t>
      </w:r>
      <w:r w:rsidRPr="003C1EA3">
        <w:rPr>
          <w:lang w:val="en-US"/>
        </w:rPr>
        <w:t>0.0%</w:t>
      </w:r>
    </w:p>
    <w:p w14:paraId="085374F9" w14:textId="77777777" w:rsidR="00C309B8" w:rsidRPr="003C1EA3" w:rsidRDefault="003C1EA3">
      <w:pPr>
        <w:spacing w:line="247" w:lineRule="auto"/>
        <w:ind w:left="161" w:right="6230"/>
        <w:rPr>
          <w:lang w:val="en-US"/>
        </w:rPr>
      </w:pPr>
      <w:r w:rsidRPr="003C1EA3">
        <w:rPr>
          <w:lang w:val="en-US"/>
        </w:rPr>
        <w:t>University Rating - 0.0%</w:t>
      </w:r>
      <w:r w:rsidRPr="003C1EA3">
        <w:rPr>
          <w:spacing w:val="-130"/>
          <w:lang w:val="en-US"/>
        </w:rPr>
        <w:t xml:space="preserve"> </w:t>
      </w:r>
      <w:r w:rsidRPr="003C1EA3">
        <w:rPr>
          <w:lang w:val="en-US"/>
        </w:rPr>
        <w:t>SOP -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0.0%</w:t>
      </w:r>
    </w:p>
    <w:p w14:paraId="04BB34E6" w14:textId="77777777" w:rsidR="00C309B8" w:rsidRPr="003C1EA3" w:rsidRDefault="003C1EA3">
      <w:pPr>
        <w:spacing w:line="248" w:lineRule="exact"/>
        <w:ind w:left="161"/>
        <w:rPr>
          <w:lang w:val="en-US"/>
        </w:rPr>
      </w:pPr>
      <w:r w:rsidRPr="003C1EA3">
        <w:rPr>
          <w:lang w:val="en-US"/>
        </w:rPr>
        <w:t>LOR</w:t>
      </w:r>
      <w:r w:rsidRPr="003C1EA3">
        <w:rPr>
          <w:spacing w:val="131"/>
          <w:lang w:val="en-US"/>
        </w:rPr>
        <w:t xml:space="preserve"> </w:t>
      </w:r>
      <w:r w:rsidRPr="003C1EA3">
        <w:rPr>
          <w:lang w:val="en-US"/>
        </w:rPr>
        <w:t>-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0.0%</w:t>
      </w:r>
    </w:p>
    <w:p w14:paraId="1CE91720" w14:textId="77777777" w:rsidR="00C309B8" w:rsidRPr="003C1EA3" w:rsidRDefault="003C1EA3">
      <w:pPr>
        <w:spacing w:before="5"/>
        <w:ind w:left="161"/>
        <w:rPr>
          <w:lang w:val="en-US"/>
        </w:rPr>
      </w:pPr>
      <w:r w:rsidRPr="003C1EA3">
        <w:rPr>
          <w:lang w:val="en-US"/>
        </w:rPr>
        <w:t>CGPA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- 0.0%</w:t>
      </w:r>
    </w:p>
    <w:p w14:paraId="3528E99D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lang w:val="en-US"/>
        </w:rPr>
        <w:t>Research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-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0.0%</w:t>
      </w:r>
    </w:p>
    <w:p w14:paraId="7D96EE58" w14:textId="77777777" w:rsidR="00C309B8" w:rsidRPr="003C1EA3" w:rsidRDefault="003C1EA3">
      <w:pPr>
        <w:spacing w:before="7"/>
        <w:ind w:left="161"/>
        <w:rPr>
          <w:lang w:val="en-US"/>
        </w:rPr>
      </w:pPr>
      <w:r w:rsidRPr="003C1EA3">
        <w:rPr>
          <w:lang w:val="en-US"/>
        </w:rPr>
        <w:t>Chance</w:t>
      </w:r>
      <w:r w:rsidRPr="003C1EA3">
        <w:rPr>
          <w:spacing w:val="2"/>
          <w:lang w:val="en-US"/>
        </w:rPr>
        <w:t xml:space="preserve"> </w:t>
      </w:r>
      <w:r w:rsidRPr="003C1EA3">
        <w:rPr>
          <w:lang w:val="en-US"/>
        </w:rPr>
        <w:t>of</w:t>
      </w:r>
      <w:r w:rsidRPr="003C1EA3">
        <w:rPr>
          <w:spacing w:val="-2"/>
          <w:lang w:val="en-US"/>
        </w:rPr>
        <w:t xml:space="preserve"> </w:t>
      </w:r>
      <w:r w:rsidRPr="003C1EA3">
        <w:rPr>
          <w:lang w:val="en-US"/>
        </w:rPr>
        <w:t>Admit</w:t>
      </w:r>
      <w:r w:rsidRPr="003C1EA3">
        <w:rPr>
          <w:spacing w:val="133"/>
          <w:lang w:val="en-US"/>
        </w:rPr>
        <w:t xml:space="preserve"> </w:t>
      </w:r>
      <w:r w:rsidRPr="003C1EA3">
        <w:rPr>
          <w:lang w:val="en-US"/>
        </w:rPr>
        <w:t>- 0.0%</w:t>
      </w:r>
    </w:p>
    <w:p w14:paraId="22429CA8" w14:textId="77777777" w:rsidR="00C309B8" w:rsidRPr="003C1EA3" w:rsidRDefault="00C309B8">
      <w:pPr>
        <w:rPr>
          <w:lang w:val="en-US"/>
        </w:rPr>
        <w:sectPr w:rsidR="00C309B8" w:rsidRPr="003C1EA3">
          <w:pgSz w:w="12240" w:h="15840"/>
          <w:pgMar w:top="1500" w:right="1380" w:bottom="280" w:left="1280" w:header="720" w:footer="720" w:gutter="0"/>
          <w:cols w:space="720"/>
        </w:sectPr>
      </w:pPr>
    </w:p>
    <w:p w14:paraId="7080A814" w14:textId="77777777" w:rsidR="00C309B8" w:rsidRPr="003C1EA3" w:rsidRDefault="003C1EA3">
      <w:pPr>
        <w:pStyle w:val="1"/>
        <w:spacing w:before="25"/>
        <w:rPr>
          <w:lang w:val="en-US"/>
        </w:rPr>
      </w:pPr>
      <w:bookmarkStart w:id="6" w:name="Диаграмма_рассеивания."/>
      <w:bookmarkEnd w:id="6"/>
      <w:r>
        <w:rPr>
          <w:color w:val="4E80BC"/>
        </w:rPr>
        <w:lastRenderedPageBreak/>
        <w:t>Диаграмма</w:t>
      </w:r>
      <w:r w:rsidRPr="003C1EA3">
        <w:rPr>
          <w:color w:val="4E80BC"/>
          <w:spacing w:val="-12"/>
          <w:lang w:val="en-US"/>
        </w:rPr>
        <w:t xml:space="preserve"> </w:t>
      </w:r>
      <w:r>
        <w:rPr>
          <w:color w:val="4E80BC"/>
        </w:rPr>
        <w:t>рассеивания</w:t>
      </w:r>
      <w:r w:rsidRPr="003C1EA3">
        <w:rPr>
          <w:color w:val="4E80BC"/>
          <w:lang w:val="en-US"/>
        </w:rPr>
        <w:t>.</w:t>
      </w:r>
    </w:p>
    <w:p w14:paraId="12BCF94F" w14:textId="77777777" w:rsidR="00C309B8" w:rsidRPr="003C1EA3" w:rsidRDefault="003C1EA3">
      <w:pPr>
        <w:spacing w:before="17" w:line="247" w:lineRule="auto"/>
        <w:ind w:left="161" w:right="1173"/>
        <w:rPr>
          <w:lang w:val="en-US"/>
        </w:rPr>
      </w:pPr>
      <w:r w:rsidRPr="003C1EA3">
        <w:rPr>
          <w:lang w:val="en-US"/>
        </w:rPr>
        <w:t>sns.jointplot(y</w:t>
      </w:r>
      <w:r w:rsidRPr="003C1EA3">
        <w:rPr>
          <w:color w:val="666666"/>
          <w:lang w:val="en-US"/>
        </w:rPr>
        <w:t>=</w:t>
      </w:r>
      <w:r w:rsidRPr="003C1EA3">
        <w:rPr>
          <w:color w:val="3F6F9F"/>
          <w:lang w:val="en-US"/>
        </w:rPr>
        <w:t>'GRE</w:t>
      </w:r>
      <w:r w:rsidRPr="003C1EA3">
        <w:rPr>
          <w:color w:val="3F6F9F"/>
          <w:spacing w:val="1"/>
          <w:lang w:val="en-US"/>
        </w:rPr>
        <w:t xml:space="preserve"> </w:t>
      </w:r>
      <w:r w:rsidRPr="003C1EA3">
        <w:rPr>
          <w:color w:val="3F6F9F"/>
          <w:lang w:val="en-US"/>
        </w:rPr>
        <w:t>Score'</w:t>
      </w:r>
      <w:r w:rsidRPr="003C1EA3">
        <w:rPr>
          <w:lang w:val="en-US"/>
        </w:rPr>
        <w:t>, x</w:t>
      </w:r>
      <w:r w:rsidRPr="003C1EA3">
        <w:rPr>
          <w:color w:val="666666"/>
          <w:lang w:val="en-US"/>
        </w:rPr>
        <w:t>=</w:t>
      </w:r>
      <w:r w:rsidRPr="003C1EA3">
        <w:rPr>
          <w:color w:val="3F6F9F"/>
          <w:lang w:val="en-US"/>
        </w:rPr>
        <w:t>'TOEFL</w:t>
      </w:r>
      <w:r w:rsidRPr="003C1EA3">
        <w:rPr>
          <w:color w:val="3F6F9F"/>
          <w:spacing w:val="3"/>
          <w:lang w:val="en-US"/>
        </w:rPr>
        <w:t xml:space="preserve"> </w:t>
      </w:r>
      <w:r w:rsidRPr="003C1EA3">
        <w:rPr>
          <w:color w:val="3F6F9F"/>
          <w:lang w:val="en-US"/>
        </w:rPr>
        <w:t>Score'</w:t>
      </w:r>
      <w:r w:rsidRPr="003C1EA3">
        <w:rPr>
          <w:lang w:val="en-US"/>
        </w:rPr>
        <w:t>, data</w:t>
      </w:r>
      <w:r w:rsidRPr="003C1EA3">
        <w:rPr>
          <w:color w:val="666666"/>
          <w:lang w:val="en-US"/>
        </w:rPr>
        <w:t>=</w:t>
      </w:r>
      <w:r w:rsidRPr="003C1EA3">
        <w:rPr>
          <w:lang w:val="en-US"/>
        </w:rPr>
        <w:t>df)</w:t>
      </w:r>
      <w:r w:rsidRPr="003C1EA3">
        <w:rPr>
          <w:spacing w:val="-129"/>
          <w:lang w:val="en-US"/>
        </w:rPr>
        <w:t xml:space="preserve"> </w:t>
      </w:r>
      <w:r w:rsidRPr="003C1EA3">
        <w:rPr>
          <w:lang w:val="en-US"/>
        </w:rPr>
        <w:t>plt.show()</w:t>
      </w:r>
    </w:p>
    <w:p w14:paraId="76B510DB" w14:textId="77777777" w:rsidR="00C309B8" w:rsidRPr="003C1EA3" w:rsidRDefault="003C1EA3">
      <w:pPr>
        <w:spacing w:before="5"/>
        <w:rPr>
          <w:sz w:val="28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AC157B" wp14:editId="19C0D7D8">
            <wp:simplePos x="0" y="0"/>
            <wp:positionH relativeFrom="page">
              <wp:posOffset>1119733</wp:posOffset>
            </wp:positionH>
            <wp:positionV relativeFrom="paragraph">
              <wp:posOffset>229505</wp:posOffset>
            </wp:positionV>
            <wp:extent cx="5130630" cy="504977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630" cy="504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49480" w14:textId="77777777" w:rsidR="00C309B8" w:rsidRPr="003C1EA3" w:rsidRDefault="00C309B8">
      <w:pPr>
        <w:spacing w:before="8"/>
        <w:rPr>
          <w:sz w:val="33"/>
          <w:lang w:val="en-US"/>
        </w:rPr>
      </w:pPr>
    </w:p>
    <w:p w14:paraId="16D1BE8E" w14:textId="77777777" w:rsidR="00C309B8" w:rsidRPr="003C1EA3" w:rsidRDefault="003C1EA3">
      <w:pPr>
        <w:spacing w:line="249" w:lineRule="auto"/>
        <w:ind w:left="161" w:right="3100"/>
        <w:rPr>
          <w:lang w:val="en-US"/>
        </w:rPr>
      </w:pPr>
      <w:bookmarkStart w:id="7" w:name="Корреляционная_матрицу_после_заполнения_"/>
      <w:bookmarkEnd w:id="7"/>
      <w:r>
        <w:rPr>
          <w:rFonts w:ascii="Calibri" w:hAnsi="Calibri"/>
          <w:b/>
          <w:color w:val="4E80BC"/>
          <w:sz w:val="24"/>
        </w:rPr>
        <w:t>Корреляционная</w:t>
      </w:r>
      <w:r w:rsidRPr="003C1EA3">
        <w:rPr>
          <w:rFonts w:ascii="Calibri" w:hAnsi="Calibri"/>
          <w:b/>
          <w:color w:val="4E80BC"/>
          <w:spacing w:val="-4"/>
          <w:sz w:val="24"/>
          <w:lang w:val="en-US"/>
        </w:rPr>
        <w:t xml:space="preserve"> </w:t>
      </w:r>
      <w:r>
        <w:rPr>
          <w:rFonts w:ascii="Calibri" w:hAnsi="Calibri"/>
          <w:b/>
          <w:color w:val="4E80BC"/>
          <w:sz w:val="24"/>
        </w:rPr>
        <w:t>матрицу</w:t>
      </w:r>
      <w:r w:rsidRPr="003C1EA3">
        <w:rPr>
          <w:rFonts w:ascii="Calibri" w:hAnsi="Calibri"/>
          <w:b/>
          <w:color w:val="4E80BC"/>
          <w:spacing w:val="-6"/>
          <w:sz w:val="24"/>
          <w:lang w:val="en-US"/>
        </w:rPr>
        <w:t xml:space="preserve"> </w:t>
      </w:r>
      <w:r>
        <w:rPr>
          <w:rFonts w:ascii="Calibri" w:hAnsi="Calibri"/>
          <w:b/>
          <w:color w:val="4E80BC"/>
          <w:sz w:val="24"/>
        </w:rPr>
        <w:t>после</w:t>
      </w:r>
      <w:r w:rsidRPr="003C1EA3">
        <w:rPr>
          <w:rFonts w:ascii="Calibri" w:hAnsi="Calibri"/>
          <w:b/>
          <w:color w:val="4E80BC"/>
          <w:spacing w:val="-8"/>
          <w:sz w:val="24"/>
          <w:lang w:val="en-US"/>
        </w:rPr>
        <w:t xml:space="preserve"> </w:t>
      </w:r>
      <w:r>
        <w:rPr>
          <w:rFonts w:ascii="Calibri" w:hAnsi="Calibri"/>
          <w:b/>
          <w:color w:val="4E80BC"/>
          <w:sz w:val="24"/>
        </w:rPr>
        <w:t>заполнения</w:t>
      </w:r>
      <w:r w:rsidRPr="003C1EA3">
        <w:rPr>
          <w:rFonts w:ascii="Calibri" w:hAnsi="Calibri"/>
          <w:b/>
          <w:color w:val="4E80BC"/>
          <w:spacing w:val="-5"/>
          <w:sz w:val="24"/>
          <w:lang w:val="en-US"/>
        </w:rPr>
        <w:t xml:space="preserve"> </w:t>
      </w:r>
      <w:r>
        <w:rPr>
          <w:rFonts w:ascii="Calibri" w:hAnsi="Calibri"/>
          <w:b/>
          <w:color w:val="4E80BC"/>
          <w:sz w:val="24"/>
        </w:rPr>
        <w:t>пропусков</w:t>
      </w:r>
      <w:r w:rsidRPr="003C1EA3">
        <w:rPr>
          <w:rFonts w:ascii="Calibri" w:hAnsi="Calibri"/>
          <w:b/>
          <w:color w:val="4E80BC"/>
          <w:sz w:val="24"/>
          <w:lang w:val="en-US"/>
        </w:rPr>
        <w:t>.</w:t>
      </w:r>
      <w:r w:rsidRPr="003C1EA3">
        <w:rPr>
          <w:rFonts w:ascii="Calibri" w:hAnsi="Calibri"/>
          <w:b/>
          <w:color w:val="4E80BC"/>
          <w:spacing w:val="-51"/>
          <w:sz w:val="24"/>
          <w:lang w:val="en-US"/>
        </w:rPr>
        <w:t xml:space="preserve"> </w:t>
      </w:r>
      <w:r w:rsidRPr="003C1EA3">
        <w:rPr>
          <w:lang w:val="en-US"/>
        </w:rPr>
        <w:t>corr</w:t>
      </w:r>
      <w:r w:rsidRPr="003C1EA3">
        <w:rPr>
          <w:spacing w:val="2"/>
          <w:lang w:val="en-US"/>
        </w:rPr>
        <w:t xml:space="preserve"> </w:t>
      </w:r>
      <w:r w:rsidRPr="003C1EA3">
        <w:rPr>
          <w:color w:val="666666"/>
          <w:lang w:val="en-US"/>
        </w:rPr>
        <w:t>=</w:t>
      </w:r>
      <w:r w:rsidRPr="003C1EA3">
        <w:rPr>
          <w:color w:val="666666"/>
          <w:spacing w:val="-1"/>
          <w:lang w:val="en-US"/>
        </w:rPr>
        <w:t xml:space="preserve"> </w:t>
      </w:r>
      <w:r w:rsidRPr="003C1EA3">
        <w:rPr>
          <w:lang w:val="en-US"/>
        </w:rPr>
        <w:t>df.corr()</w:t>
      </w:r>
      <w:r w:rsidRPr="003C1EA3">
        <w:rPr>
          <w:spacing w:val="1"/>
          <w:lang w:val="en-US"/>
        </w:rPr>
        <w:t xml:space="preserve"> </w:t>
      </w:r>
      <w:r w:rsidRPr="003C1EA3">
        <w:rPr>
          <w:lang w:val="en-US"/>
        </w:rPr>
        <w:t>corr.style.background_gradient()</w:t>
      </w:r>
    </w:p>
    <w:p w14:paraId="07880F14" w14:textId="77777777" w:rsidR="00C309B8" w:rsidRPr="003C1EA3" w:rsidRDefault="003C1EA3">
      <w:pPr>
        <w:spacing w:before="198"/>
        <w:ind w:left="161"/>
        <w:rPr>
          <w:lang w:val="en-US"/>
        </w:rPr>
      </w:pPr>
      <w:r w:rsidRPr="003C1EA3">
        <w:rPr>
          <w:lang w:val="en-US"/>
        </w:rPr>
        <w:t>&lt;pandas.io.formats.style.Styler</w:t>
      </w:r>
      <w:r w:rsidRPr="003C1EA3">
        <w:rPr>
          <w:spacing w:val="-1"/>
          <w:lang w:val="en-US"/>
        </w:rPr>
        <w:t xml:space="preserve"> </w:t>
      </w:r>
      <w:r w:rsidRPr="003C1EA3">
        <w:rPr>
          <w:lang w:val="en-US"/>
        </w:rPr>
        <w:t>at</w:t>
      </w:r>
      <w:r w:rsidRPr="003C1EA3">
        <w:rPr>
          <w:spacing w:val="-2"/>
          <w:lang w:val="en-US"/>
        </w:rPr>
        <w:t xml:space="preserve"> </w:t>
      </w:r>
      <w:r w:rsidRPr="003C1EA3">
        <w:rPr>
          <w:lang w:val="en-US"/>
        </w:rPr>
        <w:t>0x7f8a8b5eb700&gt;</w:t>
      </w:r>
    </w:p>
    <w:p w14:paraId="09B71C4E" w14:textId="77777777" w:rsidR="00C309B8" w:rsidRDefault="003C1EA3">
      <w:pPr>
        <w:pStyle w:val="1"/>
      </w:pPr>
      <w:bookmarkStart w:id="8" w:name="Дальнейшее_построение_модели_машинного_о"/>
      <w:bookmarkEnd w:id="8"/>
      <w:r>
        <w:rPr>
          <w:color w:val="4E80BC"/>
        </w:rPr>
        <w:t>Дальнейшее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построение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модели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машинного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обучения.</w:t>
      </w:r>
    </w:p>
    <w:p w14:paraId="50C58BFD" w14:textId="77777777" w:rsidR="00C309B8" w:rsidRDefault="003C1EA3">
      <w:pPr>
        <w:pStyle w:val="a3"/>
        <w:spacing w:before="175"/>
        <w:ind w:left="161" w:right="78"/>
      </w:pPr>
      <w:r>
        <w:rPr>
          <w:w w:val="115"/>
        </w:rPr>
        <w:t>Для построения модели можно удалить столбец с серийным номером</w:t>
      </w:r>
      <w:r>
        <w:rPr>
          <w:spacing w:val="1"/>
          <w:w w:val="115"/>
        </w:rPr>
        <w:t xml:space="preserve"> </w:t>
      </w:r>
      <w:r>
        <w:rPr>
          <w:w w:val="110"/>
        </w:rPr>
        <w:t>записи</w:t>
      </w:r>
      <w:r>
        <w:rPr>
          <w:spacing w:val="19"/>
          <w:w w:val="110"/>
        </w:rPr>
        <w:t xml:space="preserve"> </w:t>
      </w:r>
      <w:r>
        <w:rPr>
          <w:w w:val="110"/>
        </w:rPr>
        <w:t>(Serial</w:t>
      </w:r>
      <w:r>
        <w:rPr>
          <w:spacing w:val="23"/>
          <w:w w:val="110"/>
        </w:rPr>
        <w:t xml:space="preserve"> </w:t>
      </w:r>
      <w:r>
        <w:rPr>
          <w:w w:val="110"/>
        </w:rPr>
        <w:t>No.),</w:t>
      </w:r>
      <w:r>
        <w:rPr>
          <w:spacing w:val="24"/>
          <w:w w:val="110"/>
        </w:rPr>
        <w:t xml:space="preserve"> </w:t>
      </w:r>
      <w:r>
        <w:rPr>
          <w:w w:val="110"/>
        </w:rPr>
        <w:t>поскольку</w:t>
      </w:r>
      <w:r>
        <w:rPr>
          <w:spacing w:val="22"/>
          <w:w w:val="110"/>
        </w:rPr>
        <w:t xml:space="preserve"> </w:t>
      </w:r>
      <w:r>
        <w:rPr>
          <w:w w:val="110"/>
        </w:rPr>
        <w:t>его</w:t>
      </w:r>
      <w:r>
        <w:rPr>
          <w:spacing w:val="18"/>
          <w:w w:val="110"/>
        </w:rPr>
        <w:t xml:space="preserve"> </w:t>
      </w:r>
      <w:r>
        <w:rPr>
          <w:w w:val="110"/>
        </w:rPr>
        <w:t>нахождение</w:t>
      </w:r>
      <w:r>
        <w:rPr>
          <w:spacing w:val="22"/>
          <w:w w:val="110"/>
        </w:rPr>
        <w:t xml:space="preserve"> </w:t>
      </w:r>
      <w:r>
        <w:rPr>
          <w:w w:val="110"/>
        </w:rPr>
        <w:t>не</w:t>
      </w:r>
      <w:r>
        <w:rPr>
          <w:spacing w:val="18"/>
          <w:w w:val="110"/>
        </w:rPr>
        <w:t xml:space="preserve"> </w:t>
      </w:r>
      <w:r>
        <w:rPr>
          <w:w w:val="110"/>
        </w:rPr>
        <w:t>имеет</w:t>
      </w:r>
      <w:r>
        <w:rPr>
          <w:spacing w:val="21"/>
          <w:w w:val="110"/>
        </w:rPr>
        <w:t xml:space="preserve"> </w:t>
      </w:r>
      <w:r>
        <w:rPr>
          <w:w w:val="110"/>
        </w:rPr>
        <w:t>никакого</w:t>
      </w:r>
      <w:r>
        <w:rPr>
          <w:spacing w:val="21"/>
          <w:w w:val="110"/>
        </w:rPr>
        <w:t xml:space="preserve"> </w:t>
      </w:r>
      <w:r>
        <w:rPr>
          <w:w w:val="110"/>
        </w:rPr>
        <w:t>смысла,</w:t>
      </w:r>
      <w:r>
        <w:rPr>
          <w:spacing w:val="-55"/>
          <w:w w:val="110"/>
        </w:rPr>
        <w:t xml:space="preserve"> </w:t>
      </w:r>
      <w:r>
        <w:rPr>
          <w:w w:val="110"/>
        </w:rPr>
        <w:t>т.к.</w:t>
      </w:r>
      <w:r>
        <w:rPr>
          <w:spacing w:val="5"/>
          <w:w w:val="110"/>
        </w:rPr>
        <w:t xml:space="preserve"> </w:t>
      </w:r>
      <w:r>
        <w:rPr>
          <w:w w:val="110"/>
        </w:rPr>
        <w:t>jupyter</w:t>
      </w:r>
      <w:r>
        <w:rPr>
          <w:spacing w:val="4"/>
          <w:w w:val="110"/>
        </w:rPr>
        <w:t xml:space="preserve"> </w:t>
      </w:r>
      <w:r>
        <w:rPr>
          <w:w w:val="110"/>
        </w:rPr>
        <w:t>сам</w:t>
      </w:r>
      <w:r>
        <w:rPr>
          <w:spacing w:val="4"/>
          <w:w w:val="110"/>
        </w:rPr>
        <w:t xml:space="preserve"> </w:t>
      </w:r>
      <w:r>
        <w:rPr>
          <w:w w:val="110"/>
        </w:rPr>
        <w:t>задает</w:t>
      </w:r>
      <w:r>
        <w:rPr>
          <w:spacing w:val="4"/>
          <w:w w:val="110"/>
        </w:rPr>
        <w:t xml:space="preserve"> </w:t>
      </w:r>
      <w:r>
        <w:rPr>
          <w:w w:val="110"/>
        </w:rPr>
        <w:t>столбец</w:t>
      </w:r>
      <w:r>
        <w:rPr>
          <w:spacing w:val="7"/>
          <w:w w:val="110"/>
        </w:rPr>
        <w:t xml:space="preserve"> </w:t>
      </w:r>
      <w:r>
        <w:rPr>
          <w:w w:val="110"/>
        </w:rPr>
        <w:t>id</w:t>
      </w:r>
      <w:r>
        <w:rPr>
          <w:spacing w:val="5"/>
          <w:w w:val="110"/>
        </w:rPr>
        <w:t xml:space="preserve"> </w:t>
      </w:r>
      <w:r>
        <w:rPr>
          <w:w w:val="110"/>
        </w:rPr>
        <w:t>(без</w:t>
      </w:r>
      <w:r>
        <w:rPr>
          <w:spacing w:val="1"/>
          <w:w w:val="110"/>
        </w:rPr>
        <w:t xml:space="preserve"> </w:t>
      </w:r>
      <w:r>
        <w:rPr>
          <w:w w:val="110"/>
        </w:rPr>
        <w:t>названия).</w:t>
      </w:r>
      <w:r>
        <w:rPr>
          <w:spacing w:val="2"/>
          <w:w w:val="110"/>
        </w:rPr>
        <w:t xml:space="preserve"> </w:t>
      </w:r>
      <w:r>
        <w:rPr>
          <w:w w:val="110"/>
        </w:rPr>
        <w:t>В</w:t>
      </w:r>
      <w:r>
        <w:rPr>
          <w:spacing w:val="4"/>
          <w:w w:val="110"/>
        </w:rPr>
        <w:t xml:space="preserve"> </w:t>
      </w:r>
      <w:r>
        <w:rPr>
          <w:w w:val="110"/>
        </w:rPr>
        <w:t>качестве</w:t>
      </w:r>
      <w:r>
        <w:rPr>
          <w:spacing w:val="4"/>
          <w:w w:val="110"/>
        </w:rPr>
        <w:t xml:space="preserve"> </w:t>
      </w:r>
      <w:r>
        <w:rPr>
          <w:w w:val="110"/>
        </w:rPr>
        <w:t>целевого</w:t>
      </w:r>
      <w:r>
        <w:rPr>
          <w:spacing w:val="1"/>
          <w:w w:val="110"/>
        </w:rPr>
        <w:t xml:space="preserve"> </w:t>
      </w:r>
      <w:r>
        <w:rPr>
          <w:w w:val="110"/>
        </w:rPr>
        <w:t>признака</w:t>
      </w:r>
      <w:r>
        <w:rPr>
          <w:spacing w:val="3"/>
          <w:w w:val="110"/>
        </w:rPr>
        <w:t xml:space="preserve"> </w:t>
      </w:r>
      <w:r>
        <w:rPr>
          <w:w w:val="110"/>
        </w:rPr>
        <w:t>наиболее</w:t>
      </w:r>
      <w:r>
        <w:rPr>
          <w:spacing w:val="3"/>
          <w:w w:val="110"/>
        </w:rPr>
        <w:t xml:space="preserve"> </w:t>
      </w:r>
      <w:r>
        <w:rPr>
          <w:w w:val="110"/>
        </w:rPr>
        <w:t>логично</w:t>
      </w:r>
      <w:r>
        <w:rPr>
          <w:spacing w:val="5"/>
          <w:w w:val="110"/>
        </w:rPr>
        <w:t xml:space="preserve"> </w:t>
      </w:r>
      <w:r>
        <w:rPr>
          <w:w w:val="110"/>
        </w:rPr>
        <w:t>выбрать</w:t>
      </w:r>
      <w:r>
        <w:rPr>
          <w:spacing w:val="5"/>
          <w:w w:val="110"/>
        </w:rPr>
        <w:t xml:space="preserve"> </w:t>
      </w:r>
      <w:r>
        <w:rPr>
          <w:w w:val="110"/>
        </w:rPr>
        <w:t>последний</w:t>
      </w:r>
      <w:r>
        <w:rPr>
          <w:spacing w:val="4"/>
          <w:w w:val="110"/>
        </w:rPr>
        <w:t xml:space="preserve"> </w:t>
      </w:r>
      <w:r>
        <w:rPr>
          <w:w w:val="110"/>
        </w:rPr>
        <w:t>столбец</w:t>
      </w:r>
      <w:r>
        <w:rPr>
          <w:spacing w:val="10"/>
          <w:w w:val="110"/>
        </w:rPr>
        <w:t xml:space="preserve"> </w:t>
      </w:r>
      <w:r>
        <w:rPr>
          <w:w w:val="110"/>
        </w:rPr>
        <w:t>"Chance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Admit"</w:t>
      </w:r>
      <w:r>
        <w:rPr>
          <w:spacing w:val="-55"/>
          <w:w w:val="110"/>
        </w:rPr>
        <w:t xml:space="preserve"> </w:t>
      </w:r>
      <w:r>
        <w:rPr>
          <w:w w:val="110"/>
        </w:rPr>
        <w:t>(вероятность</w:t>
      </w:r>
      <w:r>
        <w:rPr>
          <w:spacing w:val="18"/>
          <w:w w:val="110"/>
        </w:rPr>
        <w:t xml:space="preserve"> </w:t>
      </w:r>
      <w:r>
        <w:rPr>
          <w:w w:val="110"/>
        </w:rPr>
        <w:t>поступления</w:t>
      </w:r>
      <w:r>
        <w:rPr>
          <w:spacing w:val="18"/>
          <w:w w:val="110"/>
        </w:rPr>
        <w:t xml:space="preserve"> </w:t>
      </w:r>
      <w:r>
        <w:rPr>
          <w:w w:val="110"/>
        </w:rPr>
        <w:t>в</w:t>
      </w:r>
      <w:r>
        <w:rPr>
          <w:spacing w:val="14"/>
          <w:w w:val="110"/>
        </w:rPr>
        <w:t xml:space="preserve"> </w:t>
      </w:r>
      <w:r>
        <w:rPr>
          <w:w w:val="110"/>
        </w:rPr>
        <w:t>университет).</w:t>
      </w:r>
      <w:r>
        <w:rPr>
          <w:spacing w:val="12"/>
          <w:w w:val="110"/>
        </w:rPr>
        <w:t xml:space="preserve"> </w:t>
      </w:r>
      <w:r>
        <w:rPr>
          <w:w w:val="110"/>
        </w:rPr>
        <w:t>Остальные</w:t>
      </w:r>
      <w:r>
        <w:rPr>
          <w:spacing w:val="16"/>
          <w:w w:val="110"/>
        </w:rPr>
        <w:t xml:space="preserve"> </w:t>
      </w:r>
      <w:r>
        <w:rPr>
          <w:w w:val="110"/>
        </w:rPr>
        <w:t>столбцы</w:t>
      </w:r>
      <w:r>
        <w:rPr>
          <w:spacing w:val="17"/>
          <w:w w:val="110"/>
        </w:rPr>
        <w:t xml:space="preserve"> </w:t>
      </w:r>
      <w:r>
        <w:rPr>
          <w:w w:val="110"/>
        </w:rPr>
        <w:t>имеют</w:t>
      </w:r>
    </w:p>
    <w:p w14:paraId="459856D4" w14:textId="77777777" w:rsidR="00C309B8" w:rsidRDefault="00C309B8">
      <w:pPr>
        <w:sectPr w:rsidR="00C309B8">
          <w:pgSz w:w="12240" w:h="15840"/>
          <w:pgMar w:top="1420" w:right="1380" w:bottom="280" w:left="1280" w:header="720" w:footer="720" w:gutter="0"/>
          <w:cols w:space="720"/>
        </w:sectPr>
      </w:pPr>
    </w:p>
    <w:p w14:paraId="0047EEC4" w14:textId="77777777" w:rsidR="00C309B8" w:rsidRDefault="003C1EA3">
      <w:pPr>
        <w:pStyle w:val="a3"/>
        <w:spacing w:before="80"/>
        <w:ind w:left="161" w:right="75"/>
      </w:pPr>
      <w:r>
        <w:rPr>
          <w:w w:val="110"/>
        </w:rPr>
        <w:lastRenderedPageBreak/>
        <w:t>высокую корреляцию с целевым признаком (Chance of Admit) и их всего 7,</w:t>
      </w:r>
      <w:r>
        <w:rPr>
          <w:spacing w:val="1"/>
          <w:w w:val="110"/>
        </w:rPr>
        <w:t xml:space="preserve"> </w:t>
      </w:r>
      <w:r>
        <w:rPr>
          <w:w w:val="110"/>
        </w:rPr>
        <w:t>поэтому</w:t>
      </w:r>
      <w:r>
        <w:rPr>
          <w:spacing w:val="26"/>
          <w:w w:val="110"/>
        </w:rPr>
        <w:t xml:space="preserve"> </w:t>
      </w:r>
      <w:r>
        <w:rPr>
          <w:w w:val="110"/>
        </w:rPr>
        <w:t>они</w:t>
      </w:r>
      <w:r>
        <w:rPr>
          <w:spacing w:val="27"/>
          <w:w w:val="110"/>
        </w:rPr>
        <w:t xml:space="preserve"> </w:t>
      </w:r>
      <w:r>
        <w:rPr>
          <w:w w:val="110"/>
        </w:rPr>
        <w:t>могут</w:t>
      </w:r>
      <w:r>
        <w:rPr>
          <w:spacing w:val="26"/>
          <w:w w:val="110"/>
        </w:rPr>
        <w:t xml:space="preserve"> </w:t>
      </w:r>
      <w:r>
        <w:rPr>
          <w:w w:val="110"/>
        </w:rPr>
        <w:t>выступать</w:t>
      </w:r>
      <w:r>
        <w:rPr>
          <w:spacing w:val="25"/>
          <w:w w:val="110"/>
        </w:rPr>
        <w:t xml:space="preserve"> </w:t>
      </w:r>
      <w:r>
        <w:rPr>
          <w:w w:val="110"/>
        </w:rPr>
        <w:t>в</w:t>
      </w:r>
      <w:r>
        <w:rPr>
          <w:spacing w:val="24"/>
          <w:w w:val="110"/>
        </w:rPr>
        <w:t xml:space="preserve"> </w:t>
      </w:r>
      <w:r>
        <w:rPr>
          <w:w w:val="110"/>
        </w:rPr>
        <w:t>качестве</w:t>
      </w:r>
      <w:r>
        <w:rPr>
          <w:spacing w:val="25"/>
          <w:w w:val="110"/>
        </w:rPr>
        <w:t xml:space="preserve"> </w:t>
      </w:r>
      <w:r>
        <w:rPr>
          <w:w w:val="110"/>
        </w:rPr>
        <w:t>объектов-признаков.</w:t>
      </w:r>
      <w:r>
        <w:rPr>
          <w:spacing w:val="21"/>
          <w:w w:val="110"/>
        </w:rPr>
        <w:t xml:space="preserve"> </w:t>
      </w:r>
      <w:r>
        <w:rPr>
          <w:w w:val="110"/>
        </w:rPr>
        <w:t>В</w:t>
      </w:r>
      <w:r>
        <w:rPr>
          <w:spacing w:val="22"/>
          <w:w w:val="110"/>
        </w:rPr>
        <w:t xml:space="preserve"> </w:t>
      </w:r>
      <w:r>
        <w:rPr>
          <w:w w:val="110"/>
        </w:rPr>
        <w:t>итоге</w:t>
      </w:r>
      <w:r>
        <w:rPr>
          <w:spacing w:val="25"/>
          <w:w w:val="110"/>
        </w:rPr>
        <w:t xml:space="preserve"> </w:t>
      </w:r>
      <w:r>
        <w:rPr>
          <w:w w:val="110"/>
        </w:rPr>
        <w:t>все</w:t>
      </w:r>
      <w:r>
        <w:rPr>
          <w:spacing w:val="-55"/>
          <w:w w:val="110"/>
        </w:rPr>
        <w:t xml:space="preserve"> </w:t>
      </w:r>
      <w:r>
        <w:rPr>
          <w:w w:val="110"/>
        </w:rPr>
        <w:t>столбцы, кроме "Serial No.", будут использованы для дальнейшего</w:t>
      </w:r>
      <w:r>
        <w:rPr>
          <w:spacing w:val="1"/>
          <w:w w:val="110"/>
        </w:rPr>
        <w:t xml:space="preserve"> </w:t>
      </w:r>
      <w:r>
        <w:rPr>
          <w:w w:val="110"/>
        </w:rPr>
        <w:t>построения</w:t>
      </w:r>
      <w:r>
        <w:rPr>
          <w:spacing w:val="-4"/>
          <w:w w:val="110"/>
        </w:rPr>
        <w:t xml:space="preserve"> </w:t>
      </w:r>
      <w:r>
        <w:rPr>
          <w:w w:val="110"/>
        </w:rPr>
        <w:t>модели.</w:t>
      </w:r>
    </w:p>
    <w:sectPr w:rsidR="00C309B8">
      <w:pgSz w:w="12240" w:h="15840"/>
      <w:pgMar w:top="1360" w:right="13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B8"/>
    <w:rsid w:val="003C1EA3"/>
    <w:rsid w:val="00C3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D833"/>
  <w15:docId w15:val="{F32FFCD9-FE66-4182-AEC4-1B8DA0EF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90"/>
      <w:ind w:left="161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mbria" w:eastAsia="Cambria" w:hAnsi="Cambria" w:cs="Cambria"/>
      <w:sz w:val="24"/>
      <w:szCs w:val="24"/>
    </w:rPr>
  </w:style>
  <w:style w:type="paragraph" w:styleId="a4">
    <w:name w:val="Title"/>
    <w:basedOn w:val="a"/>
    <w:uiPriority w:val="10"/>
    <w:qFormat/>
    <w:pPr>
      <w:spacing w:before="197"/>
      <w:ind w:left="161"/>
    </w:pPr>
    <w:rPr>
      <w:rFonts w:ascii="Calibri" w:eastAsia="Calibri" w:hAnsi="Calibri" w:cs="Calibri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mohansacharya/graduate-admis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 Терентьев</dc:creator>
  <cp:lastModifiedBy>Митя Терентьев</cp:lastModifiedBy>
  <cp:revision>2</cp:revision>
  <dcterms:created xsi:type="dcterms:W3CDTF">2023-06-19T07:22:00Z</dcterms:created>
  <dcterms:modified xsi:type="dcterms:W3CDTF">2023-06-19T07:22:00Z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2023-04-16T00:00:00Z</vt:filetime>
  </property>
</Properties>
</file>