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49" w:rsidRPr="006F7A49" w:rsidRDefault="006F7A49" w:rsidP="006F7A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Положение</w:t>
      </w:r>
    </w:p>
    <w:p w:rsidR="006F7A49" w:rsidRDefault="006F7A49" w:rsidP="00A95B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о командной олимпиаде школьников по </w:t>
      </w:r>
      <w:r w:rsidR="00EC04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системному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программированию </w:t>
      </w:r>
    </w:p>
    <w:p w:rsidR="00A95BA0" w:rsidRPr="006F7A49" w:rsidRDefault="00A95BA0" w:rsidP="00A9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1.Общие положения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Настоящее Положение определяет порядок организации и проведения  командной олимпиады среди обучающихся образовательных учреждений (школ, лицеев, гимназий), расположенных на территории Новгородской области по программированию (далее - олимпиада), порядок участия и определение победителей.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Основными задачами олимпиады являются: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развитие интереса к программированию у учащихся и самореализация их творческих способностей в области программирования;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подготовка школьников к муниципальному этапу Всероссийской олимпиады по информатике и областному этапу Всероссийской командной олимпиады школьников по программированию.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Организаторы олимпиады: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Центр дополнительного образования «Городская компьютерная школа» при МАОУ «Гимназия «Эврика»;</w:t>
      </w:r>
    </w:p>
    <w:p w:rsidR="008A6518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Новгородская лаборатория Института системного программирования Российской академии наук</w:t>
      </w:r>
      <w:r w:rsid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F7A49" w:rsidRDefault="008A6518" w:rsidP="008A6518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Бизнес-инкубатор Новгородского Государственного Университета им. Ярослава Мудрого</w:t>
      </w:r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Порядок организации и сроки проведения олимпиады</w:t>
      </w:r>
    </w:p>
    <w:p w:rsidR="006F7A49" w:rsidRPr="00F23866" w:rsidRDefault="006F7A49" w:rsidP="00F23866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2.1. Для участия в олимпиаде необходимо 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прислать 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заявку</w:t>
      </w:r>
      <w:r w:rsidR="00F23866" w:rsidRP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приложение 1) по электронной почте по адресу </w:t>
      </w:r>
      <w:hyperlink r:id="rId5" w:history="1"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olimp</w:t>
        </w:r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-</w:t>
        </w:r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nw</w:t>
        </w:r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@</w:t>
        </w:r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yandex</w:t>
        </w:r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F23866" w:rsidRPr="001A7B99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ru</w:t>
        </w:r>
        <w:proofErr w:type="spellEnd"/>
      </w:hyperlink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 замена учащегося по болезни на другого учащегося при предоставлении соответствующих документов (согласие на обработку персональных данных). Замена осуществляется с письменного заявления руководителя или членов команды не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позднее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чем за пол часа до начала основного тура олимпиады.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2.2. Олимпиада проводится </w:t>
      </w:r>
      <w:r w:rsidR="00F23866" w:rsidRPr="00F2386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20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A95BA0"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мая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201</w:t>
      </w:r>
      <w:r w:rsidR="00F23866" w:rsidRPr="00F2386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7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по адресу ул.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Лазаревская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11 (бизнес-инкубатор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НовГУ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Олимпиада проводится в два тура: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2.3.1. Пробный тур – с 14.15 до 14.45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Тур организуется для тестирования оборудования и программного обеспечения предоставляемого участникам.  Участие команды в туре не обязательно (по предварительной договоренности с организаторами).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2.3.2. Основной тур – с 15.00 до 20.00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Главным результатом команды является число решенных ею задач. При равенстве количества решенных задач выше в рейтинге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оказывается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6F7A49" w:rsidRPr="006F7A49" w:rsidRDefault="006F7A49" w:rsidP="006F7A49">
      <w:pPr>
        <w:spacing w:before="280" w:after="80" w:line="240" w:lineRule="auto"/>
        <w:ind w:firstLine="70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Порядок участия в олимпиаде.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3.1. Команда состоит из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трех человек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Допускается участие в одной команде обучающихся из различных учебных учреждений.</w:t>
      </w:r>
      <w:proofErr w:type="gramEnd"/>
    </w:p>
    <w:p w:rsidR="006F7A49" w:rsidRPr="006F7A49" w:rsidRDefault="006F7A49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3.2. Заявки принимаются до </w:t>
      </w:r>
      <w:r w:rsidRPr="006F7A4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  <w:r w:rsidR="00F23866" w:rsidRPr="00F2386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9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A95B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мая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201</w:t>
      </w:r>
      <w:r w:rsidR="00F23866" w:rsidRPr="00F2386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</w:t>
      </w: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ода в электронной форме.</w:t>
      </w:r>
    </w:p>
    <w:p w:rsidR="006F7A49" w:rsidRDefault="006F7A49" w:rsidP="006F7A49">
      <w:pPr>
        <w:spacing w:after="0" w:line="240" w:lineRule="auto"/>
        <w:ind w:left="360" w:firstLine="34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3.3. К олимпиаде допускаются команды, участники которой дали согласие на обработку персональных данных.</w:t>
      </w:r>
    </w:p>
    <w:p w:rsidR="00A95BA0" w:rsidRPr="006F7A49" w:rsidRDefault="00A95BA0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Порядок проведения и обеспечение олимпиады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4.1. Для решения будут предложены 6 - 11 задач на 5 часов (основной тур). В непредвиденных ситуациях жюри имеет право продлить соревнования.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4.2. Во время олимпиады команда использует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персональный компьютер, который участники 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приносят с собой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Компьютер должен иметь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WiFi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-адаптер для подключения к компьютерной сети.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сре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дств св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язи</w:t>
      </w:r>
      <w:r w:rsidR="00A95B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том числе имеющихся в компьютере для выхода в Интернет или общения с другими командами.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4.3.Участники могут пользоваться чистой бумагой, бумажными записями, литературой и письменными принадлежностями, можно использовать стандартную клавиатуру и мышь. Во время соревнований участники могут обращаться только с членами своей команды и представителями жюри и оргкомитета.</w:t>
      </w:r>
    </w:p>
    <w:p w:rsidR="006F7A49" w:rsidRPr="006F7A49" w:rsidRDefault="006F7A49" w:rsidP="006F7A49">
      <w:pPr>
        <w:spacing w:after="0" w:line="240" w:lineRule="auto"/>
        <w:ind w:firstLine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4.4.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решении задач отправляемой для проверки на сервер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запрещается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любыми файлами;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подкаталогами;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использовать сетевые средства;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 предпринимать любые действия, которые могут нарушить работу программного обеспечения.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4.5.  Во время олимпиады команда использует один персональный компьютер с установленным программным обеспечением:</w:t>
      </w:r>
    </w:p>
    <w:p w:rsidR="006F7A49" w:rsidRPr="006F7A49" w:rsidRDefault="006F7A49" w:rsidP="006F7A4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Free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2.x.x</w:t>
      </w:r>
      <w:r w:rsidR="00AC29D2" w:rsidRP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MS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C/C++ не ниже версии 2008</w:t>
      </w:r>
      <w:r w:rsidR="00AC29D2" w:rsidRP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 </w:t>
      </w:r>
      <w:r w:rsid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средой программирования на </w:t>
      </w:r>
      <w:r w:rsidR="008C37A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</w:t>
      </w:r>
      <w:r w:rsidR="008C37A2" w:rsidRP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вер. </w:t>
      </w:r>
      <w:r w:rsidR="00546E3E" w:rsidRPr="0054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1.8.0_131</w:t>
      </w:r>
      <w:r w:rsidR="0054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bookmarkStart w:id="0" w:name="_GoBack"/>
      <w:bookmarkEnd w:id="0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F7A49" w:rsidRPr="006F7A49" w:rsidRDefault="006F7A49" w:rsidP="006F7A4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других систем программирования согласовывается с организаторами.</w:t>
      </w:r>
    </w:p>
    <w:p w:rsidR="006F7A49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4.6. Каждая команда имеет право во время состязания отпечатать на принтере заранее оговоренное число страниц.</w:t>
      </w:r>
    </w:p>
    <w:p w:rsidR="00A95BA0" w:rsidRPr="006F7A49" w:rsidRDefault="00A95BA0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Оценивание работ жюри</w:t>
      </w: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5.1. Участники посылают в жюри один файл с исходным текстом программы на языке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</w:t>
      </w:r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r w:rsidR="00AC29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Решение проверяется в реальном времени, участники могут видеть результат его проверки. Предоставляется следующая информация: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текущее состояние всех команд (занимаемое место, количество решенных задач, количество попыток, штрафное время) – в виде таблицы;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последней успешной попытке сдачи решения;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статистику попыток по каждой задаче;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текущее время сервера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результате тестирования собственной задачи (номер не пройденного теста или сообщение о том, что решение принято).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исправления решение можно сдать повторно.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5.2. Решение задачи проверяется на наборе тестов, который недоступен участникам и является одинаковым для всех. Решение засчитывается в том случае, если оно верно работает на всех тестах. Тестирование производится автоматически, поэтому необходимо строго соблюдать формат ввода - вывода. Входные данные всегда корректны и удовлетворяют ограничениям задачи (если в условиях задачи не оговорено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обратное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Время выполнения и использование памяти не должно превышать указанных в условии максимальных пределов.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За нарушение правил соревнований команда может быть дисквалифицирована.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5.3. Во время соревнований участники могут посылать в жюри вопросы по условиям задач. Вопрос должен быть сформулирован в таком виде, что предполагать ответ в форме "Да" или "Нет".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:rsidR="006F7A49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5.4. Жюри соревнований обладает исключительным правом определения правильности присланных решений, определения победителей и дисквалификации команд. Решения жюри окончательны и обжалованию не подлежат. Набор тестов, на котором жюри проверяет решение, не предоставляется участникам даже после окончания соревнований.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Финансирование олимпиады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 новгородской лабораторией Института системного программирования Российской академии наук.</w:t>
      </w:r>
    </w:p>
    <w:p w:rsidR="00F6396D" w:rsidRPr="00A95BA0" w:rsidRDefault="00F6396D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Контактные телефоны: (8162)62-84-46, 8-902-284-44-23 руководитель городской компьютерной школы Иванов Андрей Николаевич.</w:t>
      </w:r>
    </w:p>
    <w:p w:rsidR="00351C4C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e-mail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olimp-nw@yandex.ru,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hyperlink r:id="rId6" w:history="1">
        <w:r w:rsidRPr="006F7A49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en-US" w:eastAsia="ru-RU"/>
          </w:rPr>
          <w:t xml:space="preserve"> </w:t>
        </w:r>
        <w:r w:rsidRPr="006F7A4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http://olimp-nw.narod.ru</w:t>
        </w:r>
      </w:hyperlink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 </w:t>
      </w:r>
    </w:p>
    <w:p w:rsidR="00F23866" w:rsidRDefault="00F23866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401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401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401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401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23866" w:rsidRPr="00F4014C" w:rsidRDefault="00F23866" w:rsidP="00F4014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F4014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Приложение 1.</w:t>
      </w:r>
    </w:p>
    <w:p w:rsidR="00F23866" w:rsidRDefault="00F23866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23866" w:rsidRDefault="00F23866" w:rsidP="00F2386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F2386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Заявка</w:t>
      </w:r>
    </w:p>
    <w:p w:rsidR="00F23866" w:rsidRDefault="00F23866" w:rsidP="00F2386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2386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на участие в </w:t>
      </w:r>
      <w:r w:rsidRPr="00F2386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командной олимпиаде школьников по программированию</w:t>
      </w:r>
    </w:p>
    <w:p w:rsidR="00F23866" w:rsidRDefault="00F23866" w:rsidP="006F7A49">
      <w:pPr>
        <w:spacing w:after="0" w:line="240" w:lineRule="auto"/>
        <w:jc w:val="both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F23866" w:rsidTr="00F23866">
        <w:tc>
          <w:tcPr>
            <w:tcW w:w="817" w:type="dxa"/>
          </w:tcPr>
          <w:p w:rsidR="00F23866" w:rsidRDefault="00F23866" w:rsidP="00F2386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968" w:type="dxa"/>
          </w:tcPr>
          <w:p w:rsidR="00F23866" w:rsidRDefault="00F23866" w:rsidP="00F23866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  <w:r w:rsidR="00F4014C">
              <w:rPr>
                <w:b/>
              </w:rPr>
              <w:t xml:space="preserve"> ученика</w:t>
            </w:r>
          </w:p>
        </w:tc>
        <w:tc>
          <w:tcPr>
            <w:tcW w:w="2393" w:type="dxa"/>
          </w:tcPr>
          <w:p w:rsidR="00F23866" w:rsidRDefault="00F23866" w:rsidP="00F23866">
            <w:pPr>
              <w:jc w:val="center"/>
              <w:rPr>
                <w:b/>
              </w:rPr>
            </w:pPr>
            <w:r>
              <w:rPr>
                <w:b/>
              </w:rPr>
              <w:t>Класс</w:t>
            </w:r>
          </w:p>
        </w:tc>
        <w:tc>
          <w:tcPr>
            <w:tcW w:w="2393" w:type="dxa"/>
          </w:tcPr>
          <w:p w:rsidR="00F23866" w:rsidRDefault="00F23866" w:rsidP="00F23866">
            <w:pPr>
              <w:jc w:val="center"/>
              <w:rPr>
                <w:b/>
              </w:rPr>
            </w:pPr>
            <w:r>
              <w:rPr>
                <w:b/>
              </w:rPr>
              <w:t>Место учебы</w:t>
            </w:r>
          </w:p>
        </w:tc>
      </w:tr>
      <w:tr w:rsidR="00F23866" w:rsidTr="00F23866">
        <w:tc>
          <w:tcPr>
            <w:tcW w:w="817" w:type="dxa"/>
          </w:tcPr>
          <w:p w:rsidR="00F23866" w:rsidRDefault="00F23866" w:rsidP="006F7A4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68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  <w:tc>
          <w:tcPr>
            <w:tcW w:w="2393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  <w:tc>
          <w:tcPr>
            <w:tcW w:w="2393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</w:tr>
      <w:tr w:rsidR="00F23866" w:rsidTr="00F23866">
        <w:tc>
          <w:tcPr>
            <w:tcW w:w="817" w:type="dxa"/>
          </w:tcPr>
          <w:p w:rsidR="00F23866" w:rsidRDefault="00F23866" w:rsidP="006F7A4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8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  <w:tc>
          <w:tcPr>
            <w:tcW w:w="2393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  <w:tc>
          <w:tcPr>
            <w:tcW w:w="2393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</w:tr>
      <w:tr w:rsidR="00F23866" w:rsidTr="00F23866">
        <w:tc>
          <w:tcPr>
            <w:tcW w:w="817" w:type="dxa"/>
          </w:tcPr>
          <w:p w:rsidR="00F23866" w:rsidRDefault="00F23866" w:rsidP="006F7A4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68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  <w:tc>
          <w:tcPr>
            <w:tcW w:w="2393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  <w:tc>
          <w:tcPr>
            <w:tcW w:w="2393" w:type="dxa"/>
          </w:tcPr>
          <w:p w:rsidR="00F23866" w:rsidRDefault="00F23866" w:rsidP="006F7A49">
            <w:pPr>
              <w:jc w:val="both"/>
              <w:rPr>
                <w:b/>
              </w:rPr>
            </w:pPr>
          </w:p>
        </w:tc>
      </w:tr>
    </w:tbl>
    <w:p w:rsidR="00F23866" w:rsidRDefault="00F23866" w:rsidP="006F7A49">
      <w:pPr>
        <w:spacing w:after="0" w:line="240" w:lineRule="auto"/>
        <w:jc w:val="both"/>
        <w:rPr>
          <w:b/>
        </w:rPr>
      </w:pPr>
    </w:p>
    <w:p w:rsidR="00F23866" w:rsidRDefault="00F23866" w:rsidP="006F7A49">
      <w:pPr>
        <w:spacing w:after="0" w:line="240" w:lineRule="auto"/>
        <w:jc w:val="both"/>
        <w:rPr>
          <w:b/>
        </w:rPr>
      </w:pPr>
      <w:r>
        <w:rPr>
          <w:b/>
        </w:rPr>
        <w:t xml:space="preserve">Руководитель (ФИО) ______________________________________________________________ </w:t>
      </w:r>
    </w:p>
    <w:p w:rsidR="00F23866" w:rsidRDefault="00F23866" w:rsidP="006F7A49">
      <w:pPr>
        <w:spacing w:after="0" w:line="240" w:lineRule="auto"/>
        <w:jc w:val="both"/>
        <w:rPr>
          <w:b/>
        </w:rPr>
      </w:pPr>
    </w:p>
    <w:p w:rsidR="00F23866" w:rsidRDefault="00F23866" w:rsidP="006F7A49">
      <w:pPr>
        <w:spacing w:after="0" w:line="240" w:lineRule="auto"/>
        <w:jc w:val="both"/>
        <w:rPr>
          <w:b/>
        </w:rPr>
      </w:pPr>
      <w:r>
        <w:rPr>
          <w:b/>
        </w:rPr>
        <w:t>должность  __________________</w:t>
      </w:r>
    </w:p>
    <w:p w:rsidR="00F23866" w:rsidRDefault="00F23866" w:rsidP="006F7A49">
      <w:pPr>
        <w:spacing w:after="0" w:line="240" w:lineRule="auto"/>
        <w:jc w:val="both"/>
        <w:rPr>
          <w:b/>
        </w:rPr>
      </w:pPr>
    </w:p>
    <w:p w:rsidR="00F23866" w:rsidRDefault="00F23866" w:rsidP="006F7A49">
      <w:pPr>
        <w:spacing w:after="0" w:line="240" w:lineRule="auto"/>
        <w:jc w:val="both"/>
        <w:rPr>
          <w:b/>
        </w:rPr>
      </w:pPr>
      <w:r>
        <w:rPr>
          <w:b/>
        </w:rPr>
        <w:t>организация ___________</w:t>
      </w:r>
      <w:r w:rsidR="00F4014C">
        <w:rPr>
          <w:b/>
        </w:rPr>
        <w:t>_____________</w:t>
      </w:r>
      <w:r>
        <w:rPr>
          <w:b/>
        </w:rPr>
        <w:t>______________</w:t>
      </w:r>
    </w:p>
    <w:p w:rsidR="00F4014C" w:rsidRDefault="00F4014C" w:rsidP="006F7A49">
      <w:pPr>
        <w:spacing w:after="0" w:line="240" w:lineRule="auto"/>
        <w:jc w:val="both"/>
        <w:rPr>
          <w:b/>
        </w:rPr>
      </w:pPr>
    </w:p>
    <w:p w:rsidR="00F4014C" w:rsidRDefault="00F4014C" w:rsidP="006F7A49">
      <w:pPr>
        <w:spacing w:after="0" w:line="240" w:lineRule="auto"/>
        <w:jc w:val="both"/>
        <w:rPr>
          <w:b/>
        </w:rPr>
      </w:pPr>
      <w:r>
        <w:rPr>
          <w:b/>
        </w:rPr>
        <w:t>Конт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п</w:t>
      </w:r>
      <w:proofErr w:type="gramEnd"/>
      <w:r>
        <w:rPr>
          <w:b/>
        </w:rPr>
        <w:t>очта ______________________    тел. ___________________________</w:t>
      </w:r>
    </w:p>
    <w:p w:rsidR="00F23866" w:rsidRDefault="00F23866" w:rsidP="006F7A49">
      <w:pPr>
        <w:spacing w:after="0" w:line="240" w:lineRule="auto"/>
        <w:jc w:val="both"/>
        <w:rPr>
          <w:b/>
        </w:rPr>
      </w:pPr>
    </w:p>
    <w:p w:rsidR="00F4014C" w:rsidRPr="00F23866" w:rsidRDefault="00F4014C" w:rsidP="006F7A49">
      <w:pPr>
        <w:spacing w:after="0" w:line="240" w:lineRule="auto"/>
        <w:jc w:val="both"/>
        <w:rPr>
          <w:b/>
        </w:rPr>
      </w:pPr>
    </w:p>
    <w:sectPr w:rsidR="00F4014C" w:rsidRPr="00F2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2A"/>
    <w:rsid w:val="0004418A"/>
    <w:rsid w:val="00351C4C"/>
    <w:rsid w:val="00546E3E"/>
    <w:rsid w:val="005D248E"/>
    <w:rsid w:val="006F7A49"/>
    <w:rsid w:val="00725B44"/>
    <w:rsid w:val="008A6518"/>
    <w:rsid w:val="008C37A2"/>
    <w:rsid w:val="00924F2A"/>
    <w:rsid w:val="00A95BA0"/>
    <w:rsid w:val="00AC29D2"/>
    <w:rsid w:val="00C95800"/>
    <w:rsid w:val="00EC040C"/>
    <w:rsid w:val="00F23866"/>
    <w:rsid w:val="00F4014C"/>
    <w:rsid w:val="00F6396D"/>
    <w:rsid w:val="00F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866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2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866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2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limp-nw.narod.ru" TargetMode="External"/><Relationship Id="rId5" Type="http://schemas.openxmlformats.org/officeDocument/2006/relationships/hyperlink" Target="mailto:olimp-nw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Администратор</cp:lastModifiedBy>
  <cp:revision>5</cp:revision>
  <cp:lastPrinted>2015-04-07T10:05:00Z</cp:lastPrinted>
  <dcterms:created xsi:type="dcterms:W3CDTF">2017-05-10T08:47:00Z</dcterms:created>
  <dcterms:modified xsi:type="dcterms:W3CDTF">2017-05-10T10:18:00Z</dcterms:modified>
</cp:coreProperties>
</file>