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DDA" w:rsidRDefault="00E91DDA">
      <w:r w:rsidRPr="00E91DDA">
        <w:t>https://padlet.com/dmitrimromanenko/kagbxw5e0l1hwp3l</w:t>
      </w:r>
    </w:p>
    <w:sectPr w:rsidR="00E9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DA"/>
    <w:rsid w:val="00E9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751AF8B-6D74-734F-95E0-6CC64CF4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Дмитрий Михайлович</dc:creator>
  <cp:keywords/>
  <dc:description/>
  <cp:lastModifiedBy>Романенко Дмитрий Михайлович</cp:lastModifiedBy>
  <cp:revision>2</cp:revision>
  <dcterms:created xsi:type="dcterms:W3CDTF">2021-09-24T10:51:00Z</dcterms:created>
  <dcterms:modified xsi:type="dcterms:W3CDTF">2021-09-24T10:51:00Z</dcterms:modified>
</cp:coreProperties>
</file>