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F6AE9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21465"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8C1243"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5" w:history="1">
        <w:r w:rsidR="008C1243"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70E2" w:rsidRDefault="000D70E2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функцию без параметров. Вызовите ее с произвольным количеством аргументов. Если вы передали не более 3-х аргументов, то функция должна возвращать строку, состоящую из значений всех аргументов. Если вы передали более 3-х, но не более 5-ти аргументов – то типы аргументов. Если более 5-ти и не более 7-ми – то   количество аргументов. Если более 7-ми – то сообщение о том, что количество аргументов очень большое.</w:t>
      </w:r>
    </w:p>
    <w:p w:rsidR="004755E2" w:rsidRDefault="001C3A20" w:rsidP="004755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 w:rsidR="001C3A20" w:rsidRDefault="00B03B7C" w:rsidP="001C3A20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 w:rsidRPr="00B03B7C">
        <w:rPr>
          <w:rFonts w:ascii="Times New Roman" w:hAnsi="Times New Roman" w:cs="Times New Roman"/>
          <w:sz w:val="28"/>
          <w:szCs w:val="28"/>
        </w:rPr>
        <w:t>1.</w:t>
      </w:r>
      <w:r w:rsidR="001C3A20">
        <w:rPr>
          <w:noProof/>
          <w:lang w:eastAsia="ru-RU"/>
        </w:rPr>
        <w:drawing>
          <wp:inline distT="0" distB="0" distL="0" distR="0" wp14:anchorId="3D5161C4" wp14:editId="56C4D103">
            <wp:extent cx="1600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C3A20">
        <w:rPr>
          <w:noProof/>
          <w:lang w:eastAsia="ru-RU"/>
        </w:rPr>
        <w:drawing>
          <wp:inline distT="0" distB="0" distL="0" distR="0" wp14:anchorId="7DA4DFD2" wp14:editId="392B6A69">
            <wp:extent cx="16764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0FF7BA1A" wp14:editId="17EDA72B">
            <wp:extent cx="171450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20" w:rsidRDefault="00454436" w:rsidP="001C3A20">
      <w:pPr>
        <w:pStyle w:val="a3"/>
        <w:spacing w:after="0" w:line="240" w:lineRule="auto"/>
        <w:ind w:left="1069"/>
        <w:jc w:val="both"/>
        <w:rPr>
          <w:noProof/>
          <w:lang w:eastAsia="ru-RU"/>
        </w:rPr>
      </w:pPr>
      <w:r w:rsidRPr="00454436">
        <w:rPr>
          <w:rFonts w:ascii="Times New Roman" w:hAnsi="Times New Roman" w:cs="Times New Roman"/>
          <w:sz w:val="28"/>
          <w:szCs w:val="28"/>
        </w:rPr>
        <w:t>4.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CDE56E" wp14:editId="410A461E">
            <wp:extent cx="1685925" cy="609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B03B7C" w:rsidRPr="00B03B7C">
        <w:rPr>
          <w:rFonts w:ascii="Times New Roman" w:hAnsi="Times New Roman" w:cs="Times New Roman"/>
          <w:sz w:val="28"/>
          <w:szCs w:val="28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520B5F71" wp14:editId="4A64B356">
            <wp:extent cx="1562100" cy="428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03B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7915D86E" wp14:editId="51F10ACE">
            <wp:extent cx="16859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6" w:rsidRPr="00B03B7C" w:rsidRDefault="00454436" w:rsidP="001C3A2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noProof/>
          <w:lang w:eastAsia="ru-RU"/>
        </w:rPr>
        <w:drawing>
          <wp:inline distT="0" distB="0" distL="0" distR="0" wp14:anchorId="21B4A19B" wp14:editId="01FCE586">
            <wp:extent cx="2047875" cy="609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B5" w:rsidRDefault="00D142B5" w:rsidP="00C65D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функцию вычисления суммы</w:t>
      </w:r>
      <w:r w:rsidRPr="00D142B5">
        <w:rPr>
          <w:rFonts w:ascii="Times New Roman" w:hAnsi="Times New Roman" w:cs="Times New Roman"/>
          <w:sz w:val="28"/>
          <w:szCs w:val="28"/>
        </w:rPr>
        <w:t xml:space="preserve">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двух чисел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142B5">
        <w:rPr>
          <w:rFonts w:ascii="Times New Roman" w:hAnsi="Times New Roman" w:cs="Times New Roman"/>
          <w:sz w:val="28"/>
          <w:szCs w:val="28"/>
        </w:rPr>
        <w:t xml:space="preserve">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передается в качестве аргумента функции,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1 больше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рассчитывается в функции. Функция выводит сумму </w:t>
      </w:r>
      <w:r w:rsidRPr="00D142B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5DDF">
        <w:rPr>
          <w:rFonts w:ascii="Times New Roman" w:hAnsi="Times New Roman" w:cs="Times New Roman"/>
          <w:sz w:val="28"/>
          <w:szCs w:val="28"/>
        </w:rPr>
        <w:t xml:space="preserve">Чему будет равен </w:t>
      </w:r>
      <w:proofErr w:type="spellStart"/>
      <w:r w:rsidR="00C65DDF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C65DDF">
        <w:rPr>
          <w:rFonts w:ascii="Times New Roman" w:hAnsi="Times New Roman" w:cs="Times New Roman"/>
          <w:sz w:val="28"/>
          <w:szCs w:val="28"/>
        </w:rPr>
        <w:t xml:space="preserve"> на каждом шаге выполнения функции (укажите в комментариях)</w:t>
      </w:r>
      <w:r w:rsidR="00096704">
        <w:rPr>
          <w:rFonts w:ascii="Times New Roman" w:hAnsi="Times New Roman" w:cs="Times New Roman"/>
          <w:sz w:val="28"/>
          <w:szCs w:val="28"/>
        </w:rPr>
        <w:t>?</w:t>
      </w:r>
    </w:p>
    <w:p w:rsidR="0050600F" w:rsidRDefault="0050600F" w:rsidP="00C65DD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</w:t>
      </w:r>
      <w:r w:rsidR="002732C7">
        <w:rPr>
          <w:rFonts w:ascii="Times New Roman" w:hAnsi="Times New Roman" w:cs="Times New Roman"/>
          <w:sz w:val="28"/>
          <w:szCs w:val="28"/>
        </w:rPr>
        <w:t xml:space="preserve"> в окне</w:t>
      </w:r>
      <w:r>
        <w:rPr>
          <w:rFonts w:ascii="Times New Roman" w:hAnsi="Times New Roman" w:cs="Times New Roman"/>
          <w:sz w:val="28"/>
          <w:szCs w:val="28"/>
        </w:rPr>
        <w:t>?</w:t>
      </w:r>
      <w:r w:rsidR="007260D5" w:rsidRPr="007260D5">
        <w:rPr>
          <w:rFonts w:ascii="Times New Roman" w:hAnsi="Times New Roman" w:cs="Times New Roman"/>
          <w:sz w:val="28"/>
          <w:szCs w:val="28"/>
        </w:rPr>
        <w:t xml:space="preserve"> </w:t>
      </w:r>
      <w:r w:rsidR="007260D5">
        <w:rPr>
          <w:rFonts w:ascii="Times New Roman" w:hAnsi="Times New Roman" w:cs="Times New Roman"/>
          <w:sz w:val="28"/>
          <w:szCs w:val="28"/>
        </w:rPr>
        <w:t xml:space="preserve">Почему не </w:t>
      </w:r>
      <w:r w:rsidR="007260D5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7260D5">
        <w:rPr>
          <w:rFonts w:ascii="Times New Roman" w:hAnsi="Times New Roman" w:cs="Times New Roman"/>
          <w:sz w:val="28"/>
          <w:szCs w:val="28"/>
        </w:rPr>
        <w:t>?</w:t>
      </w:r>
    </w:p>
    <w:p w:rsidR="0050600F" w:rsidRDefault="00B17AA6" w:rsidP="0050600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EC461A" wp14:editId="54109080">
            <wp:extent cx="2047875" cy="1152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="008461FD" w:rsidRPr="008461F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8461FD" w:rsidRPr="008461FD">
        <w:rPr>
          <w:rFonts w:ascii="Times New Roman" w:hAnsi="Times New Roman" w:cs="Times New Roman"/>
          <w:sz w:val="28"/>
          <w:szCs w:val="28"/>
        </w:rPr>
        <w:t>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CE09A5" wp14:editId="1D171283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38">
        <w:rPr>
          <w:noProof/>
          <w:lang w:eastAsia="ru-RU"/>
        </w:rPr>
        <w:t xml:space="preserve"> </w:t>
      </w:r>
    </w:p>
    <w:p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A1C93" wp14:editId="44A1674D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9E" w:rsidRPr="00B1069F" w:rsidRDefault="00B1069F" w:rsidP="00186B9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1069F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B10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параметра </w:t>
      </w:r>
      <w:r w:rsidRPr="00B1069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10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1069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выводит их значения. </w:t>
      </w:r>
      <w:r w:rsidR="00186B9E">
        <w:rPr>
          <w:rFonts w:ascii="Times New Roman" w:hAnsi="Times New Roman" w:cs="Times New Roman"/>
          <w:sz w:val="28"/>
          <w:szCs w:val="28"/>
        </w:rPr>
        <w:t>Доп</w:t>
      </w:r>
      <w:r w:rsidR="003C5A4B">
        <w:rPr>
          <w:rFonts w:ascii="Times New Roman" w:hAnsi="Times New Roman" w:cs="Times New Roman"/>
          <w:sz w:val="28"/>
          <w:szCs w:val="28"/>
        </w:rPr>
        <w:t>олните функцию</w:t>
      </w:r>
      <w:r>
        <w:rPr>
          <w:rFonts w:ascii="Times New Roman" w:hAnsi="Times New Roman" w:cs="Times New Roman"/>
          <w:sz w:val="28"/>
          <w:szCs w:val="28"/>
        </w:rPr>
        <w:t xml:space="preserve"> чтобы была возможность </w:t>
      </w:r>
      <w:r w:rsidR="003C5A4B">
        <w:rPr>
          <w:rFonts w:ascii="Times New Roman" w:hAnsi="Times New Roman" w:cs="Times New Roman"/>
          <w:sz w:val="28"/>
          <w:szCs w:val="28"/>
        </w:rPr>
        <w:t xml:space="preserve">рассчитать сумму чисел вне функции и записать результат в свойство функции </w:t>
      </w:r>
      <w:r w:rsidR="003C5A4B" w:rsidRPr="003C5A4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C5A4B" w:rsidRPr="003C5A4B">
        <w:rPr>
          <w:rFonts w:ascii="Times New Roman" w:hAnsi="Times New Roman" w:cs="Times New Roman"/>
          <w:sz w:val="28"/>
          <w:szCs w:val="28"/>
        </w:rPr>
        <w:t>.</w:t>
      </w:r>
    </w:p>
    <w:p w:rsidR="00186B9E" w:rsidRDefault="00186B9E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E033F" wp14:editId="2467F121">
            <wp:extent cx="3467100" cy="2238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7" w:rsidRPr="00354897" w:rsidRDefault="00354897" w:rsidP="00CC19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897">
        <w:rPr>
          <w:rFonts w:ascii="Times New Roman" w:hAnsi="Times New Roman" w:cs="Times New Roman"/>
          <w:sz w:val="28"/>
          <w:szCs w:val="28"/>
        </w:rPr>
        <w:t xml:space="preserve">Какой будет результат выполнения кода? Изменится ли внешняя переменная </w:t>
      </w:r>
      <w:proofErr w:type="spellStart"/>
      <w:proofErr w:type="gramStart"/>
      <w:r w:rsidRPr="0035489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5489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354897">
        <w:rPr>
          <w:rFonts w:ascii="Times New Roman" w:hAnsi="Times New Roman" w:cs="Times New Roman"/>
          <w:sz w:val="28"/>
          <w:szCs w:val="28"/>
        </w:rPr>
        <w:t xml:space="preserve"> Какими будут ответы, если из строки </w:t>
      </w:r>
      <w:r w:rsidR="00CE488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354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89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548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489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54897">
        <w:rPr>
          <w:rFonts w:ascii="Times New Roman" w:hAnsi="Times New Roman" w:cs="Times New Roman"/>
          <w:sz w:val="28"/>
          <w:szCs w:val="28"/>
        </w:rPr>
        <w:t xml:space="preserve"> убрать </w:t>
      </w:r>
      <w:r w:rsidR="00CE488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354897">
        <w:rPr>
          <w:rFonts w:ascii="Times New Roman" w:hAnsi="Times New Roman" w:cs="Times New Roman"/>
          <w:sz w:val="28"/>
          <w:szCs w:val="28"/>
        </w:rPr>
        <w:t>?</w:t>
      </w:r>
    </w:p>
    <w:p w:rsidR="00354897" w:rsidRPr="00CE488D" w:rsidRDefault="00985AF6" w:rsidP="0035489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3E5B1C" wp14:editId="6D514BA1">
            <wp:extent cx="2533650" cy="24193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7" w:rsidRDefault="00136362" w:rsidP="003548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имена всех функций из предыдущих задач.</w:t>
      </w:r>
    </w:p>
    <w:p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208E2" w:rsidRPr="006208E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208E2"/>
    <w:rsid w:val="00660571"/>
    <w:rsid w:val="006D1F6F"/>
    <w:rsid w:val="006E7393"/>
    <w:rsid w:val="007260D5"/>
    <w:rsid w:val="007D29ED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javascript.ru/recurs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75</cp:revision>
  <dcterms:created xsi:type="dcterms:W3CDTF">2019-07-20T09:14:00Z</dcterms:created>
  <dcterms:modified xsi:type="dcterms:W3CDTF">2021-10-05T08:35:00Z</dcterms:modified>
</cp:coreProperties>
</file>