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FD" w:rsidRPr="008113A4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404E1D">
        <w:rPr>
          <w:rFonts w:ascii="Times New Roman" w:hAnsi="Times New Roman" w:cs="Times New Roman"/>
          <w:b/>
          <w:sz w:val="28"/>
          <w:szCs w:val="28"/>
        </w:rPr>
        <w:t>7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A69C8">
        <w:rPr>
          <w:rFonts w:ascii="Times New Roman" w:hAnsi="Times New Roman" w:cs="Times New Roman"/>
          <w:b/>
          <w:sz w:val="28"/>
          <w:szCs w:val="28"/>
        </w:rPr>
        <w:t>Функции и замыкания</w:t>
      </w:r>
    </w:p>
    <w:p w:rsidR="00C21465" w:rsidRPr="006E7393" w:rsidRDefault="008E54C7" w:rsidP="00C21465">
      <w:pPr>
        <w:spacing w:after="0" w:line="240" w:lineRule="auto"/>
        <w:ind w:left="1069"/>
        <w:rPr>
          <w:rFonts w:ascii="Times New Roman" w:hAnsi="Times New Roman" w:cs="Times New Roman"/>
          <w:i/>
          <w:sz w:val="26"/>
          <w:szCs w:val="26"/>
        </w:rPr>
      </w:pPr>
      <w:r w:rsidRPr="008E54C7">
        <w:rPr>
          <w:rFonts w:ascii="Times New Roman" w:hAnsi="Times New Roman" w:cs="Times New Roman"/>
          <w:bCs/>
          <w:i/>
          <w:sz w:val="26"/>
          <w:szCs w:val="26"/>
        </w:rPr>
        <w:t>Деструктурирующее присваивание.</w:t>
      </w:r>
      <w:r>
        <w:rPr>
          <w:rFonts w:ascii="Times New Roman" w:hAnsi="Times New Roman" w:cs="Times New Roman"/>
          <w:bCs/>
          <w:i/>
          <w:sz w:val="26"/>
          <w:szCs w:val="26"/>
        </w:rPr>
        <w:t xml:space="preserve"> </w:t>
      </w:r>
      <w:r w:rsidR="00C21465" w:rsidRPr="008C1243">
        <w:rPr>
          <w:rFonts w:ascii="Times New Roman" w:hAnsi="Times New Roman" w:cs="Times New Roman"/>
          <w:i/>
          <w:sz w:val="26"/>
          <w:szCs w:val="26"/>
        </w:rPr>
        <w:t xml:space="preserve">Глобальный объект. Замыкания, внутренняя работа функции. 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Объект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8C1243" w:rsidRPr="000376A6">
        <w:rPr>
          <w:rFonts w:ascii="Times New Roman" w:hAnsi="Times New Roman" w:cs="Times New Roman"/>
          <w:i/>
          <w:sz w:val="26"/>
          <w:szCs w:val="26"/>
        </w:rPr>
        <w:t>функции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, </w:t>
      </w:r>
      <w:r w:rsidR="008C1243" w:rsidRPr="006E7393">
        <w:rPr>
          <w:rFonts w:ascii="Times New Roman" w:hAnsi="Times New Roman" w:cs="Times New Roman"/>
          <w:i/>
          <w:sz w:val="26"/>
          <w:szCs w:val="26"/>
          <w:lang w:val="en-US"/>
        </w:rPr>
        <w:t>NFE</w:t>
      </w:r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r w:rsidR="008C1243" w:rsidRPr="00F72980">
        <w:rPr>
          <w:rFonts w:ascii="Times New Roman" w:hAnsi="Times New Roman" w:cs="Times New Roman"/>
          <w:i/>
          <w:sz w:val="26"/>
          <w:szCs w:val="26"/>
        </w:rPr>
        <w:t xml:space="preserve">Остаточные параметры и оператор расширения. </w:t>
      </w:r>
      <w:hyperlink r:id="rId5" w:history="1">
        <w:r w:rsidR="008C1243" w:rsidRPr="006E7393">
          <w:rPr>
            <w:rFonts w:ascii="Times New Roman" w:hAnsi="Times New Roman" w:cs="Times New Roman"/>
            <w:i/>
            <w:sz w:val="26"/>
            <w:szCs w:val="26"/>
          </w:rPr>
          <w:t>Рекурсия, стек</w:t>
        </w:r>
      </w:hyperlink>
      <w:r w:rsidR="008C1243" w:rsidRPr="00CC1575">
        <w:rPr>
          <w:rFonts w:ascii="Times New Roman" w:hAnsi="Times New Roman" w:cs="Times New Roman"/>
          <w:i/>
          <w:sz w:val="26"/>
          <w:szCs w:val="26"/>
        </w:rPr>
        <w:t xml:space="preserve">. </w:t>
      </w:r>
      <w:proofErr w:type="spellStart"/>
      <w:r w:rsidR="00CC1575" w:rsidRPr="00CE5AF4">
        <w:rPr>
          <w:rFonts w:ascii="Times New Roman" w:hAnsi="Times New Roman" w:cs="Times New Roman"/>
          <w:i/>
          <w:sz w:val="26"/>
          <w:szCs w:val="26"/>
        </w:rPr>
        <w:t>Каррирование</w:t>
      </w:r>
      <w:proofErr w:type="spellEnd"/>
      <w:r w:rsidR="00CC1575" w:rsidRPr="007D0BC5">
        <w:rPr>
          <w:rFonts w:ascii="Times New Roman" w:hAnsi="Times New Roman" w:cs="Times New Roman"/>
          <w:i/>
          <w:sz w:val="26"/>
          <w:szCs w:val="26"/>
        </w:rPr>
        <w:t>. Генераторы.</w:t>
      </w:r>
    </w:p>
    <w:p w:rsidR="00937F43" w:rsidRDefault="00937F43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379FD" w:rsidRDefault="001379FD" w:rsidP="001379F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  <w:r w:rsidR="005B0633" w:rsidRPr="005B0633">
        <w:rPr>
          <w:rFonts w:ascii="Times New Roman" w:hAnsi="Times New Roman" w:cs="Times New Roman"/>
          <w:sz w:val="28"/>
          <w:szCs w:val="28"/>
        </w:rPr>
        <w:t>изучите теорию и решите задачи.</w:t>
      </w:r>
    </w:p>
    <w:p w:rsidR="00356D2A" w:rsidRDefault="00356D2A" w:rsidP="00356D2A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379FD">
        <w:rPr>
          <w:rFonts w:ascii="Times New Roman" w:hAnsi="Times New Roman" w:cs="Times New Roman"/>
          <w:b/>
          <w:sz w:val="28"/>
          <w:szCs w:val="28"/>
        </w:rPr>
        <w:t>Зада</w:t>
      </w:r>
      <w:r>
        <w:rPr>
          <w:rFonts w:ascii="Times New Roman" w:hAnsi="Times New Roman" w:cs="Times New Roman"/>
          <w:b/>
          <w:sz w:val="28"/>
          <w:szCs w:val="28"/>
        </w:rPr>
        <w:t>чи</w:t>
      </w:r>
      <w:r w:rsidRPr="001379F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136362" w:rsidRDefault="005D295F" w:rsidP="003548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проходит анкетирование, отвечая на вопросы да/нет</w:t>
      </w:r>
      <w:r w:rsidR="00B33670">
        <w:rPr>
          <w:rFonts w:ascii="Times New Roman" w:hAnsi="Times New Roman" w:cs="Times New Roman"/>
          <w:sz w:val="28"/>
          <w:szCs w:val="28"/>
        </w:rPr>
        <w:t xml:space="preserve"> (модальное окно </w:t>
      </w:r>
      <w:r w:rsidR="00B33670">
        <w:rPr>
          <w:rFonts w:ascii="Times New Roman" w:hAnsi="Times New Roman" w:cs="Times New Roman"/>
          <w:sz w:val="28"/>
          <w:szCs w:val="28"/>
          <w:lang w:val="en-US"/>
        </w:rPr>
        <w:t>confirm</w:t>
      </w:r>
      <w:r w:rsidR="00B3367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33670">
        <w:rPr>
          <w:rFonts w:ascii="Times New Roman" w:hAnsi="Times New Roman" w:cs="Times New Roman"/>
          <w:sz w:val="28"/>
          <w:szCs w:val="28"/>
        </w:rPr>
        <w:t>Количество о</w:t>
      </w:r>
      <w:r w:rsidR="00EA7013">
        <w:rPr>
          <w:rFonts w:ascii="Times New Roman" w:hAnsi="Times New Roman" w:cs="Times New Roman"/>
          <w:sz w:val="28"/>
          <w:szCs w:val="28"/>
        </w:rPr>
        <w:t>твет</w:t>
      </w:r>
      <w:r w:rsidR="00B33670">
        <w:rPr>
          <w:rFonts w:ascii="Times New Roman" w:hAnsi="Times New Roman" w:cs="Times New Roman"/>
          <w:sz w:val="28"/>
          <w:szCs w:val="28"/>
        </w:rPr>
        <w:t>ов</w:t>
      </w:r>
      <w:r w:rsidR="00EA7013">
        <w:rPr>
          <w:rFonts w:ascii="Times New Roman" w:hAnsi="Times New Roman" w:cs="Times New Roman"/>
          <w:sz w:val="28"/>
          <w:szCs w:val="28"/>
        </w:rPr>
        <w:t xml:space="preserve"> </w:t>
      </w:r>
      <w:r w:rsidR="00B33670">
        <w:rPr>
          <w:rFonts w:ascii="Times New Roman" w:hAnsi="Times New Roman" w:cs="Times New Roman"/>
          <w:sz w:val="28"/>
          <w:szCs w:val="28"/>
        </w:rPr>
        <w:t xml:space="preserve">«да» и «нет» </w:t>
      </w:r>
      <w:r w:rsidR="00EA7013">
        <w:rPr>
          <w:rFonts w:ascii="Times New Roman" w:hAnsi="Times New Roman" w:cs="Times New Roman"/>
          <w:sz w:val="28"/>
          <w:szCs w:val="28"/>
        </w:rPr>
        <w:t>сохраняются в объекте, который содержит также</w:t>
      </w:r>
      <w:r w:rsidR="00AD0C0F">
        <w:rPr>
          <w:rFonts w:ascii="Times New Roman" w:hAnsi="Times New Roman" w:cs="Times New Roman"/>
          <w:sz w:val="28"/>
          <w:szCs w:val="28"/>
        </w:rPr>
        <w:t xml:space="preserve"> имя пользователя и его</w:t>
      </w:r>
      <w:r w:rsidR="00EA7013">
        <w:rPr>
          <w:rFonts w:ascii="Times New Roman" w:hAnsi="Times New Roman" w:cs="Times New Roman"/>
          <w:sz w:val="28"/>
          <w:szCs w:val="28"/>
        </w:rPr>
        <w:t xml:space="preserve"> рейтинг –  разница ответов «да» и «нет». После каждого ответа пользователь ви</w:t>
      </w:r>
      <w:bookmarkStart w:id="0" w:name="_GoBack"/>
      <w:bookmarkEnd w:id="0"/>
      <w:r w:rsidR="00EA7013">
        <w:rPr>
          <w:rFonts w:ascii="Times New Roman" w:hAnsi="Times New Roman" w:cs="Times New Roman"/>
          <w:sz w:val="28"/>
          <w:szCs w:val="28"/>
        </w:rPr>
        <w:t xml:space="preserve">дит </w:t>
      </w:r>
      <w:r w:rsidR="00B33670">
        <w:rPr>
          <w:rFonts w:ascii="Times New Roman" w:hAnsi="Times New Roman" w:cs="Times New Roman"/>
          <w:sz w:val="28"/>
          <w:szCs w:val="28"/>
        </w:rPr>
        <w:t xml:space="preserve">в окне </w:t>
      </w:r>
      <w:r w:rsidR="00EA7013">
        <w:rPr>
          <w:rFonts w:ascii="Times New Roman" w:hAnsi="Times New Roman" w:cs="Times New Roman"/>
          <w:sz w:val="28"/>
          <w:szCs w:val="28"/>
        </w:rPr>
        <w:t>количество своих ответов «да» и «нет» и текущий рейтинг</w:t>
      </w:r>
      <w:r w:rsidR="004312B6" w:rsidRPr="004312B6">
        <w:rPr>
          <w:rFonts w:ascii="Times New Roman" w:hAnsi="Times New Roman" w:cs="Times New Roman"/>
          <w:sz w:val="28"/>
          <w:szCs w:val="28"/>
        </w:rPr>
        <w:t xml:space="preserve"> (</w:t>
      </w:r>
      <w:r w:rsidR="00ED6F91">
        <w:rPr>
          <w:rFonts w:ascii="Times New Roman" w:hAnsi="Times New Roman" w:cs="Times New Roman"/>
          <w:sz w:val="28"/>
          <w:szCs w:val="28"/>
        </w:rPr>
        <w:t xml:space="preserve">см. </w:t>
      </w:r>
      <w:r w:rsidR="004312B6">
        <w:rPr>
          <w:rFonts w:ascii="Times New Roman" w:hAnsi="Times New Roman" w:cs="Times New Roman"/>
          <w:sz w:val="28"/>
          <w:szCs w:val="28"/>
        </w:rPr>
        <w:t>рисунок</w:t>
      </w:r>
      <w:r w:rsidR="004312B6" w:rsidRPr="004312B6">
        <w:rPr>
          <w:rFonts w:ascii="Times New Roman" w:hAnsi="Times New Roman" w:cs="Times New Roman"/>
          <w:sz w:val="28"/>
          <w:szCs w:val="28"/>
        </w:rPr>
        <w:t>)</w:t>
      </w:r>
      <w:r w:rsidR="00EA7013">
        <w:rPr>
          <w:rFonts w:ascii="Times New Roman" w:hAnsi="Times New Roman" w:cs="Times New Roman"/>
          <w:sz w:val="28"/>
          <w:szCs w:val="28"/>
        </w:rPr>
        <w:t>. Разработайте функцию, которая возвращает объект пользователя.</w:t>
      </w:r>
      <w:r w:rsidR="000F79A1">
        <w:rPr>
          <w:rFonts w:ascii="Times New Roman" w:hAnsi="Times New Roman" w:cs="Times New Roman"/>
          <w:sz w:val="28"/>
          <w:szCs w:val="28"/>
        </w:rPr>
        <w:t xml:space="preserve"> Для решения задачи нельзя использовать циклы, глобальные переменные для значений и свойств объекта.</w:t>
      </w:r>
    </w:p>
    <w:p w:rsidR="00A22CF1" w:rsidRDefault="00A22CF1" w:rsidP="004312B6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A22CF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CB0A53" wp14:editId="34C96564">
            <wp:extent cx="4363059" cy="1476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75" w:rsidRPr="00B76BAE" w:rsidRDefault="00CC1575" w:rsidP="00CC15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Реализуйте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каррированную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функцию, которая рассчитывает объем прямоугольного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а. Выполните преобразование функции для неоднократного расчёта объема прямоугольных</w:t>
      </w:r>
      <w:r w:rsidRPr="007A6A5F">
        <w:rPr>
          <w:rFonts w:ascii="Times New Roman" w:hAnsi="Times New Roman" w:cs="Times New Roman"/>
          <w:sz w:val="28"/>
          <w:szCs w:val="28"/>
        </w:rPr>
        <w:t xml:space="preserve"> параллелепипед</w:t>
      </w:r>
      <w:r>
        <w:rPr>
          <w:rFonts w:ascii="Times New Roman" w:hAnsi="Times New Roman" w:cs="Times New Roman"/>
          <w:sz w:val="28"/>
          <w:szCs w:val="28"/>
        </w:rPr>
        <w:t>ов, у которых одно ребро одинаковой длины.</w:t>
      </w:r>
    </w:p>
    <w:p w:rsidR="00CC1575" w:rsidRPr="00566688" w:rsidRDefault="00CC1575" w:rsidP="00CC15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66688">
        <w:rPr>
          <w:rFonts w:ascii="Times New Roman" w:hAnsi="Times New Roman" w:cs="Times New Roman"/>
          <w:sz w:val="28"/>
          <w:szCs w:val="28"/>
        </w:rPr>
        <w:t>Пользователь совершает покупку (вводит сумму стоимости товаров). Если сумма покупки превышает 200 рублей, то пользователь получает скидку 10%, если более 400 р – 20%.</w:t>
      </w:r>
      <w:r>
        <w:rPr>
          <w:rFonts w:ascii="Times New Roman" w:hAnsi="Times New Roman" w:cs="Times New Roman"/>
          <w:sz w:val="28"/>
          <w:szCs w:val="28"/>
        </w:rPr>
        <w:t xml:space="preserve"> Реализуйте функцию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discount</w:t>
      </w:r>
      <w:r w:rsidRPr="00506A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6A1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принимает параметр «размер скидки».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A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сумма покупки.</w:t>
      </w:r>
    </w:p>
    <w:p w:rsidR="00CC1575" w:rsidRDefault="00CC1575" w:rsidP="00CC1575">
      <w:pPr>
        <w:pStyle w:val="a3"/>
        <w:spacing w:after="0" w:line="24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535311" wp14:editId="44A6677A">
            <wp:extent cx="2876550" cy="438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575" w:rsidRPr="00CC1575" w:rsidRDefault="00CC1575" w:rsidP="00CC1575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управляет движением объекта, в</w:t>
      </w:r>
      <w:r w:rsidR="00F10D85">
        <w:rPr>
          <w:rFonts w:ascii="Times New Roman" w:hAnsi="Times New Roman" w:cs="Times New Roman"/>
          <w:sz w:val="28"/>
          <w:szCs w:val="28"/>
        </w:rPr>
        <w:t>водя в модальное окно  команды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left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right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81BD9">
        <w:rPr>
          <w:rFonts w:ascii="Times New Roman" w:hAnsi="Times New Roman" w:cs="Times New Roman"/>
          <w:sz w:val="28"/>
          <w:szCs w:val="28"/>
        </w:rPr>
        <w:t>down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081B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 совершает 10 шагов в заданном направлении (т.е. высчитываются и выводятся в консоль соответствующие координаты) и запрашивает новую команду. Разработайте генератор, который возвращает координаты объекта, согласно заданному направлению движения. </w:t>
      </w:r>
    </w:p>
    <w:p w:rsidR="006208E2" w:rsidRPr="006208E2" w:rsidRDefault="006208E2" w:rsidP="006208E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208E2" w:rsidRPr="006208E2" w:rsidSect="001379FD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05F"/>
    <w:multiLevelType w:val="multilevel"/>
    <w:tmpl w:val="09B4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D3AED"/>
    <w:multiLevelType w:val="hybridMultilevel"/>
    <w:tmpl w:val="94B4555C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2F60E3"/>
    <w:multiLevelType w:val="hybridMultilevel"/>
    <w:tmpl w:val="4B7C4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40478FA"/>
    <w:multiLevelType w:val="multilevel"/>
    <w:tmpl w:val="B77CA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81DBA"/>
    <w:multiLevelType w:val="hybridMultilevel"/>
    <w:tmpl w:val="5CF48F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B24988"/>
    <w:multiLevelType w:val="hybridMultilevel"/>
    <w:tmpl w:val="48CA04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B514DDE"/>
    <w:multiLevelType w:val="hybridMultilevel"/>
    <w:tmpl w:val="0A0EFA14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1483428"/>
    <w:multiLevelType w:val="hybridMultilevel"/>
    <w:tmpl w:val="77ECF7FC"/>
    <w:lvl w:ilvl="0" w:tplc="0C88F7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6D64149"/>
    <w:multiLevelType w:val="hybridMultilevel"/>
    <w:tmpl w:val="8C92384E"/>
    <w:lvl w:ilvl="0" w:tplc="F94214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6DB7898"/>
    <w:multiLevelType w:val="multilevel"/>
    <w:tmpl w:val="543CD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B6D94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4AB7717"/>
    <w:multiLevelType w:val="hybridMultilevel"/>
    <w:tmpl w:val="208051E4"/>
    <w:lvl w:ilvl="0" w:tplc="5D6C4FC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7163700"/>
    <w:multiLevelType w:val="multilevel"/>
    <w:tmpl w:val="8C0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DD1B22"/>
    <w:multiLevelType w:val="multilevel"/>
    <w:tmpl w:val="4658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B7389"/>
    <w:multiLevelType w:val="hybridMultilevel"/>
    <w:tmpl w:val="A5C62968"/>
    <w:lvl w:ilvl="0" w:tplc="5D6C4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7B64FB6"/>
    <w:multiLevelType w:val="multilevel"/>
    <w:tmpl w:val="77C8C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3"/>
  </w:num>
  <w:num w:numId="5">
    <w:abstractNumId w:val="0"/>
  </w:num>
  <w:num w:numId="6">
    <w:abstractNumId w:val="13"/>
  </w:num>
  <w:num w:numId="7">
    <w:abstractNumId w:val="15"/>
  </w:num>
  <w:num w:numId="8">
    <w:abstractNumId w:val="6"/>
  </w:num>
  <w:num w:numId="9">
    <w:abstractNumId w:val="14"/>
  </w:num>
  <w:num w:numId="10">
    <w:abstractNumId w:val="10"/>
  </w:num>
  <w:num w:numId="11">
    <w:abstractNumId w:val="4"/>
  </w:num>
  <w:num w:numId="12">
    <w:abstractNumId w:val="11"/>
  </w:num>
  <w:num w:numId="13">
    <w:abstractNumId w:val="5"/>
  </w:num>
  <w:num w:numId="14">
    <w:abstractNumId w:val="1"/>
  </w:num>
  <w:num w:numId="15">
    <w:abstractNumId w:val="2"/>
  </w:num>
  <w:num w:numId="1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C6F"/>
    <w:rsid w:val="000376A6"/>
    <w:rsid w:val="00096704"/>
    <w:rsid w:val="000A7134"/>
    <w:rsid w:val="000B79A6"/>
    <w:rsid w:val="000C2243"/>
    <w:rsid w:val="000D359C"/>
    <w:rsid w:val="000D3A0F"/>
    <w:rsid w:val="000D70E2"/>
    <w:rsid w:val="000F79A1"/>
    <w:rsid w:val="001102E5"/>
    <w:rsid w:val="00136362"/>
    <w:rsid w:val="001379FD"/>
    <w:rsid w:val="00186B9E"/>
    <w:rsid w:val="001C3A20"/>
    <w:rsid w:val="002732C7"/>
    <w:rsid w:val="002A69C8"/>
    <w:rsid w:val="00354897"/>
    <w:rsid w:val="00356D2A"/>
    <w:rsid w:val="003C11C3"/>
    <w:rsid w:val="003C5A4B"/>
    <w:rsid w:val="00404E1D"/>
    <w:rsid w:val="004312B6"/>
    <w:rsid w:val="00454436"/>
    <w:rsid w:val="004755E2"/>
    <w:rsid w:val="00475EA6"/>
    <w:rsid w:val="004A5A1F"/>
    <w:rsid w:val="0050600F"/>
    <w:rsid w:val="00547673"/>
    <w:rsid w:val="005533F5"/>
    <w:rsid w:val="005B0633"/>
    <w:rsid w:val="005D295F"/>
    <w:rsid w:val="005F7A52"/>
    <w:rsid w:val="006208E2"/>
    <w:rsid w:val="00660571"/>
    <w:rsid w:val="006D1F6F"/>
    <w:rsid w:val="006E7393"/>
    <w:rsid w:val="007260D5"/>
    <w:rsid w:val="008113A4"/>
    <w:rsid w:val="008461FD"/>
    <w:rsid w:val="008A17EA"/>
    <w:rsid w:val="008C1243"/>
    <w:rsid w:val="008E54C7"/>
    <w:rsid w:val="00937F43"/>
    <w:rsid w:val="00964C47"/>
    <w:rsid w:val="00985AF6"/>
    <w:rsid w:val="009F6AE9"/>
    <w:rsid w:val="00A22CF1"/>
    <w:rsid w:val="00AC74E4"/>
    <w:rsid w:val="00AD0C0F"/>
    <w:rsid w:val="00B012C9"/>
    <w:rsid w:val="00B03B7C"/>
    <w:rsid w:val="00B1069F"/>
    <w:rsid w:val="00B17AA6"/>
    <w:rsid w:val="00B33670"/>
    <w:rsid w:val="00B36A65"/>
    <w:rsid w:val="00B5064D"/>
    <w:rsid w:val="00BF571B"/>
    <w:rsid w:val="00C21465"/>
    <w:rsid w:val="00C65DDF"/>
    <w:rsid w:val="00CC1575"/>
    <w:rsid w:val="00CC1934"/>
    <w:rsid w:val="00CC526A"/>
    <w:rsid w:val="00CE488D"/>
    <w:rsid w:val="00D142B5"/>
    <w:rsid w:val="00D96E77"/>
    <w:rsid w:val="00E124E6"/>
    <w:rsid w:val="00E25E2A"/>
    <w:rsid w:val="00EA7013"/>
    <w:rsid w:val="00EC5E08"/>
    <w:rsid w:val="00ED6F91"/>
    <w:rsid w:val="00EE46BB"/>
    <w:rsid w:val="00F05407"/>
    <w:rsid w:val="00F06A38"/>
    <w:rsid w:val="00F10D85"/>
    <w:rsid w:val="00F162C0"/>
    <w:rsid w:val="00F65C6F"/>
    <w:rsid w:val="00F72980"/>
    <w:rsid w:val="00FD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F09300-859F-41DA-BFAC-FD94004FB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79FD"/>
  </w:style>
  <w:style w:type="paragraph" w:styleId="1">
    <w:name w:val="heading 1"/>
    <w:basedOn w:val="a"/>
    <w:link w:val="10"/>
    <w:uiPriority w:val="9"/>
    <w:qFormat/>
    <w:rsid w:val="006208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20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6208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5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208E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208E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208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6208E2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unhideWhenUsed/>
    <w:rsid w:val="00620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6208E2"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1">
    <w:name w:val="Нет списка1"/>
    <w:next w:val="a2"/>
    <w:uiPriority w:val="99"/>
    <w:semiHidden/>
    <w:unhideWhenUsed/>
    <w:rsid w:val="006208E2"/>
  </w:style>
  <w:style w:type="paragraph" w:customStyle="1" w:styleId="msonormal0">
    <w:name w:val="msonormal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FollowedHyperlink"/>
    <w:basedOn w:val="a0"/>
    <w:uiPriority w:val="99"/>
    <w:semiHidden/>
    <w:unhideWhenUsed/>
    <w:rsid w:val="006208E2"/>
    <w:rPr>
      <w:color w:val="800080"/>
      <w:u w:val="single"/>
    </w:rPr>
  </w:style>
  <w:style w:type="character" w:customStyle="1" w:styleId="line-numbers-rows">
    <w:name w:val="line-numbers-rows"/>
    <w:basedOn w:val="a0"/>
    <w:rsid w:val="006208E2"/>
  </w:style>
  <w:style w:type="character" w:styleId="a7">
    <w:name w:val="Emphasis"/>
    <w:basedOn w:val="a0"/>
    <w:uiPriority w:val="20"/>
    <w:qFormat/>
    <w:rsid w:val="006208E2"/>
    <w:rPr>
      <w:i/>
      <w:iCs/>
    </w:rPr>
  </w:style>
  <w:style w:type="character" w:styleId="a8">
    <w:name w:val="Strong"/>
    <w:basedOn w:val="a0"/>
    <w:uiPriority w:val="22"/>
    <w:qFormat/>
    <w:rsid w:val="006208E2"/>
    <w:rPr>
      <w:b/>
      <w:bCs/>
    </w:rPr>
  </w:style>
  <w:style w:type="character" w:customStyle="1" w:styleId="importanttype">
    <w:name w:val="important__type"/>
    <w:basedOn w:val="a0"/>
    <w:rsid w:val="006208E2"/>
  </w:style>
  <w:style w:type="paragraph" w:customStyle="1" w:styleId="comments-section">
    <w:name w:val="comments-section"/>
    <w:basedOn w:val="a"/>
    <w:rsid w:val="00620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ut2visible">
    <w:name w:val="cut2__visible"/>
    <w:basedOn w:val="a0"/>
    <w:rsid w:val="006208E2"/>
  </w:style>
  <w:style w:type="character" w:customStyle="1" w:styleId="cut2invisible">
    <w:name w:val="cut2__invisible"/>
    <w:basedOn w:val="a0"/>
    <w:rsid w:val="006208E2"/>
  </w:style>
  <w:style w:type="character" w:styleId="HTML2">
    <w:name w:val="HTML Keyboard"/>
    <w:basedOn w:val="a0"/>
    <w:uiPriority w:val="99"/>
    <w:semiHidden/>
    <w:unhideWhenUsed/>
    <w:rsid w:val="006208E2"/>
    <w:rPr>
      <w:rFonts w:ascii="Courier New" w:eastAsia="Times New Roman" w:hAnsi="Courier New" w:cs="Courier New"/>
      <w:sz w:val="20"/>
      <w:szCs w:val="20"/>
    </w:rPr>
  </w:style>
  <w:style w:type="numbering" w:customStyle="1" w:styleId="21">
    <w:name w:val="Нет списка2"/>
    <w:next w:val="a2"/>
    <w:uiPriority w:val="99"/>
    <w:semiHidden/>
    <w:unhideWhenUsed/>
    <w:rsid w:val="006208E2"/>
  </w:style>
  <w:style w:type="paragraph" w:styleId="a9">
    <w:name w:val="Plain Text"/>
    <w:basedOn w:val="a"/>
    <w:link w:val="aa"/>
    <w:uiPriority w:val="99"/>
    <w:rsid w:val="006208E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aa">
    <w:name w:val="Текст Знак"/>
    <w:basedOn w:val="a0"/>
    <w:link w:val="a9"/>
    <w:uiPriority w:val="99"/>
    <w:rsid w:val="006208E2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b">
    <w:name w:val="No Spacing"/>
    <w:uiPriority w:val="1"/>
    <w:qFormat/>
    <w:rsid w:val="006208E2"/>
    <w:pPr>
      <w:spacing w:after="0" w:line="240" w:lineRule="auto"/>
    </w:pPr>
  </w:style>
  <w:style w:type="character" w:customStyle="1" w:styleId="function-execution-context">
    <w:name w:val="function-execution-context"/>
    <w:basedOn w:val="a0"/>
    <w:rsid w:val="006208E2"/>
  </w:style>
  <w:style w:type="character" w:customStyle="1" w:styleId="function-execution-context-call">
    <w:name w:val="function-execution-context-call"/>
    <w:basedOn w:val="a0"/>
    <w:rsid w:val="006208E2"/>
  </w:style>
  <w:style w:type="numbering" w:customStyle="1" w:styleId="31">
    <w:name w:val="Нет списка3"/>
    <w:next w:val="a2"/>
    <w:uiPriority w:val="99"/>
    <w:semiHidden/>
    <w:unhideWhenUsed/>
    <w:rsid w:val="006208E2"/>
  </w:style>
  <w:style w:type="numbering" w:customStyle="1" w:styleId="4">
    <w:name w:val="Нет списка4"/>
    <w:next w:val="a2"/>
    <w:uiPriority w:val="99"/>
    <w:semiHidden/>
    <w:unhideWhenUsed/>
    <w:rsid w:val="00620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javascript.ru/recurs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Пользователь</cp:lastModifiedBy>
  <cp:revision>75</cp:revision>
  <dcterms:created xsi:type="dcterms:W3CDTF">2019-07-20T09:14:00Z</dcterms:created>
  <dcterms:modified xsi:type="dcterms:W3CDTF">2021-10-05T08:34:00Z</dcterms:modified>
</cp:coreProperties>
</file>