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Default="002661A5"/>
    <w:p w:rsidR="00616EEB" w:rsidRDefault="00616EEB" w:rsidP="00BE1E6E">
      <w:pPr>
        <w:spacing w:after="120"/>
        <w:ind w:right="1699" w:firstLine="0"/>
        <w:jc w:val="both"/>
      </w:pPr>
      <w:r>
        <w:t xml:space="preserve">На плоскости </w:t>
      </w:r>
      <w:r>
        <w:rPr>
          <w:lang w:val="en-US"/>
        </w:rPr>
        <w:t>XOY</w:t>
      </w:r>
      <w:r w:rsidRPr="00616EEB">
        <w:t xml:space="preserve"> </w:t>
      </w:r>
      <w:r>
        <w:t>задан треугольник, координаты вершин которого</w:t>
      </w:r>
      <w:r w:rsidRPr="00616EEB">
        <w:t xml:space="preserve"> </w:t>
      </w:r>
      <w:r>
        <w:t>имеют значения</w:t>
      </w:r>
    </w:p>
    <w:p w:rsidR="00BE1E6E" w:rsidRPr="00BE1E6E" w:rsidRDefault="00BE1E6E" w:rsidP="00BE1E6E">
      <w:pPr>
        <w:spacing w:after="120"/>
        <w:ind w:right="1699" w:firstLine="0"/>
        <w:jc w:val="both"/>
      </w:pPr>
      <w:r w:rsidRPr="00BE1E6E">
        <w:rPr>
          <w:position w:val="-12"/>
        </w:rPr>
        <w:object w:dxaOrig="1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87pt;height:18pt" o:ole="">
            <v:imagedata r:id="rId6" o:title=""/>
          </v:shape>
          <o:OLEObject Type="Embed" ProgID="Equation.3" ShapeID="_x0000_i1133" DrawAspect="Content" ObjectID="_1519632287" r:id="rId7"/>
        </w:object>
      </w:r>
      <w:r w:rsidRPr="00BE1E6E">
        <w:t xml:space="preserve">,    </w:t>
      </w:r>
      <w:r w:rsidRPr="00BE1E6E">
        <w:rPr>
          <w:position w:val="-12"/>
        </w:rPr>
        <w:object w:dxaOrig="1359" w:dyaOrig="360">
          <v:shape id="_x0000_i1134" type="#_x0000_t75" style="width:68.25pt;height:18pt" o:ole="">
            <v:imagedata r:id="rId8" o:title=""/>
          </v:shape>
          <o:OLEObject Type="Embed" ProgID="Equation.3" ShapeID="_x0000_i1134" DrawAspect="Content" ObjectID="_1519632288" r:id="rId9"/>
        </w:object>
      </w:r>
      <w:r w:rsidRPr="00BE1E6E">
        <w:t xml:space="preserve">,  </w:t>
      </w:r>
      <w:r w:rsidRPr="00BE1E6E">
        <w:rPr>
          <w:position w:val="-12"/>
        </w:rPr>
        <w:object w:dxaOrig="1560" w:dyaOrig="360">
          <v:shape id="_x0000_i1135" type="#_x0000_t75" style="width:78pt;height:18pt" o:ole="">
            <v:imagedata r:id="rId10" o:title=""/>
          </v:shape>
          <o:OLEObject Type="Embed" ProgID="Equation.3" ShapeID="_x0000_i1135" DrawAspect="Content" ObjectID="_1519632289" r:id="rId11"/>
        </w:object>
      </w:r>
      <w:r w:rsidRPr="00BE1E6E">
        <w:t xml:space="preserve">                          </w:t>
      </w:r>
    </w:p>
    <w:p w:rsidR="00616EEB" w:rsidRPr="00616EEB" w:rsidRDefault="00616EEB" w:rsidP="00BE1E6E">
      <w:pPr>
        <w:ind w:right="1699" w:firstLine="0"/>
        <w:jc w:val="both"/>
      </w:pPr>
      <w:r>
        <w:t>Выполнить три последовательных поворота фигуры (треугольник) на угол 90</w:t>
      </w:r>
      <w:r>
        <w:rPr>
          <w:rFonts w:cs="Times New Roman"/>
          <w:vertAlign w:val="superscript"/>
        </w:rPr>
        <w:t>°</w:t>
      </w:r>
      <w:r>
        <w:t xml:space="preserve"> против часовой стрелки (в положительном направлении)</w:t>
      </w:r>
    </w:p>
    <w:p w:rsidR="00616EEB" w:rsidRDefault="00616EEB"/>
    <w:p w:rsidR="00616EEB" w:rsidRDefault="00616EEB"/>
    <w:p w:rsidR="00616EEB" w:rsidRDefault="00BE1E6E">
      <w:r>
        <w:rPr>
          <w:noProof/>
          <w:lang w:eastAsia="ru-RU"/>
        </w:rPr>
        <w:drawing>
          <wp:inline distT="0" distB="0" distL="0" distR="0" wp14:anchorId="6BD1C005" wp14:editId="6A8B90C2">
            <wp:extent cx="4819650" cy="616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7F5" w:rsidRDefault="00C547F5"/>
    <w:p w:rsidR="00C547F5" w:rsidRDefault="00C547F5">
      <w:r>
        <w:rPr>
          <w:noProof/>
          <w:lang w:eastAsia="ru-RU"/>
        </w:rPr>
        <w:lastRenderedPageBreak/>
        <w:drawing>
          <wp:inline distT="0" distB="0" distL="0" distR="0" wp14:anchorId="1D9AA5D2" wp14:editId="14E4E956">
            <wp:extent cx="4867275" cy="545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F5" w:rsidRDefault="00DE50C8">
      <w:r>
        <w:rPr>
          <w:noProof/>
          <w:lang w:eastAsia="ru-RU"/>
        </w:rPr>
        <w:drawing>
          <wp:inline distT="0" distB="0" distL="0" distR="0" wp14:anchorId="060435AA" wp14:editId="04F0A45D">
            <wp:extent cx="481965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7F5" w:rsidSect="00C54442">
      <w:headerReference w:type="default" r:id="rId15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A82" w:rsidRDefault="00812A82" w:rsidP="00BE1E6E">
      <w:pPr>
        <w:spacing w:line="240" w:lineRule="auto"/>
      </w:pPr>
      <w:r>
        <w:separator/>
      </w:r>
    </w:p>
  </w:endnote>
  <w:endnote w:type="continuationSeparator" w:id="0">
    <w:p w:rsidR="00812A82" w:rsidRDefault="00812A82" w:rsidP="00BE1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A82" w:rsidRDefault="00812A82" w:rsidP="00BE1E6E">
      <w:pPr>
        <w:spacing w:line="240" w:lineRule="auto"/>
      </w:pPr>
      <w:r>
        <w:separator/>
      </w:r>
    </w:p>
  </w:footnote>
  <w:footnote w:type="continuationSeparator" w:id="0">
    <w:p w:rsidR="00812A82" w:rsidRDefault="00812A82" w:rsidP="00BE1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3034678"/>
      <w:docPartObj>
        <w:docPartGallery w:val="Page Numbers (Top of Page)"/>
        <w:docPartUnique/>
      </w:docPartObj>
    </w:sdtPr>
    <w:sdtContent>
      <w:p w:rsidR="00BE1E6E" w:rsidRDefault="00BE1E6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E1E6E" w:rsidRDefault="00BE1E6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84"/>
    <w:rsid w:val="002661A5"/>
    <w:rsid w:val="00616EEB"/>
    <w:rsid w:val="00812A82"/>
    <w:rsid w:val="008B72FB"/>
    <w:rsid w:val="00BE1E6E"/>
    <w:rsid w:val="00C54442"/>
    <w:rsid w:val="00C547F5"/>
    <w:rsid w:val="00DD1084"/>
    <w:rsid w:val="00D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86D"/>
  <w15:chartTrackingRefBased/>
  <w15:docId w15:val="{B389C374-EB4F-4B40-8728-531736BA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E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1E6E"/>
  </w:style>
  <w:style w:type="paragraph" w:styleId="a5">
    <w:name w:val="footer"/>
    <w:basedOn w:val="a"/>
    <w:link w:val="a6"/>
    <w:uiPriority w:val="99"/>
    <w:unhideWhenUsed/>
    <w:rsid w:val="00BE1E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1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4</cp:revision>
  <dcterms:created xsi:type="dcterms:W3CDTF">2016-03-16T07:45:00Z</dcterms:created>
  <dcterms:modified xsi:type="dcterms:W3CDTF">2016-03-16T08:18:00Z</dcterms:modified>
</cp:coreProperties>
</file>