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6A19B6" w:rsidRPr="00823923" w:rsidRDefault="006A19B6" w:rsidP="006A19B6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>
        <w:rPr>
          <w:sz w:val="28"/>
          <w:szCs w:val="28"/>
        </w:rPr>
        <w:t xml:space="preserve"> Степанова Л. П.</w:t>
      </w:r>
    </w:p>
    <w:p w:rsidR="006A19B6" w:rsidRDefault="006A19B6" w:rsidP="006A19B6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6A19B6" w:rsidRDefault="006A1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19B6" w:rsidRDefault="006A19B6" w:rsidP="006A19B6">
      <w:pPr>
        <w:jc w:val="center"/>
        <w:rPr>
          <w:b/>
          <w:bCs/>
          <w:sz w:val="28"/>
          <w:szCs w:val="28"/>
        </w:rPr>
      </w:pPr>
      <w:r w:rsidRPr="00A16ACC">
        <w:rPr>
          <w:b/>
          <w:bCs/>
          <w:sz w:val="28"/>
          <w:szCs w:val="28"/>
        </w:rPr>
        <w:lastRenderedPageBreak/>
        <w:t>Лабораторная работа №1. Вспомогательные функции</w:t>
      </w:r>
    </w:p>
    <w:p w:rsidR="006A19B6" w:rsidRPr="00A16ACC" w:rsidRDefault="006A19B6" w:rsidP="006A19B6">
      <w:pPr>
        <w:jc w:val="center"/>
        <w:rPr>
          <w:b/>
          <w:bCs/>
          <w:sz w:val="28"/>
          <w:szCs w:val="28"/>
        </w:rPr>
      </w:pPr>
    </w:p>
    <w:p w:rsidR="006A19B6" w:rsidRPr="00C12835" w:rsidRDefault="006A19B6" w:rsidP="006A19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16ACC">
        <w:rPr>
          <w:b/>
          <w:sz w:val="28"/>
          <w:szCs w:val="28"/>
        </w:rPr>
        <w:t>:</w:t>
      </w:r>
      <w:r w:rsidRPr="00A16ACC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6A19B6" w:rsidRDefault="006229EE" w:rsidP="006A19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1301">
        <w:rPr>
          <w:b/>
          <w:i/>
          <w:sz w:val="28"/>
          <w:szCs w:val="28"/>
        </w:rPr>
        <w:t>Задание 1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Разработайте три </w:t>
      </w:r>
      <w:r w:rsidRPr="00A91301">
        <w:rPr>
          <w:sz w:val="28"/>
          <w:szCs w:val="28"/>
        </w:rPr>
        <w:t>функции (start, dget и iget), используя следующие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DE1" w:rsidTr="00077DE1">
        <w:tc>
          <w:tcPr>
            <w:tcW w:w="9345" w:type="dxa"/>
          </w:tcPr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"stdafx.h"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"Auxil.h"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auxil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494A44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srand((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)time(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/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RAND_MAX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случайное число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)dget((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077DE1" w:rsidRPr="0096292B" w:rsidRDefault="00077DE1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96292B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Auxil</w:t>
      </w:r>
      <w:r w:rsidRPr="009629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0929" w:rsidTr="00CA0929">
        <w:tc>
          <w:tcPr>
            <w:tcW w:w="9345" w:type="dxa"/>
          </w:tcPr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pragma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r w:rsidRPr="00CA092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cstdlib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старт  генератора сл. чисел</w:t>
            </w:r>
          </w:p>
          <w:p w:rsidR="00CA0929" w:rsidRP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 случайное число</w:t>
            </w:r>
          </w:p>
          <w:p w:rsidR="00CA0929" w:rsidRDefault="00CA0929" w:rsidP="00CA0929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CA0929" w:rsidRPr="0096292B" w:rsidRDefault="0096292B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1.2</w:t>
      </w:r>
      <w:r w:rsidR="00B55B4C">
        <w:rPr>
          <w:sz w:val="28"/>
          <w:szCs w:val="28"/>
        </w:rPr>
        <w:t xml:space="preserve"> — Ф</w:t>
      </w:r>
      <w:r w:rsidR="00CA0929">
        <w:rPr>
          <w:sz w:val="28"/>
          <w:szCs w:val="28"/>
        </w:rPr>
        <w:t xml:space="preserve">айл </w:t>
      </w:r>
      <w:r w:rsidR="00CA0929">
        <w:rPr>
          <w:sz w:val="28"/>
          <w:szCs w:val="28"/>
          <w:lang w:val="en-US"/>
        </w:rPr>
        <w:t>Auxil</w:t>
      </w:r>
      <w:r w:rsidR="00CA0929" w:rsidRPr="0096292B">
        <w:rPr>
          <w:sz w:val="28"/>
          <w:szCs w:val="28"/>
        </w:rPr>
        <w:t>.</w:t>
      </w:r>
      <w:r w:rsidR="00CA0929">
        <w:rPr>
          <w:sz w:val="28"/>
          <w:szCs w:val="28"/>
          <w:lang w:val="en-US"/>
        </w:rPr>
        <w:t>h</w:t>
      </w:r>
    </w:p>
    <w:p w:rsidR="00C812FE" w:rsidRPr="00A91301" w:rsidRDefault="00C812FE" w:rsidP="00C812FE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812FE" w:rsidRPr="00A91301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812FE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</w:t>
      </w:r>
      <w:proofErr w:type="gramStart"/>
      <w:r w:rsidRPr="00A91301">
        <w:rPr>
          <w:sz w:val="28"/>
          <w:szCs w:val="28"/>
        </w:rPr>
        <w:t>вычисления  реализуйте</w:t>
      </w:r>
      <w:proofErr w:type="gramEnd"/>
      <w:r w:rsidRPr="00A91301">
        <w:rPr>
          <w:sz w:val="28"/>
          <w:szCs w:val="28"/>
        </w:rPr>
        <w:t xml:space="preserve"> программу,  приведенную в  примере 2.  </w:t>
      </w:r>
    </w:p>
    <w:p w:rsidR="00C812FE" w:rsidRDefault="00C812FE" w:rsidP="00C812F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FE" w:rsidTr="00C812FE">
        <w:tc>
          <w:tcPr>
            <w:tcW w:w="9345" w:type="dxa"/>
          </w:tcPr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"stdafx.h"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"Auxil.h"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вспомогательные функции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1000000                      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циклов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argv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av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av2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t2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start();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генерации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фиксация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av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+=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iget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случайных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av2 +=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dget(-100, 100);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сумма случайных чисел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t2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циклов:     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"среднее значение (int):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av1 /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среднее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значение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(double): 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av2 /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t2 - t1)) /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812FE" w:rsidRDefault="00C812FE" w:rsidP="00C812FE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12FE" w:rsidRPr="00A91301" w:rsidRDefault="0096292B" w:rsidP="00C812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1.3</w:t>
      </w:r>
      <w:r w:rsidR="00B55B4C">
        <w:rPr>
          <w:sz w:val="28"/>
          <w:szCs w:val="28"/>
        </w:rPr>
        <w:t xml:space="preserve"> — П</w:t>
      </w:r>
      <w:r w:rsidR="00C812FE">
        <w:rPr>
          <w:sz w:val="28"/>
          <w:szCs w:val="28"/>
        </w:rPr>
        <w:t>ример 2</w:t>
      </w:r>
    </w:p>
    <w:p w:rsidR="00053002" w:rsidRPr="00053002" w:rsidRDefault="00053002" w:rsidP="00053002">
      <w:pPr>
        <w:ind w:firstLine="284"/>
        <w:rPr>
          <w:b/>
          <w:sz w:val="28"/>
          <w:szCs w:val="28"/>
        </w:rPr>
      </w:pPr>
      <w:r w:rsidRPr="00053002">
        <w:rPr>
          <w:b/>
          <w:sz w:val="28"/>
          <w:szCs w:val="28"/>
        </w:rPr>
        <w:t xml:space="preserve">Задание 3   </w:t>
      </w:r>
    </w:p>
    <w:p w:rsidR="00053002" w:rsidRPr="00A91301" w:rsidRDefault="00053002" w:rsidP="00053002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p w:rsidR="0064081D" w:rsidRDefault="0064081D">
      <w:pPr>
        <w:rPr>
          <w:noProof/>
        </w:rPr>
      </w:pPr>
    </w:p>
    <w:p w:rsidR="00014E3E" w:rsidRDefault="0064081D" w:rsidP="0096292B">
      <w:pPr>
        <w:jc w:val="center"/>
      </w:pPr>
      <w:r>
        <w:rPr>
          <w:noProof/>
        </w:rPr>
        <w:drawing>
          <wp:inline distT="0" distB="0" distL="0" distR="0" wp14:anchorId="26F4C352" wp14:editId="36AE23D3">
            <wp:extent cx="4061460" cy="3690697"/>
            <wp:effectExtent l="19050" t="19050" r="1524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451" cy="3699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81D" w:rsidRDefault="0064081D" w:rsidP="00AB6F03">
      <w:pPr>
        <w:spacing w:after="100" w:afterAutospacing="1"/>
        <w:jc w:val="center"/>
        <w:rPr>
          <w:sz w:val="28"/>
          <w:szCs w:val="28"/>
        </w:rPr>
      </w:pPr>
      <w:r w:rsidRPr="0064081D">
        <w:rPr>
          <w:sz w:val="28"/>
          <w:szCs w:val="28"/>
        </w:rPr>
        <w:t>Рисунок 1</w:t>
      </w:r>
      <w:r w:rsidR="00AB6F03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Г</w:t>
      </w:r>
      <w:r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Pr="0064081D">
        <w:rPr>
          <w:sz w:val="28"/>
          <w:szCs w:val="28"/>
        </w:rPr>
        <w:t>от количества циклов</w:t>
      </w:r>
    </w:p>
    <w:p w:rsidR="00AB6F03" w:rsidRDefault="00AB6F03" w:rsidP="00AB6F03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Найдем коэффициент корреляции для данной зависимости:</w:t>
      </w:r>
    </w:p>
    <w:p w:rsidR="00AB6F03" w:rsidRDefault="00AB6F03" w:rsidP="00494A44">
      <w:pPr>
        <w:spacing w:after="100" w:afterAutospacing="1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020586" wp14:editId="29346EC5">
            <wp:extent cx="2324100" cy="3905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F03" w:rsidRPr="00AB6F03" w:rsidRDefault="00AB6F03" w:rsidP="000D08ED">
      <w:pPr>
        <w:spacing w:after="100" w:afterAutospacing="1"/>
        <w:jc w:val="center"/>
        <w:rPr>
          <w:sz w:val="28"/>
        </w:rPr>
      </w:pPr>
      <w:r w:rsidRPr="00AB6F03">
        <w:rPr>
          <w:sz w:val="28"/>
        </w:rPr>
        <w:t>Рисунок 1.2 —</w:t>
      </w:r>
      <w:r w:rsidR="00B55B4C">
        <w:rPr>
          <w:sz w:val="28"/>
        </w:rPr>
        <w:t xml:space="preserve"> Коэффициент корреляции</w:t>
      </w:r>
    </w:p>
    <w:p w:rsidR="00AB6F03" w:rsidRDefault="00AB6F03" w:rsidP="000D08ED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 w:rsidR="00D77649" w:rsidRDefault="00D77649" w:rsidP="00D77649">
      <w:pPr>
        <w:spacing w:after="10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Числа Фибоначчи</w:t>
      </w:r>
      <w:r>
        <w:rPr>
          <w:b/>
          <w:sz w:val="28"/>
          <w:szCs w:val="28"/>
          <w:lang w:val="en-US"/>
        </w:rPr>
        <w:t>: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 xml:space="preserve">Последовательность чисел Фибоначчи определяется формулой Fn = Fn-1 + Fn-2. То есть, следующее число </w:t>
      </w:r>
      <w:proofErr w:type="gramStart"/>
      <w:r w:rsidRPr="00B55B4C">
        <w:rPr>
          <w:sz w:val="28"/>
          <w:szCs w:val="28"/>
        </w:rPr>
        <w:t>получается</w:t>
      </w:r>
      <w:proofErr w:type="gramEnd"/>
      <w:r w:rsidRPr="00B55B4C">
        <w:rPr>
          <w:sz w:val="28"/>
          <w:szCs w:val="28"/>
        </w:rPr>
        <w:t xml:space="preserve"> как сумма двух предыдущих.</w:t>
      </w:r>
    </w:p>
    <w:p w:rsid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>Первые два числа равны 1, затем 2(1+1), затем 3(1+2), 5(2+3) и так далее: 1, 1, 2, 3, 5, 8, 13, 21....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Реализацию данного алгоритма и график зависимости времени выполнения от заданного числа можно посмотреть в листинге 1.4 и на рисунке 1.3., соответственно.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B4C" w:rsidTr="00B55B4C">
        <w:tc>
          <w:tcPr>
            <w:tcW w:w="9345" w:type="dxa"/>
          </w:tcPr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//-- Fibonachi.cpp  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Посчитать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Фибоначчи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fibonachi(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- 2);</w:t>
            </w:r>
          </w:p>
          <w:p w:rsidR="00B55B4C" w:rsidRDefault="00B55B4C" w:rsidP="00B55B4C">
            <w:pPr>
              <w:spacing w:after="100" w:afterAutospacing="1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Lab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1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.cpp  </w:t>
            </w:r>
          </w:p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"=============\n\nФункция чисел Фиббоначи"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 = 0, t4 = 0;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t3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 = fibonachi(a);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t4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t4 - t3)) /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B55B4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Default="00B55B4C" w:rsidP="00B55B4C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</w:tc>
      </w:tr>
    </w:tbl>
    <w:p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Листинг 1.4 — Реализация алгоритма чисел Фибоначчи и тестирование</w:t>
      </w:r>
    </w:p>
    <w:p w:rsidR="00B55B4C" w:rsidRDefault="00B55B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5B4C" w:rsidRDefault="00D77649" w:rsidP="00B55B4C">
      <w:pPr>
        <w:spacing w:after="100" w:afterAutospacing="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446BB" wp14:editId="3311A366">
            <wp:extent cx="5940425" cy="479869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5B4C" w:rsidRPr="0064081D">
        <w:rPr>
          <w:sz w:val="28"/>
          <w:szCs w:val="28"/>
        </w:rPr>
        <w:t>Рисунок 1</w:t>
      </w:r>
      <w:r w:rsidR="00B55B4C">
        <w:rPr>
          <w:sz w:val="28"/>
          <w:szCs w:val="28"/>
        </w:rPr>
        <w:t>.3 — Г</w:t>
      </w:r>
      <w:r w:rsidR="00B55B4C"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="00B55B4C" w:rsidRPr="0064081D">
        <w:rPr>
          <w:sz w:val="28"/>
          <w:szCs w:val="28"/>
        </w:rPr>
        <w:t>от количества циклов</w:t>
      </w:r>
    </w:p>
    <w:p w:rsidR="00494A44" w:rsidRDefault="00090A49" w:rsidP="00090A49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линейно зависит от количества итераций цикла. Скорость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числа Фибоначчи имеет вид показательной зависимости.</w:t>
      </w:r>
    </w:p>
    <w:p w:rsidR="00494A44" w:rsidRDefault="00494A4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4A44" w:rsidRPr="00494A44" w:rsidRDefault="00494A44" w:rsidP="0001676C">
      <w:pPr>
        <w:spacing w:after="100" w:afterAutospacing="1"/>
        <w:jc w:val="center"/>
        <w:rPr>
          <w:b/>
          <w:sz w:val="28"/>
          <w:szCs w:val="32"/>
        </w:rPr>
      </w:pPr>
      <w:r w:rsidRPr="00494A44">
        <w:rPr>
          <w:b/>
          <w:sz w:val="28"/>
          <w:szCs w:val="32"/>
        </w:rPr>
        <w:lastRenderedPageBreak/>
        <w:t>Лабораторная работа 2. Комбинаторные алгоритмы решения оптимизационных задач</w:t>
      </w:r>
    </w:p>
    <w:p w:rsidR="00494A44" w:rsidRDefault="00C55657" w:rsidP="0001676C">
      <w:pPr>
        <w:spacing w:after="100" w:afterAutospacing="1"/>
        <w:ind w:firstLine="708"/>
        <w:jc w:val="both"/>
        <w:rPr>
          <w:sz w:val="28"/>
          <w:szCs w:val="28"/>
        </w:rPr>
      </w:pPr>
      <w:r w:rsidRPr="00C55657">
        <w:rPr>
          <w:b/>
          <w:sz w:val="28"/>
          <w:szCs w:val="28"/>
        </w:rPr>
        <w:t>Цель работы</w:t>
      </w:r>
      <w:r w:rsidR="00494A44" w:rsidRPr="00C55657">
        <w:rPr>
          <w:b/>
          <w:sz w:val="28"/>
          <w:szCs w:val="28"/>
        </w:rPr>
        <w:t>:</w:t>
      </w:r>
      <w:r w:rsidR="00494A44" w:rsidRPr="00C55657">
        <w:rPr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</w:t>
      </w:r>
      <w:r w:rsidR="00494A44">
        <w:rPr>
          <w:sz w:val="28"/>
          <w:szCs w:val="28"/>
        </w:rPr>
        <w:t xml:space="preserve">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:rsidR="00364E3E" w:rsidRDefault="00364E3E" w:rsidP="00364E3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множества всех подмножеств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&lt; 64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текущего  подмножества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mask;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битовая маска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subset(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конструктор(количество элементов исходного множества)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сформормировать массив индексов по битовой маске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++маска и сформировать массив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количество подмножеств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364E3E" w:rsidRDefault="00364E3E" w:rsidP="00364E3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2.1 — файл </w:t>
      </w:r>
      <w:r>
        <w:rPr>
          <w:sz w:val="28"/>
          <w:lang w:val="en-US"/>
        </w:rPr>
        <w:t>Combi.h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subset(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(buf &amp; 0x1)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-&gt;sn++] = i;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buf &gt;&gt;= 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(++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-&gt;mask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rc = getfirst();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 &lt;&lt;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364E3E" w:rsidRDefault="00364E3E" w:rsidP="00364E3E">
            <w:pPr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2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364E3E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Main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 помощью инкременирования битовой маски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 Генератор множества всех подмножеств 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всех подмножеств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combi::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(AA) / 2);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генератора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s1.getfirst();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первое (пустое) подмножество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= 0)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пока есть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AA[s1.ntx(i)]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 = s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1.getnext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                  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c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ледующее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подмножество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s1.count()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364E3E" w:rsidRDefault="00364E3E" w:rsidP="00364E3E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F746F" w:rsidRDefault="00364E3E" w:rsidP="005F746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364E3E">
        <w:rPr>
          <w:sz w:val="28"/>
          <w:lang w:val="en-US"/>
        </w:rPr>
        <w:t xml:space="preserve"> 2.</w:t>
      </w:r>
      <w:r>
        <w:rPr>
          <w:sz w:val="28"/>
          <w:lang w:val="en-US"/>
        </w:rPr>
        <w:t>3</w:t>
      </w:r>
      <w:r w:rsidRPr="00364E3E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Subsets(Task1)</w:t>
      </w:r>
      <w:r w:rsidRPr="00364E3E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5F746F" w:rsidRPr="005F746F" w:rsidRDefault="005F746F" w:rsidP="005F746F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lastRenderedPageBreak/>
        <w:t xml:space="preserve">Результат работы </w:t>
      </w:r>
      <w:r>
        <w:rPr>
          <w:sz w:val="28"/>
          <w:szCs w:val="28"/>
        </w:rPr>
        <w:t>генератора подмножеств заданного множества предоставлен на рисунке 2.1.</w:t>
      </w:r>
    </w:p>
    <w:p w:rsidR="00364E3E" w:rsidRDefault="00364E3E" w:rsidP="00364E3E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60CA17D1" wp14:editId="4018B838">
            <wp:extent cx="35909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6F" w:rsidRDefault="00364E3E" w:rsidP="005F746F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2.1 — результат </w:t>
      </w:r>
      <w:r w:rsidR="005F746F">
        <w:rPr>
          <w:sz w:val="28"/>
        </w:rPr>
        <w:t xml:space="preserve">работы </w:t>
      </w:r>
      <w:r w:rsidR="005F746F">
        <w:rPr>
          <w:sz w:val="28"/>
          <w:szCs w:val="28"/>
        </w:rPr>
        <w:t>генератора подмножеств заданного множества</w:t>
      </w:r>
    </w:p>
    <w:p w:rsidR="00364E3E" w:rsidRPr="005F746F" w:rsidRDefault="00364E3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B9E" w:rsidTr="00E36B9E">
        <w:tc>
          <w:tcPr>
            <w:tcW w:w="9345" w:type="dxa"/>
          </w:tcPr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количество сочетаний  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E36B9E" w:rsidRDefault="00E36B9E" w:rsidP="00E36B9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E36B9E" w:rsidRDefault="00E36B9E" w:rsidP="00E36B9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2.4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65CF" w:rsidTr="00D265CF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Combi.cpp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reset()     </w:t>
            </w: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сбросить</w:t>
            </w: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начать</w:t>
            </w: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сначала</w:t>
            </w: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getnext()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D265CF" w:rsidRDefault="00835655" w:rsidP="00835655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265CF" w:rsidRDefault="00D265CF" w:rsidP="00D265C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2.5 — файл </w:t>
      </w:r>
      <w:r>
        <w:rPr>
          <w:sz w:val="28"/>
          <w:lang w:val="en-US"/>
        </w:rPr>
        <w:t>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55" w:rsidTr="00835655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Main    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тоже битовая маска, но берем только подмножества с N двоичными единицами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сочетаний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Генерация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сочетаний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2, 3);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из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xc.m;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xc.getfirst();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xc.nc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AA[xc.ntx(i)]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xc.count()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35655" w:rsidRDefault="00835655" w:rsidP="00835655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35655" w:rsidRDefault="00835655" w:rsidP="00835655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835655">
        <w:rPr>
          <w:sz w:val="28"/>
          <w:lang w:val="en-US"/>
        </w:rPr>
        <w:t xml:space="preserve"> 2.</w:t>
      </w:r>
      <w:r>
        <w:rPr>
          <w:sz w:val="28"/>
          <w:lang w:val="en-US"/>
        </w:rPr>
        <w:t>6</w:t>
      </w:r>
      <w:r w:rsidRPr="00835655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Combinations(Task2)</w:t>
      </w:r>
      <w:r w:rsidRPr="00835655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сочетаний предоставлен на рисунке 2.2.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2D7B7DFE" wp14:editId="549AA05D">
            <wp:extent cx="34004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983997">
        <w:rPr>
          <w:sz w:val="28"/>
        </w:rPr>
        <w:t>2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 xml:space="preserve">генератора </w:t>
      </w:r>
      <w:r w:rsidRPr="00983997">
        <w:rPr>
          <w:sz w:val="28"/>
          <w:szCs w:val="28"/>
        </w:rPr>
        <w:t>сочетаний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983997" w:rsidRDefault="00983997" w:rsidP="00983997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 xml:space="preserve">Листинг 2.7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 xml:space="preserve">Листинг 2.8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RP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Main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алгоритм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Джонсона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–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Троттера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перестановок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перестановок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p.getfirst();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std::setw(4)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p.np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p.n;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AA[p.ntx(i)]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p.n - 1) ?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p.getnext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p.count()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983997" w:rsidRP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983997">
        <w:rPr>
          <w:sz w:val="28"/>
          <w:lang w:val="en-US"/>
        </w:rPr>
        <w:t xml:space="preserve"> 2.9 — </w:t>
      </w:r>
      <w:r>
        <w:rPr>
          <w:sz w:val="28"/>
        </w:rPr>
        <w:t>файл</w:t>
      </w:r>
      <w:r w:rsidRPr="00983997">
        <w:rPr>
          <w:sz w:val="28"/>
          <w:lang w:val="en-US"/>
        </w:rPr>
        <w:t xml:space="preserve"> </w:t>
      </w:r>
      <w:r>
        <w:rPr>
          <w:sz w:val="28"/>
          <w:lang w:val="en-US"/>
        </w:rPr>
        <w:t>Permutations</w:t>
      </w:r>
      <w:r w:rsidRPr="00983997">
        <w:rPr>
          <w:sz w:val="28"/>
          <w:lang w:val="en-US"/>
        </w:rPr>
        <w:t>(</w:t>
      </w:r>
      <w:r>
        <w:rPr>
          <w:sz w:val="28"/>
          <w:lang w:val="en-US"/>
        </w:rPr>
        <w:t>Task</w:t>
      </w:r>
      <w:r w:rsidRPr="00983997">
        <w:rPr>
          <w:sz w:val="28"/>
          <w:lang w:val="en-US"/>
        </w:rPr>
        <w:t>3).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перестановок предоставлен на рисунке 2.3.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06A05527" wp14:editId="00320AC8">
            <wp:extent cx="2952750" cy="521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97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2.3 — результат работы </w:t>
      </w:r>
      <w:r>
        <w:rPr>
          <w:sz w:val="28"/>
          <w:szCs w:val="28"/>
        </w:rPr>
        <w:t>генератора перестановок</w:t>
      </w:r>
    </w:p>
    <w:p w:rsidR="00983997" w:rsidRDefault="00983997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вычислить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сочетаний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6C06A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accomodation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размещении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индесов текущего размещения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сочетаний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permutation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pgen;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перестановок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1,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1);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na;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размещения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 ..., count()-1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общее количество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10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ACCOMODATION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-&gt;cgen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-&gt;pgen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-&gt;cgen-&gt;sset[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)) &gt; 0)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-&gt;cgen-&gt;getnext())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факториал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структуры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accomodation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PERMUTATION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XCOMBINATION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reset() 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ñáðîñèòü ãåíåðàòîð, íà÷àòü ñíà÷àëà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getnext()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ñôîðìèðîâàòü ñëåäóþùèé ìàññèâ èíäåêñîâ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6C06A8" w:rsidRDefault="001A515C" w:rsidP="001A515C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11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RPr="00983997" w:rsidTr="006C06A8">
        <w:tc>
          <w:tcPr>
            <w:tcW w:w="9345" w:type="dxa"/>
          </w:tcPr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--- main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(AA)/2)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размещений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размещений  из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по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s(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s.getfirst();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s.na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AA[s.ntx(i)]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n =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s.getnext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s.count()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6C06A8" w:rsidRPr="00983997" w:rsidRDefault="007C2014" w:rsidP="007C2014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7C2014" w:rsidRDefault="006C06A8" w:rsidP="006C06A8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12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 w:rsidR="007C2014" w:rsidRPr="007C2014">
        <w:rPr>
          <w:sz w:val="28"/>
          <w:lang w:val="en-US"/>
        </w:rPr>
        <w:t>Accommodations(Task4)</w:t>
      </w:r>
      <w:r w:rsidR="001A515C">
        <w:rPr>
          <w:sz w:val="28"/>
        </w:rPr>
        <w:t>.</w:t>
      </w:r>
      <w:r>
        <w:rPr>
          <w:sz w:val="28"/>
          <w:lang w:val="en-US"/>
        </w:rPr>
        <w:t>cpp</w:t>
      </w:r>
    </w:p>
    <w:p w:rsidR="006C06A8" w:rsidRDefault="006C06A8" w:rsidP="006C06A8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</w:rPr>
        <w:t xml:space="preserve">Результат работы </w:t>
      </w:r>
      <w:r w:rsidR="007C2014">
        <w:rPr>
          <w:sz w:val="28"/>
          <w:szCs w:val="28"/>
        </w:rPr>
        <w:t>генератора ра</w:t>
      </w:r>
      <w:r>
        <w:rPr>
          <w:sz w:val="28"/>
          <w:szCs w:val="28"/>
        </w:rPr>
        <w:t>змещений предоставлен на рисунке 2.4.</w:t>
      </w:r>
    </w:p>
    <w:p w:rsidR="006C06A8" w:rsidRDefault="001A515C" w:rsidP="006C06A8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3F89C4" wp14:editId="52BA7F7A">
            <wp:extent cx="30480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A8" w:rsidRPr="00983997" w:rsidRDefault="006C06A8" w:rsidP="006C06A8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6C06A8">
        <w:rPr>
          <w:sz w:val="28"/>
        </w:rPr>
        <w:t>4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>генератора размещений</w:t>
      </w:r>
    </w:p>
    <w:p w:rsidR="006C06A8" w:rsidRDefault="006C06A8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2417F3">
      <w:pPr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1A515C" w:rsidRDefault="001A515C" w:rsidP="001A515C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--- Вoat.h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решение  задачи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об оптимальной загрузке судна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функция возвращает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  от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перевози выбранных контейнеров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[out] результат: индексы выбранных контейнеров</w:t>
            </w:r>
          </w:p>
          <w:p w:rsidR="001A515C" w:rsidRDefault="001A515C" w:rsidP="001A515C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13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Boat.cpp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/Combinations(Task2)/Combi.cpp"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boatfnc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calcv(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вес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calcc(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копировать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boat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вес каждого контейнера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0,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xc.getfirst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(), 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calcv(xc,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&lt;=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calcc(xc,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&gt; rc)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rc = cc;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xc.sset);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14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NN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MM 3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LC_ALL,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100,  200,   300,  400,  500,  150 },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c[NN]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 15,    20,   25,   30,  25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[MM];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cc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MM,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NN,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r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Задача о размещении контейнеров на судне"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общее количество контейнеров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NN;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количество мест для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MM;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ограничение по суммарному весу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вес контейнеров   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v[i]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c[i]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выбраны контейнеры (0,1,...,m-1):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r[i]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cc;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общий вес выбранных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s += v[r[i]];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std::endl &lt;&lt;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2.15</w:t>
      </w:r>
      <w:r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</w:t>
      </w:r>
      <w:r>
        <w:rPr>
          <w:sz w:val="28"/>
          <w:lang w:val="en-US"/>
        </w:rPr>
        <w:t>(Task5).cpp</w:t>
      </w:r>
    </w:p>
    <w:p w:rsidR="001A515C" w:rsidRDefault="001A515C" w:rsidP="001A515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</w:rPr>
        <w:tab/>
        <w:t xml:space="preserve">Решение задачи </w:t>
      </w:r>
      <w:r>
        <w:rPr>
          <w:sz w:val="28"/>
          <w:szCs w:val="28"/>
        </w:rPr>
        <w:t>об оптимальной загрузке судна</w:t>
      </w:r>
      <w:r>
        <w:rPr>
          <w:sz w:val="28"/>
          <w:szCs w:val="28"/>
        </w:rPr>
        <w:t xml:space="preserve"> показан на рисунке 2.5.</w:t>
      </w:r>
    </w:p>
    <w:p w:rsidR="001A515C" w:rsidRDefault="001A515C" w:rsidP="001A515C">
      <w:pPr>
        <w:spacing w:before="100" w:beforeAutospacing="1" w:after="100" w:afterAutospacing="1"/>
        <w:jc w:val="right"/>
        <w:rPr>
          <w:sz w:val="28"/>
        </w:rPr>
      </w:pPr>
      <w:r>
        <w:rPr>
          <w:noProof/>
        </w:rPr>
        <w:drawing>
          <wp:inline distT="0" distB="0" distL="0" distR="0" wp14:anchorId="3D5DF9A6" wp14:editId="19722C6C">
            <wp:extent cx="52197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C" w:rsidRPr="001A515C" w:rsidRDefault="001A515C" w:rsidP="001A515C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>
        <w:rPr>
          <w:sz w:val="28"/>
        </w:rPr>
        <w:t>5</w:t>
      </w:r>
      <w:r>
        <w:rPr>
          <w:sz w:val="28"/>
        </w:rPr>
        <w:t xml:space="preserve"> — </w:t>
      </w:r>
      <w:r>
        <w:rPr>
          <w:sz w:val="28"/>
        </w:rPr>
        <w:t>р</w:t>
      </w:r>
      <w:r>
        <w:rPr>
          <w:sz w:val="28"/>
        </w:rPr>
        <w:t xml:space="preserve">ешение задачи </w:t>
      </w:r>
      <w:r>
        <w:rPr>
          <w:sz w:val="28"/>
          <w:szCs w:val="28"/>
        </w:rPr>
        <w:t>об оптимальной загрузке судна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</w:t>
      </w:r>
      <w:r w:rsidRPr="001A515C">
        <w:rPr>
          <w:b/>
          <w:sz w:val="28"/>
          <w:szCs w:val="28"/>
          <w:u w:val="single"/>
        </w:rPr>
        <w:t xml:space="preserve"> 6.</w:t>
      </w:r>
      <w:r w:rsidRPr="001A51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>3, 7, 11, 15) об оптимальной загрузке судна (количество мест на судне для контейнеров – 6,</w:t>
      </w:r>
      <w:r w:rsidR="001A515C">
        <w:rPr>
          <w:sz w:val="28"/>
          <w:szCs w:val="28"/>
        </w:rPr>
        <w:t xml:space="preserve"> количество контейнеров 25 – 35</w:t>
      </w:r>
    </w:p>
    <w:p w:rsidR="001A515C" w:rsidRDefault="001A515C" w:rsidP="001A515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Зависимость времени вычисления от количества контейнеров вычисляется с помощью кода, показанном в листинге 2.16.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&lt;time.h&gt;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6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(n)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setw(n)&lt;&lt;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250, 560, 670, 400, 200, 270, 370, 330, 330, 440, 530, 120,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200, 270, 370, 330, 330, 440, 700, 120, 550, 540, 420, 170,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600, 700, 120, 550, 540, 420, 430, 140, 300, 370, 310,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120 }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15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,26,  27,  43,  16,  26,  42,  22,  34,  12,  33,  30,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42,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22,  34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43,  16,  26,  14,  12,  25,  41,  17,  28,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12,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45,  60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41,  33,  11,  14,  12,  25,  41,  30,  40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t1, t2;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Задача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оптимальной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загрузке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судна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--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ограничение по весу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количество мест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количество ------ продолжительность --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 контейнеров        вычисления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24; i &lt;=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t1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V,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i, v, c, r);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t2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(7)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2.16</w:t>
      </w:r>
    </w:p>
    <w:p w:rsidR="00714B13" w:rsidRPr="00714B13" w:rsidRDefault="00714B13" w:rsidP="00714B13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Результат выполнения кода и график зависимости приведён на рисунке 2.6.</w:t>
      </w:r>
    </w:p>
    <w:p w:rsidR="001A515C" w:rsidRPr="00714B13" w:rsidRDefault="001A515C" w:rsidP="001A515C">
      <w:pPr>
        <w:ind w:firstLine="708"/>
        <w:rPr>
          <w:sz w:val="28"/>
          <w:szCs w:val="28"/>
        </w:rPr>
      </w:pPr>
    </w:p>
    <w:p w:rsidR="001A515C" w:rsidRDefault="001A515C" w:rsidP="001A515C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F564D" wp14:editId="4A05A222">
            <wp:extent cx="365760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13" w:rsidRDefault="00714B13" w:rsidP="00714B13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6B2436" wp14:editId="17175307">
            <wp:extent cx="5714707" cy="1928522"/>
            <wp:effectExtent l="19050" t="19050" r="1968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182" cy="194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bCs/>
          <w:sz w:val="28"/>
        </w:rPr>
      </w:pPr>
      <w:r w:rsidRPr="001A515C">
        <w:rPr>
          <w:sz w:val="28"/>
        </w:rPr>
        <w:t>Рисунок 2.</w:t>
      </w:r>
      <w:r w:rsidRPr="001A515C">
        <w:rPr>
          <w:sz w:val="28"/>
        </w:rPr>
        <w:t>6</w:t>
      </w:r>
      <w:r w:rsidRPr="001A515C">
        <w:rPr>
          <w:sz w:val="28"/>
        </w:rPr>
        <w:t xml:space="preserve"> — </w:t>
      </w:r>
      <w:r w:rsidRPr="001A515C">
        <w:rPr>
          <w:bCs/>
          <w:sz w:val="28"/>
        </w:rPr>
        <w:t>Зависимость времени вычисления от кол-ва контейнеров</w:t>
      </w:r>
    </w:p>
    <w:p w:rsidR="00714B13" w:rsidRPr="00714B13" w:rsidRDefault="00714B13" w:rsidP="00714B13">
      <w:pPr>
        <w:ind w:firstLine="708"/>
        <w:rPr>
          <w:sz w:val="28"/>
        </w:rPr>
      </w:pPr>
      <w:r w:rsidRPr="00714B13">
        <w:rPr>
          <w:sz w:val="28"/>
        </w:rPr>
        <w:t>Вывод: исходя из полученных данных и графика, можно заметить, что скорость выполнения программы плавно возрастает при д</w:t>
      </w:r>
      <w:r w:rsidRPr="00714B13">
        <w:rPr>
          <w:sz w:val="28"/>
        </w:rPr>
        <w:t>обавлении количества контейнеров.</w:t>
      </w:r>
      <w:bookmarkStart w:id="0" w:name="_GoBack"/>
      <w:bookmarkEnd w:id="0"/>
    </w:p>
    <w:p w:rsidR="00714B13" w:rsidRPr="001A515C" w:rsidRDefault="00714B13" w:rsidP="001A515C">
      <w:pPr>
        <w:spacing w:before="100" w:beforeAutospacing="1" w:after="100" w:afterAutospacing="1"/>
        <w:ind w:firstLine="708"/>
        <w:jc w:val="center"/>
        <w:rPr>
          <w:sz w:val="28"/>
        </w:rPr>
      </w:pPr>
    </w:p>
    <w:p w:rsidR="001A515C" w:rsidRP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szCs w:val="28"/>
        </w:rPr>
      </w:pPr>
    </w:p>
    <w:p w:rsidR="001A515C" w:rsidRDefault="001A515C" w:rsidP="001A515C">
      <w:pPr>
        <w:ind w:left="720"/>
        <w:jc w:val="center"/>
        <w:rPr>
          <w:sz w:val="28"/>
          <w:szCs w:val="28"/>
        </w:rPr>
      </w:pPr>
    </w:p>
    <w:p w:rsidR="002417F3" w:rsidRDefault="002417F3" w:rsidP="002417F3">
      <w:pPr>
        <w:spacing w:after="100" w:afterAutospacing="1"/>
        <w:jc w:val="both"/>
      </w:pPr>
    </w:p>
    <w:p w:rsidR="00090A49" w:rsidRPr="002C1AC6" w:rsidRDefault="00090A49" w:rsidP="0001676C">
      <w:pPr>
        <w:pStyle w:val="a4"/>
        <w:shd w:val="clear" w:color="auto" w:fill="FFFFFF" w:themeFill="background1"/>
        <w:spacing w:after="100" w:afterAutospacing="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90A49" w:rsidRDefault="00090A49" w:rsidP="0001676C">
      <w:pPr>
        <w:spacing w:after="100" w:afterAutospacing="1"/>
        <w:jc w:val="center"/>
        <w:rPr>
          <w:sz w:val="28"/>
          <w:szCs w:val="28"/>
        </w:rPr>
      </w:pPr>
    </w:p>
    <w:p w:rsidR="00B55B4C" w:rsidRPr="00D77649" w:rsidRDefault="00B55B4C" w:rsidP="0001676C">
      <w:pPr>
        <w:spacing w:after="100" w:afterAutospacing="1"/>
        <w:rPr>
          <w:b/>
          <w:sz w:val="28"/>
          <w:szCs w:val="28"/>
        </w:rPr>
      </w:pPr>
    </w:p>
    <w:p w:rsidR="00D77649" w:rsidRDefault="00D77649" w:rsidP="0001676C">
      <w:pPr>
        <w:spacing w:after="100" w:afterAutospacing="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B6F03" w:rsidRPr="007462C3" w:rsidRDefault="00AB6F03" w:rsidP="0001676C">
      <w:pPr>
        <w:spacing w:after="100" w:afterAutospacing="1"/>
        <w:ind w:firstLine="708"/>
        <w:rPr>
          <w:sz w:val="28"/>
          <w:szCs w:val="28"/>
        </w:rPr>
      </w:pPr>
    </w:p>
    <w:p w:rsidR="00AB6F03" w:rsidRPr="0064081D" w:rsidRDefault="00AB6F03" w:rsidP="00AB6F03">
      <w:pPr>
        <w:rPr>
          <w:sz w:val="28"/>
          <w:szCs w:val="28"/>
        </w:rPr>
      </w:pPr>
    </w:p>
    <w:sectPr w:rsidR="00AB6F03" w:rsidRPr="0064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8"/>
    <w:rsid w:val="00014E3E"/>
    <w:rsid w:val="0001676C"/>
    <w:rsid w:val="00053002"/>
    <w:rsid w:val="00077DE1"/>
    <w:rsid w:val="00090A49"/>
    <w:rsid w:val="000D08ED"/>
    <w:rsid w:val="001A515C"/>
    <w:rsid w:val="002417F3"/>
    <w:rsid w:val="00364E3E"/>
    <w:rsid w:val="00494A44"/>
    <w:rsid w:val="005F746F"/>
    <w:rsid w:val="006229EE"/>
    <w:rsid w:val="0064081D"/>
    <w:rsid w:val="006A0008"/>
    <w:rsid w:val="006A19B6"/>
    <w:rsid w:val="006C06A8"/>
    <w:rsid w:val="00714B13"/>
    <w:rsid w:val="007C2014"/>
    <w:rsid w:val="00835655"/>
    <w:rsid w:val="0096292B"/>
    <w:rsid w:val="00983997"/>
    <w:rsid w:val="00AB6F03"/>
    <w:rsid w:val="00B55B4C"/>
    <w:rsid w:val="00C30950"/>
    <w:rsid w:val="00C55657"/>
    <w:rsid w:val="00C812FE"/>
    <w:rsid w:val="00CA0929"/>
    <w:rsid w:val="00D265CF"/>
    <w:rsid w:val="00D77649"/>
    <w:rsid w:val="00E3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CE09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A51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ECD60-25CA-4775-A21A-51D30864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24</Pages>
  <Words>4722</Words>
  <Characters>26917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23</cp:revision>
  <dcterms:created xsi:type="dcterms:W3CDTF">2023-02-15T18:17:00Z</dcterms:created>
  <dcterms:modified xsi:type="dcterms:W3CDTF">2023-02-21T20:20:00Z</dcterms:modified>
</cp:coreProperties>
</file>