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77455" w14:textId="77777777" w:rsidR="00BF34A3" w:rsidRDefault="005C13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Заголовки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18B236" w14:textId="5E1065DC" w:rsidR="005C13E2" w:rsidRPr="000903BC" w:rsidRDefault="00BF34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62094E5" wp14:editId="3733FB6A">
            <wp:extent cx="5940425" cy="289306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C13E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2FD771E" w14:textId="5B410CF2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215BD">
        <w:rPr>
          <w:rFonts w:ascii="Times New Roman" w:hAnsi="Times New Roman" w:cs="Times New Roman"/>
          <w:bCs/>
          <w:sz w:val="28"/>
          <w:szCs w:val="28"/>
        </w:rPr>
        <w:t>Адрес сервера и порт, на который был отправлен запрос</w:t>
      </w:r>
    </w:p>
    <w:p w14:paraId="40CF916A" w14:textId="05F5B7DC" w:rsidR="008703D9" w:rsidRPr="008703D9" w:rsidRDefault="008703D9" w:rsidP="00E33E5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33E5A">
        <w:rPr>
          <w:rFonts w:ascii="Times New Roman" w:hAnsi="Times New Roman" w:cs="Times New Roman"/>
          <w:bCs/>
          <w:sz w:val="28"/>
          <w:szCs w:val="28"/>
        </w:rPr>
        <w:t xml:space="preserve">Указывает </w:t>
      </w:r>
      <w:r w:rsidR="00E33E5A" w:rsidRPr="00E33E5A">
        <w:rPr>
          <w:rFonts w:ascii="Times New Roman" w:hAnsi="Times New Roman" w:cs="Times New Roman"/>
          <w:bCs/>
          <w:sz w:val="28"/>
          <w:szCs w:val="28"/>
        </w:rPr>
        <w:t>на то, что соединение должно быть сохранено активным после завершения запроса, чтобы можно было отправлять дополнительные запросы на то же соединение</w:t>
      </w:r>
      <w:r w:rsidR="00E33E5A">
        <w:rPr>
          <w:rFonts w:ascii="Times New Roman" w:hAnsi="Times New Roman" w:cs="Times New Roman"/>
          <w:bCs/>
          <w:sz w:val="28"/>
          <w:szCs w:val="28"/>
        </w:rPr>
        <w:t xml:space="preserve"> (какие есть еще?)</w:t>
      </w:r>
    </w:p>
    <w:p w14:paraId="760A6F57" w14:textId="256EABA9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="000903B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5E42A9" w14:textId="52D77ECC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Mobile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8215BD">
        <w:rPr>
          <w:rFonts w:ascii="Times New Roman" w:hAnsi="Times New Roman" w:cs="Times New Roman"/>
          <w:sz w:val="28"/>
          <w:szCs w:val="28"/>
        </w:rPr>
        <w:t>Указывает, является ли браузер мобильным (1) или нет (0)</w:t>
      </w:r>
    </w:p>
    <w:p w14:paraId="00301029" w14:textId="651CD965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8215BD">
        <w:rPr>
          <w:rFonts w:ascii="Times New Roman" w:hAnsi="Times New Roman" w:cs="Times New Roman"/>
          <w:sz w:val="28"/>
          <w:szCs w:val="28"/>
        </w:rPr>
        <w:t>Указывает ОС, на которой работает браузер</w:t>
      </w:r>
    </w:p>
    <w:p w14:paraId="4EE8A24D" w14:textId="5A562602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DNT</w:t>
      </w:r>
      <w:r w:rsidR="000903B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215BD">
        <w:rPr>
          <w:rFonts w:ascii="Times New Roman" w:hAnsi="Times New Roman" w:cs="Times New Roman"/>
          <w:sz w:val="28"/>
          <w:szCs w:val="28"/>
        </w:rPr>
        <w:t>Указывает</w:t>
      </w:r>
      <w:r w:rsidRPr="008703D9">
        <w:rPr>
          <w:rFonts w:ascii="Times New Roman" w:hAnsi="Times New Roman" w:cs="Times New Roman"/>
          <w:sz w:val="28"/>
          <w:szCs w:val="28"/>
        </w:rPr>
        <w:t xml:space="preserve"> на наличие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8703D9">
        <w:rPr>
          <w:rFonts w:ascii="Times New Roman" w:hAnsi="Times New Roman" w:cs="Times New Roman"/>
          <w:sz w:val="28"/>
          <w:szCs w:val="28"/>
        </w:rPr>
        <w:t xml:space="preserve"> (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DNT</w:t>
      </w:r>
      <w:r w:rsidRPr="008703D9">
        <w:rPr>
          <w:rFonts w:ascii="Times New Roman" w:hAnsi="Times New Roman" w:cs="Times New Roman"/>
          <w:sz w:val="28"/>
          <w:szCs w:val="28"/>
        </w:rPr>
        <w:t>) заголовка, который может указывать на предпочтения пользов</w:t>
      </w:r>
      <w:r w:rsidR="008215BD">
        <w:rPr>
          <w:rFonts w:ascii="Times New Roman" w:hAnsi="Times New Roman" w:cs="Times New Roman"/>
          <w:sz w:val="28"/>
          <w:szCs w:val="28"/>
        </w:rPr>
        <w:t>ателя относительно отслеживания</w:t>
      </w:r>
    </w:p>
    <w:p w14:paraId="4DA740A9" w14:textId="43646704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Upgrade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Insecure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Requests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33E5A" w:rsidRPr="00E33E5A">
        <w:rPr>
          <w:rFonts w:ascii="Times New Roman" w:hAnsi="Times New Roman" w:cs="Times New Roman"/>
          <w:bCs/>
          <w:sz w:val="28"/>
          <w:szCs w:val="28"/>
        </w:rPr>
        <w:t>Сигнализирует серверу о том, что браузер поддерживает апгрейд запросов к защи</w:t>
      </w:r>
      <w:r w:rsidR="00E33E5A">
        <w:rPr>
          <w:rFonts w:ascii="Times New Roman" w:hAnsi="Times New Roman" w:cs="Times New Roman"/>
          <w:bCs/>
          <w:sz w:val="28"/>
          <w:szCs w:val="28"/>
        </w:rPr>
        <w:t>щённым версиям, таким как HTTPS</w:t>
      </w:r>
    </w:p>
    <w:p w14:paraId="29D9E735" w14:textId="77777777" w:rsidR="00E00CA6" w:rsidRPr="00E00CA6" w:rsidRDefault="008703D9" w:rsidP="00E00C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E00CA6">
        <w:rPr>
          <w:rFonts w:ascii="Times New Roman" w:hAnsi="Times New Roman" w:cs="Times New Roman"/>
          <w:sz w:val="28"/>
          <w:szCs w:val="28"/>
        </w:rPr>
        <w:t>С</w:t>
      </w:r>
      <w:r w:rsidR="00E00CA6" w:rsidRPr="00E00CA6">
        <w:rPr>
          <w:rFonts w:ascii="Times New Roman" w:hAnsi="Times New Roman" w:cs="Times New Roman"/>
          <w:sz w:val="28"/>
          <w:szCs w:val="28"/>
        </w:rPr>
        <w:t>одержит информацию о вашем браузере и его версии. Ваш браузер сообщает эти данные в качестве части запроса к серверу, чтобы веб-сайты могли адаптировать содержимое под различные браузеры или устройства.</w:t>
      </w:r>
      <w:r w:rsidR="00E00CA6">
        <w:rPr>
          <w:rFonts w:ascii="Times New Roman" w:hAnsi="Times New Roman" w:cs="Times New Roman"/>
          <w:sz w:val="28"/>
          <w:szCs w:val="28"/>
        </w:rPr>
        <w:br/>
      </w:r>
      <w:r w:rsidR="00E00CA6">
        <w:rPr>
          <w:rFonts w:ascii="Times New Roman" w:hAnsi="Times New Roman" w:cs="Times New Roman"/>
          <w:sz w:val="28"/>
          <w:szCs w:val="28"/>
        </w:rPr>
        <w:br/>
      </w:r>
      <w:r w:rsidR="00E00CA6" w:rsidRPr="00E00CA6">
        <w:rPr>
          <w:rFonts w:ascii="Times New Roman" w:hAnsi="Times New Roman" w:cs="Times New Roman"/>
          <w:sz w:val="28"/>
          <w:szCs w:val="28"/>
        </w:rPr>
        <w:t xml:space="preserve">Эта строка показывает, что ваш браузер имитирует версии различных браузеров для обеспечения максимальной совместимости с веб-сайтами. </w:t>
      </w:r>
      <w:proofErr w:type="gramStart"/>
      <w:r w:rsidR="00E00CA6" w:rsidRPr="00E00CA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E00CA6" w:rsidRPr="00E00CA6">
        <w:rPr>
          <w:rFonts w:ascii="Times New Roman" w:hAnsi="Times New Roman" w:cs="Times New Roman"/>
          <w:sz w:val="28"/>
          <w:szCs w:val="28"/>
        </w:rPr>
        <w:t>:</w:t>
      </w:r>
    </w:p>
    <w:p w14:paraId="2787A47D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lastRenderedPageBreak/>
        <w:t>Mozilla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/5.0 указывает на общий формат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User-Agent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, который начал использоваться в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.</w:t>
      </w:r>
    </w:p>
    <w:p w14:paraId="19BE06C9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NT 10.0 указывает на операционную систему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2A17096A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CA6">
        <w:rPr>
          <w:rFonts w:ascii="Times New Roman" w:hAnsi="Times New Roman" w:cs="Times New Roman"/>
          <w:sz w:val="28"/>
          <w:szCs w:val="28"/>
        </w:rPr>
        <w:t>Win64; x64 указывает на то, что используется 64-битная версия операционной системы.</w:t>
      </w:r>
    </w:p>
    <w:p w14:paraId="50D0EA6B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t>AppleWebKit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/537.36 указывает на движок рендеринга, который используется в браузере (в данном случае, это движок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, который также используется в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).</w:t>
      </w:r>
    </w:p>
    <w:p w14:paraId="79BDEC93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CA6">
        <w:rPr>
          <w:rFonts w:ascii="Times New Roman" w:hAnsi="Times New Roman" w:cs="Times New Roman"/>
          <w:sz w:val="28"/>
          <w:szCs w:val="28"/>
        </w:rPr>
        <w:t xml:space="preserve">KHTML,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является дополнительной информацией, указывающей на подобие других движков рендеринга, таких как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(используется в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) и KHTML (использовался в браузере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Konqueror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).</w:t>
      </w:r>
    </w:p>
    <w:p w14:paraId="0629BE37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/119.0.0.0 указывает на версию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(в данном случае, 119.0.0.0), однако эта версия может быть схожа с версией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, которую вы используете.</w:t>
      </w:r>
    </w:p>
    <w:p w14:paraId="0A72EC5F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/537.36 указывает на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, который также использует движок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.</w:t>
      </w:r>
    </w:p>
    <w:p w14:paraId="24686FB5" w14:textId="4A394D3F" w:rsidR="008703D9" w:rsidRPr="008703D9" w:rsidRDefault="00E00CA6" w:rsidP="00E00CA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00CA6">
        <w:rPr>
          <w:rFonts w:ascii="Times New Roman" w:hAnsi="Times New Roman" w:cs="Times New Roman"/>
          <w:sz w:val="28"/>
          <w:szCs w:val="28"/>
        </w:rPr>
        <w:t xml:space="preserve">Этот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User-Agent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может включать информацию о нескольких браузерах, таких как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, и других, чтобы максимально поддерживать различные особенности веб-сайтов или обеспечивать совместимость с различными стандартами рендеринга страниц.</w:t>
      </w:r>
    </w:p>
    <w:p w14:paraId="55924433" w14:textId="60DF3DD7" w:rsidR="008703D9" w:rsidRPr="008703D9" w:rsidRDefault="008703D9" w:rsidP="00EF0A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EF0A1A">
        <w:rPr>
          <w:rFonts w:ascii="Times New Roman" w:hAnsi="Times New Roman" w:cs="Times New Roman"/>
          <w:sz w:val="28"/>
          <w:szCs w:val="28"/>
        </w:rPr>
        <w:t>П</w:t>
      </w:r>
      <w:r w:rsidR="00EF0A1A" w:rsidRPr="00EF0A1A">
        <w:rPr>
          <w:rFonts w:ascii="Times New Roman" w:hAnsi="Times New Roman" w:cs="Times New Roman"/>
          <w:sz w:val="28"/>
          <w:szCs w:val="28"/>
        </w:rPr>
        <w:t>еречислены типы контента, которые браузер готов принять, с их предпочтениями</w:t>
      </w:r>
    </w:p>
    <w:p w14:paraId="674F435F" w14:textId="3F1FCB66" w:rsidR="008703D9" w:rsidRPr="008703D9" w:rsidRDefault="008703D9" w:rsidP="00340F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Site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340FB0" w:rsidRPr="00340FB0">
        <w:rPr>
          <w:rFonts w:ascii="Times New Roman" w:hAnsi="Times New Roman" w:cs="Times New Roman"/>
          <w:sz w:val="28"/>
          <w:szCs w:val="28"/>
        </w:rPr>
        <w:t xml:space="preserve">Указывает на контекст </w:t>
      </w:r>
      <w:proofErr w:type="spellStart"/>
      <w:r w:rsidR="00340FB0" w:rsidRPr="00340FB0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="00340FB0" w:rsidRPr="00340FB0">
        <w:rPr>
          <w:rFonts w:ascii="Times New Roman" w:hAnsi="Times New Roman" w:cs="Times New Roman"/>
          <w:sz w:val="28"/>
          <w:szCs w:val="28"/>
        </w:rPr>
        <w:t xml:space="preserve"> запроса. В данном случае, это означает, что запрос </w:t>
      </w:r>
      <w:r w:rsidR="00340FB0">
        <w:rPr>
          <w:rFonts w:ascii="Times New Roman" w:hAnsi="Times New Roman" w:cs="Times New Roman"/>
          <w:sz w:val="28"/>
          <w:szCs w:val="28"/>
        </w:rPr>
        <w:t>был инициирован самим браузером (???)</w:t>
      </w:r>
      <w:bookmarkStart w:id="0" w:name="_GoBack"/>
      <w:bookmarkEnd w:id="0"/>
    </w:p>
    <w:p w14:paraId="66D89476" w14:textId="688A0C3A" w:rsidR="008703D9" w:rsidRPr="008703D9" w:rsidRDefault="008703D9" w:rsidP="00340F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340FB0" w:rsidRPr="00340FB0">
        <w:rPr>
          <w:rFonts w:ascii="Times New Roman" w:hAnsi="Times New Roman" w:cs="Times New Roman"/>
          <w:sz w:val="28"/>
          <w:szCs w:val="28"/>
        </w:rPr>
        <w:t xml:space="preserve">Определяет, как браузер будет осуществлять запрос: например, </w:t>
      </w:r>
      <w:r w:rsidR="00340FB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40FB0">
        <w:rPr>
          <w:rFonts w:ascii="Times New Roman" w:hAnsi="Times New Roman" w:cs="Times New Roman"/>
          <w:sz w:val="28"/>
          <w:szCs w:val="28"/>
        </w:rPr>
        <w:t>navigate</w:t>
      </w:r>
      <w:proofErr w:type="spellEnd"/>
      <w:r w:rsidR="00340FB0">
        <w:rPr>
          <w:rFonts w:ascii="Times New Roman" w:hAnsi="Times New Roman" w:cs="Times New Roman"/>
          <w:sz w:val="28"/>
          <w:szCs w:val="28"/>
        </w:rPr>
        <w:t>" для навигации по URL (???)</w:t>
      </w:r>
    </w:p>
    <w:p w14:paraId="1DC463DD" w14:textId="2F9BBD17" w:rsidR="008703D9" w:rsidRPr="008703D9" w:rsidRDefault="008703D9" w:rsidP="00340F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340FB0" w:rsidRPr="00340FB0">
        <w:rPr>
          <w:rFonts w:ascii="Times New Roman" w:hAnsi="Times New Roman" w:cs="Times New Roman"/>
          <w:sz w:val="28"/>
          <w:szCs w:val="28"/>
        </w:rPr>
        <w:t xml:space="preserve">Сигнализирует, что пользователь активен и участвует во взаимодействии с браузером. </w:t>
      </w:r>
      <w:r w:rsidR="00340F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40FB0">
        <w:rPr>
          <w:rFonts w:ascii="Times New Roman" w:hAnsi="Times New Roman" w:cs="Times New Roman"/>
          <w:sz w:val="28"/>
          <w:szCs w:val="28"/>
        </w:rPr>
        <w:t>???)</w:t>
      </w:r>
    </w:p>
    <w:p w14:paraId="1237C578" w14:textId="0CCD15CC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Dest</w:t>
      </w:r>
      <w:proofErr w:type="spellEnd"/>
      <w:r w:rsidR="00A319CC" w:rsidRPr="00A319C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319CC" w:rsidRPr="00A319CC">
        <w:rPr>
          <w:rFonts w:ascii="Times New Roman" w:hAnsi="Times New Roman" w:cs="Times New Roman"/>
          <w:bCs/>
          <w:sz w:val="28"/>
          <w:szCs w:val="28"/>
        </w:rPr>
        <w:t>Указывает, что цель запроса - получение документа (HTML страницы)</w:t>
      </w:r>
    </w:p>
    <w:p w14:paraId="009F3835" w14:textId="7ADC979B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Encoding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A319CC" w:rsidRPr="00A319CC">
        <w:rPr>
          <w:rFonts w:ascii="Times New Roman" w:hAnsi="Times New Roman" w:cs="Times New Roman"/>
          <w:sz w:val="28"/>
          <w:szCs w:val="28"/>
        </w:rPr>
        <w:t>Сообщает серверу, какие методы сжати</w:t>
      </w:r>
      <w:r w:rsidR="00A319CC">
        <w:rPr>
          <w:rFonts w:ascii="Times New Roman" w:hAnsi="Times New Roman" w:cs="Times New Roman"/>
          <w:sz w:val="28"/>
          <w:szCs w:val="28"/>
        </w:rPr>
        <w:t>я контента поддерживает браузер (?)</w:t>
      </w:r>
    </w:p>
    <w:p w14:paraId="773BF1C9" w14:textId="6F13C8CA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A319CC" w:rsidRPr="00A319CC">
        <w:rPr>
          <w:rFonts w:ascii="Times New Roman" w:hAnsi="Times New Roman" w:cs="Times New Roman"/>
          <w:sz w:val="28"/>
          <w:szCs w:val="28"/>
        </w:rPr>
        <w:t>Задает предпочитаемые языки для отображения контента на веб-странице.</w:t>
      </w:r>
    </w:p>
    <w:p w14:paraId="51B7B67D" w14:textId="398D3294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Cookie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0230C3" w:rsidRPr="000230C3">
        <w:rPr>
          <w:rFonts w:ascii="Times New Roman" w:hAnsi="Times New Roman" w:cs="Times New Roman"/>
          <w:sz w:val="28"/>
          <w:szCs w:val="28"/>
        </w:rPr>
        <w:t xml:space="preserve">Передает информацию о </w:t>
      </w:r>
      <w:proofErr w:type="spellStart"/>
      <w:r w:rsidR="000230C3" w:rsidRPr="000230C3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0230C3" w:rsidRPr="000230C3">
        <w:rPr>
          <w:rFonts w:ascii="Times New Roman" w:hAnsi="Times New Roman" w:cs="Times New Roman"/>
          <w:sz w:val="28"/>
          <w:szCs w:val="28"/>
        </w:rPr>
        <w:t xml:space="preserve">, которые хранятся в браузере и относятся к данному сайту. В данном случае, предоставляет информацию о различных сессионных данных и </w:t>
      </w:r>
      <w:proofErr w:type="gramStart"/>
      <w:r w:rsidR="000230C3" w:rsidRPr="000230C3">
        <w:rPr>
          <w:rFonts w:ascii="Times New Roman" w:hAnsi="Times New Roman" w:cs="Times New Roman"/>
          <w:sz w:val="28"/>
          <w:szCs w:val="28"/>
        </w:rPr>
        <w:t>параметрах</w:t>
      </w:r>
      <w:proofErr w:type="gramEnd"/>
      <w:r w:rsidR="000230C3" w:rsidRPr="000230C3">
        <w:rPr>
          <w:rFonts w:ascii="Times New Roman" w:hAnsi="Times New Roman" w:cs="Times New Roman"/>
          <w:sz w:val="28"/>
          <w:szCs w:val="28"/>
        </w:rPr>
        <w:t xml:space="preserve"> сохраненных на клиентской стороне.</w:t>
      </w:r>
    </w:p>
    <w:p w14:paraId="7F600ED9" w14:textId="7E210792" w:rsidR="008703D9" w:rsidRPr="000903BC" w:rsidRDefault="008703D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90A0CB4" w14:textId="512B2610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заголовка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48C4A495" w14:textId="29160AD7" w:rsidR="000428C8" w:rsidRPr="008703D9" w:rsidRDefault="009C71DB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 xml:space="preserve">Заголовок Content-Type: Этот заголовок в HTTP-запросах и ответах указывает на тип данных, содержащихся в теле запроса или ответа. Например, для веб-страниц это может быть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для изображений -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для JSON -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, и так далее. Это позволяет браузеру или серверу правильно интерпретировать содержимое запроса или ответа.</w:t>
      </w:r>
    </w:p>
    <w:p w14:paraId="59B5E90F" w14:textId="617343D2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заголовка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Accept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1DFDB797" w14:textId="2504B39D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 xml:space="preserve">Заголовок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Этот заголовок в HTTP-запросах позволяет клиенту указать, какие типы контента он может принимать в ответе. Например, браузер может отправить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для запроса веб-страницы, или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для запроса JSON-данных.</w:t>
      </w:r>
    </w:p>
    <w:p w14:paraId="3C61DC4B" w14:textId="07447A25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>Для чего используется значение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multipart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 заголовка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690EA30C" w14:textId="47F4077C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Этот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используется в HTML-формах для отправки файлов и других бинарных данных. Он позволяет кодировать данные так, чтобы они могли быть отправлены через HTTP-запрос.</w:t>
      </w:r>
    </w:p>
    <w:p w14:paraId="114CF24E" w14:textId="0ACCE472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Как с помощью тега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, обеспечить значение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multipart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 заголовка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7164AE32" w14:textId="29D17EB2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": Чтобы установить значение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в заголовке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при отправке формы, необходимо указать атрибут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в теге &lt;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&gt;. Пример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 xml:space="preserve">: &lt;form action="/upload" method="post" </w:t>
      </w:r>
      <w:proofErr w:type="spellStart"/>
      <w:r w:rsidRPr="008703D9">
        <w:rPr>
          <w:rFonts w:ascii="Times New Roman" w:hAnsi="Times New Roman" w:cs="Times New Roman"/>
          <w:sz w:val="28"/>
          <w:szCs w:val="28"/>
          <w:lang w:val="en-US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  <w:lang w:val="en-US"/>
        </w:rPr>
        <w:t>="multipart/form-data"&gt;.</w:t>
      </w:r>
    </w:p>
    <w:p w14:paraId="4FF851A2" w14:textId="2D26B441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Какое значение заголовка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отправляется тегом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 в запросе по умолчанию. </w:t>
      </w:r>
    </w:p>
    <w:p w14:paraId="40DDEB45" w14:textId="73A1B5F6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/x-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form-urlencoded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При отправке формы в браузере без указания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значение заголовка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по умолчанию будет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/x-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form-urlencoded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. Это означает, что данные формы будут закодированы в URL-кодировке.</w:t>
      </w:r>
    </w:p>
    <w:p w14:paraId="04608FA5" w14:textId="13CB1C6D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8703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-запросе?</w:t>
      </w:r>
    </w:p>
    <w:p w14:paraId="720E343F" w14:textId="51889086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GET-запрос: Параметры в GET-запросе передаются в URL после вопросительного знака (?) и имеют вид ключ=значение. Если передается несколько параметров, они разделяются амперсандом (&amp;). Пример: http://example.com/page?name=John&amp;age=30.</w:t>
      </w:r>
    </w:p>
    <w:p w14:paraId="07734D9D" w14:textId="7F1D3646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8703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-запросе?</w:t>
      </w:r>
    </w:p>
    <w:p w14:paraId="1EB81437" w14:textId="5D5F51B0" w:rsidR="00007E61" w:rsidRPr="008703D9" w:rsidRDefault="00007E61" w:rsidP="00007E61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 xml:space="preserve">POST-запрос: Параметры в POST-запросе передаются в теле HTTP-запроса после заголовков. Они также имеют вид ключ=значение, но не видны в URL. </w:t>
      </w:r>
      <w:r w:rsidRPr="008703D9">
        <w:rPr>
          <w:rFonts w:ascii="Times New Roman" w:hAnsi="Times New Roman" w:cs="Times New Roman"/>
          <w:sz w:val="28"/>
          <w:szCs w:val="28"/>
        </w:rPr>
        <w:lastRenderedPageBreak/>
        <w:t>POST-запросы часто используются для отправки больших объемов данных или файлов.</w:t>
      </w:r>
    </w:p>
    <w:p w14:paraId="55740DC0" w14:textId="77777777" w:rsidR="000428C8" w:rsidRPr="008703D9" w:rsidRDefault="000428C8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D753B00" w14:textId="13124438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JSON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ECFD569" w14:textId="6B819075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): JSON - это формат обмена данными, основанный на синтаксисе JavaScript. Он представляет собой текстовый формат, который легко читается как человеками, так и машинами. JSON используется для передачи структурированных данных между приложениями.</w:t>
      </w:r>
    </w:p>
    <w:p w14:paraId="45656D54" w14:textId="33B829CA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XML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B28099E" w14:textId="5B2D0806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XML (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): XML - это расширяемый язык разметки, который используется для описания данных в текстовом формате. Он предоставляет структурированный способ представления информации, что делает его полезным для обмена данными между разными системами и платформами.</w:t>
      </w:r>
    </w:p>
    <w:p w14:paraId="50EE6EC3" w14:textId="77777777" w:rsidR="009901A6" w:rsidRPr="008703D9" w:rsidRDefault="009901A6">
      <w:pPr>
        <w:rPr>
          <w:rFonts w:ascii="Times New Roman" w:hAnsi="Times New Roman" w:cs="Times New Roman"/>
        </w:rPr>
      </w:pPr>
    </w:p>
    <w:sectPr w:rsidR="009901A6" w:rsidRPr="008703D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21F22" w14:textId="77777777" w:rsidR="008B2965" w:rsidRDefault="008B2965">
      <w:pPr>
        <w:spacing w:after="0" w:line="240" w:lineRule="auto"/>
      </w:pPr>
      <w:r>
        <w:separator/>
      </w:r>
    </w:p>
  </w:endnote>
  <w:endnote w:type="continuationSeparator" w:id="0">
    <w:p w14:paraId="453903C4" w14:textId="77777777" w:rsidR="008B2965" w:rsidRDefault="008B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5F2012F2" w14:textId="664F4769" w:rsidR="00F939D3" w:rsidRDefault="00125EF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FB0">
          <w:rPr>
            <w:noProof/>
          </w:rPr>
          <w:t>4</w:t>
        </w:r>
        <w:r>
          <w:fldChar w:fldCharType="end"/>
        </w:r>
      </w:p>
    </w:sdtContent>
  </w:sdt>
  <w:p w14:paraId="6C83A92D" w14:textId="77777777" w:rsidR="00F939D3" w:rsidRDefault="008B29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25855" w14:textId="77777777" w:rsidR="008B2965" w:rsidRDefault="008B2965">
      <w:pPr>
        <w:spacing w:after="0" w:line="240" w:lineRule="auto"/>
      </w:pPr>
      <w:r>
        <w:separator/>
      </w:r>
    </w:p>
  </w:footnote>
  <w:footnote w:type="continuationSeparator" w:id="0">
    <w:p w14:paraId="0D33D42F" w14:textId="77777777" w:rsidR="008B2965" w:rsidRDefault="008B2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3BD"/>
    <w:multiLevelType w:val="multilevel"/>
    <w:tmpl w:val="134E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40172"/>
    <w:multiLevelType w:val="hybridMultilevel"/>
    <w:tmpl w:val="2B2EDA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DE"/>
    <w:rsid w:val="00007E61"/>
    <w:rsid w:val="000230C3"/>
    <w:rsid w:val="000428C8"/>
    <w:rsid w:val="000903BC"/>
    <w:rsid w:val="00125EFE"/>
    <w:rsid w:val="001B5BDE"/>
    <w:rsid w:val="00340FB0"/>
    <w:rsid w:val="005A32C1"/>
    <w:rsid w:val="005C13E2"/>
    <w:rsid w:val="007B1059"/>
    <w:rsid w:val="008215BD"/>
    <w:rsid w:val="008703D9"/>
    <w:rsid w:val="008B2965"/>
    <w:rsid w:val="009901A6"/>
    <w:rsid w:val="009C71DB"/>
    <w:rsid w:val="00A319CC"/>
    <w:rsid w:val="00BF34A3"/>
    <w:rsid w:val="00E00CA6"/>
    <w:rsid w:val="00E33E5A"/>
    <w:rsid w:val="00E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16F3"/>
  <w15:chartTrackingRefBased/>
  <w15:docId w15:val="{2EA88456-6539-4EEB-9E60-88E4D6D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8C8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C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42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28C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DimaDD</cp:lastModifiedBy>
  <cp:revision>12</cp:revision>
  <dcterms:created xsi:type="dcterms:W3CDTF">2023-10-18T16:57:00Z</dcterms:created>
  <dcterms:modified xsi:type="dcterms:W3CDTF">2023-11-14T17:42:00Z</dcterms:modified>
</cp:coreProperties>
</file>