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17AA" w:rsidRPr="007307C6" w:rsidRDefault="00A917AA" w:rsidP="00A917AA">
      <w:pPr>
        <w:ind w:firstLine="0"/>
        <w:jc w:val="center"/>
        <w:rPr>
          <w:rFonts w:eastAsia="Times New Roman"/>
          <w:szCs w:val="24"/>
          <w:lang w:val="ru-RU" w:eastAsia="ru-RU"/>
        </w:rPr>
      </w:pPr>
      <w:r w:rsidRPr="007307C6">
        <w:rPr>
          <w:rFonts w:eastAsia="Times New Roman"/>
          <w:szCs w:val="24"/>
          <w:lang w:val="ru-RU" w:eastAsia="ru-RU"/>
        </w:rPr>
        <w:t>Учреждение образования</w:t>
      </w:r>
    </w:p>
    <w:p w:rsidR="00A917AA" w:rsidRPr="007307C6" w:rsidRDefault="00A917AA" w:rsidP="00A917AA">
      <w:pPr>
        <w:spacing w:after="4200"/>
        <w:ind w:firstLine="0"/>
        <w:jc w:val="center"/>
        <w:rPr>
          <w:rFonts w:eastAsia="Times New Roman"/>
          <w:szCs w:val="24"/>
          <w:lang w:val="ru-RU" w:eastAsia="ru-RU"/>
        </w:rPr>
      </w:pPr>
      <w:r w:rsidRPr="007307C6">
        <w:rPr>
          <w:rFonts w:eastAsia="Times New Roman"/>
          <w:szCs w:val="24"/>
          <w:lang w:val="ru-RU" w:eastAsia="ru-RU"/>
        </w:rPr>
        <w:t>«БЕЛОРУССКИЙ ГОСУДАРСТВЕННЫЙ ТЕХНОЛОГИЧЕСКИЙ УНИВЕРСИТЕТ»</w:t>
      </w:r>
    </w:p>
    <w:p w:rsidR="00D5281F" w:rsidRPr="00623A8A" w:rsidRDefault="00DC5B7F" w:rsidP="00DC5B7F">
      <w:pPr>
        <w:spacing w:after="5160"/>
        <w:ind w:firstLine="0"/>
        <w:jc w:val="center"/>
        <w:rPr>
          <w:rFonts w:eastAsia="Times New Roman"/>
          <w:sz w:val="48"/>
          <w:szCs w:val="48"/>
          <w:lang w:val="ru-RU" w:eastAsia="ru-RU"/>
        </w:rPr>
      </w:pPr>
      <w:r>
        <w:rPr>
          <w:rFonts w:eastAsia="Times New Roman"/>
          <w:sz w:val="48"/>
          <w:szCs w:val="48"/>
          <w:lang w:val="ru-RU" w:eastAsia="ru-RU"/>
        </w:rPr>
        <w:t>Исследование блочных шифров</w:t>
      </w:r>
    </w:p>
    <w:p w:rsidR="00A917AA" w:rsidRPr="007307C6" w:rsidRDefault="00A917AA" w:rsidP="00A917AA">
      <w:pPr>
        <w:ind w:firstLine="5387"/>
        <w:jc w:val="left"/>
        <w:rPr>
          <w:rFonts w:eastAsia="Times New Roman"/>
          <w:lang w:val="ru-RU" w:eastAsia="ru-RU"/>
        </w:rPr>
      </w:pPr>
      <w:r>
        <w:rPr>
          <w:rFonts w:eastAsia="Times New Roman"/>
          <w:lang w:val="ru-RU" w:eastAsia="ru-RU"/>
        </w:rPr>
        <w:t>Студент</w:t>
      </w:r>
      <w:r w:rsidRPr="007307C6">
        <w:rPr>
          <w:rFonts w:eastAsia="Times New Roman"/>
          <w:lang w:val="ru-RU" w:eastAsia="ru-RU"/>
        </w:rPr>
        <w:t xml:space="preserve">: </w:t>
      </w:r>
      <w:r w:rsidR="00E06C87">
        <w:rPr>
          <w:rFonts w:eastAsia="Times New Roman"/>
          <w:lang w:val="ru-RU" w:eastAsia="ru-RU"/>
        </w:rPr>
        <w:t>Трубач Д</w:t>
      </w:r>
      <w:r w:rsidRPr="007307C6">
        <w:rPr>
          <w:rFonts w:eastAsia="Times New Roman"/>
          <w:lang w:val="ru-RU" w:eastAsia="ru-RU"/>
        </w:rPr>
        <w:t>.</w:t>
      </w:r>
      <w:r w:rsidR="00E06C87">
        <w:rPr>
          <w:rFonts w:eastAsia="Times New Roman"/>
          <w:lang w:val="ru-RU" w:eastAsia="ru-RU"/>
        </w:rPr>
        <w:t xml:space="preserve"> С.</w:t>
      </w:r>
      <w:r w:rsidRPr="007307C6">
        <w:rPr>
          <w:rFonts w:eastAsia="Times New Roman"/>
          <w:lang w:val="ru-RU" w:eastAsia="ru-RU"/>
        </w:rPr>
        <w:t xml:space="preserve"> </w:t>
      </w:r>
    </w:p>
    <w:p w:rsidR="00A917AA" w:rsidRPr="007307C6" w:rsidRDefault="00A917AA" w:rsidP="00A917AA">
      <w:pPr>
        <w:ind w:firstLine="5387"/>
        <w:jc w:val="left"/>
        <w:rPr>
          <w:rFonts w:eastAsia="Times New Roman"/>
          <w:lang w:val="ru-RU" w:eastAsia="ru-RU"/>
        </w:rPr>
      </w:pPr>
      <w:r w:rsidRPr="007307C6">
        <w:rPr>
          <w:rFonts w:eastAsia="Times New Roman"/>
          <w:lang w:val="ru-RU" w:eastAsia="ru-RU"/>
        </w:rPr>
        <w:t xml:space="preserve">ФИТ </w:t>
      </w:r>
      <w:r w:rsidRPr="00AB1A43">
        <w:rPr>
          <w:rFonts w:eastAsia="Times New Roman"/>
          <w:lang w:val="ru-RU" w:eastAsia="ru-RU"/>
        </w:rPr>
        <w:t>3</w:t>
      </w:r>
      <w:r w:rsidRPr="007307C6">
        <w:rPr>
          <w:rFonts w:eastAsia="Times New Roman"/>
          <w:lang w:val="ru-RU" w:eastAsia="ru-RU"/>
        </w:rPr>
        <w:t xml:space="preserve"> курс 5 группа</w:t>
      </w:r>
    </w:p>
    <w:p w:rsidR="00A917AA" w:rsidRPr="007307C6" w:rsidRDefault="00A917AA" w:rsidP="00A917AA">
      <w:pPr>
        <w:spacing w:after="2280"/>
        <w:ind w:firstLine="5387"/>
        <w:jc w:val="left"/>
        <w:rPr>
          <w:rFonts w:eastAsia="Times New Roman"/>
          <w:lang w:val="ru-RU" w:eastAsia="ru-RU"/>
        </w:rPr>
      </w:pPr>
      <w:r w:rsidRPr="007307C6">
        <w:rPr>
          <w:rFonts w:eastAsia="Times New Roman"/>
          <w:lang w:val="ru-RU" w:eastAsia="ru-RU"/>
        </w:rPr>
        <w:t xml:space="preserve">Преподаватель: </w:t>
      </w:r>
      <w:r>
        <w:rPr>
          <w:rFonts w:eastAsia="Times New Roman"/>
          <w:lang w:val="ru-RU" w:eastAsia="ru-RU"/>
        </w:rPr>
        <w:t>Савельева М. Г.</w:t>
      </w:r>
    </w:p>
    <w:p w:rsidR="00A917AA" w:rsidRDefault="00A917AA" w:rsidP="00E00585">
      <w:pPr>
        <w:ind w:firstLine="0"/>
        <w:jc w:val="center"/>
        <w:rPr>
          <w:rFonts w:eastAsia="Times New Roman"/>
          <w:lang w:val="ru-RU" w:eastAsia="ru-RU"/>
        </w:rPr>
      </w:pPr>
      <w:r w:rsidRPr="007307C6">
        <w:rPr>
          <w:rFonts w:eastAsia="Times New Roman"/>
          <w:lang w:val="ru-RU" w:eastAsia="ru-RU"/>
        </w:rPr>
        <w:t>Минск 202</w:t>
      </w:r>
      <w:r w:rsidR="00E06C87">
        <w:rPr>
          <w:rFonts w:eastAsia="Times New Roman"/>
          <w:lang w:val="ru-RU" w:eastAsia="ru-RU"/>
        </w:rPr>
        <w:t>4</w:t>
      </w:r>
      <w:r w:rsidR="00E00585">
        <w:rPr>
          <w:rFonts w:eastAsia="Times New Roman"/>
          <w:lang w:val="ru-RU" w:eastAsia="ru-RU"/>
        </w:rPr>
        <w:br w:type="page"/>
      </w:r>
    </w:p>
    <w:p w:rsidR="00E20A42" w:rsidRPr="00D57FB1" w:rsidRDefault="00D57FB1" w:rsidP="00D57FB1">
      <w:pPr>
        <w:pStyle w:val="1"/>
        <w:numPr>
          <w:ilvl w:val="0"/>
          <w:numId w:val="1"/>
        </w:numPr>
        <w:ind w:left="0" w:firstLine="709"/>
        <w:rPr>
          <w:lang w:val="ru-RU"/>
        </w:rPr>
      </w:pPr>
      <w:r>
        <w:rPr>
          <w:lang w:val="ru-RU"/>
        </w:rPr>
        <w:lastRenderedPageBreak/>
        <w:t xml:space="preserve">Алгоритм </w:t>
      </w:r>
      <w:r>
        <w:rPr>
          <w:lang w:val="en-US"/>
        </w:rPr>
        <w:t>DES</w:t>
      </w:r>
    </w:p>
    <w:p w:rsidR="00D57FB1" w:rsidRPr="000372AA" w:rsidRDefault="00D57FB1" w:rsidP="00D57FB1">
      <w:pPr>
        <w:rPr>
          <w:lang w:val="ru-RU"/>
        </w:rPr>
      </w:pPr>
      <w:r>
        <w:t xml:space="preserve">Алгоритм строится на основе сети Фейстеля. Входной блок данных, состоящий из 64 битов, преобразуется в выходной блок идентичной длины. В алгоритме широко используются </w:t>
      </w:r>
      <w:r w:rsidR="002954E2">
        <w:t>подстановки</w:t>
      </w:r>
      <w:r>
        <w:t xml:space="preserve"> и перестановки битов текста. Комбинация двух указанных методов преобразования образует фундаментальный строительный блок DES, называемый раундом или циклом. Один блок данных подвергается преобразованию (и при зашифровании, и при расшифровании) в течение 16 раундов. После первоначальной перестановки и разделения 64-битного блока данных на правую и левую половины длиной по 32 бита выполняются 16 раундов одинаковых действий</w:t>
      </w:r>
      <w:r>
        <w:rPr>
          <w:lang w:val="ru-RU"/>
        </w:rPr>
        <w:t>.</w:t>
      </w:r>
    </w:p>
    <w:p w:rsidR="00D57FB1" w:rsidRDefault="00D57FB1" w:rsidP="00D57FB1">
      <w:r>
        <w:t xml:space="preserve">Вначале правая часть блока </w:t>
      </w:r>
      <w:r w:rsidRPr="002C41DA">
        <w:rPr>
          <w:i/>
          <w:iCs/>
        </w:rPr>
        <w:t>R</w:t>
      </w:r>
      <w:r w:rsidRPr="002C41DA">
        <w:rPr>
          <w:i/>
          <w:iCs/>
          <w:vertAlign w:val="subscript"/>
        </w:rPr>
        <w:t>i</w:t>
      </w:r>
      <w:r>
        <w:t xml:space="preserve"> расширяется до 48 битов с использованием таблицы, которая определяет перестановку плюс расширение на 16 битов. Эта операция приводит размер правой половины в</w:t>
      </w:r>
      <w:r>
        <w:rPr>
          <w:lang w:val="ru-RU"/>
        </w:rPr>
        <w:t xml:space="preserve"> </w:t>
      </w:r>
      <w:r>
        <w:t>соответствие с размером ключа для выполнения операции XOR.</w:t>
      </w:r>
    </w:p>
    <w:p w:rsidR="00D57FB1" w:rsidRDefault="00D57FB1" w:rsidP="00D57FB1">
      <w:r>
        <w:t xml:space="preserve">После выполнения перестановки с расширением для полученного 48-битного значения выполняется операция XOR с 48-битным подключом </w:t>
      </w:r>
      <w:r w:rsidRPr="00053ED0">
        <w:rPr>
          <w:i/>
          <w:iCs/>
        </w:rPr>
        <w:t>K</w:t>
      </w:r>
      <w:r w:rsidRPr="00053ED0">
        <w:rPr>
          <w:i/>
          <w:iCs/>
          <w:vertAlign w:val="subscript"/>
        </w:rPr>
        <w:t>i</w:t>
      </w:r>
      <w:r>
        <w:t xml:space="preserve">. Затем полученное 48-битное значение подается на вход блока подстановки </w:t>
      </w:r>
      <w:r w:rsidRPr="002C41DA">
        <w:rPr>
          <w:i/>
          <w:iCs/>
        </w:rPr>
        <w:t>S</w:t>
      </w:r>
      <w:r>
        <w:t xml:space="preserve">, результатом которой является 32-битное значение. Подстановка выполняется в восьми блоках подстановки или восьми </w:t>
      </w:r>
      <w:r w:rsidRPr="002C41DA">
        <w:rPr>
          <w:i/>
          <w:iCs/>
        </w:rPr>
        <w:t>S</w:t>
      </w:r>
      <w:r>
        <w:t xml:space="preserve">-блоках. </w:t>
      </w:r>
    </w:p>
    <w:p w:rsidR="00D57FB1" w:rsidRDefault="00D57FB1" w:rsidP="00D57FB1">
      <w:r>
        <w:t xml:space="preserve">При выполнении этой операции 48 битов данных делятся на восемь 6-битных подблоков, каждый из которых по соответствующей таблице замен замещается четырьмя битами. Подстановка с помощью </w:t>
      </w:r>
      <w:r w:rsidRPr="004E4347">
        <w:rPr>
          <w:i/>
          <w:iCs/>
        </w:rPr>
        <w:t>S</w:t>
      </w:r>
      <w:r>
        <w:t>-блоков является одним из важнейших этапов DES. Таблицы замен для этой операции специально спроектированы так, чтобы обеспечивать максимальную криптостойкость. В результате выполнения этого этапа получаются восемь 4-битных блоков, которые вновь объединяются в единое 32-битное значение.</w:t>
      </w:r>
    </w:p>
    <w:p w:rsidR="00D57FB1" w:rsidRDefault="00D57FB1" w:rsidP="00D57FB1">
      <w:r>
        <w:t xml:space="preserve">Далее полученное 32-битное значение обрабатывается с помощью перестановки </w:t>
      </w:r>
      <w:r w:rsidRPr="00B907DD">
        <w:rPr>
          <w:i/>
          <w:iCs/>
        </w:rPr>
        <w:t>Р</w:t>
      </w:r>
      <w:r>
        <w:t>, которая не зависит от используемого ключа. Целью перестановки</w:t>
      </w:r>
      <w:r>
        <w:rPr>
          <w:lang w:val="ru-RU"/>
        </w:rPr>
        <w:t xml:space="preserve"> является </w:t>
      </w:r>
      <w:r w:rsidRPr="000372AA">
        <w:t xml:space="preserve">такое максимальное переупорядочивание битов, чтобы в следующем раунде шифрования каждый бит с большой вероятностью обрабатывался другим </w:t>
      </w:r>
      <w:r w:rsidRPr="00BD22F1">
        <w:rPr>
          <w:i/>
          <w:iCs/>
        </w:rPr>
        <w:t>S</w:t>
      </w:r>
      <w:r w:rsidRPr="000372AA">
        <w:t>-блоком.</w:t>
      </w:r>
    </w:p>
    <w:p w:rsidR="00FE3446" w:rsidRDefault="00D57FB1" w:rsidP="00D57FB1">
      <w:pPr>
        <w:rPr>
          <w:lang w:val="ru-RU"/>
        </w:rPr>
      </w:pPr>
      <w:r>
        <w:t>И наконец, результат перестановки объединяется с помощью операции XOR с левой половиной первоначального 64-битного блока данных. Затем левая и правая половины меняются местами, и начинается следующий раунд</w:t>
      </w:r>
      <w:r>
        <w:rPr>
          <w:lang w:val="ru-RU"/>
        </w:rPr>
        <w:t>.</w:t>
      </w:r>
    </w:p>
    <w:p w:rsidR="00FE3446" w:rsidRDefault="00FE3446">
      <w:pPr>
        <w:spacing w:after="160" w:line="259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:rsidR="00092F5C" w:rsidRPr="00092F5C" w:rsidRDefault="003714F7" w:rsidP="00092F5C">
      <w:pPr>
        <w:pStyle w:val="1"/>
        <w:numPr>
          <w:ilvl w:val="0"/>
          <w:numId w:val="1"/>
        </w:numPr>
        <w:ind w:left="0" w:firstLine="709"/>
        <w:rPr>
          <w:lang w:val="ru-RU"/>
        </w:rPr>
      </w:pPr>
      <w:r>
        <w:rPr>
          <w:lang w:val="ru-RU"/>
        </w:rPr>
        <w:lastRenderedPageBreak/>
        <w:t xml:space="preserve">Алгоритм </w:t>
      </w:r>
      <w:r>
        <w:rPr>
          <w:lang w:val="en-US"/>
        </w:rPr>
        <w:t>DES-EEE2</w:t>
      </w:r>
    </w:p>
    <w:p w:rsidR="003714F7" w:rsidRDefault="003714F7" w:rsidP="003714F7">
      <w:pPr>
        <w:spacing w:after="40"/>
        <w:rPr>
          <w:lang w:val="ru-RU" w:eastAsia="ru-RU"/>
        </w:rPr>
      </w:pPr>
      <w:r>
        <w:rPr>
          <w:lang w:val="ru-RU" w:eastAsia="ru-RU"/>
        </w:rPr>
        <w:t xml:space="preserve">Существует модификация </w:t>
      </w:r>
      <w:r>
        <w:rPr>
          <w:lang w:val="en-US" w:eastAsia="ru-RU"/>
        </w:rPr>
        <w:t>DES</w:t>
      </w:r>
      <w:r w:rsidRPr="0027620E">
        <w:rPr>
          <w:lang w:val="ru-RU" w:eastAsia="ru-RU"/>
        </w:rPr>
        <w:t>,</w:t>
      </w:r>
      <w:r>
        <w:rPr>
          <w:lang w:val="ru-RU" w:eastAsia="ru-RU"/>
        </w:rPr>
        <w:t xml:space="preserve"> называемая </w:t>
      </w:r>
      <w:r w:rsidRPr="0027620E">
        <w:rPr>
          <w:lang w:val="ru-RU" w:eastAsia="ru-RU"/>
        </w:rPr>
        <w:t>3</w:t>
      </w:r>
      <w:r>
        <w:rPr>
          <w:lang w:val="en-US" w:eastAsia="ru-RU"/>
        </w:rPr>
        <w:t>DES</w:t>
      </w:r>
      <w:r w:rsidRPr="0027620E">
        <w:rPr>
          <w:lang w:val="ru-RU" w:eastAsia="ru-RU"/>
        </w:rPr>
        <w:t xml:space="preserve"> </w:t>
      </w:r>
      <w:r>
        <w:rPr>
          <w:lang w:val="ru-RU" w:eastAsia="ru-RU"/>
        </w:rPr>
        <w:t xml:space="preserve">или </w:t>
      </w:r>
      <w:proofErr w:type="spellStart"/>
      <w:r>
        <w:rPr>
          <w:lang w:val="en-US" w:eastAsia="ru-RU"/>
        </w:rPr>
        <w:t>TripleDES</w:t>
      </w:r>
      <w:proofErr w:type="spellEnd"/>
      <w:r w:rsidRPr="0027620E">
        <w:rPr>
          <w:lang w:val="ru-RU" w:eastAsia="ru-RU"/>
        </w:rPr>
        <w:t>.</w:t>
      </w:r>
      <w:r>
        <w:rPr>
          <w:lang w:val="ru-RU" w:eastAsia="ru-RU"/>
        </w:rPr>
        <w:t xml:space="preserve"> Смысл модификации в том, что алгоритм </w:t>
      </w:r>
      <w:r>
        <w:rPr>
          <w:lang w:val="en-US" w:eastAsia="ru-RU"/>
        </w:rPr>
        <w:t>DES</w:t>
      </w:r>
      <w:r>
        <w:rPr>
          <w:lang w:val="ru-RU" w:eastAsia="ru-RU"/>
        </w:rPr>
        <w:t xml:space="preserve"> применяется три раза. Есть несколько разновидностей </w:t>
      </w:r>
      <w:proofErr w:type="spellStart"/>
      <w:r>
        <w:rPr>
          <w:lang w:val="en-US" w:eastAsia="ru-RU"/>
        </w:rPr>
        <w:t>TripleDES</w:t>
      </w:r>
      <w:proofErr w:type="spellEnd"/>
      <w:r>
        <w:rPr>
          <w:lang w:val="en-US" w:eastAsia="ru-RU"/>
        </w:rPr>
        <w:t>:</w:t>
      </w:r>
    </w:p>
    <w:p w:rsidR="003714F7" w:rsidRPr="006E1063" w:rsidRDefault="003714F7" w:rsidP="003714F7">
      <w:pPr>
        <w:pStyle w:val="ab"/>
        <w:numPr>
          <w:ilvl w:val="0"/>
          <w:numId w:val="14"/>
        </w:numPr>
        <w:spacing w:after="160"/>
        <w:ind w:left="0" w:firstLine="709"/>
        <w:rPr>
          <w:lang w:val="ru-RU" w:eastAsia="ru-RU"/>
        </w:rPr>
      </w:pPr>
      <w:r w:rsidRPr="006E1063">
        <w:rPr>
          <w:lang w:val="ru-RU" w:eastAsia="ru-RU"/>
        </w:rPr>
        <w:t xml:space="preserve">DES-EEE3: шифруется </w:t>
      </w:r>
      <w:r>
        <w:rPr>
          <w:lang w:val="ru-RU" w:eastAsia="ru-RU"/>
        </w:rPr>
        <w:t>три</w:t>
      </w:r>
      <w:r w:rsidRPr="006E1063">
        <w:rPr>
          <w:lang w:val="ru-RU" w:eastAsia="ru-RU"/>
        </w:rPr>
        <w:t xml:space="preserve"> раза с </w:t>
      </w:r>
      <w:r>
        <w:rPr>
          <w:lang w:val="ru-RU" w:eastAsia="ru-RU"/>
        </w:rPr>
        <w:t>тремя</w:t>
      </w:r>
      <w:r w:rsidRPr="006E1063">
        <w:rPr>
          <w:lang w:val="ru-RU" w:eastAsia="ru-RU"/>
        </w:rPr>
        <w:t xml:space="preserve"> разными ключами (операции шифрование-шифрование-шифрование); </w:t>
      </w:r>
    </w:p>
    <w:p w:rsidR="003714F7" w:rsidRPr="006E1063" w:rsidRDefault="003714F7" w:rsidP="003714F7">
      <w:pPr>
        <w:pStyle w:val="ab"/>
        <w:numPr>
          <w:ilvl w:val="0"/>
          <w:numId w:val="14"/>
        </w:numPr>
        <w:spacing w:after="160"/>
        <w:ind w:left="0" w:firstLine="709"/>
        <w:rPr>
          <w:lang w:val="ru-RU" w:eastAsia="ru-RU"/>
        </w:rPr>
      </w:pPr>
      <w:r w:rsidRPr="006E1063">
        <w:rPr>
          <w:lang w:val="ru-RU" w:eastAsia="ru-RU"/>
        </w:rPr>
        <w:t>DES-EDE3:</w:t>
      </w:r>
      <w:r>
        <w:rPr>
          <w:lang w:val="ru-RU" w:eastAsia="ru-RU"/>
        </w:rPr>
        <w:t xml:space="preserve"> </w:t>
      </w:r>
      <w:r w:rsidRPr="006E1063">
        <w:rPr>
          <w:lang w:val="ru-RU" w:eastAsia="ru-RU"/>
        </w:rPr>
        <w:t>3DES операции шифрование-</w:t>
      </w:r>
      <w:proofErr w:type="spellStart"/>
      <w:r w:rsidRPr="006E1063">
        <w:rPr>
          <w:lang w:val="ru-RU" w:eastAsia="ru-RU"/>
        </w:rPr>
        <w:t>расшифрование</w:t>
      </w:r>
      <w:proofErr w:type="spellEnd"/>
      <w:r>
        <w:rPr>
          <w:lang w:val="ru-RU" w:eastAsia="ru-RU"/>
        </w:rPr>
        <w:t xml:space="preserve"> </w:t>
      </w:r>
      <w:r w:rsidRPr="006E1063">
        <w:rPr>
          <w:lang w:val="ru-RU" w:eastAsia="ru-RU"/>
        </w:rPr>
        <w:t xml:space="preserve">шифрование с </w:t>
      </w:r>
      <w:r>
        <w:rPr>
          <w:lang w:val="ru-RU" w:eastAsia="ru-RU"/>
        </w:rPr>
        <w:t xml:space="preserve">тремя </w:t>
      </w:r>
      <w:r w:rsidRPr="006E1063">
        <w:rPr>
          <w:lang w:val="ru-RU" w:eastAsia="ru-RU"/>
        </w:rPr>
        <w:t xml:space="preserve">разными ключами; </w:t>
      </w:r>
    </w:p>
    <w:p w:rsidR="003714F7" w:rsidRPr="006E1063" w:rsidRDefault="003714F7" w:rsidP="003714F7">
      <w:pPr>
        <w:pStyle w:val="ab"/>
        <w:numPr>
          <w:ilvl w:val="0"/>
          <w:numId w:val="14"/>
        </w:numPr>
        <w:spacing w:after="160"/>
        <w:ind w:left="0" w:firstLine="709"/>
        <w:rPr>
          <w:lang w:val="ru-RU" w:eastAsia="ru-RU"/>
        </w:rPr>
      </w:pPr>
      <w:r w:rsidRPr="006E1063">
        <w:rPr>
          <w:lang w:val="ru-RU" w:eastAsia="ru-RU"/>
        </w:rPr>
        <w:t>DES-EEE2 и DES-EDE2: как и предыдущие, однако на первом</w:t>
      </w:r>
    </w:p>
    <w:p w:rsidR="003714F7" w:rsidRDefault="003714F7" w:rsidP="003714F7">
      <w:pPr>
        <w:pStyle w:val="ab"/>
        <w:ind w:left="0"/>
        <w:rPr>
          <w:lang w:val="ru-RU" w:eastAsia="ru-RU"/>
        </w:rPr>
      </w:pPr>
      <w:r w:rsidRPr="006E1063">
        <w:rPr>
          <w:lang w:val="ru-RU" w:eastAsia="ru-RU"/>
        </w:rPr>
        <w:t>и третьем шаге используется одинаковый ключ.</w:t>
      </w:r>
    </w:p>
    <w:p w:rsidR="003714F7" w:rsidRDefault="003714F7" w:rsidP="003714F7">
      <w:pPr>
        <w:rPr>
          <w:lang w:val="ru-RU" w:eastAsia="ru-RU"/>
        </w:rPr>
      </w:pPr>
      <w:r>
        <w:rPr>
          <w:lang w:val="ru-RU" w:eastAsia="ru-RU"/>
        </w:rPr>
        <w:t xml:space="preserve">Рассмотрим алгоритм </w:t>
      </w:r>
      <w:r>
        <w:rPr>
          <w:lang w:val="en-US" w:eastAsia="ru-RU"/>
        </w:rPr>
        <w:t>DES</w:t>
      </w:r>
      <w:r w:rsidRPr="0027620E">
        <w:rPr>
          <w:lang w:val="ru-RU" w:eastAsia="ru-RU"/>
        </w:rPr>
        <w:t>-</w:t>
      </w:r>
      <w:r>
        <w:rPr>
          <w:lang w:val="en-US" w:eastAsia="ru-RU"/>
        </w:rPr>
        <w:t>EEE</w:t>
      </w:r>
      <w:r w:rsidRPr="0027620E">
        <w:rPr>
          <w:lang w:val="ru-RU" w:eastAsia="ru-RU"/>
        </w:rPr>
        <w:t>2</w:t>
      </w:r>
      <w:r>
        <w:rPr>
          <w:lang w:val="ru-RU" w:eastAsia="ru-RU"/>
        </w:rPr>
        <w:t>.</w:t>
      </w:r>
    </w:p>
    <w:p w:rsidR="003714F7" w:rsidRDefault="003714F7" w:rsidP="00FE3446">
      <w:pPr>
        <w:spacing w:after="280"/>
        <w:rPr>
          <w:lang w:val="ru-RU" w:eastAsia="ru-RU"/>
        </w:rPr>
      </w:pPr>
      <w:r>
        <w:rPr>
          <w:lang w:val="ru-RU" w:eastAsia="ru-RU"/>
        </w:rPr>
        <w:t xml:space="preserve">Для реализации данного алгоритма используется функция, представленная на </w:t>
      </w:r>
      <w:r w:rsidR="00FE3446">
        <w:rPr>
          <w:lang w:val="ru-RU" w:eastAsia="ru-RU"/>
        </w:rPr>
        <w:t>листинге</w:t>
      </w:r>
      <w:r>
        <w:rPr>
          <w:lang w:val="ru-RU" w:eastAsia="ru-RU"/>
        </w:rPr>
        <w:t xml:space="preserve"> 2.1.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E3446" w:rsidRPr="00700E0B" w:rsidTr="00FE3446">
        <w:tc>
          <w:tcPr>
            <w:tcW w:w="9345" w:type="dxa"/>
          </w:tcPr>
          <w:p w:rsidR="00FE3446" w:rsidRPr="00FE3446" w:rsidRDefault="00FE3446" w:rsidP="00FE3446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FE344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public static string </w:t>
            </w:r>
            <w:proofErr w:type="gramStart"/>
            <w:r w:rsidRPr="00FE344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Encrypt(</w:t>
            </w:r>
            <w:proofErr w:type="gramEnd"/>
            <w:r w:rsidRPr="00FE344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string </w:t>
            </w:r>
            <w:proofErr w:type="spellStart"/>
            <w:r w:rsidRPr="00FE344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keyOne</w:t>
            </w:r>
            <w:proofErr w:type="spellEnd"/>
            <w:r w:rsidRPr="00FE344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, string </w:t>
            </w:r>
            <w:proofErr w:type="spellStart"/>
            <w:r w:rsidRPr="00FE344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keyTwo</w:t>
            </w:r>
            <w:proofErr w:type="spellEnd"/>
            <w:r w:rsidRPr="00FE344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, string message)</w:t>
            </w:r>
          </w:p>
          <w:p w:rsidR="00FE3446" w:rsidRPr="00FE3446" w:rsidRDefault="00FE3446" w:rsidP="00FE3446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FE344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{</w:t>
            </w:r>
          </w:p>
          <w:p w:rsidR="00FE3446" w:rsidRPr="00FE3446" w:rsidRDefault="00FE3446" w:rsidP="00FE3446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FE344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using (</w:t>
            </w:r>
            <w:proofErr w:type="spellStart"/>
            <w:r w:rsidRPr="00FE344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TripleDESCryptoServiceProvider</w:t>
            </w:r>
            <w:proofErr w:type="spellEnd"/>
            <w:r w:rsidRPr="00FE344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344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tdes</w:t>
            </w:r>
            <w:proofErr w:type="spellEnd"/>
            <w:r w:rsidRPr="00FE344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= new </w:t>
            </w:r>
            <w:proofErr w:type="spellStart"/>
            <w:proofErr w:type="gramStart"/>
            <w:r w:rsidRPr="00FE344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TripleDESCryptoServiceProvider</w:t>
            </w:r>
            <w:proofErr w:type="spellEnd"/>
            <w:r w:rsidRPr="00FE344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FE344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))</w:t>
            </w:r>
          </w:p>
          <w:p w:rsidR="00FE3446" w:rsidRPr="00FE3446" w:rsidRDefault="00FE3446" w:rsidP="00FE3446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FE344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{</w:t>
            </w:r>
          </w:p>
          <w:p w:rsidR="00FE3446" w:rsidRPr="00FE3446" w:rsidRDefault="00FE3446" w:rsidP="00FE3446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FE344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FE344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tdes.Mode</w:t>
            </w:r>
            <w:proofErr w:type="spellEnd"/>
            <w:proofErr w:type="gramEnd"/>
            <w:r w:rsidRPr="00FE344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FE344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CipherMode.ECB</w:t>
            </w:r>
            <w:proofErr w:type="spellEnd"/>
            <w:r w:rsidRPr="00FE344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;</w:t>
            </w:r>
          </w:p>
          <w:p w:rsidR="00FE3446" w:rsidRPr="00FE3446" w:rsidRDefault="00FE3446" w:rsidP="00FE3446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FE344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FE344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tdes.Padding</w:t>
            </w:r>
            <w:proofErr w:type="spellEnd"/>
            <w:proofErr w:type="gramEnd"/>
            <w:r w:rsidRPr="00FE344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FE344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PaddingMode.Zeros</w:t>
            </w:r>
            <w:proofErr w:type="spellEnd"/>
            <w:r w:rsidRPr="00FE344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;</w:t>
            </w:r>
          </w:p>
          <w:p w:rsidR="00FE3446" w:rsidRPr="00FE3446" w:rsidRDefault="00FE3446" w:rsidP="00FE3446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FE344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FE344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byte[</w:t>
            </w:r>
            <w:proofErr w:type="gramEnd"/>
            <w:r w:rsidRPr="00FE344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] key1 = </w:t>
            </w:r>
            <w:proofErr w:type="spellStart"/>
            <w:r w:rsidRPr="00FE344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Encoding.ASCII.GetBytes</w:t>
            </w:r>
            <w:proofErr w:type="spellEnd"/>
            <w:r w:rsidRPr="00FE344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Pr="00FE344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keyOne</w:t>
            </w:r>
            <w:proofErr w:type="spellEnd"/>
            <w:r w:rsidRPr="00FE344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);</w:t>
            </w:r>
          </w:p>
          <w:p w:rsidR="00FE3446" w:rsidRPr="00FE3446" w:rsidRDefault="00FE3446" w:rsidP="00FE3446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FE344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FE344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byte[</w:t>
            </w:r>
            <w:proofErr w:type="gramEnd"/>
            <w:r w:rsidRPr="00FE344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] key2 = </w:t>
            </w:r>
            <w:proofErr w:type="spellStart"/>
            <w:r w:rsidRPr="00FE344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Encoding.ASCII.GetBytes</w:t>
            </w:r>
            <w:proofErr w:type="spellEnd"/>
            <w:r w:rsidRPr="00FE344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Pr="00FE344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keyTwo</w:t>
            </w:r>
            <w:proofErr w:type="spellEnd"/>
            <w:r w:rsidRPr="00FE344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);</w:t>
            </w:r>
          </w:p>
          <w:p w:rsidR="00FE3446" w:rsidRPr="00FE3446" w:rsidRDefault="00FE3446" w:rsidP="00FE3446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FE344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string </w:t>
            </w:r>
            <w:proofErr w:type="spellStart"/>
            <w:r w:rsidRPr="00FE344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encryptedMessage</w:t>
            </w:r>
            <w:proofErr w:type="spellEnd"/>
            <w:r w:rsidRPr="00FE344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= "";</w:t>
            </w:r>
          </w:p>
          <w:p w:rsidR="00FE3446" w:rsidRPr="00FE3446" w:rsidRDefault="00FE3446" w:rsidP="00FE3446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FE344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using (</w:t>
            </w:r>
            <w:proofErr w:type="spellStart"/>
            <w:r w:rsidRPr="00FE344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ICryptoTransform</w:t>
            </w:r>
            <w:proofErr w:type="spellEnd"/>
            <w:r w:rsidRPr="00FE344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encryptor1 = </w:t>
            </w:r>
            <w:proofErr w:type="spellStart"/>
            <w:proofErr w:type="gramStart"/>
            <w:r w:rsidRPr="00FE344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tdes.CreateEncryptor</w:t>
            </w:r>
            <w:proofErr w:type="spellEnd"/>
            <w:proofErr w:type="gramEnd"/>
            <w:r w:rsidRPr="00FE344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(key1, new byte[8]))</w:t>
            </w:r>
          </w:p>
          <w:p w:rsidR="00FE3446" w:rsidRPr="00FE3446" w:rsidRDefault="00FE3446" w:rsidP="00FE3446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FE344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using (</w:t>
            </w:r>
            <w:proofErr w:type="spellStart"/>
            <w:r w:rsidRPr="00FE344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ICryptoTransform</w:t>
            </w:r>
            <w:proofErr w:type="spellEnd"/>
            <w:r w:rsidRPr="00FE344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decryptor2 = </w:t>
            </w:r>
            <w:proofErr w:type="spellStart"/>
            <w:proofErr w:type="gramStart"/>
            <w:r w:rsidRPr="00FE344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tdes.Crea</w:t>
            </w:r>
            <w:r w:rsid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teDecryptor</w:t>
            </w:r>
            <w:proofErr w:type="spellEnd"/>
            <w:proofErr w:type="gramEnd"/>
            <w:r w:rsid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(key2, new byte[8]))</w:t>
            </w:r>
            <w:r w:rsidRPr="00FE344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{</w:t>
            </w:r>
          </w:p>
          <w:p w:rsidR="00FE3446" w:rsidRPr="00FE3446" w:rsidRDefault="00FE3446" w:rsidP="00FE3446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FE344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FE344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byte[</w:t>
            </w:r>
            <w:proofErr w:type="gramEnd"/>
            <w:r w:rsidRPr="00FE344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] </w:t>
            </w:r>
            <w:proofErr w:type="spellStart"/>
            <w:r w:rsidRPr="00FE344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encryptedBytes</w:t>
            </w:r>
            <w:proofErr w:type="spellEnd"/>
            <w:r w:rsidRPr="00FE344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= encryptor1.TransformFinalBlock(Encoding.UTF8.GetBytes(message), 0, </w:t>
            </w:r>
            <w:proofErr w:type="spellStart"/>
            <w:r w:rsidRPr="00FE344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message.Length</w:t>
            </w:r>
            <w:proofErr w:type="spellEnd"/>
            <w:r w:rsidRPr="00FE344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);</w:t>
            </w:r>
          </w:p>
          <w:p w:rsidR="00FE3446" w:rsidRPr="00FE3446" w:rsidRDefault="00FE3446" w:rsidP="00FE3446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FE344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FE344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byte[</w:t>
            </w:r>
            <w:proofErr w:type="gramEnd"/>
            <w:r w:rsidRPr="00FE344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] </w:t>
            </w:r>
            <w:proofErr w:type="spellStart"/>
            <w:r w:rsidRPr="00FE344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decryptedBytes</w:t>
            </w:r>
            <w:proofErr w:type="spellEnd"/>
            <w:r w:rsidRPr="00FE344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= decryptor2.TransformFinalBlock(</w:t>
            </w:r>
            <w:proofErr w:type="spellStart"/>
            <w:r w:rsidRPr="00FE344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encryptedBytes</w:t>
            </w:r>
            <w:proofErr w:type="spellEnd"/>
            <w:r w:rsidRPr="00FE344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, 0, </w:t>
            </w:r>
            <w:proofErr w:type="spellStart"/>
            <w:r w:rsidRPr="00FE344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encryptedBytes.Length</w:t>
            </w:r>
            <w:proofErr w:type="spellEnd"/>
            <w:r w:rsidRPr="00FE344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);</w:t>
            </w:r>
          </w:p>
          <w:p w:rsidR="00FE3446" w:rsidRPr="00FE3446" w:rsidRDefault="00FE3446" w:rsidP="00FE3446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FE344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FE344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byte[</w:t>
            </w:r>
            <w:proofErr w:type="gramEnd"/>
            <w:r w:rsidRPr="00FE344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] </w:t>
            </w:r>
            <w:proofErr w:type="spellStart"/>
            <w:r w:rsidRPr="00FE344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reencryptedBytes</w:t>
            </w:r>
            <w:proofErr w:type="spellEnd"/>
            <w:r w:rsidRPr="00FE344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= encryptor1.TransformFinalBlock(</w:t>
            </w:r>
            <w:proofErr w:type="spellStart"/>
            <w:r w:rsidRPr="00FE344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decryptedBytes</w:t>
            </w:r>
            <w:proofErr w:type="spellEnd"/>
            <w:r w:rsidRPr="00FE344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, 0, </w:t>
            </w:r>
            <w:proofErr w:type="spellStart"/>
            <w:r w:rsidRPr="00FE344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decryptedBytes.Length</w:t>
            </w:r>
            <w:proofErr w:type="spellEnd"/>
            <w:r w:rsidRPr="00FE344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);</w:t>
            </w:r>
          </w:p>
          <w:p w:rsidR="00FE3446" w:rsidRPr="00FE3446" w:rsidRDefault="00FE3446" w:rsidP="00FE3446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FE344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FE344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encryptedMessage</w:t>
            </w:r>
            <w:proofErr w:type="spellEnd"/>
            <w:r w:rsidRPr="00FE344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= Convert.ToBase64String(</w:t>
            </w:r>
            <w:proofErr w:type="spellStart"/>
            <w:r w:rsidRPr="00FE344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reencryptedBytes</w:t>
            </w:r>
            <w:proofErr w:type="spellEnd"/>
            <w:r w:rsidRPr="00FE344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);</w:t>
            </w:r>
          </w:p>
          <w:p w:rsidR="00FE3446" w:rsidRPr="00FE3446" w:rsidRDefault="00FE3446" w:rsidP="00FE3446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FE344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FE344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Console.WriteLine</w:t>
            </w:r>
            <w:proofErr w:type="spellEnd"/>
            <w:r w:rsidRPr="00FE344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("</w:t>
            </w:r>
            <w:proofErr w:type="spellStart"/>
            <w:r w:rsidRPr="00FE344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Зашифрованное</w:t>
            </w:r>
            <w:proofErr w:type="spellEnd"/>
            <w:r w:rsidRPr="00FE344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E344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со</w:t>
            </w:r>
            <w:r w:rsid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общение</w:t>
            </w:r>
            <w:proofErr w:type="spellEnd"/>
            <w:r w:rsid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: " + </w:t>
            </w:r>
            <w:proofErr w:type="spellStart"/>
            <w:r w:rsid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encryptedMessage</w:t>
            </w:r>
            <w:proofErr w:type="spellEnd"/>
            <w:r w:rsid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);</w:t>
            </w:r>
            <w:r w:rsidRPr="00FE344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}</w:t>
            </w:r>
          </w:p>
          <w:p w:rsidR="00FE3446" w:rsidRPr="00FE3446" w:rsidRDefault="00FE3446" w:rsidP="00FE3446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FE344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return </w:t>
            </w:r>
            <w:proofErr w:type="spellStart"/>
            <w:r w:rsid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encryptedMessage</w:t>
            </w:r>
            <w:proofErr w:type="spellEnd"/>
            <w:r w:rsid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;</w:t>
            </w:r>
            <w:r w:rsidRPr="00FE344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}</w:t>
            </w:r>
          </w:p>
          <w:p w:rsidR="00FE3446" w:rsidRPr="00700E0B" w:rsidRDefault="00FE3446" w:rsidP="00FE3446">
            <w:pPr>
              <w:spacing w:after="280"/>
              <w:ind w:firstLine="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E344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}</w:t>
            </w:r>
          </w:p>
        </w:tc>
      </w:tr>
    </w:tbl>
    <w:p w:rsidR="003714F7" w:rsidRPr="00FE3446" w:rsidRDefault="00FE3446" w:rsidP="003714F7">
      <w:pPr>
        <w:spacing w:before="280" w:after="280"/>
        <w:ind w:firstLine="0"/>
        <w:jc w:val="center"/>
        <w:rPr>
          <w:lang w:val="ru-RU" w:eastAsia="ru-RU"/>
        </w:rPr>
      </w:pPr>
      <w:r>
        <w:rPr>
          <w:lang w:val="ru-RU" w:eastAsia="ru-RU"/>
        </w:rPr>
        <w:t>Листинг</w:t>
      </w:r>
      <w:r w:rsidR="003714F7" w:rsidRPr="00FE3446">
        <w:rPr>
          <w:lang w:val="ru-RU" w:eastAsia="ru-RU"/>
        </w:rPr>
        <w:t xml:space="preserve"> 2.1 – </w:t>
      </w:r>
      <w:r w:rsidR="003714F7">
        <w:rPr>
          <w:lang w:val="ru-RU" w:eastAsia="ru-RU"/>
        </w:rPr>
        <w:t>Функция</w:t>
      </w:r>
      <w:r w:rsidR="003714F7" w:rsidRPr="00FE3446">
        <w:rPr>
          <w:lang w:val="ru-RU" w:eastAsia="ru-RU"/>
        </w:rPr>
        <w:t xml:space="preserve"> </w:t>
      </w:r>
      <w:proofErr w:type="spellStart"/>
      <w:r w:rsidR="003714F7">
        <w:rPr>
          <w:lang w:val="ru-RU" w:eastAsia="ru-RU"/>
        </w:rPr>
        <w:t>зашифрования</w:t>
      </w:r>
      <w:proofErr w:type="spellEnd"/>
      <w:r w:rsidR="003714F7" w:rsidRPr="00FE3446">
        <w:rPr>
          <w:lang w:val="ru-RU" w:eastAsia="ru-RU"/>
        </w:rPr>
        <w:t xml:space="preserve"> </w:t>
      </w:r>
      <w:r w:rsidR="003714F7">
        <w:rPr>
          <w:lang w:val="ru-RU" w:eastAsia="ru-RU"/>
        </w:rPr>
        <w:t>алгоритмом</w:t>
      </w:r>
      <w:r w:rsidR="003714F7" w:rsidRPr="00FE3446">
        <w:rPr>
          <w:lang w:val="ru-RU" w:eastAsia="ru-RU"/>
        </w:rPr>
        <w:t xml:space="preserve"> </w:t>
      </w:r>
      <w:r w:rsidR="003714F7">
        <w:rPr>
          <w:lang w:val="en-US" w:eastAsia="ru-RU"/>
        </w:rPr>
        <w:t>DES</w:t>
      </w:r>
      <w:r w:rsidR="003714F7" w:rsidRPr="00FE3446">
        <w:rPr>
          <w:lang w:val="ru-RU" w:eastAsia="ru-RU"/>
        </w:rPr>
        <w:t>-</w:t>
      </w:r>
      <w:r w:rsidR="003714F7">
        <w:rPr>
          <w:lang w:val="en-US" w:eastAsia="ru-RU"/>
        </w:rPr>
        <w:t>EEE</w:t>
      </w:r>
      <w:r w:rsidR="003714F7" w:rsidRPr="00FE3446">
        <w:rPr>
          <w:lang w:val="ru-RU" w:eastAsia="ru-RU"/>
        </w:rPr>
        <w:t>2</w:t>
      </w:r>
    </w:p>
    <w:p w:rsidR="003714F7" w:rsidRDefault="003714F7" w:rsidP="003714F7">
      <w:pPr>
        <w:spacing w:before="280" w:after="280"/>
        <w:rPr>
          <w:lang w:val="ru-RU" w:eastAsia="ru-RU"/>
        </w:rPr>
      </w:pPr>
      <w:r>
        <w:rPr>
          <w:lang w:val="ru-RU" w:eastAsia="ru-RU"/>
        </w:rPr>
        <w:lastRenderedPageBreak/>
        <w:t xml:space="preserve">Для </w:t>
      </w:r>
      <w:proofErr w:type="spellStart"/>
      <w:r>
        <w:rPr>
          <w:lang w:val="ru-RU" w:eastAsia="ru-RU"/>
        </w:rPr>
        <w:t>расшифрования</w:t>
      </w:r>
      <w:proofErr w:type="spellEnd"/>
      <w:r>
        <w:rPr>
          <w:lang w:val="ru-RU" w:eastAsia="ru-RU"/>
        </w:rPr>
        <w:t xml:space="preserve"> необходимо выполнить три операции </w:t>
      </w:r>
      <w:proofErr w:type="spellStart"/>
      <w:r>
        <w:rPr>
          <w:lang w:val="ru-RU" w:eastAsia="ru-RU"/>
        </w:rPr>
        <w:t>расшифрования</w:t>
      </w:r>
      <w:proofErr w:type="spellEnd"/>
      <w:r>
        <w:rPr>
          <w:lang w:val="ru-RU" w:eastAsia="ru-RU"/>
        </w:rPr>
        <w:t xml:space="preserve"> с одинаковыми ключами при первом и третьем </w:t>
      </w:r>
      <w:proofErr w:type="spellStart"/>
      <w:r>
        <w:rPr>
          <w:lang w:val="ru-RU" w:eastAsia="ru-RU"/>
        </w:rPr>
        <w:t>расшифровании</w:t>
      </w:r>
      <w:proofErr w:type="spellEnd"/>
      <w:r>
        <w:rPr>
          <w:lang w:val="ru-RU" w:eastAsia="ru-RU"/>
        </w:rPr>
        <w:t xml:space="preserve">. Функция представлена на </w:t>
      </w:r>
      <w:r w:rsidR="00700E0B">
        <w:rPr>
          <w:lang w:val="ru-RU" w:eastAsia="ru-RU"/>
        </w:rPr>
        <w:t>листинге</w:t>
      </w:r>
      <w:r>
        <w:rPr>
          <w:lang w:val="ru-RU" w:eastAsia="ru-RU"/>
        </w:rPr>
        <w:t xml:space="preserve"> 2.2.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00E0B" w:rsidRPr="00700E0B" w:rsidTr="00700E0B">
        <w:tc>
          <w:tcPr>
            <w:tcW w:w="9345" w:type="dxa"/>
          </w:tcPr>
          <w:p w:rsidR="00700E0B" w:rsidRPr="00700E0B" w:rsidRDefault="00700E0B" w:rsidP="00700E0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public static string </w:t>
            </w:r>
            <w:proofErr w:type="gramStart"/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Decrypt(</w:t>
            </w:r>
            <w:proofErr w:type="gramEnd"/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string </w:t>
            </w:r>
            <w:proofErr w:type="spellStart"/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keyOne</w:t>
            </w:r>
            <w:proofErr w:type="spellEnd"/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, string </w:t>
            </w:r>
            <w:proofErr w:type="spellStart"/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keyTwo</w:t>
            </w:r>
            <w:proofErr w:type="spellEnd"/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, string message)</w:t>
            </w:r>
          </w:p>
          <w:p w:rsidR="00700E0B" w:rsidRPr="00700E0B" w:rsidRDefault="00700E0B" w:rsidP="00700E0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{</w:t>
            </w:r>
          </w:p>
          <w:p w:rsidR="00700E0B" w:rsidRPr="00700E0B" w:rsidRDefault="00700E0B" w:rsidP="00700E0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string </w:t>
            </w:r>
            <w:proofErr w:type="spellStart"/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decryptedMessage</w:t>
            </w:r>
            <w:proofErr w:type="spellEnd"/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= "";</w:t>
            </w:r>
          </w:p>
          <w:p w:rsidR="00700E0B" w:rsidRPr="00700E0B" w:rsidRDefault="00700E0B" w:rsidP="00700E0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using (</w:t>
            </w:r>
            <w:proofErr w:type="spellStart"/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TripleDESCryptoServiceProvider</w:t>
            </w:r>
            <w:proofErr w:type="spellEnd"/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tdes</w:t>
            </w:r>
            <w:proofErr w:type="spellEnd"/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= new </w:t>
            </w:r>
            <w:proofErr w:type="spellStart"/>
            <w:proofErr w:type="gramStart"/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TripleDESCryptoServiceProvider</w:t>
            </w:r>
            <w:proofErr w:type="spellEnd"/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))</w:t>
            </w:r>
          </w:p>
          <w:p w:rsidR="00700E0B" w:rsidRPr="00700E0B" w:rsidRDefault="00700E0B" w:rsidP="00700E0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{</w:t>
            </w:r>
          </w:p>
          <w:p w:rsidR="00700E0B" w:rsidRPr="00700E0B" w:rsidRDefault="00700E0B" w:rsidP="00700E0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tdes.Mode</w:t>
            </w:r>
            <w:proofErr w:type="spellEnd"/>
            <w:proofErr w:type="gramEnd"/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CipherMode.ECB</w:t>
            </w:r>
            <w:proofErr w:type="spellEnd"/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;</w:t>
            </w:r>
          </w:p>
          <w:p w:rsidR="00700E0B" w:rsidRPr="00700E0B" w:rsidRDefault="00700E0B" w:rsidP="00700E0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tdes.Padding</w:t>
            </w:r>
            <w:proofErr w:type="spellEnd"/>
            <w:proofErr w:type="gramEnd"/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PaddingMode.Zeros</w:t>
            </w:r>
            <w:proofErr w:type="spellEnd"/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;</w:t>
            </w:r>
          </w:p>
          <w:p w:rsidR="00700E0B" w:rsidRPr="00700E0B" w:rsidRDefault="00700E0B" w:rsidP="00700E0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byte[</w:t>
            </w:r>
            <w:proofErr w:type="gramEnd"/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] key1 = </w:t>
            </w:r>
            <w:proofErr w:type="spellStart"/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Encoding.ASCII.GetBytes</w:t>
            </w:r>
            <w:proofErr w:type="spellEnd"/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keyOne</w:t>
            </w:r>
            <w:proofErr w:type="spellEnd"/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);</w:t>
            </w:r>
          </w:p>
          <w:p w:rsidR="00700E0B" w:rsidRPr="00700E0B" w:rsidRDefault="00700E0B" w:rsidP="00700E0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byte[</w:t>
            </w:r>
            <w:proofErr w:type="gramEnd"/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] key2 = </w:t>
            </w:r>
            <w:proofErr w:type="spellStart"/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Encoding.ASCII.GetBytes</w:t>
            </w:r>
            <w:proofErr w:type="spellEnd"/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keyTwo</w:t>
            </w:r>
            <w:proofErr w:type="spellEnd"/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);</w:t>
            </w:r>
          </w:p>
          <w:p w:rsidR="00700E0B" w:rsidRPr="00700E0B" w:rsidRDefault="00700E0B" w:rsidP="00700E0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using (</w:t>
            </w:r>
            <w:proofErr w:type="spellStart"/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ICryptoTransform</w:t>
            </w:r>
            <w:proofErr w:type="spellEnd"/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decryptor1 = </w:t>
            </w:r>
            <w:proofErr w:type="spellStart"/>
            <w:proofErr w:type="gramStart"/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tdes.CreateDecryptor</w:t>
            </w:r>
            <w:proofErr w:type="spellEnd"/>
            <w:proofErr w:type="gramEnd"/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(key1, new byte[8]))</w:t>
            </w:r>
          </w:p>
          <w:p w:rsidR="00700E0B" w:rsidRPr="00700E0B" w:rsidRDefault="00700E0B" w:rsidP="00700E0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using (</w:t>
            </w:r>
            <w:proofErr w:type="spellStart"/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ICryptoTransform</w:t>
            </w:r>
            <w:proofErr w:type="spellEnd"/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encryptor2 = </w:t>
            </w:r>
            <w:proofErr w:type="spellStart"/>
            <w:proofErr w:type="gramStart"/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tdes.CreateEncryptor</w:t>
            </w:r>
            <w:proofErr w:type="spellEnd"/>
            <w:proofErr w:type="gramEnd"/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(key2, new byte[8]))</w:t>
            </w:r>
          </w:p>
          <w:p w:rsidR="00700E0B" w:rsidRPr="00700E0B" w:rsidRDefault="00700E0B" w:rsidP="00700E0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using (</w:t>
            </w:r>
            <w:proofErr w:type="spellStart"/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ICryptoTransform</w:t>
            </w:r>
            <w:proofErr w:type="spellEnd"/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decryptor3 = </w:t>
            </w:r>
            <w:proofErr w:type="spellStart"/>
            <w:proofErr w:type="gramStart"/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tdes.CreateDecryptor</w:t>
            </w:r>
            <w:proofErr w:type="spellEnd"/>
            <w:proofErr w:type="gramEnd"/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(key1, new byte[8]))</w:t>
            </w:r>
          </w:p>
          <w:p w:rsidR="00700E0B" w:rsidRPr="00700E0B" w:rsidRDefault="00700E0B" w:rsidP="00700E0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{</w:t>
            </w:r>
          </w:p>
          <w:p w:rsidR="00700E0B" w:rsidRPr="00700E0B" w:rsidRDefault="00700E0B" w:rsidP="00700E0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byte[</w:t>
            </w:r>
            <w:proofErr w:type="gramEnd"/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] </w:t>
            </w:r>
            <w:proofErr w:type="spellStart"/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encryptedBytes</w:t>
            </w:r>
            <w:proofErr w:type="spellEnd"/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= Convert.FromBase64String(message);</w:t>
            </w:r>
          </w:p>
          <w:p w:rsidR="00700E0B" w:rsidRPr="00700E0B" w:rsidRDefault="00700E0B" w:rsidP="00700E0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byte[</w:t>
            </w:r>
            <w:proofErr w:type="gramEnd"/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] </w:t>
            </w:r>
            <w:proofErr w:type="spellStart"/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decryptedBytes</w:t>
            </w:r>
            <w:proofErr w:type="spellEnd"/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= decryptor1.TransformFinalBlock(</w:t>
            </w:r>
            <w:proofErr w:type="spellStart"/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encryptedBytes</w:t>
            </w:r>
            <w:proofErr w:type="spellEnd"/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, 0, </w:t>
            </w:r>
            <w:proofErr w:type="spellStart"/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encryptedBytes.Length</w:t>
            </w:r>
            <w:proofErr w:type="spellEnd"/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);</w:t>
            </w:r>
          </w:p>
          <w:p w:rsidR="00700E0B" w:rsidRPr="00700E0B" w:rsidRDefault="00700E0B" w:rsidP="00700E0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byte[</w:t>
            </w:r>
            <w:proofErr w:type="gramEnd"/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] </w:t>
            </w:r>
            <w:proofErr w:type="spellStart"/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reencryptedBytes</w:t>
            </w:r>
            <w:proofErr w:type="spellEnd"/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= encryptor2.TransformFinalBlock(</w:t>
            </w:r>
            <w:proofErr w:type="spellStart"/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decryptedBytes</w:t>
            </w:r>
            <w:proofErr w:type="spellEnd"/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, 0, </w:t>
            </w:r>
            <w:proofErr w:type="spellStart"/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decryptedBytes.Length</w:t>
            </w:r>
            <w:proofErr w:type="spellEnd"/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);</w:t>
            </w:r>
          </w:p>
          <w:p w:rsidR="00700E0B" w:rsidRPr="00700E0B" w:rsidRDefault="00700E0B" w:rsidP="00700E0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byte[</w:t>
            </w:r>
            <w:proofErr w:type="gramEnd"/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] </w:t>
            </w:r>
            <w:proofErr w:type="spellStart"/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finalDecryptedBytes</w:t>
            </w:r>
            <w:proofErr w:type="spellEnd"/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= decryptor3.TransformFinalBlock(</w:t>
            </w:r>
            <w:proofErr w:type="spellStart"/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reencryptedBytes</w:t>
            </w:r>
            <w:proofErr w:type="spellEnd"/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, 0, </w:t>
            </w:r>
            <w:proofErr w:type="spellStart"/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reencryptedBytes.Length</w:t>
            </w:r>
            <w:proofErr w:type="spellEnd"/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);</w:t>
            </w:r>
          </w:p>
          <w:p w:rsidR="00700E0B" w:rsidRPr="00700E0B" w:rsidRDefault="00700E0B" w:rsidP="00700E0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decryptedMessage</w:t>
            </w:r>
            <w:proofErr w:type="spellEnd"/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= Encoding.UTF</w:t>
            </w:r>
            <w:proofErr w:type="gramStart"/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8.GetString</w:t>
            </w:r>
            <w:proofErr w:type="gramEnd"/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finalDecryptedBytes</w:t>
            </w:r>
            <w:proofErr w:type="spellEnd"/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);</w:t>
            </w:r>
          </w:p>
          <w:p w:rsidR="00700E0B" w:rsidRPr="00700E0B" w:rsidRDefault="00700E0B" w:rsidP="00700E0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Console.WriteLine</w:t>
            </w:r>
            <w:proofErr w:type="spellEnd"/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("</w:t>
            </w:r>
            <w:proofErr w:type="spellStart"/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Расшифрованное</w:t>
            </w:r>
            <w:proofErr w:type="spellEnd"/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сообщение</w:t>
            </w:r>
            <w:proofErr w:type="spellEnd"/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: " + </w:t>
            </w:r>
            <w:proofErr w:type="spellStart"/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decryptedMessage</w:t>
            </w:r>
            <w:proofErr w:type="spellEnd"/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);</w:t>
            </w:r>
          </w:p>
          <w:p w:rsidR="00700E0B" w:rsidRPr="00700E0B" w:rsidRDefault="00700E0B" w:rsidP="00700E0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}</w:t>
            </w:r>
          </w:p>
          <w:p w:rsidR="00700E0B" w:rsidRPr="00700E0B" w:rsidRDefault="00700E0B" w:rsidP="00700E0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}</w:t>
            </w:r>
          </w:p>
          <w:p w:rsidR="00700E0B" w:rsidRPr="00700E0B" w:rsidRDefault="00700E0B" w:rsidP="00700E0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return </w:t>
            </w:r>
            <w:proofErr w:type="spellStart"/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decryptedMessage</w:t>
            </w:r>
            <w:proofErr w:type="spellEnd"/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;</w:t>
            </w:r>
          </w:p>
          <w:p w:rsidR="00700E0B" w:rsidRPr="00700E0B" w:rsidRDefault="00700E0B" w:rsidP="00700E0B">
            <w:pPr>
              <w:pStyle w:val="ac"/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700E0B">
              <w:rPr>
                <w:rFonts w:ascii="Courier New" w:hAnsi="Courier New" w:cs="Courier New"/>
                <w:color w:val="000000"/>
                <w:sz w:val="24"/>
                <w:szCs w:val="24"/>
              </w:rPr>
              <w:t>}</w:t>
            </w:r>
          </w:p>
        </w:tc>
      </w:tr>
    </w:tbl>
    <w:p w:rsidR="00B60EB1" w:rsidRDefault="00700E0B" w:rsidP="00B60EB1">
      <w:pPr>
        <w:spacing w:before="280" w:after="280"/>
        <w:ind w:firstLine="0"/>
        <w:jc w:val="center"/>
        <w:rPr>
          <w:lang w:val="ru-RU" w:eastAsia="ru-RU"/>
        </w:rPr>
      </w:pPr>
      <w:r>
        <w:rPr>
          <w:lang w:val="ru-RU" w:eastAsia="ru-RU"/>
        </w:rPr>
        <w:t>Листинг</w:t>
      </w:r>
      <w:r w:rsidR="00B60EB1" w:rsidRPr="00FD6B08">
        <w:rPr>
          <w:lang w:val="ru-RU" w:eastAsia="ru-RU"/>
        </w:rPr>
        <w:t xml:space="preserve"> </w:t>
      </w:r>
      <w:r w:rsidR="00B32222">
        <w:rPr>
          <w:lang w:val="ru-RU" w:eastAsia="ru-RU"/>
        </w:rPr>
        <w:t>2</w:t>
      </w:r>
      <w:r w:rsidR="00B60EB1">
        <w:rPr>
          <w:lang w:val="ru-RU" w:eastAsia="ru-RU"/>
        </w:rPr>
        <w:t>.2</w:t>
      </w:r>
      <w:r w:rsidR="00B60EB1" w:rsidRPr="00FD6B08">
        <w:rPr>
          <w:lang w:val="ru-RU" w:eastAsia="ru-RU"/>
        </w:rPr>
        <w:t xml:space="preserve"> –</w:t>
      </w:r>
      <w:r w:rsidR="00B60EB1">
        <w:rPr>
          <w:lang w:val="ru-RU" w:eastAsia="ru-RU"/>
        </w:rPr>
        <w:t xml:space="preserve"> </w:t>
      </w:r>
      <w:r w:rsidR="003714F7">
        <w:rPr>
          <w:lang w:val="ru-RU" w:eastAsia="ru-RU"/>
        </w:rPr>
        <w:t xml:space="preserve">Функция </w:t>
      </w:r>
      <w:proofErr w:type="spellStart"/>
      <w:r w:rsidR="003714F7">
        <w:rPr>
          <w:lang w:val="ru-RU" w:eastAsia="ru-RU"/>
        </w:rPr>
        <w:t>расшифрования</w:t>
      </w:r>
      <w:proofErr w:type="spellEnd"/>
      <w:r w:rsidR="003714F7">
        <w:rPr>
          <w:lang w:val="ru-RU" w:eastAsia="ru-RU"/>
        </w:rPr>
        <w:t xml:space="preserve"> алгоритмом </w:t>
      </w:r>
      <w:r w:rsidR="003714F7">
        <w:rPr>
          <w:lang w:val="en-US" w:eastAsia="ru-RU"/>
        </w:rPr>
        <w:t>DES</w:t>
      </w:r>
      <w:r w:rsidR="003714F7">
        <w:rPr>
          <w:lang w:val="ru-RU" w:eastAsia="ru-RU"/>
        </w:rPr>
        <w:t>-</w:t>
      </w:r>
      <w:r w:rsidR="003714F7">
        <w:rPr>
          <w:lang w:val="en-US" w:eastAsia="ru-RU"/>
        </w:rPr>
        <w:t>EEE</w:t>
      </w:r>
      <w:r w:rsidR="003714F7" w:rsidRPr="0027620E">
        <w:rPr>
          <w:lang w:val="ru-RU" w:eastAsia="ru-RU"/>
        </w:rPr>
        <w:t>2</w:t>
      </w:r>
    </w:p>
    <w:p w:rsidR="00700E0B" w:rsidRDefault="00700E0B" w:rsidP="00700E0B">
      <w:pPr>
        <w:spacing w:before="280" w:after="280"/>
        <w:rPr>
          <w:color w:val="000000"/>
        </w:rPr>
      </w:pPr>
      <w:r>
        <w:rPr>
          <w:color w:val="000000"/>
        </w:rPr>
        <w:t>Результат работы данных функций, предназначенных для шифрования и расшифрования сообщения, представлены на рисунке 2.1.</w:t>
      </w:r>
    </w:p>
    <w:p w:rsidR="006D3720" w:rsidRDefault="006D3720" w:rsidP="006D3720">
      <w:pPr>
        <w:spacing w:before="280" w:after="280"/>
        <w:ind w:firstLine="0"/>
        <w:rPr>
          <w:lang w:val="ru-RU" w:eastAsia="ru-RU"/>
        </w:rPr>
      </w:pPr>
      <w:r>
        <w:rPr>
          <w:noProof/>
          <w:lang w:val="en-US"/>
        </w:rPr>
        <w:lastRenderedPageBreak/>
        <w:drawing>
          <wp:inline distT="0" distB="0" distL="0" distR="0" wp14:anchorId="20FDB89D" wp14:editId="044CFECD">
            <wp:extent cx="5940425" cy="11258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720" w:rsidRDefault="006D3720" w:rsidP="006D3720">
      <w:pPr>
        <w:spacing w:before="280" w:after="280"/>
        <w:ind w:firstLine="0"/>
        <w:jc w:val="center"/>
        <w:rPr>
          <w:lang w:val="ru-RU" w:eastAsia="ru-RU"/>
        </w:rPr>
      </w:pPr>
      <w:r>
        <w:rPr>
          <w:lang w:val="ru-RU" w:eastAsia="ru-RU"/>
        </w:rPr>
        <w:t>Рисунок</w:t>
      </w:r>
      <w:r w:rsidRPr="00FD6B08">
        <w:rPr>
          <w:lang w:val="ru-RU" w:eastAsia="ru-RU"/>
        </w:rPr>
        <w:t xml:space="preserve"> </w:t>
      </w:r>
      <w:r>
        <w:rPr>
          <w:lang w:val="ru-RU" w:eastAsia="ru-RU"/>
        </w:rPr>
        <w:t>2.1</w:t>
      </w:r>
      <w:r w:rsidRPr="00FD6B08">
        <w:rPr>
          <w:lang w:val="ru-RU" w:eastAsia="ru-RU"/>
        </w:rPr>
        <w:t xml:space="preserve"> –</w:t>
      </w:r>
      <w:r>
        <w:rPr>
          <w:lang w:val="ru-RU" w:eastAsia="ru-RU"/>
        </w:rPr>
        <w:t xml:space="preserve"> Результат функций </w:t>
      </w:r>
      <w:proofErr w:type="spellStart"/>
      <w:r>
        <w:rPr>
          <w:lang w:val="ru-RU" w:eastAsia="ru-RU"/>
        </w:rPr>
        <w:t>зашифрования</w:t>
      </w:r>
      <w:proofErr w:type="spellEnd"/>
      <w:r>
        <w:rPr>
          <w:lang w:val="ru-RU" w:eastAsia="ru-RU"/>
        </w:rPr>
        <w:t xml:space="preserve"> и </w:t>
      </w:r>
      <w:proofErr w:type="spellStart"/>
      <w:r>
        <w:rPr>
          <w:lang w:val="ru-RU" w:eastAsia="ru-RU"/>
        </w:rPr>
        <w:t>расшифрования</w:t>
      </w:r>
      <w:proofErr w:type="spellEnd"/>
    </w:p>
    <w:p w:rsidR="006D3720" w:rsidRPr="006D3720" w:rsidRDefault="006D3720" w:rsidP="006D3720">
      <w:pPr>
        <w:pStyle w:val="a5"/>
        <w:spacing w:before="0" w:beforeAutospacing="0" w:after="0" w:afterAutospacing="0"/>
        <w:ind w:firstLine="708"/>
        <w:jc w:val="both"/>
        <w:rPr>
          <w:lang w:val="ru-RU"/>
        </w:rPr>
      </w:pPr>
      <w:r w:rsidRPr="006D3720">
        <w:rPr>
          <w:color w:val="000000"/>
          <w:sz w:val="28"/>
          <w:szCs w:val="28"/>
          <w:lang w:val="ru-RU"/>
        </w:rPr>
        <w:t>Из рисунка можем заметить, что сообщение, которое мы шифруем, а следом расшифровываем, соответствует исходному сообщению.</w:t>
      </w:r>
    </w:p>
    <w:p w:rsidR="00F36FF4" w:rsidRDefault="00F36FF4">
      <w:pPr>
        <w:spacing w:after="160" w:line="259" w:lineRule="auto"/>
        <w:ind w:firstLine="0"/>
        <w:jc w:val="left"/>
        <w:rPr>
          <w:lang w:val="ru-RU" w:eastAsia="ru-RU"/>
        </w:rPr>
      </w:pPr>
      <w:r>
        <w:rPr>
          <w:lang w:eastAsia="ru-RU"/>
        </w:rPr>
        <w:br w:type="page"/>
      </w:r>
    </w:p>
    <w:p w:rsidR="00B1359C" w:rsidRPr="00F36FF4" w:rsidRDefault="00B1359C" w:rsidP="00F36FF4">
      <w:pPr>
        <w:pStyle w:val="1"/>
        <w:numPr>
          <w:ilvl w:val="0"/>
          <w:numId w:val="1"/>
        </w:numPr>
        <w:ind w:left="0" w:firstLine="709"/>
        <w:rPr>
          <w:lang w:val="ru-RU"/>
        </w:rPr>
      </w:pPr>
      <w:r>
        <w:rPr>
          <w:lang w:val="ru-RU"/>
        </w:rPr>
        <w:lastRenderedPageBreak/>
        <w:t>Оценка лавинного эффекта</w:t>
      </w:r>
    </w:p>
    <w:p w:rsidR="00F36FF4" w:rsidRPr="0095387D" w:rsidRDefault="00F36FF4" w:rsidP="00F36FF4">
      <w:pPr>
        <w:pStyle w:val="a5"/>
        <w:spacing w:before="0" w:beforeAutospacing="0" w:after="0" w:afterAutospacing="0"/>
        <w:ind w:firstLine="708"/>
        <w:jc w:val="both"/>
        <w:rPr>
          <w:lang w:val="ru-RU"/>
        </w:rPr>
      </w:pPr>
      <w:r w:rsidRPr="0095387D">
        <w:rPr>
          <w:sz w:val="28"/>
          <w:szCs w:val="28"/>
          <w:shd w:val="clear" w:color="auto" w:fill="FFFFFF"/>
          <w:lang w:val="ru-RU"/>
        </w:rPr>
        <w:t>Лавинный</w:t>
      </w:r>
      <w:r w:rsidRPr="0095387D">
        <w:rPr>
          <w:sz w:val="28"/>
          <w:szCs w:val="28"/>
          <w:shd w:val="clear" w:color="auto" w:fill="FFFFFF"/>
        </w:rPr>
        <w:t> </w:t>
      </w:r>
      <w:r w:rsidR="001B5944" w:rsidRPr="0095387D">
        <w:rPr>
          <w:sz w:val="28"/>
          <w:szCs w:val="28"/>
          <w:shd w:val="clear" w:color="auto" w:fill="FFFFFF"/>
          <w:lang w:val="ru-RU"/>
        </w:rPr>
        <w:t>эффект –</w:t>
      </w:r>
      <w:r w:rsidRPr="0095387D">
        <w:rPr>
          <w:sz w:val="28"/>
          <w:szCs w:val="28"/>
          <w:shd w:val="clear" w:color="auto" w:fill="FFFFFF"/>
          <w:lang w:val="ru-RU"/>
        </w:rPr>
        <w:t xml:space="preserve"> криптографическое свойство для шифрования, которое означает, что изменение значения малого количества битов во входном тексте или в ключе ведет к «лавинному» изменению значений выходных битов </w:t>
      </w:r>
      <w:proofErr w:type="spellStart"/>
      <w:r w:rsidRPr="0095387D">
        <w:rPr>
          <w:sz w:val="28"/>
          <w:szCs w:val="28"/>
          <w:shd w:val="clear" w:color="auto" w:fill="FFFFFF"/>
          <w:lang w:val="ru-RU"/>
        </w:rPr>
        <w:t>шифротекста</w:t>
      </w:r>
      <w:proofErr w:type="spellEnd"/>
      <w:r w:rsidRPr="0095387D">
        <w:rPr>
          <w:sz w:val="28"/>
          <w:szCs w:val="28"/>
          <w:shd w:val="clear" w:color="auto" w:fill="FFFFFF"/>
          <w:lang w:val="ru-RU"/>
        </w:rPr>
        <w:t>. Другими словами, это зависимость всех выходных битов от каждого входного бита. Для примера в</w:t>
      </w:r>
      <w:r w:rsidR="00522E4B" w:rsidRPr="0095387D">
        <w:rPr>
          <w:sz w:val="28"/>
          <w:szCs w:val="28"/>
          <w:shd w:val="clear" w:color="auto" w:fill="FFFFFF"/>
          <w:lang w:val="ru-RU"/>
        </w:rPr>
        <w:t xml:space="preserve"> </w:t>
      </w:r>
      <w:r w:rsidRPr="0095387D">
        <w:rPr>
          <w:sz w:val="28"/>
          <w:szCs w:val="28"/>
          <w:shd w:val="clear" w:color="auto" w:fill="FFFFFF"/>
          <w:lang w:val="ru-RU"/>
        </w:rPr>
        <w:t>первый раз будем шифровать ключом «</w:t>
      </w:r>
      <w:r w:rsidRPr="0095387D">
        <w:rPr>
          <w:sz w:val="28"/>
          <w:szCs w:val="28"/>
          <w:lang w:val="ru-RU"/>
        </w:rPr>
        <w:t>1010101010101010</w:t>
      </w:r>
      <w:r w:rsidRPr="0095387D">
        <w:rPr>
          <w:sz w:val="28"/>
          <w:szCs w:val="28"/>
          <w:shd w:val="clear" w:color="auto" w:fill="FFFFFF"/>
          <w:lang w:val="ru-RU"/>
        </w:rPr>
        <w:t>», а во второй раз изменим ключ на один символ</w:t>
      </w:r>
      <w:r w:rsidR="008E09CF" w:rsidRPr="0095387D">
        <w:rPr>
          <w:sz w:val="28"/>
          <w:szCs w:val="28"/>
          <w:shd w:val="clear" w:color="auto" w:fill="FFFFFF"/>
          <w:lang w:val="ru-RU"/>
        </w:rPr>
        <w:t xml:space="preserve"> </w:t>
      </w:r>
      <w:r w:rsidRPr="0095387D">
        <w:rPr>
          <w:sz w:val="28"/>
          <w:szCs w:val="28"/>
          <w:shd w:val="clear" w:color="auto" w:fill="FFFFFF"/>
          <w:lang w:val="ru-RU"/>
        </w:rPr>
        <w:t>(во второй раз ключ равен «</w:t>
      </w:r>
      <w:r w:rsidR="00EE4E23" w:rsidRPr="0095387D">
        <w:rPr>
          <w:sz w:val="28"/>
          <w:szCs w:val="28"/>
          <w:lang w:val="ru-RU"/>
        </w:rPr>
        <w:t>1010101010101011</w:t>
      </w:r>
      <w:r w:rsidRPr="0095387D">
        <w:rPr>
          <w:sz w:val="28"/>
          <w:szCs w:val="28"/>
          <w:shd w:val="clear" w:color="auto" w:fill="FFFFFF"/>
          <w:lang w:val="ru-RU"/>
        </w:rPr>
        <w:t>»). Результат в</w:t>
      </w:r>
      <w:r w:rsidR="00522E4B" w:rsidRPr="0095387D">
        <w:rPr>
          <w:sz w:val="28"/>
          <w:szCs w:val="28"/>
          <w:shd w:val="clear" w:color="auto" w:fill="FFFFFF"/>
          <w:lang w:val="ru-RU"/>
        </w:rPr>
        <w:t>ыполнения программы на рисунке 3.1</w:t>
      </w:r>
      <w:r w:rsidRPr="0095387D">
        <w:rPr>
          <w:sz w:val="28"/>
          <w:szCs w:val="28"/>
          <w:shd w:val="clear" w:color="auto" w:fill="FFFFFF"/>
          <w:lang w:val="ru-RU"/>
        </w:rPr>
        <w:t>.</w:t>
      </w:r>
    </w:p>
    <w:p w:rsidR="00B1359C" w:rsidRDefault="00D368E7" w:rsidP="00522E4B">
      <w:pPr>
        <w:pStyle w:val="ac"/>
        <w:jc w:val="both"/>
        <w:rPr>
          <w:lang w:val="ru-RU"/>
        </w:rPr>
      </w:pPr>
      <w:r>
        <w:drawing>
          <wp:inline distT="0" distB="0" distL="0" distR="0" wp14:anchorId="451E603D" wp14:editId="4413E5CD">
            <wp:extent cx="5940425" cy="227266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17C8" w:rsidRPr="00A679EA" w:rsidRDefault="004317C8" w:rsidP="004317C8">
      <w:pPr>
        <w:spacing w:before="280" w:after="280"/>
        <w:ind w:firstLine="0"/>
        <w:jc w:val="center"/>
        <w:rPr>
          <w:lang w:val="ru-RU" w:eastAsia="ru-RU"/>
        </w:rPr>
      </w:pPr>
      <w:r>
        <w:rPr>
          <w:lang w:val="ru-RU" w:eastAsia="ru-RU"/>
        </w:rPr>
        <w:t>Рисунок 3.1 – Лавинный эффект</w:t>
      </w:r>
    </w:p>
    <w:p w:rsidR="001B5944" w:rsidRDefault="00522E4B" w:rsidP="00522E4B">
      <w:pPr>
        <w:rPr>
          <w:lang w:eastAsia="ru-RU"/>
        </w:rPr>
      </w:pPr>
      <w:r w:rsidRPr="00522E4B">
        <w:rPr>
          <w:lang w:eastAsia="ru-RU"/>
        </w:rPr>
        <w:t xml:space="preserve">Из рисунка видно, что при изменении ключа всего лишь на один символ, благодаря лавинному эффекту, зашифрованные сообщения получаются абсолютно разными. </w:t>
      </w:r>
    </w:p>
    <w:p w:rsidR="001B5944" w:rsidRDefault="00522E4B" w:rsidP="00522E4B">
      <w:pPr>
        <w:rPr>
          <w:lang w:eastAsia="ru-RU"/>
        </w:rPr>
      </w:pPr>
      <w:r w:rsidRPr="00522E4B">
        <w:rPr>
          <w:lang w:eastAsia="ru-RU"/>
        </w:rPr>
        <w:t xml:space="preserve">Получилось, что у нас поменялся не один символ сообщения, а сообщение целиком, что повышает крипкостойкость,  так как криптоаналитик не может сделать предположение о входной информации, основываясь на выходной. </w:t>
      </w:r>
    </w:p>
    <w:p w:rsidR="00D24E6C" w:rsidRDefault="00522E4B" w:rsidP="00D24E6C">
      <w:pPr>
        <w:rPr>
          <w:lang w:val="ru-RU" w:eastAsia="ru-RU"/>
        </w:rPr>
      </w:pPr>
      <w:r w:rsidRPr="00522E4B">
        <w:rPr>
          <w:lang w:eastAsia="ru-RU"/>
        </w:rPr>
        <w:t>Вспомним, что первоначальное значение разделяется на две половины, каждая из которых сдвигается независимо. Если все биты каждой половины равны 0 или 1, то для всех раундов алгоритма используется один и тот же ключ. Это может произойти, если ключ состоит из одних 1, из одних 0, или если одна половина ключа состоит из одних 1, а другая – из одних 0. Кроме того, некоторые пары ключей при зашифровании переводят открытый текст в идентичный шифртекст. Иными словами, один из ключей пары может расшифровать сообщения, зашифрованные другим ключом пары</w:t>
      </w:r>
      <w:r w:rsidR="00D24E6C">
        <w:rPr>
          <w:lang w:val="ru-RU" w:eastAsia="ru-RU"/>
        </w:rPr>
        <w:t xml:space="preserve">. </w:t>
      </w:r>
    </w:p>
    <w:p w:rsidR="00C201E3" w:rsidRDefault="00522E4B" w:rsidP="00D24E6C">
      <w:pPr>
        <w:rPr>
          <w:lang w:eastAsia="ru-RU"/>
        </w:rPr>
      </w:pPr>
      <w:r w:rsidRPr="00522E4B">
        <w:rPr>
          <w:lang w:eastAsia="ru-RU"/>
        </w:rPr>
        <w:t>Эти ключи, называемые полуслабыми. Для примера возьмем ключ для шифрования, который равен «1010101010101010» и для расшифрования «1111111100000000». Оба ключа являются слабыми. Рез</w:t>
      </w:r>
      <w:r w:rsidR="00256FA6">
        <w:rPr>
          <w:lang w:eastAsia="ru-RU"/>
        </w:rPr>
        <w:t>ультат представлен на рисунке 3.2</w:t>
      </w:r>
      <w:r w:rsidRPr="00522E4B">
        <w:rPr>
          <w:lang w:eastAsia="ru-RU"/>
        </w:rPr>
        <w:t>.</w:t>
      </w:r>
    </w:p>
    <w:p w:rsidR="00334A92" w:rsidRDefault="009E47C6" w:rsidP="009E47C6">
      <w:pPr>
        <w:pStyle w:val="ac"/>
        <w:rPr>
          <w:lang w:eastAsia="ru-RU"/>
        </w:rPr>
      </w:pPr>
      <w:r>
        <w:lastRenderedPageBreak/>
        <w:drawing>
          <wp:inline distT="0" distB="0" distL="0" distR="0" wp14:anchorId="0E591949" wp14:editId="2627B910">
            <wp:extent cx="5940425" cy="185166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1E3" w:rsidRPr="00C201E3" w:rsidRDefault="00256FA6" w:rsidP="00C201E3">
      <w:pPr>
        <w:pStyle w:val="a5"/>
        <w:spacing w:before="240" w:beforeAutospacing="0" w:after="280" w:afterAutospacing="0"/>
        <w:jc w:val="center"/>
        <w:rPr>
          <w:lang w:val="ru-RU"/>
        </w:rPr>
      </w:pPr>
      <w:r>
        <w:rPr>
          <w:color w:val="000000"/>
          <w:sz w:val="28"/>
          <w:szCs w:val="28"/>
          <w:lang w:val="ru-RU"/>
        </w:rPr>
        <w:t>Рисунок 3.</w:t>
      </w:r>
      <w:r w:rsidRPr="008E09CF">
        <w:rPr>
          <w:color w:val="000000"/>
          <w:sz w:val="28"/>
          <w:szCs w:val="28"/>
          <w:lang w:val="ru-RU"/>
        </w:rPr>
        <w:t>2</w:t>
      </w:r>
      <w:r w:rsidR="00C201E3" w:rsidRPr="00C201E3">
        <w:rPr>
          <w:color w:val="000000"/>
          <w:sz w:val="28"/>
          <w:szCs w:val="28"/>
          <w:lang w:val="ru-RU"/>
        </w:rPr>
        <w:t xml:space="preserve"> –</w:t>
      </w:r>
      <w:r w:rsidR="00C201E3">
        <w:rPr>
          <w:color w:val="000000"/>
          <w:sz w:val="28"/>
          <w:szCs w:val="28"/>
        </w:rPr>
        <w:t> </w:t>
      </w:r>
      <w:r w:rsidR="00C201E3" w:rsidRPr="00C201E3">
        <w:rPr>
          <w:color w:val="000000"/>
          <w:sz w:val="28"/>
          <w:szCs w:val="28"/>
          <w:lang w:val="ru-RU"/>
        </w:rPr>
        <w:t xml:space="preserve"> Слабые ключи</w:t>
      </w:r>
    </w:p>
    <w:p w:rsidR="00C201E3" w:rsidRPr="00C201E3" w:rsidRDefault="00C201E3" w:rsidP="00C201E3">
      <w:pPr>
        <w:pStyle w:val="a5"/>
        <w:spacing w:before="0" w:beforeAutospacing="0" w:after="0" w:afterAutospacing="0"/>
        <w:ind w:firstLine="708"/>
        <w:jc w:val="both"/>
        <w:rPr>
          <w:lang w:val="ru-RU"/>
        </w:rPr>
      </w:pPr>
      <w:r w:rsidRPr="00C201E3">
        <w:rPr>
          <w:color w:val="000000"/>
          <w:sz w:val="28"/>
          <w:szCs w:val="28"/>
          <w:lang w:val="ru-RU"/>
        </w:rPr>
        <w:t>Из рисунка видно, что сообщение, зашифрованное одним ключом и расшифрованное другим, является эквивалентным исходному сообщению, в связи с этим рекомендуется использовать сильные ключи для шифрования текста.</w:t>
      </w:r>
      <w:r>
        <w:rPr>
          <w:color w:val="000000"/>
          <w:sz w:val="28"/>
          <w:szCs w:val="28"/>
        </w:rPr>
        <w:t> </w:t>
      </w:r>
    </w:p>
    <w:p w:rsidR="004434F8" w:rsidRDefault="004434F8" w:rsidP="00522E4B">
      <w:pPr>
        <w:rPr>
          <w:lang w:val="ru-RU" w:eastAsia="ru-RU"/>
        </w:rPr>
      </w:pPr>
      <w:r>
        <w:rPr>
          <w:lang w:val="ru-RU" w:eastAsia="ru-RU"/>
        </w:rPr>
        <w:br w:type="page"/>
      </w:r>
    </w:p>
    <w:p w:rsidR="00D521DC" w:rsidRPr="00D521DC" w:rsidRDefault="00D521DC" w:rsidP="00D521DC">
      <w:pPr>
        <w:pStyle w:val="1"/>
        <w:numPr>
          <w:ilvl w:val="0"/>
          <w:numId w:val="1"/>
        </w:numPr>
        <w:ind w:left="0" w:firstLine="709"/>
        <w:rPr>
          <w:lang w:val="ru-RU"/>
        </w:rPr>
      </w:pPr>
      <w:r>
        <w:rPr>
          <w:lang w:val="ru-RU"/>
        </w:rPr>
        <w:lastRenderedPageBreak/>
        <w:t xml:space="preserve">Время выполнения </w:t>
      </w:r>
      <w:proofErr w:type="spellStart"/>
      <w:r>
        <w:rPr>
          <w:lang w:val="ru-RU"/>
        </w:rPr>
        <w:t>зашифрования</w:t>
      </w:r>
      <w:proofErr w:type="spellEnd"/>
      <w:r>
        <w:rPr>
          <w:lang w:val="ru-RU"/>
        </w:rPr>
        <w:t xml:space="preserve"> и </w:t>
      </w:r>
      <w:proofErr w:type="spellStart"/>
      <w:r>
        <w:rPr>
          <w:lang w:val="ru-RU"/>
        </w:rPr>
        <w:t>расшифрования</w:t>
      </w:r>
      <w:proofErr w:type="spellEnd"/>
    </w:p>
    <w:p w:rsidR="00D521DC" w:rsidRPr="008743B7" w:rsidRDefault="00D521DC" w:rsidP="00D521DC">
      <w:pPr>
        <w:rPr>
          <w:lang w:val="ru-RU" w:eastAsia="ru-RU"/>
        </w:rPr>
      </w:pPr>
      <w:r>
        <w:rPr>
          <w:lang w:val="ru-RU" w:eastAsia="ru-RU"/>
        </w:rPr>
        <w:t xml:space="preserve">Для оценки времени выполнения операций </w:t>
      </w:r>
      <w:proofErr w:type="spellStart"/>
      <w:r>
        <w:rPr>
          <w:lang w:val="ru-RU" w:eastAsia="ru-RU"/>
        </w:rPr>
        <w:t>зашифрования</w:t>
      </w:r>
      <w:proofErr w:type="spellEnd"/>
      <w:r>
        <w:rPr>
          <w:lang w:val="ru-RU" w:eastAsia="ru-RU"/>
        </w:rPr>
        <w:t xml:space="preserve"> и </w:t>
      </w:r>
      <w:proofErr w:type="spellStart"/>
      <w:r>
        <w:rPr>
          <w:lang w:val="ru-RU" w:eastAsia="ru-RU"/>
        </w:rPr>
        <w:t>расшифрования</w:t>
      </w:r>
      <w:proofErr w:type="spellEnd"/>
      <w:r>
        <w:rPr>
          <w:lang w:val="ru-RU" w:eastAsia="ru-RU"/>
        </w:rPr>
        <w:t xml:space="preserve"> построим графики при шифровании алгоритмом </w:t>
      </w:r>
      <w:r>
        <w:rPr>
          <w:lang w:val="en-US" w:eastAsia="ru-RU"/>
        </w:rPr>
        <w:t>DES</w:t>
      </w:r>
      <w:r w:rsidRPr="0027620E">
        <w:rPr>
          <w:lang w:val="ru-RU" w:eastAsia="ru-RU"/>
        </w:rPr>
        <w:t>-</w:t>
      </w:r>
      <w:r>
        <w:rPr>
          <w:lang w:val="en-US" w:eastAsia="ru-RU"/>
        </w:rPr>
        <w:t>EEE</w:t>
      </w:r>
      <w:r w:rsidRPr="0027620E">
        <w:rPr>
          <w:lang w:val="ru-RU" w:eastAsia="ru-RU"/>
        </w:rPr>
        <w:t xml:space="preserve">2 </w:t>
      </w:r>
      <w:r>
        <w:rPr>
          <w:lang w:val="ru-RU" w:eastAsia="ru-RU"/>
        </w:rPr>
        <w:t xml:space="preserve">с разной длиной </w:t>
      </w:r>
      <w:r w:rsidRPr="006B0BE0">
        <w:rPr>
          <w:lang w:val="ru-RU" w:eastAsia="ru-RU"/>
        </w:rPr>
        <w:t>входных</w:t>
      </w:r>
      <w:r>
        <w:rPr>
          <w:lang w:val="ru-RU" w:eastAsia="ru-RU"/>
        </w:rPr>
        <w:t xml:space="preserve"> текстов.</w:t>
      </w:r>
    </w:p>
    <w:p w:rsidR="00D521DC" w:rsidRPr="00D521DC" w:rsidRDefault="00C201E3" w:rsidP="006C3D01">
      <w:pPr>
        <w:pStyle w:val="ac"/>
        <w:rPr>
          <w:lang w:val="ru-RU"/>
        </w:rPr>
      </w:pPr>
      <w:r>
        <w:drawing>
          <wp:inline distT="0" distB="0" distL="0" distR="0" wp14:anchorId="7F60F6AE" wp14:editId="45E46640">
            <wp:extent cx="5940425" cy="3343275"/>
            <wp:effectExtent l="19050" t="19050" r="22225" b="285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32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16080" w:rsidRPr="0027620E" w:rsidRDefault="00256FA6" w:rsidP="00F16080">
      <w:pPr>
        <w:spacing w:before="280" w:after="280"/>
        <w:ind w:firstLine="0"/>
        <w:jc w:val="center"/>
        <w:rPr>
          <w:lang w:val="ru-RU" w:eastAsia="ru-RU"/>
        </w:rPr>
      </w:pPr>
      <w:r>
        <w:rPr>
          <w:lang w:val="ru-RU" w:eastAsia="ru-RU"/>
        </w:rPr>
        <w:t>Рисунок 4</w:t>
      </w:r>
      <w:r w:rsidR="00F16080">
        <w:rPr>
          <w:lang w:val="ru-RU" w:eastAsia="ru-RU"/>
        </w:rPr>
        <w:t xml:space="preserve">.1 – Время выполнения </w:t>
      </w:r>
      <w:proofErr w:type="spellStart"/>
      <w:r w:rsidR="00F16080">
        <w:rPr>
          <w:lang w:val="ru-RU" w:eastAsia="ru-RU"/>
        </w:rPr>
        <w:t>расшифрования</w:t>
      </w:r>
      <w:proofErr w:type="spellEnd"/>
      <w:r w:rsidR="00F16080">
        <w:rPr>
          <w:lang w:val="ru-RU" w:eastAsia="ru-RU"/>
        </w:rPr>
        <w:t xml:space="preserve"> и </w:t>
      </w:r>
      <w:proofErr w:type="spellStart"/>
      <w:r w:rsidR="00F16080">
        <w:rPr>
          <w:lang w:val="ru-RU" w:eastAsia="ru-RU"/>
        </w:rPr>
        <w:t>зашифрования</w:t>
      </w:r>
      <w:proofErr w:type="spellEnd"/>
    </w:p>
    <w:p w:rsidR="00256FA6" w:rsidRDefault="00F16080" w:rsidP="00F16080">
      <w:pPr>
        <w:rPr>
          <w:lang w:val="ru-RU" w:eastAsia="ru-RU"/>
        </w:rPr>
      </w:pPr>
      <w:r>
        <w:rPr>
          <w:lang w:val="ru-RU" w:eastAsia="ru-RU"/>
        </w:rPr>
        <w:t xml:space="preserve">При сравнении данного графика с временем выполнения рассмотренных ранее шифров можно заметить, что алгоритм </w:t>
      </w:r>
      <w:r>
        <w:rPr>
          <w:lang w:val="en-US" w:eastAsia="ru-RU"/>
        </w:rPr>
        <w:t>DES</w:t>
      </w:r>
      <w:r>
        <w:rPr>
          <w:lang w:val="ru-RU" w:eastAsia="ru-RU"/>
        </w:rPr>
        <w:t>-</w:t>
      </w:r>
      <w:r>
        <w:rPr>
          <w:lang w:val="en-US" w:eastAsia="ru-RU"/>
        </w:rPr>
        <w:t>EEE</w:t>
      </w:r>
      <w:r w:rsidRPr="0027620E">
        <w:rPr>
          <w:lang w:val="ru-RU" w:eastAsia="ru-RU"/>
        </w:rPr>
        <w:t xml:space="preserve">2 </w:t>
      </w:r>
      <w:r>
        <w:rPr>
          <w:lang w:val="ru-RU" w:eastAsia="ru-RU"/>
        </w:rPr>
        <w:t xml:space="preserve">выполняет операции </w:t>
      </w:r>
      <w:proofErr w:type="spellStart"/>
      <w:r>
        <w:rPr>
          <w:lang w:val="ru-RU" w:eastAsia="ru-RU"/>
        </w:rPr>
        <w:t>зашифрования</w:t>
      </w:r>
      <w:proofErr w:type="spellEnd"/>
      <w:r>
        <w:rPr>
          <w:lang w:val="ru-RU" w:eastAsia="ru-RU"/>
        </w:rPr>
        <w:t xml:space="preserve"> и </w:t>
      </w:r>
      <w:proofErr w:type="spellStart"/>
      <w:r>
        <w:rPr>
          <w:lang w:val="ru-RU" w:eastAsia="ru-RU"/>
        </w:rPr>
        <w:t>расшифрования</w:t>
      </w:r>
      <w:proofErr w:type="spellEnd"/>
      <w:r>
        <w:rPr>
          <w:lang w:val="ru-RU" w:eastAsia="ru-RU"/>
        </w:rPr>
        <w:t xml:space="preserve"> примерно в </w:t>
      </w:r>
      <w:r w:rsidR="00C201E3">
        <w:rPr>
          <w:lang w:val="ru-RU" w:eastAsia="ru-RU"/>
        </w:rPr>
        <w:t>7</w:t>
      </w:r>
      <w:r w:rsidR="00C201E3">
        <w:rPr>
          <w:lang w:val="ru-RU" w:eastAsia="ru-RU"/>
        </w:rPr>
        <w:softHyphen/>
        <w:t>–</w:t>
      </w:r>
      <w:r>
        <w:rPr>
          <w:lang w:val="ru-RU" w:eastAsia="ru-RU"/>
        </w:rPr>
        <w:t xml:space="preserve">10 раз медленнее, чем рассмотренные ранее алгоритмы шифрования. Однако, данный алгоритм предоставляет более высокую </w:t>
      </w:r>
      <w:proofErr w:type="spellStart"/>
      <w:r>
        <w:rPr>
          <w:lang w:val="ru-RU" w:eastAsia="ru-RU"/>
        </w:rPr>
        <w:t>криптостойкость</w:t>
      </w:r>
      <w:proofErr w:type="spellEnd"/>
      <w:r>
        <w:rPr>
          <w:lang w:val="ru-RU" w:eastAsia="ru-RU"/>
        </w:rPr>
        <w:t xml:space="preserve"> в сравнении с остальными ранее рассмотренными алгоритмами.</w:t>
      </w:r>
    </w:p>
    <w:p w:rsidR="00256FA6" w:rsidRDefault="00256FA6">
      <w:pPr>
        <w:spacing w:after="160" w:line="259" w:lineRule="auto"/>
        <w:ind w:firstLine="0"/>
        <w:jc w:val="left"/>
        <w:rPr>
          <w:lang w:val="ru-RU" w:eastAsia="ru-RU"/>
        </w:rPr>
      </w:pPr>
      <w:r>
        <w:rPr>
          <w:lang w:val="ru-RU" w:eastAsia="ru-RU"/>
        </w:rPr>
        <w:br w:type="page"/>
      </w:r>
    </w:p>
    <w:p w:rsidR="00851FAD" w:rsidRPr="00F16080" w:rsidRDefault="009E15B4" w:rsidP="00F16080">
      <w:pPr>
        <w:pStyle w:val="1"/>
        <w:numPr>
          <w:ilvl w:val="0"/>
          <w:numId w:val="1"/>
        </w:numPr>
        <w:ind w:left="0" w:firstLine="709"/>
        <w:rPr>
          <w:lang w:val="ru-RU"/>
        </w:rPr>
      </w:pPr>
      <w:r>
        <w:rPr>
          <w:lang w:val="ru-RU"/>
        </w:rPr>
        <w:lastRenderedPageBreak/>
        <w:t>Оценка степени</w:t>
      </w:r>
      <w:bookmarkStart w:id="0" w:name="_GoBack"/>
      <w:bookmarkEnd w:id="0"/>
      <w:r w:rsidR="00F16080">
        <w:rPr>
          <w:lang w:val="ru-RU"/>
        </w:rPr>
        <w:t xml:space="preserve"> сжатия </w:t>
      </w:r>
      <w:proofErr w:type="spellStart"/>
      <w:r w:rsidR="00F16080">
        <w:rPr>
          <w:lang w:val="ru-RU"/>
        </w:rPr>
        <w:t>шифротекста</w:t>
      </w:r>
      <w:proofErr w:type="spellEnd"/>
    </w:p>
    <w:p w:rsidR="00F16080" w:rsidRDefault="00F16080" w:rsidP="00F16080">
      <w:pPr>
        <w:rPr>
          <w:lang w:val="ru-RU" w:eastAsia="ru-RU"/>
        </w:rPr>
      </w:pPr>
      <w:r>
        <w:rPr>
          <w:lang w:val="ru-RU" w:eastAsia="ru-RU"/>
        </w:rPr>
        <w:t xml:space="preserve">Одним из свойств алгоритма </w:t>
      </w:r>
      <w:r>
        <w:rPr>
          <w:lang w:val="en-US" w:eastAsia="ru-RU"/>
        </w:rPr>
        <w:t>DES</w:t>
      </w:r>
      <w:r w:rsidRPr="0027620E">
        <w:rPr>
          <w:lang w:val="ru-RU" w:eastAsia="ru-RU"/>
        </w:rPr>
        <w:t xml:space="preserve"> </w:t>
      </w:r>
      <w:r>
        <w:rPr>
          <w:lang w:val="ru-RU" w:eastAsia="ru-RU"/>
        </w:rPr>
        <w:t xml:space="preserve">является то, что </w:t>
      </w:r>
      <w:proofErr w:type="spellStart"/>
      <w:r>
        <w:rPr>
          <w:lang w:val="ru-RU" w:eastAsia="ru-RU"/>
        </w:rPr>
        <w:t>шифротекст</w:t>
      </w:r>
      <w:proofErr w:type="spellEnd"/>
      <w:r>
        <w:rPr>
          <w:lang w:val="ru-RU" w:eastAsia="ru-RU"/>
        </w:rPr>
        <w:t xml:space="preserve"> практически нельзя сжать. Это происходит </w:t>
      </w:r>
      <w:r w:rsidRPr="00CC7089">
        <w:rPr>
          <w:lang w:val="ru-RU" w:eastAsia="ru-RU"/>
        </w:rPr>
        <w:t>потому</w:t>
      </w:r>
      <w:r>
        <w:rPr>
          <w:lang w:val="ru-RU" w:eastAsia="ru-RU"/>
        </w:rPr>
        <w:t>,</w:t>
      </w:r>
      <w:r w:rsidRPr="00CC7089">
        <w:rPr>
          <w:lang w:val="ru-RU" w:eastAsia="ru-RU"/>
        </w:rPr>
        <w:t xml:space="preserve"> что шифрование преобразует информацию таким образом, что в итоге создается псевдослучайная последовательность битов</w:t>
      </w:r>
      <w:r>
        <w:rPr>
          <w:lang w:val="ru-RU" w:eastAsia="ru-RU"/>
        </w:rPr>
        <w:t>.</w:t>
      </w:r>
      <w:r w:rsidRPr="00CC7089">
        <w:rPr>
          <w:lang w:val="ru-RU" w:eastAsia="ru-RU"/>
        </w:rPr>
        <w:t xml:space="preserve"> Эта последовательность битов не имеет никакой структуры, что делает ее несжимаемой.</w:t>
      </w:r>
    </w:p>
    <w:p w:rsidR="007D4EA8" w:rsidRDefault="00256FA6" w:rsidP="00256FA6">
      <w:pPr>
        <w:pStyle w:val="ac"/>
        <w:rPr>
          <w:lang w:val="ru-RU" w:eastAsia="ru-RU"/>
        </w:rPr>
      </w:pPr>
      <w:r>
        <w:drawing>
          <wp:inline distT="0" distB="0" distL="0" distR="0" wp14:anchorId="2AED4438" wp14:editId="6B5EE119">
            <wp:extent cx="4406143" cy="2987040"/>
            <wp:effectExtent l="19050" t="19050" r="13970" b="2286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11195" cy="29904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D4EA8" w:rsidRDefault="007D4EA8" w:rsidP="007D4EA8">
      <w:pPr>
        <w:spacing w:before="280" w:after="280"/>
        <w:ind w:firstLine="0"/>
        <w:jc w:val="center"/>
        <w:rPr>
          <w:lang w:val="ru-RU" w:eastAsia="ru-RU"/>
        </w:rPr>
      </w:pPr>
      <w:r>
        <w:rPr>
          <w:lang w:val="ru-RU" w:eastAsia="ru-RU"/>
        </w:rPr>
        <w:t xml:space="preserve">Рисунок 6.1 – Сжатие открытого текста и </w:t>
      </w:r>
      <w:proofErr w:type="spellStart"/>
      <w:r>
        <w:rPr>
          <w:lang w:val="ru-RU" w:eastAsia="ru-RU"/>
        </w:rPr>
        <w:t>шифротекста</w:t>
      </w:r>
      <w:proofErr w:type="spellEnd"/>
    </w:p>
    <w:p w:rsidR="00C201E3" w:rsidRDefault="00C201E3" w:rsidP="00C201E3">
      <w:pPr>
        <w:rPr>
          <w:lang w:val="ru-RU" w:eastAsia="ru-RU"/>
        </w:rPr>
      </w:pPr>
      <w:r>
        <w:t>Из рисунка можно сделать вывод, что при сжатии файлов размер увеличивается, однако при сжатии файла с исходным текстом размер увеличивается незначительно, а при сжатии зашифрованного текста размер увеличивается в 1, 2 раза, это значительно больше, чем в первом случае.</w:t>
      </w:r>
    </w:p>
    <w:p w:rsidR="007D4EA8" w:rsidRDefault="007D4EA8">
      <w:pPr>
        <w:spacing w:after="160" w:line="259" w:lineRule="auto"/>
        <w:ind w:firstLine="0"/>
        <w:jc w:val="left"/>
        <w:rPr>
          <w:lang w:val="ru-RU" w:eastAsia="ru-RU"/>
        </w:rPr>
      </w:pPr>
      <w:r>
        <w:rPr>
          <w:lang w:val="ru-RU" w:eastAsia="ru-RU"/>
        </w:rPr>
        <w:br w:type="page"/>
      </w:r>
    </w:p>
    <w:p w:rsidR="00F16080" w:rsidRPr="001B0E07" w:rsidRDefault="00F16080" w:rsidP="00EE4E23">
      <w:pPr>
        <w:pStyle w:val="1"/>
        <w:rPr>
          <w:lang w:val="ru-RU"/>
        </w:rPr>
      </w:pPr>
      <w:r>
        <w:rPr>
          <w:lang w:val="ru-RU"/>
        </w:rPr>
        <w:lastRenderedPageBreak/>
        <w:t>Вывод</w:t>
      </w:r>
    </w:p>
    <w:p w:rsidR="001B0E07" w:rsidRDefault="001B0E07" w:rsidP="001B0E07">
      <w:pPr>
        <w:rPr>
          <w:lang w:val="ru-RU" w:eastAsia="ru-RU"/>
        </w:rPr>
      </w:pPr>
      <w:r>
        <w:rPr>
          <w:lang w:val="ru-RU" w:eastAsia="ru-RU"/>
        </w:rPr>
        <w:t xml:space="preserve">В данный лабораторной работе были </w:t>
      </w:r>
      <w:r w:rsidRPr="000B2D86">
        <w:rPr>
          <w:lang w:val="ru-RU" w:eastAsia="ru-RU"/>
        </w:rPr>
        <w:t>изучен</w:t>
      </w:r>
      <w:r>
        <w:rPr>
          <w:lang w:val="ru-RU" w:eastAsia="ru-RU"/>
        </w:rPr>
        <w:t>ы</w:t>
      </w:r>
      <w:r w:rsidRPr="000B2D86">
        <w:rPr>
          <w:lang w:val="ru-RU" w:eastAsia="ru-RU"/>
        </w:rPr>
        <w:t xml:space="preserve"> и приобретен</w:t>
      </w:r>
      <w:r>
        <w:rPr>
          <w:lang w:val="ru-RU" w:eastAsia="ru-RU"/>
        </w:rPr>
        <w:t>ы</w:t>
      </w:r>
      <w:r w:rsidRPr="000B2D86">
        <w:rPr>
          <w:lang w:val="ru-RU" w:eastAsia="ru-RU"/>
        </w:rPr>
        <w:t xml:space="preserve"> практически</w:t>
      </w:r>
      <w:r>
        <w:rPr>
          <w:lang w:val="ru-RU" w:eastAsia="ru-RU"/>
        </w:rPr>
        <w:t>е</w:t>
      </w:r>
      <w:r w:rsidRPr="000B2D86">
        <w:rPr>
          <w:lang w:val="ru-RU" w:eastAsia="ru-RU"/>
        </w:rPr>
        <w:t xml:space="preserve"> навык</w:t>
      </w:r>
      <w:r>
        <w:rPr>
          <w:lang w:val="ru-RU" w:eastAsia="ru-RU"/>
        </w:rPr>
        <w:t>и</w:t>
      </w:r>
      <w:r w:rsidRPr="000B2D86">
        <w:rPr>
          <w:lang w:val="ru-RU" w:eastAsia="ru-RU"/>
        </w:rPr>
        <w:t xml:space="preserve"> разр</w:t>
      </w:r>
      <w:r>
        <w:rPr>
          <w:lang w:val="ru-RU" w:eastAsia="ru-RU"/>
        </w:rPr>
        <w:t>а</w:t>
      </w:r>
      <w:r w:rsidRPr="000B2D86">
        <w:rPr>
          <w:lang w:val="ru-RU" w:eastAsia="ru-RU"/>
        </w:rPr>
        <w:t>ботки и использования приложений для реализации блочн</w:t>
      </w:r>
      <w:r>
        <w:rPr>
          <w:lang w:val="ru-RU" w:eastAsia="ru-RU"/>
        </w:rPr>
        <w:t xml:space="preserve">ого шифра </w:t>
      </w:r>
      <w:r>
        <w:rPr>
          <w:lang w:val="en-US" w:eastAsia="ru-RU"/>
        </w:rPr>
        <w:t>DES</w:t>
      </w:r>
      <w:r w:rsidR="00C201E3">
        <w:rPr>
          <w:lang w:val="ru-RU" w:eastAsia="ru-RU"/>
        </w:rPr>
        <w:t xml:space="preserve"> и </w:t>
      </w:r>
      <w:r w:rsidR="00C201E3">
        <w:rPr>
          <w:lang w:val="en-US" w:eastAsia="ru-RU"/>
        </w:rPr>
        <w:t>DES</w:t>
      </w:r>
      <w:r w:rsidR="00C201E3" w:rsidRPr="00C201E3">
        <w:rPr>
          <w:lang w:val="ru-RU" w:eastAsia="ru-RU"/>
        </w:rPr>
        <w:t>-</w:t>
      </w:r>
      <w:r w:rsidR="00C201E3">
        <w:rPr>
          <w:lang w:val="en-US" w:eastAsia="ru-RU"/>
        </w:rPr>
        <w:t>EEE</w:t>
      </w:r>
      <w:r w:rsidR="00C201E3" w:rsidRPr="00C201E3">
        <w:rPr>
          <w:lang w:val="ru-RU" w:eastAsia="ru-RU"/>
        </w:rPr>
        <w:t>2</w:t>
      </w:r>
      <w:r w:rsidRPr="0027620E">
        <w:rPr>
          <w:lang w:val="ru-RU" w:eastAsia="ru-RU"/>
        </w:rPr>
        <w:t>.</w:t>
      </w:r>
    </w:p>
    <w:p w:rsidR="00C201E3" w:rsidRPr="007F35A4" w:rsidRDefault="00C201E3" w:rsidP="00C201E3">
      <w:pPr>
        <w:pStyle w:val="a5"/>
        <w:spacing w:before="0" w:beforeAutospacing="0" w:after="0" w:afterAutospacing="0"/>
        <w:ind w:firstLine="708"/>
        <w:jc w:val="both"/>
        <w:rPr>
          <w:lang w:val="ru-RU"/>
        </w:rPr>
      </w:pPr>
      <w:r w:rsidRPr="00C201E3">
        <w:rPr>
          <w:color w:val="000000"/>
          <w:sz w:val="28"/>
          <w:szCs w:val="28"/>
          <w:lang w:val="ru-RU"/>
        </w:rPr>
        <w:t xml:space="preserve">Основное достоинство </w:t>
      </w:r>
      <w:r>
        <w:rPr>
          <w:color w:val="000000"/>
          <w:sz w:val="28"/>
          <w:szCs w:val="28"/>
        </w:rPr>
        <w:t>DES</w:t>
      </w:r>
      <w:r w:rsidRPr="00C201E3">
        <w:rPr>
          <w:color w:val="000000"/>
          <w:sz w:val="28"/>
          <w:szCs w:val="28"/>
          <w:lang w:val="ru-RU"/>
        </w:rPr>
        <w:t xml:space="preserve"> – относительно высокая скорость (из-за малой длины ключа); бесплатное распространение по всему миру; общедоступность и отсутствие необходимости лицензионных отчислений. Также преимуществом </w:t>
      </w:r>
      <w:r>
        <w:rPr>
          <w:color w:val="000000"/>
          <w:sz w:val="28"/>
          <w:szCs w:val="28"/>
        </w:rPr>
        <w:t>DES</w:t>
      </w:r>
      <w:r w:rsidRPr="00C201E3">
        <w:rPr>
          <w:color w:val="000000"/>
          <w:sz w:val="28"/>
          <w:szCs w:val="28"/>
          <w:lang w:val="ru-RU"/>
        </w:rPr>
        <w:t>-</w:t>
      </w:r>
      <w:r>
        <w:rPr>
          <w:color w:val="000000"/>
          <w:sz w:val="28"/>
          <w:szCs w:val="28"/>
        </w:rPr>
        <w:t>EEE</w:t>
      </w:r>
      <w:r w:rsidRPr="00C201E3">
        <w:rPr>
          <w:color w:val="000000"/>
          <w:sz w:val="28"/>
          <w:szCs w:val="28"/>
          <w:lang w:val="ru-RU"/>
        </w:rPr>
        <w:t xml:space="preserve">2 является то, что </w:t>
      </w:r>
      <w:r w:rsidR="007F35A4">
        <w:rPr>
          <w:color w:val="000000"/>
          <w:sz w:val="28"/>
          <w:szCs w:val="28"/>
          <w:lang w:val="ru-RU"/>
        </w:rPr>
        <w:t xml:space="preserve">сообщение шифруется </w:t>
      </w:r>
      <w:r w:rsidR="007F35A4">
        <w:rPr>
          <w:color w:val="000000"/>
          <w:sz w:val="28"/>
          <w:szCs w:val="28"/>
          <w:lang w:val="ru-BY"/>
        </w:rPr>
        <w:t>3 раза с 2</w:t>
      </w:r>
      <w:r w:rsidRPr="00C201E3">
        <w:rPr>
          <w:color w:val="000000"/>
          <w:sz w:val="28"/>
          <w:szCs w:val="28"/>
          <w:lang w:val="ru-BY"/>
        </w:rPr>
        <w:t xml:space="preserve"> разными ключами (операции шифрование</w:t>
      </w:r>
      <w:r w:rsidR="007F35A4">
        <w:rPr>
          <w:color w:val="000000"/>
          <w:sz w:val="28"/>
          <w:szCs w:val="28"/>
          <w:lang w:val="ru-RU"/>
        </w:rPr>
        <w:t xml:space="preserve"> с первым </w:t>
      </w:r>
      <w:proofErr w:type="spellStart"/>
      <w:r w:rsidR="007F35A4">
        <w:rPr>
          <w:color w:val="000000"/>
          <w:sz w:val="28"/>
          <w:szCs w:val="28"/>
          <w:lang w:val="ru-RU"/>
        </w:rPr>
        <w:t>ключем</w:t>
      </w:r>
      <w:proofErr w:type="spellEnd"/>
      <w:r w:rsidR="007F35A4">
        <w:rPr>
          <w:color w:val="000000"/>
          <w:sz w:val="28"/>
          <w:szCs w:val="28"/>
          <w:lang w:val="ru-RU"/>
        </w:rPr>
        <w:t xml:space="preserve"> –</w:t>
      </w:r>
      <w:r w:rsidRPr="00C201E3">
        <w:rPr>
          <w:color w:val="000000"/>
          <w:sz w:val="28"/>
          <w:szCs w:val="28"/>
          <w:lang w:val="ru-BY"/>
        </w:rPr>
        <w:t>шифрование</w:t>
      </w:r>
      <w:r w:rsidR="007F35A4">
        <w:rPr>
          <w:color w:val="000000"/>
          <w:sz w:val="28"/>
          <w:szCs w:val="28"/>
          <w:lang w:val="ru-RU"/>
        </w:rPr>
        <w:t xml:space="preserve"> со вторым </w:t>
      </w:r>
      <w:proofErr w:type="spellStart"/>
      <w:r w:rsidR="007F35A4">
        <w:rPr>
          <w:color w:val="000000"/>
          <w:sz w:val="28"/>
          <w:szCs w:val="28"/>
          <w:lang w:val="ru-RU"/>
        </w:rPr>
        <w:t>ключем</w:t>
      </w:r>
      <w:proofErr w:type="spellEnd"/>
      <w:r w:rsidR="007F35A4">
        <w:rPr>
          <w:color w:val="000000"/>
          <w:sz w:val="28"/>
          <w:szCs w:val="28"/>
          <w:lang w:val="ru-RU"/>
        </w:rPr>
        <w:t xml:space="preserve"> – </w:t>
      </w:r>
      <w:r w:rsidRPr="00C201E3">
        <w:rPr>
          <w:color w:val="000000"/>
          <w:sz w:val="28"/>
          <w:szCs w:val="28"/>
          <w:lang w:val="ru-BY"/>
        </w:rPr>
        <w:t>шифрование</w:t>
      </w:r>
      <w:r w:rsidR="007F35A4">
        <w:rPr>
          <w:color w:val="000000"/>
          <w:sz w:val="28"/>
          <w:szCs w:val="28"/>
          <w:lang w:val="ru-RU"/>
        </w:rPr>
        <w:t xml:space="preserve">с первым </w:t>
      </w:r>
      <w:proofErr w:type="spellStart"/>
      <w:r w:rsidR="007F35A4">
        <w:rPr>
          <w:color w:val="000000"/>
          <w:sz w:val="28"/>
          <w:szCs w:val="28"/>
          <w:lang w:val="ru-RU"/>
        </w:rPr>
        <w:t>ключем</w:t>
      </w:r>
      <w:proofErr w:type="spellEnd"/>
      <w:r w:rsidRPr="00C201E3">
        <w:rPr>
          <w:color w:val="000000"/>
          <w:sz w:val="28"/>
          <w:szCs w:val="28"/>
          <w:lang w:val="ru-BY"/>
        </w:rPr>
        <w:t>)</w:t>
      </w:r>
      <w:r w:rsidR="007F35A4">
        <w:rPr>
          <w:color w:val="000000"/>
          <w:sz w:val="28"/>
          <w:szCs w:val="28"/>
          <w:lang w:val="ru-RU"/>
        </w:rPr>
        <w:t>.</w:t>
      </w:r>
    </w:p>
    <w:p w:rsidR="00C201E3" w:rsidRPr="00FF1033" w:rsidRDefault="00C201E3" w:rsidP="001B0E07">
      <w:pPr>
        <w:rPr>
          <w:lang w:val="ru-RU" w:eastAsia="ru-RU"/>
        </w:rPr>
      </w:pPr>
    </w:p>
    <w:p w:rsidR="001B0E07" w:rsidRPr="00E5575F" w:rsidRDefault="001B0E07" w:rsidP="00E5575F">
      <w:pPr>
        <w:rPr>
          <w:lang w:val="ru-RU"/>
        </w:rPr>
      </w:pPr>
    </w:p>
    <w:sectPr w:rsidR="001B0E07" w:rsidRPr="00E5575F" w:rsidSect="00003ED6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6171B" w:rsidRDefault="0006171B">
      <w:r>
        <w:separator/>
      </w:r>
    </w:p>
  </w:endnote>
  <w:endnote w:type="continuationSeparator" w:id="0">
    <w:p w:rsidR="0006171B" w:rsidRDefault="000617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77699579"/>
      <w:docPartObj>
        <w:docPartGallery w:val="Page Numbers (Bottom of Page)"/>
        <w:docPartUnique/>
      </w:docPartObj>
    </w:sdtPr>
    <w:sdtEndPr/>
    <w:sdtContent>
      <w:p w:rsidR="002954E2" w:rsidRDefault="002954E2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E15B4" w:rsidRPr="009E15B4">
          <w:rPr>
            <w:noProof/>
            <w:lang w:val="ru-RU"/>
          </w:rPr>
          <w:t>10</w:t>
        </w:r>
        <w:r>
          <w:fldChar w:fldCharType="end"/>
        </w:r>
      </w:p>
    </w:sdtContent>
  </w:sdt>
  <w:p w:rsidR="002954E2" w:rsidRDefault="002954E2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6171B" w:rsidRDefault="0006171B">
      <w:r>
        <w:separator/>
      </w:r>
    </w:p>
  </w:footnote>
  <w:footnote w:type="continuationSeparator" w:id="0">
    <w:p w:rsidR="0006171B" w:rsidRDefault="000617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E26E7"/>
    <w:multiLevelType w:val="hybridMultilevel"/>
    <w:tmpl w:val="87ECF4E4"/>
    <w:lvl w:ilvl="0" w:tplc="6F1871D6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BED447B"/>
    <w:multiLevelType w:val="hybridMultilevel"/>
    <w:tmpl w:val="5846F2E6"/>
    <w:lvl w:ilvl="0" w:tplc="6BA2B748">
      <w:start w:val="1"/>
      <w:numFmt w:val="decimal"/>
      <w:suff w:val="space"/>
      <w:lvlText w:val="1.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EAC056A"/>
    <w:multiLevelType w:val="hybridMultilevel"/>
    <w:tmpl w:val="98BABFD4"/>
    <w:lvl w:ilvl="0" w:tplc="6F1871D6">
      <w:start w:val="1"/>
      <w:numFmt w:val="decimal"/>
      <w:suff w:val="space"/>
      <w:lvlText w:val="%1"/>
      <w:lvlJc w:val="left"/>
      <w:pPr>
        <w:ind w:left="786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0F0538A"/>
    <w:multiLevelType w:val="hybridMultilevel"/>
    <w:tmpl w:val="41C6BB3E"/>
    <w:lvl w:ilvl="0" w:tplc="6BA2B748">
      <w:start w:val="1"/>
      <w:numFmt w:val="decimal"/>
      <w:suff w:val="space"/>
      <w:lvlText w:val="1.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9B84002"/>
    <w:multiLevelType w:val="hybridMultilevel"/>
    <w:tmpl w:val="A3C2BDC8"/>
    <w:lvl w:ilvl="0" w:tplc="730E591A">
      <w:start w:val="1"/>
      <w:numFmt w:val="decimal"/>
      <w:suff w:val="space"/>
      <w:lvlText w:val="1.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B435A74"/>
    <w:multiLevelType w:val="hybridMultilevel"/>
    <w:tmpl w:val="1A189058"/>
    <w:lvl w:ilvl="0" w:tplc="6F1871D6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D333B53"/>
    <w:multiLevelType w:val="hybridMultilevel"/>
    <w:tmpl w:val="AAAAC180"/>
    <w:lvl w:ilvl="0" w:tplc="6F1871D6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1FC5EA2"/>
    <w:multiLevelType w:val="hybridMultilevel"/>
    <w:tmpl w:val="C05AC822"/>
    <w:lvl w:ilvl="0" w:tplc="6F1871D6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3E234C0"/>
    <w:multiLevelType w:val="hybridMultilevel"/>
    <w:tmpl w:val="47A2833A"/>
    <w:lvl w:ilvl="0" w:tplc="8C5E5A28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03332A2"/>
    <w:multiLevelType w:val="hybridMultilevel"/>
    <w:tmpl w:val="F7B201C0"/>
    <w:lvl w:ilvl="0" w:tplc="6BA2B748">
      <w:start w:val="1"/>
      <w:numFmt w:val="decimal"/>
      <w:suff w:val="space"/>
      <w:lvlText w:val="1.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17E3D22"/>
    <w:multiLevelType w:val="hybridMultilevel"/>
    <w:tmpl w:val="B4B07456"/>
    <w:lvl w:ilvl="0" w:tplc="88A6DFD6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6EF4B3E"/>
    <w:multiLevelType w:val="hybridMultilevel"/>
    <w:tmpl w:val="2A0ED796"/>
    <w:lvl w:ilvl="0" w:tplc="8CF62378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645D1E42"/>
    <w:multiLevelType w:val="hybridMultilevel"/>
    <w:tmpl w:val="6A5E38E4"/>
    <w:lvl w:ilvl="0" w:tplc="CB16B3F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72FA31EF"/>
    <w:multiLevelType w:val="hybridMultilevel"/>
    <w:tmpl w:val="A142078A"/>
    <w:lvl w:ilvl="0" w:tplc="ECDC58A8">
      <w:start w:val="1"/>
      <w:numFmt w:val="decimal"/>
      <w:suff w:val="space"/>
      <w:lvlText w:val="2.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79BE4D04"/>
    <w:multiLevelType w:val="hybridMultilevel"/>
    <w:tmpl w:val="294CAEC4"/>
    <w:lvl w:ilvl="0" w:tplc="6F1871D6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7F1D5584"/>
    <w:multiLevelType w:val="hybridMultilevel"/>
    <w:tmpl w:val="0C3CD3FC"/>
    <w:lvl w:ilvl="0" w:tplc="9D44C416">
      <w:start w:val="1"/>
      <w:numFmt w:val="decimal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4"/>
  </w:num>
  <w:num w:numId="3">
    <w:abstractNumId w:val="15"/>
  </w:num>
  <w:num w:numId="4">
    <w:abstractNumId w:val="11"/>
  </w:num>
  <w:num w:numId="5">
    <w:abstractNumId w:val="1"/>
  </w:num>
  <w:num w:numId="6">
    <w:abstractNumId w:val="9"/>
  </w:num>
  <w:num w:numId="7">
    <w:abstractNumId w:val="13"/>
  </w:num>
  <w:num w:numId="8">
    <w:abstractNumId w:val="6"/>
  </w:num>
  <w:num w:numId="9">
    <w:abstractNumId w:val="5"/>
  </w:num>
  <w:num w:numId="10">
    <w:abstractNumId w:val="12"/>
  </w:num>
  <w:num w:numId="11">
    <w:abstractNumId w:val="10"/>
  </w:num>
  <w:num w:numId="12">
    <w:abstractNumId w:val="10"/>
  </w:num>
  <w:num w:numId="13">
    <w:abstractNumId w:val="3"/>
  </w:num>
  <w:num w:numId="14">
    <w:abstractNumId w:val="8"/>
  </w:num>
  <w:num w:numId="15">
    <w:abstractNumId w:val="7"/>
  </w:num>
  <w:num w:numId="16">
    <w:abstractNumId w:val="0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414C"/>
    <w:rsid w:val="00003ED6"/>
    <w:rsid w:val="0000460A"/>
    <w:rsid w:val="00005B2C"/>
    <w:rsid w:val="0001375C"/>
    <w:rsid w:val="00017760"/>
    <w:rsid w:val="00025C79"/>
    <w:rsid w:val="00040F10"/>
    <w:rsid w:val="00060390"/>
    <w:rsid w:val="0006171B"/>
    <w:rsid w:val="00063BCE"/>
    <w:rsid w:val="00091550"/>
    <w:rsid w:val="00092F5C"/>
    <w:rsid w:val="000A1C70"/>
    <w:rsid w:val="000A6C8B"/>
    <w:rsid w:val="000B6704"/>
    <w:rsid w:val="000B7A44"/>
    <w:rsid w:val="000C3072"/>
    <w:rsid w:val="000C7F0D"/>
    <w:rsid w:val="000D1F39"/>
    <w:rsid w:val="000E7C28"/>
    <w:rsid w:val="001350A8"/>
    <w:rsid w:val="0014564F"/>
    <w:rsid w:val="001504E5"/>
    <w:rsid w:val="0015571A"/>
    <w:rsid w:val="00157DE1"/>
    <w:rsid w:val="001614CE"/>
    <w:rsid w:val="00162A96"/>
    <w:rsid w:val="00196F22"/>
    <w:rsid w:val="001A1896"/>
    <w:rsid w:val="001A22E9"/>
    <w:rsid w:val="001B0E07"/>
    <w:rsid w:val="001B5309"/>
    <w:rsid w:val="001B5944"/>
    <w:rsid w:val="001B6952"/>
    <w:rsid w:val="001E2662"/>
    <w:rsid w:val="001E4D72"/>
    <w:rsid w:val="001E579F"/>
    <w:rsid w:val="002273CE"/>
    <w:rsid w:val="00227A33"/>
    <w:rsid w:val="00237E6A"/>
    <w:rsid w:val="00256FA6"/>
    <w:rsid w:val="002640AD"/>
    <w:rsid w:val="00277621"/>
    <w:rsid w:val="00280567"/>
    <w:rsid w:val="0029187A"/>
    <w:rsid w:val="002954E2"/>
    <w:rsid w:val="002B0271"/>
    <w:rsid w:val="002B07AA"/>
    <w:rsid w:val="002C41F1"/>
    <w:rsid w:val="002D0D50"/>
    <w:rsid w:val="002D7307"/>
    <w:rsid w:val="002E184A"/>
    <w:rsid w:val="003142BE"/>
    <w:rsid w:val="00334A92"/>
    <w:rsid w:val="00336D8F"/>
    <w:rsid w:val="00355207"/>
    <w:rsid w:val="0036260A"/>
    <w:rsid w:val="003704A0"/>
    <w:rsid w:val="00370BA9"/>
    <w:rsid w:val="003714F7"/>
    <w:rsid w:val="00385443"/>
    <w:rsid w:val="00385ACC"/>
    <w:rsid w:val="00386A54"/>
    <w:rsid w:val="003A1409"/>
    <w:rsid w:val="003B7806"/>
    <w:rsid w:val="003D1DFF"/>
    <w:rsid w:val="00411395"/>
    <w:rsid w:val="004317C8"/>
    <w:rsid w:val="00442527"/>
    <w:rsid w:val="004434F8"/>
    <w:rsid w:val="004461DE"/>
    <w:rsid w:val="0045693E"/>
    <w:rsid w:val="00480C4C"/>
    <w:rsid w:val="00486AD7"/>
    <w:rsid w:val="004A113C"/>
    <w:rsid w:val="004A7F15"/>
    <w:rsid w:val="004B2AD0"/>
    <w:rsid w:val="004E21C7"/>
    <w:rsid w:val="004E2C7D"/>
    <w:rsid w:val="004F10CB"/>
    <w:rsid w:val="004F1A1E"/>
    <w:rsid w:val="00522E4B"/>
    <w:rsid w:val="005366CD"/>
    <w:rsid w:val="00540BC1"/>
    <w:rsid w:val="0054275F"/>
    <w:rsid w:val="005537CE"/>
    <w:rsid w:val="00564DC0"/>
    <w:rsid w:val="0057242D"/>
    <w:rsid w:val="00580DF7"/>
    <w:rsid w:val="005825DF"/>
    <w:rsid w:val="00584C30"/>
    <w:rsid w:val="005A08D0"/>
    <w:rsid w:val="005F6437"/>
    <w:rsid w:val="00600367"/>
    <w:rsid w:val="00620046"/>
    <w:rsid w:val="00623A8A"/>
    <w:rsid w:val="00631BF0"/>
    <w:rsid w:val="00634403"/>
    <w:rsid w:val="00634496"/>
    <w:rsid w:val="00655B64"/>
    <w:rsid w:val="00663E70"/>
    <w:rsid w:val="00666148"/>
    <w:rsid w:val="006672A3"/>
    <w:rsid w:val="00677DEF"/>
    <w:rsid w:val="006802DF"/>
    <w:rsid w:val="006803C0"/>
    <w:rsid w:val="00684CE2"/>
    <w:rsid w:val="006B3C75"/>
    <w:rsid w:val="006C3D01"/>
    <w:rsid w:val="006D3720"/>
    <w:rsid w:val="006D7855"/>
    <w:rsid w:val="006D7E0C"/>
    <w:rsid w:val="006F23FC"/>
    <w:rsid w:val="006F66D1"/>
    <w:rsid w:val="00700E0B"/>
    <w:rsid w:val="00702B14"/>
    <w:rsid w:val="007106E2"/>
    <w:rsid w:val="00717669"/>
    <w:rsid w:val="00720552"/>
    <w:rsid w:val="0072414C"/>
    <w:rsid w:val="00726777"/>
    <w:rsid w:val="00745C32"/>
    <w:rsid w:val="0076421A"/>
    <w:rsid w:val="00764E25"/>
    <w:rsid w:val="007715E0"/>
    <w:rsid w:val="007919F0"/>
    <w:rsid w:val="00794A12"/>
    <w:rsid w:val="007B0EEE"/>
    <w:rsid w:val="007B4D70"/>
    <w:rsid w:val="007C2218"/>
    <w:rsid w:val="007D4EA8"/>
    <w:rsid w:val="007E3BFB"/>
    <w:rsid w:val="007E5904"/>
    <w:rsid w:val="007F35A4"/>
    <w:rsid w:val="00815813"/>
    <w:rsid w:val="00851FAD"/>
    <w:rsid w:val="00853836"/>
    <w:rsid w:val="00861A77"/>
    <w:rsid w:val="0086746C"/>
    <w:rsid w:val="00871486"/>
    <w:rsid w:val="0089384D"/>
    <w:rsid w:val="00893F98"/>
    <w:rsid w:val="008B73C7"/>
    <w:rsid w:val="008D2F16"/>
    <w:rsid w:val="008E09CF"/>
    <w:rsid w:val="008F4C69"/>
    <w:rsid w:val="00905534"/>
    <w:rsid w:val="00907622"/>
    <w:rsid w:val="00932925"/>
    <w:rsid w:val="00944C47"/>
    <w:rsid w:val="0095387D"/>
    <w:rsid w:val="009711D3"/>
    <w:rsid w:val="00971CC1"/>
    <w:rsid w:val="00972010"/>
    <w:rsid w:val="00980A4A"/>
    <w:rsid w:val="00983EBC"/>
    <w:rsid w:val="00993529"/>
    <w:rsid w:val="009B45D9"/>
    <w:rsid w:val="009C7882"/>
    <w:rsid w:val="009D7D2D"/>
    <w:rsid w:val="009E15B4"/>
    <w:rsid w:val="009E47C6"/>
    <w:rsid w:val="009F4619"/>
    <w:rsid w:val="00A11F80"/>
    <w:rsid w:val="00A24857"/>
    <w:rsid w:val="00A334ED"/>
    <w:rsid w:val="00A33647"/>
    <w:rsid w:val="00A4460F"/>
    <w:rsid w:val="00A46B77"/>
    <w:rsid w:val="00A524CC"/>
    <w:rsid w:val="00A52BE6"/>
    <w:rsid w:val="00A60EC0"/>
    <w:rsid w:val="00A62B23"/>
    <w:rsid w:val="00A733B1"/>
    <w:rsid w:val="00A74B1D"/>
    <w:rsid w:val="00A76D5A"/>
    <w:rsid w:val="00A917AA"/>
    <w:rsid w:val="00A964C7"/>
    <w:rsid w:val="00AA22C2"/>
    <w:rsid w:val="00AA2F3A"/>
    <w:rsid w:val="00AA34DE"/>
    <w:rsid w:val="00AA5863"/>
    <w:rsid w:val="00AB3CCF"/>
    <w:rsid w:val="00AB6089"/>
    <w:rsid w:val="00AC6EFC"/>
    <w:rsid w:val="00AD1A2F"/>
    <w:rsid w:val="00AE4E21"/>
    <w:rsid w:val="00B1359C"/>
    <w:rsid w:val="00B2656A"/>
    <w:rsid w:val="00B32222"/>
    <w:rsid w:val="00B41706"/>
    <w:rsid w:val="00B4382F"/>
    <w:rsid w:val="00B43A5E"/>
    <w:rsid w:val="00B43C8C"/>
    <w:rsid w:val="00B60EB1"/>
    <w:rsid w:val="00B8146F"/>
    <w:rsid w:val="00B817E7"/>
    <w:rsid w:val="00B9108B"/>
    <w:rsid w:val="00B94470"/>
    <w:rsid w:val="00BA1AD4"/>
    <w:rsid w:val="00BA4433"/>
    <w:rsid w:val="00BB2891"/>
    <w:rsid w:val="00BB4F20"/>
    <w:rsid w:val="00BB538D"/>
    <w:rsid w:val="00BC3DEE"/>
    <w:rsid w:val="00BC7CDB"/>
    <w:rsid w:val="00BD320D"/>
    <w:rsid w:val="00BD6C2D"/>
    <w:rsid w:val="00C201E3"/>
    <w:rsid w:val="00C37260"/>
    <w:rsid w:val="00C80449"/>
    <w:rsid w:val="00C807A4"/>
    <w:rsid w:val="00C821E3"/>
    <w:rsid w:val="00C83EDE"/>
    <w:rsid w:val="00C90D5A"/>
    <w:rsid w:val="00C92965"/>
    <w:rsid w:val="00C95540"/>
    <w:rsid w:val="00CA0FDB"/>
    <w:rsid w:val="00CA4FB7"/>
    <w:rsid w:val="00CC1745"/>
    <w:rsid w:val="00CC3CE7"/>
    <w:rsid w:val="00CC6BC5"/>
    <w:rsid w:val="00CD1ABE"/>
    <w:rsid w:val="00CE4231"/>
    <w:rsid w:val="00CF7029"/>
    <w:rsid w:val="00D11832"/>
    <w:rsid w:val="00D16E40"/>
    <w:rsid w:val="00D2193D"/>
    <w:rsid w:val="00D24E6C"/>
    <w:rsid w:val="00D368E7"/>
    <w:rsid w:val="00D448FA"/>
    <w:rsid w:val="00D521DC"/>
    <w:rsid w:val="00D5281F"/>
    <w:rsid w:val="00D57FB1"/>
    <w:rsid w:val="00D63A98"/>
    <w:rsid w:val="00D825B1"/>
    <w:rsid w:val="00D93F73"/>
    <w:rsid w:val="00DA0B30"/>
    <w:rsid w:val="00DC386D"/>
    <w:rsid w:val="00DC5B7F"/>
    <w:rsid w:val="00DD03B9"/>
    <w:rsid w:val="00DD1B19"/>
    <w:rsid w:val="00DD1D87"/>
    <w:rsid w:val="00DF0B91"/>
    <w:rsid w:val="00E00585"/>
    <w:rsid w:val="00E00CAA"/>
    <w:rsid w:val="00E06C87"/>
    <w:rsid w:val="00E20A42"/>
    <w:rsid w:val="00E32AD6"/>
    <w:rsid w:val="00E5575F"/>
    <w:rsid w:val="00E60358"/>
    <w:rsid w:val="00E74200"/>
    <w:rsid w:val="00E85C6C"/>
    <w:rsid w:val="00E93506"/>
    <w:rsid w:val="00E97D42"/>
    <w:rsid w:val="00E97EB8"/>
    <w:rsid w:val="00EB21D7"/>
    <w:rsid w:val="00EC2BA7"/>
    <w:rsid w:val="00EC54C5"/>
    <w:rsid w:val="00EC7201"/>
    <w:rsid w:val="00EE2187"/>
    <w:rsid w:val="00EE4E23"/>
    <w:rsid w:val="00EF1FA2"/>
    <w:rsid w:val="00EF7BC9"/>
    <w:rsid w:val="00F045D0"/>
    <w:rsid w:val="00F16080"/>
    <w:rsid w:val="00F27EAC"/>
    <w:rsid w:val="00F355FC"/>
    <w:rsid w:val="00F36FF4"/>
    <w:rsid w:val="00F376D3"/>
    <w:rsid w:val="00F47F1A"/>
    <w:rsid w:val="00F61BE8"/>
    <w:rsid w:val="00F656D6"/>
    <w:rsid w:val="00FA0EB7"/>
    <w:rsid w:val="00FB52F7"/>
    <w:rsid w:val="00FC6A87"/>
    <w:rsid w:val="00FD2BB4"/>
    <w:rsid w:val="00FE3446"/>
    <w:rsid w:val="00FE4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3B72E"/>
  <w15:chartTrackingRefBased/>
  <w15:docId w15:val="{F4A32671-B08B-4B75-B744-4652D5D06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D3720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  <w:lang w:val="ru-BY"/>
    </w:rPr>
  </w:style>
  <w:style w:type="paragraph" w:styleId="1">
    <w:name w:val="heading 1"/>
    <w:basedOn w:val="a"/>
    <w:next w:val="a"/>
    <w:link w:val="10"/>
    <w:uiPriority w:val="9"/>
    <w:qFormat/>
    <w:rsid w:val="00A917AA"/>
    <w:pPr>
      <w:keepNext/>
      <w:keepLines/>
      <w:spacing w:before="360" w:after="240"/>
      <w:ind w:left="709" w:firstLine="0"/>
      <w:outlineLvl w:val="0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17AA"/>
    <w:rPr>
      <w:rFonts w:ascii="Times New Roman" w:eastAsiaTheme="majorEastAsia" w:hAnsi="Times New Roman" w:cstheme="majorBidi"/>
      <w:b/>
      <w:sz w:val="28"/>
      <w:szCs w:val="32"/>
      <w:lang w:val="ru-BY"/>
    </w:rPr>
  </w:style>
  <w:style w:type="paragraph" w:styleId="a3">
    <w:name w:val="footer"/>
    <w:basedOn w:val="a"/>
    <w:link w:val="a4"/>
    <w:uiPriority w:val="99"/>
    <w:unhideWhenUsed/>
    <w:rsid w:val="00A917AA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A917AA"/>
    <w:rPr>
      <w:rFonts w:ascii="Times New Roman" w:hAnsi="Times New Roman" w:cs="Times New Roman"/>
      <w:sz w:val="28"/>
      <w:szCs w:val="28"/>
      <w:lang w:val="ru-BY"/>
    </w:rPr>
  </w:style>
  <w:style w:type="paragraph" w:styleId="a5">
    <w:name w:val="Normal (Web)"/>
    <w:basedOn w:val="a"/>
    <w:uiPriority w:val="99"/>
    <w:semiHidden/>
    <w:unhideWhenUsed/>
    <w:rsid w:val="002C41F1"/>
    <w:pPr>
      <w:spacing w:before="100" w:beforeAutospacing="1" w:after="100" w:afterAutospacing="1"/>
      <w:ind w:firstLine="0"/>
      <w:jc w:val="left"/>
    </w:pPr>
    <w:rPr>
      <w:rFonts w:eastAsia="Times New Roman"/>
      <w:sz w:val="24"/>
      <w:szCs w:val="24"/>
      <w:lang w:val="en-US"/>
    </w:rPr>
  </w:style>
  <w:style w:type="table" w:styleId="a6">
    <w:name w:val="Table Grid"/>
    <w:basedOn w:val="a1"/>
    <w:uiPriority w:val="39"/>
    <w:rsid w:val="007106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7">
    <w:name w:val="Для подписей"/>
    <w:basedOn w:val="a"/>
    <w:link w:val="a8"/>
    <w:qFormat/>
    <w:rsid w:val="00717669"/>
    <w:pPr>
      <w:spacing w:before="240" w:after="280"/>
      <w:ind w:firstLine="0"/>
      <w:jc w:val="center"/>
    </w:pPr>
    <w:rPr>
      <w:lang w:val="ru-RU"/>
    </w:rPr>
  </w:style>
  <w:style w:type="character" w:customStyle="1" w:styleId="a8">
    <w:name w:val="Для подписей Знак"/>
    <w:basedOn w:val="a0"/>
    <w:link w:val="a7"/>
    <w:rsid w:val="00717669"/>
    <w:rPr>
      <w:rFonts w:ascii="Times New Roman" w:hAnsi="Times New Roman" w:cs="Times New Roman"/>
      <w:sz w:val="28"/>
      <w:szCs w:val="28"/>
      <w:lang w:val="ru-RU"/>
    </w:rPr>
  </w:style>
  <w:style w:type="paragraph" w:customStyle="1" w:styleId="a9">
    <w:name w:val="Формула"/>
    <w:basedOn w:val="a"/>
    <w:link w:val="aa"/>
    <w:qFormat/>
    <w:rsid w:val="00E00585"/>
    <w:pPr>
      <w:spacing w:before="120" w:after="120"/>
    </w:pPr>
    <w:rPr>
      <w:spacing w:val="6"/>
      <w:lang w:val="en-US" w:eastAsia="ru-RU"/>
    </w:rPr>
  </w:style>
  <w:style w:type="character" w:customStyle="1" w:styleId="aa">
    <w:name w:val="Формула Знак"/>
    <w:basedOn w:val="a0"/>
    <w:link w:val="a9"/>
    <w:rsid w:val="00E00585"/>
    <w:rPr>
      <w:rFonts w:ascii="Times New Roman" w:hAnsi="Times New Roman" w:cs="Times New Roman"/>
      <w:spacing w:val="6"/>
      <w:sz w:val="28"/>
      <w:szCs w:val="28"/>
      <w:lang w:eastAsia="ru-RU"/>
    </w:rPr>
  </w:style>
  <w:style w:type="paragraph" w:styleId="ab">
    <w:name w:val="List Paragraph"/>
    <w:basedOn w:val="a"/>
    <w:uiPriority w:val="34"/>
    <w:qFormat/>
    <w:rsid w:val="00DD1B19"/>
    <w:pPr>
      <w:ind w:left="720"/>
      <w:contextualSpacing/>
    </w:pPr>
  </w:style>
  <w:style w:type="paragraph" w:customStyle="1" w:styleId="ac">
    <w:name w:val="Рисунок"/>
    <w:basedOn w:val="a"/>
    <w:link w:val="ad"/>
    <w:qFormat/>
    <w:rsid w:val="00BC3DEE"/>
    <w:pPr>
      <w:spacing w:before="280" w:after="280"/>
      <w:ind w:firstLine="0"/>
      <w:jc w:val="center"/>
    </w:pPr>
    <w:rPr>
      <w:noProof/>
      <w:lang w:val="en-US"/>
    </w:rPr>
  </w:style>
  <w:style w:type="character" w:customStyle="1" w:styleId="ad">
    <w:name w:val="Рисунок Знак"/>
    <w:basedOn w:val="a0"/>
    <w:link w:val="ac"/>
    <w:rsid w:val="00BC3DEE"/>
    <w:rPr>
      <w:rFonts w:ascii="Times New Roman" w:hAnsi="Times New Roman" w:cs="Times New Roman"/>
      <w:noProof/>
      <w:sz w:val="28"/>
      <w:szCs w:val="28"/>
    </w:rPr>
  </w:style>
  <w:style w:type="paragraph" w:styleId="HTML">
    <w:name w:val="HTML Preformatted"/>
    <w:basedOn w:val="a"/>
    <w:link w:val="HTML0"/>
    <w:uiPriority w:val="99"/>
    <w:semiHidden/>
    <w:unhideWhenUsed/>
    <w:rsid w:val="005825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825DF"/>
    <w:rPr>
      <w:rFonts w:ascii="Courier New" w:eastAsia="Times New Roman" w:hAnsi="Courier New" w:cs="Courier New"/>
      <w:sz w:val="20"/>
      <w:szCs w:val="20"/>
    </w:rPr>
  </w:style>
  <w:style w:type="character" w:styleId="ae">
    <w:name w:val="Hyperlink"/>
    <w:basedOn w:val="a0"/>
    <w:uiPriority w:val="99"/>
    <w:unhideWhenUsed/>
    <w:rsid w:val="00522E4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54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2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7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0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76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77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60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96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7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2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24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3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10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75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3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8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0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2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62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63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51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70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5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15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55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65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29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39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7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2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4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01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78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8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30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54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51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9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95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62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33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8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37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46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1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54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7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9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0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4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83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1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4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2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83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39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9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97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60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3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54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1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08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8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59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04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0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42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34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05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46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65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45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9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84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24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22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55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34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0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78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8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09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02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49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C19099-81D2-4CCC-A392-DE41387B82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5731</TotalTime>
  <Pages>10</Pages>
  <Words>1447</Words>
  <Characters>8248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DimaDD</dc:creator>
  <cp:keywords/>
  <dc:description/>
  <cp:lastModifiedBy>DimaDD</cp:lastModifiedBy>
  <cp:revision>181</cp:revision>
  <dcterms:created xsi:type="dcterms:W3CDTF">2024-02-09T07:37:00Z</dcterms:created>
  <dcterms:modified xsi:type="dcterms:W3CDTF">2024-05-24T09:28:00Z</dcterms:modified>
</cp:coreProperties>
</file>