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EF" w:rsidRPr="00423EAE" w:rsidRDefault="0051637D" w:rsidP="00423E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EAE"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</w:p>
    <w:p w:rsidR="00B94D6B" w:rsidRPr="00423EAE" w:rsidRDefault="00B94D6B" w:rsidP="00423E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EAE">
        <w:rPr>
          <w:rFonts w:ascii="Times New Roman" w:hAnsi="Times New Roman" w:cs="Times New Roman"/>
          <w:b/>
          <w:sz w:val="24"/>
          <w:szCs w:val="24"/>
        </w:rPr>
        <w:t>Организационно-правовые формы предприятий</w:t>
      </w:r>
    </w:p>
    <w:p w:rsidR="00423EAE" w:rsidRDefault="00423EAE" w:rsidP="00423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37D" w:rsidRPr="00423EAE" w:rsidRDefault="0051637D" w:rsidP="00423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EAE">
        <w:rPr>
          <w:rFonts w:ascii="Times New Roman" w:hAnsi="Times New Roman" w:cs="Times New Roman"/>
          <w:i/>
          <w:sz w:val="24"/>
          <w:szCs w:val="24"/>
        </w:rPr>
        <w:t>Цель</w:t>
      </w:r>
      <w:r w:rsidRPr="00423EAE">
        <w:rPr>
          <w:rFonts w:ascii="Times New Roman" w:hAnsi="Times New Roman" w:cs="Times New Roman"/>
          <w:sz w:val="24"/>
          <w:szCs w:val="24"/>
        </w:rPr>
        <w:t xml:space="preserve"> – изучить особенности организационно-правовых форм предприятий, </w:t>
      </w:r>
      <w:r w:rsidR="003C139A" w:rsidRPr="00423EAE">
        <w:rPr>
          <w:rFonts w:ascii="Times New Roman" w:hAnsi="Times New Roman" w:cs="Times New Roman"/>
          <w:sz w:val="24"/>
          <w:szCs w:val="24"/>
        </w:rPr>
        <w:t>приобрести навыки разработки основных учредительных документов</w:t>
      </w:r>
      <w:r w:rsidRPr="00423EAE">
        <w:rPr>
          <w:rFonts w:ascii="Times New Roman" w:hAnsi="Times New Roman" w:cs="Times New Roman"/>
          <w:sz w:val="24"/>
          <w:szCs w:val="24"/>
        </w:rPr>
        <w:t>.</w:t>
      </w:r>
    </w:p>
    <w:p w:rsidR="00423EAE" w:rsidRDefault="00423EAE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3C139A" w:rsidRDefault="003C139A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3C139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Порядок выполнения:</w:t>
      </w:r>
    </w:p>
    <w:p w:rsidR="0083332B" w:rsidRPr="003C139A" w:rsidRDefault="0083332B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BB2855" w:rsidRDefault="00BB2855" w:rsidP="00BB2855">
      <w:pPr>
        <w:pStyle w:val="a5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1. </w:t>
      </w:r>
      <w:r w:rsidRPr="00BB2855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Выбрать вид экономической деятельности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(не менее </w:t>
      </w:r>
      <w:r w:rsidRPr="00C37C48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2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-х), которым будет заниматься </w:t>
      </w:r>
      <w:r w:rsidRPr="00BB28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создаваемая студентом организация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Написать коды деятельности в соответствии с ОКРБ 005-2011 «ОБЩЕГОСУДАРСТВЕННЫЙ КЛАССИФИКАТОР РЕСПУБЛИКИ БЕЛАРУСЬ»</w:t>
      </w:r>
      <w:r w:rsidR="00310F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</w:t>
      </w:r>
      <w:r w:rsidR="00C37C4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см пример - 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глава 4. Основные правила классификации смешанных видов деятельности, 4.4 Нисходящий метод определения основного вида деятельности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 (документ в папке лабораторной работы)</w:t>
      </w:r>
      <w:r w:rsidR="00C37C4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:rsidR="00BB2855" w:rsidRPr="00BB2855" w:rsidRDefault="00BB2855" w:rsidP="00BB2855">
      <w:pPr>
        <w:pStyle w:val="a5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2855" w:rsidTr="00855640">
        <w:tc>
          <w:tcPr>
            <w:tcW w:w="2336" w:type="dxa"/>
          </w:tcPr>
          <w:p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2336" w:type="dxa"/>
          </w:tcPr>
          <w:p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2336" w:type="dxa"/>
          </w:tcPr>
          <w:p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37" w:type="dxa"/>
          </w:tcPr>
          <w:p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BB2855" w:rsidTr="00855640">
        <w:tc>
          <w:tcPr>
            <w:tcW w:w="2336" w:type="dxa"/>
          </w:tcPr>
          <w:p w:rsidR="00BB2855" w:rsidRPr="004B6599" w:rsidRDefault="004B6599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2336" w:type="dxa"/>
          </w:tcPr>
          <w:p w:rsidR="00BB2855" w:rsidRDefault="004B6599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t>11070</w:t>
            </w:r>
          </w:p>
        </w:tc>
        <w:tc>
          <w:tcPr>
            <w:tcW w:w="2336" w:type="dxa"/>
          </w:tcPr>
          <w:p w:rsidR="00BB2855" w:rsidRDefault="004B6599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t>Производство безалкогольных напитков, минеральных вод и других вод в бутылках</w:t>
            </w:r>
          </w:p>
        </w:tc>
        <w:tc>
          <w:tcPr>
            <w:tcW w:w="2337" w:type="dxa"/>
          </w:tcPr>
          <w:p w:rsidR="00BB2855" w:rsidRPr="004B6599" w:rsidRDefault="004B6599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65</w:t>
            </w:r>
          </w:p>
        </w:tc>
      </w:tr>
      <w:tr w:rsidR="004B6599" w:rsidTr="00855640">
        <w:tc>
          <w:tcPr>
            <w:tcW w:w="2336" w:type="dxa"/>
          </w:tcPr>
          <w:p w:rsidR="004B6599" w:rsidRPr="004B6599" w:rsidRDefault="004B6599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2336" w:type="dxa"/>
          </w:tcPr>
          <w:p w:rsidR="004B6599" w:rsidRDefault="004B6599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t>47252</w:t>
            </w:r>
          </w:p>
        </w:tc>
        <w:tc>
          <w:tcPr>
            <w:tcW w:w="2336" w:type="dxa"/>
          </w:tcPr>
          <w:p w:rsidR="004B6599" w:rsidRDefault="004B6599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t>Розничная торговля безалкогольными напитками в специализированных магазинах</w:t>
            </w:r>
          </w:p>
        </w:tc>
        <w:tc>
          <w:tcPr>
            <w:tcW w:w="2337" w:type="dxa"/>
          </w:tcPr>
          <w:p w:rsidR="004B6599" w:rsidRDefault="004B6599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35</w:t>
            </w:r>
          </w:p>
        </w:tc>
      </w:tr>
      <w:tr w:rsidR="00BB2855" w:rsidTr="00855640">
        <w:tc>
          <w:tcPr>
            <w:tcW w:w="2336" w:type="dxa"/>
          </w:tcPr>
          <w:p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37" w:type="dxa"/>
          </w:tcPr>
          <w:p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p w:rsidR="00BB2855" w:rsidRPr="00BB2855" w:rsidRDefault="00BB2855" w:rsidP="00BB2855">
      <w:pPr>
        <w:pStyle w:val="a5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3C139A" w:rsidRPr="00423EAE" w:rsidRDefault="00BB2855" w:rsidP="00BB2855">
      <w:pPr>
        <w:pStyle w:val="a5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2. 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Изучить данные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таблицы</w:t>
      </w:r>
      <w:r w:rsidR="00335BF5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Характеристика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организационно-правовых форм, предусмотренных ГК Р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еспублики 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еларусь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</w:p>
    <w:p w:rsidR="003C139A" w:rsidRPr="00423EAE" w:rsidRDefault="00335BF5" w:rsidP="00423E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23EAE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0C4D01A2" wp14:editId="36CB5832">
            <wp:extent cx="5863153" cy="4052236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71" b="8853"/>
                    <a:stretch/>
                  </pic:blipFill>
                  <pic:spPr bwMode="auto">
                    <a:xfrm>
                      <a:off x="0" y="0"/>
                      <a:ext cx="5890844" cy="407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BF5" w:rsidRPr="00423EAE" w:rsidRDefault="00335BF5" w:rsidP="00423E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23EAE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4D3F021C" wp14:editId="20C57517">
            <wp:extent cx="5893819" cy="42639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310" cy="42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55" w:rsidRDefault="00335BF5" w:rsidP="00423E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23EA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E3FE16" wp14:editId="0BD36538">
            <wp:extent cx="5870201" cy="4369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70" b="10027"/>
                    <a:stretch/>
                  </pic:blipFill>
                  <pic:spPr bwMode="auto">
                    <a:xfrm>
                      <a:off x="0" y="0"/>
                      <a:ext cx="5930140" cy="441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C139A" w:rsidRPr="00423EAE" w:rsidRDefault="00335BF5" w:rsidP="00EA51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EA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778A5EF" wp14:editId="4DE5AE16">
            <wp:extent cx="4503420" cy="27127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88" b="21951"/>
                    <a:stretch/>
                  </pic:blipFill>
                  <pic:spPr bwMode="auto">
                    <a:xfrm>
                      <a:off x="0" y="0"/>
                      <a:ext cx="4545726" cy="273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32B" w:rsidRDefault="0083332B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C2FF9" w:rsidRDefault="00CC2FF9" w:rsidP="00CC2F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Выбрать и обосновать конкретный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адрес регистрации коммерческой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:rsidR="00CC2FF9" w:rsidRPr="00CF5454" w:rsidRDefault="00CC2FF9" w:rsidP="00CC2FF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12"/>
          <w:szCs w:val="12"/>
          <w:lang w:eastAsia="ru-RU"/>
        </w:rPr>
      </w:pPr>
    </w:p>
    <w:p w:rsidR="006D0F5F" w:rsidRDefault="004C040F" w:rsidP="004C040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Написать краткое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обоснование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выбранной 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организационно-правов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ой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 форм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ы</w:t>
      </w:r>
      <w:r w:rsidR="006D0F5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4C040F" w:rsidTr="004C040F">
        <w:tc>
          <w:tcPr>
            <w:tcW w:w="3115" w:type="dxa"/>
          </w:tcPr>
          <w:p w:rsidR="004C040F" w:rsidRDefault="004C040F" w:rsidP="004C040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Форма ю/л</w:t>
            </w:r>
          </w:p>
        </w:tc>
        <w:tc>
          <w:tcPr>
            <w:tcW w:w="5952" w:type="dxa"/>
          </w:tcPr>
          <w:p w:rsidR="004C040F" w:rsidRDefault="004C040F" w:rsidP="004C040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Преимущества </w:t>
            </w:r>
            <w:r w:rsidR="00623D8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формы </w:t>
            </w:r>
            <w:r w:rsidR="00CC2FF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(адреса) </w:t>
            </w:r>
            <w:r w:rsidR="00623D8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ю/л 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для выбранного вида экономической деятельности</w:t>
            </w:r>
          </w:p>
        </w:tc>
      </w:tr>
      <w:tr w:rsidR="004B6599" w:rsidTr="004C040F">
        <w:tc>
          <w:tcPr>
            <w:tcW w:w="3115" w:type="dxa"/>
            <w:vMerge w:val="restart"/>
          </w:tcPr>
          <w:p w:rsidR="004B6599" w:rsidRDefault="004B6599" w:rsidP="004B6599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ООО</w:t>
            </w:r>
          </w:p>
        </w:tc>
        <w:tc>
          <w:tcPr>
            <w:tcW w:w="5952" w:type="dxa"/>
          </w:tcPr>
          <w:p w:rsidR="004B6599" w:rsidRPr="009C7976" w:rsidRDefault="004B6599" w:rsidP="004B6599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 w:rsidRPr="009C797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1. Ограниченная ответственность, гибкость управления</w:t>
            </w:r>
          </w:p>
        </w:tc>
      </w:tr>
      <w:tr w:rsidR="004B6599" w:rsidTr="004C040F">
        <w:tc>
          <w:tcPr>
            <w:tcW w:w="3115" w:type="dxa"/>
            <w:vMerge/>
          </w:tcPr>
          <w:p w:rsidR="004B6599" w:rsidRDefault="004B6599" w:rsidP="004B6599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:rsidR="004B6599" w:rsidRPr="009C7976" w:rsidRDefault="004B6599" w:rsidP="004B6599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9C797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2. </w:t>
            </w:r>
            <w:r w:rsidRPr="009C7976">
              <w:rPr>
                <w:rFonts w:ascii="Times New Roman" w:hAnsi="Times New Roman" w:cs="Times New Roman"/>
                <w:sz w:val="24"/>
                <w:szCs w:val="24"/>
              </w:rPr>
              <w:t>Процедура вступления новых участников или выхода старых достаточно проста по сравнению с другими формами юридических лиц</w:t>
            </w:r>
          </w:p>
        </w:tc>
      </w:tr>
      <w:tr w:rsidR="004B6599" w:rsidTr="004C040F">
        <w:tc>
          <w:tcPr>
            <w:tcW w:w="3115" w:type="dxa"/>
            <w:vMerge/>
          </w:tcPr>
          <w:p w:rsidR="004B6599" w:rsidRDefault="004B6599" w:rsidP="004B6599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:rsidR="004B6599" w:rsidRPr="009C7976" w:rsidRDefault="004B6599" w:rsidP="004B6599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9C797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3. </w:t>
            </w:r>
            <w:r w:rsidRPr="009C7976">
              <w:rPr>
                <w:rFonts w:ascii="Times New Roman" w:hAnsi="Times New Roman" w:cs="Times New Roman"/>
                <w:sz w:val="24"/>
                <w:szCs w:val="24"/>
              </w:rPr>
              <w:t>Возможность применять упрощенные налоговые режимы (например, УСН), что может снизить налоговую нагрузку</w:t>
            </w:r>
          </w:p>
        </w:tc>
      </w:tr>
      <w:tr w:rsidR="004B6599" w:rsidTr="004C040F">
        <w:tc>
          <w:tcPr>
            <w:tcW w:w="3115" w:type="dxa"/>
            <w:vMerge/>
          </w:tcPr>
          <w:p w:rsidR="004B6599" w:rsidRDefault="004B6599" w:rsidP="004B6599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:rsidR="004B6599" w:rsidRPr="009C7976" w:rsidRDefault="004B6599" w:rsidP="004B6599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9C797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4. </w:t>
            </w:r>
            <w:r w:rsidRPr="009C7976">
              <w:rPr>
                <w:rFonts w:ascii="Times New Roman" w:hAnsi="Times New Roman" w:cs="Times New Roman"/>
                <w:sz w:val="24"/>
                <w:szCs w:val="24"/>
              </w:rPr>
              <w:t>Начальные затраты на регистрацию и содержание ООО могут быть ниже по сравнению с другими формами, такими как акционерные общества.</w:t>
            </w:r>
          </w:p>
        </w:tc>
      </w:tr>
      <w:tr w:rsidR="004B6599" w:rsidTr="004C040F">
        <w:tc>
          <w:tcPr>
            <w:tcW w:w="3115" w:type="dxa"/>
          </w:tcPr>
          <w:p w:rsidR="004B6599" w:rsidRDefault="004B6599" w:rsidP="004B6599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Адрес регистрации</w:t>
            </w:r>
          </w:p>
        </w:tc>
        <w:tc>
          <w:tcPr>
            <w:tcW w:w="5952" w:type="dxa"/>
          </w:tcPr>
          <w:p w:rsidR="004B6599" w:rsidRPr="009C7976" w:rsidRDefault="009C54FC" w:rsidP="00647B39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9C797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Республика Беларусь, Минская обл., </w:t>
            </w:r>
            <w:r w:rsidR="00647B3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г. Вилейка</w:t>
            </w:r>
            <w:r w:rsidR="00647B39" w:rsidRPr="009C797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,</w:t>
            </w:r>
            <w:r w:rsidR="00647B3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 ул. Чкалова 40А</w:t>
            </w:r>
            <w:bookmarkStart w:id="0" w:name="_GoBack"/>
            <w:bookmarkEnd w:id="0"/>
          </w:p>
        </w:tc>
      </w:tr>
    </w:tbl>
    <w:p w:rsidR="004C040F" w:rsidRDefault="004C040F" w:rsidP="004C040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567D6A" w:rsidRPr="00423EAE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 Придумать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название организации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провести проверку по ссылке</w:t>
      </w:r>
    </w:p>
    <w:p w:rsidR="00EA51C2" w:rsidRDefault="00647B39" w:rsidP="00EA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hyperlink r:id="rId9" w:history="1">
        <w:r w:rsidR="00567D6A" w:rsidRPr="00623D88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http://egr.gov.by/egrn/index.jsp?content=findname</w:t>
        </w:r>
      </w:hyperlink>
      <w:r w:rsidR="00567D6A" w:rsidRPr="00623D8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="00EA51C2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/>
      </w:r>
      <w:r w:rsidR="00EA51C2" w:rsidRPr="00EA51C2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t xml:space="preserve">Название: </w:t>
      </w:r>
      <w:proofErr w:type="spellStart"/>
      <w:r w:rsidR="00EA51C2" w:rsidRPr="00EA51C2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t>Напиточный</w:t>
      </w:r>
      <w:proofErr w:type="spellEnd"/>
      <w:r w:rsidR="00EA51C2" w:rsidRPr="00EA51C2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t xml:space="preserve"> Рай</w:t>
      </w:r>
    </w:p>
    <w:p w:rsidR="00335BF5" w:rsidRPr="00623D88" w:rsidRDefault="00EA51C2" w:rsidP="00EA5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5FA78FD2" wp14:editId="5E46F8D2">
            <wp:extent cx="5120640" cy="3012174"/>
            <wp:effectExtent l="19050" t="19050" r="2286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333" cy="3020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3D88" w:rsidRPr="003C01CD" w:rsidRDefault="00CC2FF9" w:rsidP="00623D8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4</w:t>
      </w:r>
      <w:r w:rsidR="00623D88"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 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Заполнить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заявление </w:t>
      </w:r>
      <w:r w:rsidR="00623D88" w:rsidRPr="001334E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 государственной регистрации</w:t>
      </w:r>
      <w:r w:rsidR="00623D88"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коммерческой организации</w:t>
      </w:r>
      <w:r w:rsid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(см документ в папке лабораторной работы).</w:t>
      </w:r>
    </w:p>
    <w:p w:rsidR="00623D88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Заполнить </w:t>
      </w:r>
      <w:r w:rsidR="00CF5454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Уста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в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выбранного юридического лица (см 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основные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документы в папке лабораторной работы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или по ссылке </w:t>
      </w:r>
      <w:hyperlink r:id="rId11" w:history="1">
        <w:r w:rsidR="00CF5454" w:rsidRPr="00CF5454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http://bizinfo.by/sample-documents/statutes-foundation-agreements.html</w:t>
        </w:r>
      </w:hyperlink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).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:rsidR="00623D88" w:rsidRDefault="00623D88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DF753F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6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 Провести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анализ статистических данных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за последние 3 года, представленные по ссылке </w:t>
      </w:r>
      <w:hyperlink r:id="rId12" w:history="1">
        <w:r w:rsidR="00DF753F" w:rsidRPr="00423EAE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http://egr.gov.by/egrn/index.jsp?content=cLaw_stat</w:t>
        </w:r>
      </w:hyperlink>
      <w:r w:rsidR="00623D8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. </w:t>
      </w:r>
      <w:r w:rsidR="00623D88"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таблицы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(см документ 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 папке лабораторной работы</w:t>
      </w:r>
      <w:r w:rsidR="005A1E0E" w:rsidRP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дополнить документ графической интерпретацией,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сделать выводы.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:rsidR="00C37C48" w:rsidRDefault="00C37C48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F5454" w:rsidRPr="00CF5454" w:rsidRDefault="00CC2FF9" w:rsidP="00CF54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7. Лабораторная работа студента должна содержать 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папку (ЛР1_Фамилия_факультет_группа) со следующими документами (файлами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 w:rsidR="00CF5454" w:rsidRPr="00CF5454">
        <w:rPr>
          <w:rFonts w:ascii="Times New Roman" w:eastAsia="Times New Roman" w:hAnsi="Times New Roman" w:cs="Times New Roman"/>
          <w:color w:val="1A1A1A"/>
          <w:lang w:eastAsia="ru-RU"/>
        </w:rPr>
        <w:t xml:space="preserve"> (например, </w:t>
      </w:r>
      <w:r w:rsidR="00CF5454" w:rsidRPr="00CF5454">
        <w:rPr>
          <w:rFonts w:ascii="Times New Roman" w:eastAsia="Times New Roman" w:hAnsi="Times New Roman" w:cs="Times New Roman"/>
          <w:color w:val="FF0000"/>
          <w:lang w:eastAsia="ru-RU"/>
        </w:rPr>
        <w:t>ЛР1_Малиновская_ФИТ_2</w:t>
      </w:r>
      <w:r w:rsidR="00CF5454" w:rsidRPr="00CF5454">
        <w:rPr>
          <w:rFonts w:ascii="Times New Roman" w:eastAsia="Times New Roman" w:hAnsi="Times New Roman" w:cs="Times New Roman"/>
          <w:color w:val="1A1A1A"/>
          <w:lang w:eastAsia="ru-RU"/>
        </w:rPr>
        <w:t>)</w:t>
      </w:r>
    </w:p>
    <w:p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• Вид эк деятельности </w:t>
      </w:r>
    </w:p>
    <w:p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Преимущества организационно-правовой формы</w:t>
      </w:r>
    </w:p>
    <w:p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Название (скриншот экрана проверки)</w:t>
      </w:r>
    </w:p>
    <w:p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Заявление</w:t>
      </w:r>
    </w:p>
    <w:p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</w:t>
      </w:r>
      <w:r w:rsidR="004E39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Устав</w:t>
      </w:r>
    </w:p>
    <w:p w:rsidR="00DF753F" w:rsidRPr="00423EAE" w:rsidRDefault="00CC2FF9" w:rsidP="00CC2F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</w:t>
      </w:r>
      <w:r w:rsidR="004E39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Статистика (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Excel)</w:t>
      </w:r>
    </w:p>
    <w:sectPr w:rsidR="00DF753F" w:rsidRPr="00423EAE" w:rsidSect="00CF5454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0AAE"/>
    <w:multiLevelType w:val="hybridMultilevel"/>
    <w:tmpl w:val="6C880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7D"/>
    <w:rsid w:val="001334EB"/>
    <w:rsid w:val="002B0EEF"/>
    <w:rsid w:val="00310F93"/>
    <w:rsid w:val="00335BF5"/>
    <w:rsid w:val="003C139A"/>
    <w:rsid w:val="00423EAE"/>
    <w:rsid w:val="004B6599"/>
    <w:rsid w:val="004C040F"/>
    <w:rsid w:val="004E397D"/>
    <w:rsid w:val="0051637D"/>
    <w:rsid w:val="00567D6A"/>
    <w:rsid w:val="005A1E0E"/>
    <w:rsid w:val="00623D88"/>
    <w:rsid w:val="00647B39"/>
    <w:rsid w:val="006D0F5F"/>
    <w:rsid w:val="0083332B"/>
    <w:rsid w:val="00962AA0"/>
    <w:rsid w:val="009C54FC"/>
    <w:rsid w:val="009C7976"/>
    <w:rsid w:val="00B94D6B"/>
    <w:rsid w:val="00BB2855"/>
    <w:rsid w:val="00C37C48"/>
    <w:rsid w:val="00CC2FF9"/>
    <w:rsid w:val="00CF5454"/>
    <w:rsid w:val="00DF753F"/>
    <w:rsid w:val="00E3472B"/>
    <w:rsid w:val="00E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B647"/>
  <w15:chartTrackingRefBased/>
  <w15:docId w15:val="{A9AFE03B-5F64-4266-A35E-CEF9DE8A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67D6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23EAE"/>
    <w:pPr>
      <w:ind w:left="720"/>
      <w:contextualSpacing/>
    </w:pPr>
  </w:style>
  <w:style w:type="table" w:styleId="a6">
    <w:name w:val="Table Grid"/>
    <w:basedOn w:val="a1"/>
    <w:uiPriority w:val="39"/>
    <w:rsid w:val="0096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EA5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gr.gov.by/egrn/index.jsp?content=cLaw_st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izinfo.by/sample-documents/statutes-foundation-agreement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egr.gov.by/egrn/index.jsp?content=findn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DimaDD</cp:lastModifiedBy>
  <cp:revision>14</cp:revision>
  <dcterms:created xsi:type="dcterms:W3CDTF">2024-01-30T06:41:00Z</dcterms:created>
  <dcterms:modified xsi:type="dcterms:W3CDTF">2024-10-03T06:13:00Z</dcterms:modified>
</cp:coreProperties>
</file>