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МИНОБРНАУКИ РОССИИ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327660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НИЖЕГОРОДСКИЙ ГОСУДАРСТВЕННЫЙ ТЕХНИЧЕСКИЙ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УНИВЕРСИТЕТ им. Р.Е.АЛЕКСЕЕВА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Институт радиоэлектроники и информационных технологий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Кафедра информатики и систем управления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Pr="006D4366" w:rsidRDefault="006D4366" w:rsidP="006D4366">
      <w:pPr>
        <w:spacing w:line="360" w:lineRule="auto"/>
        <w:jc w:val="center"/>
        <w:rPr>
          <w:rFonts w:eastAsia="Times New Roman"/>
          <w:sz w:val="27"/>
          <w:szCs w:val="27"/>
          <w:u w:val="single"/>
          <w:lang w:eastAsia="ru-RU"/>
        </w:rPr>
      </w:pPr>
      <w:r>
        <w:rPr>
          <w:rFonts w:eastAsia="Times New Roman"/>
          <w:sz w:val="27"/>
          <w:szCs w:val="27"/>
          <w:u w:val="single"/>
          <w:lang w:eastAsia="ru-RU"/>
        </w:rPr>
        <w:t>Лабораторная работа №1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по дисциплине</w:t>
      </w:r>
    </w:p>
    <w:p w:rsidR="006D4366" w:rsidRDefault="00136E40" w:rsidP="006D4366">
      <w:pPr>
        <w:spacing w:line="360" w:lineRule="auto"/>
        <w:jc w:val="center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Управление данными</w:t>
      </w: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РУКОВОДИТЕЛЬ: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Балашова Т.И.</w:t>
      </w:r>
      <w:r w:rsidR="006D436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СТУДЕНТ: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 w:val="28"/>
          <w:szCs w:val="24"/>
          <w:u w:val="single"/>
          <w:lang w:eastAsia="ru-RU"/>
        </w:rPr>
      </w:pPr>
      <w:proofErr w:type="spellStart"/>
      <w:r>
        <w:rPr>
          <w:rFonts w:eastAsia="Times New Roman"/>
          <w:sz w:val="28"/>
          <w:szCs w:val="24"/>
          <w:u w:val="single"/>
          <w:lang w:eastAsia="ru-RU"/>
        </w:rPr>
        <w:t>Жолобов</w:t>
      </w:r>
      <w:proofErr w:type="spellEnd"/>
      <w:r>
        <w:rPr>
          <w:rFonts w:eastAsia="Times New Roman"/>
          <w:sz w:val="28"/>
          <w:szCs w:val="24"/>
          <w:u w:val="single"/>
          <w:lang w:eastAsia="ru-RU"/>
        </w:rPr>
        <w:t xml:space="preserve"> Д.М.</w:t>
      </w:r>
      <w:r w:rsidR="006D4366">
        <w:rPr>
          <w:rFonts w:eastAsia="Times New Roman"/>
          <w:sz w:val="28"/>
          <w:szCs w:val="24"/>
          <w:u w:val="single"/>
          <w:lang w:eastAsia="ru-RU"/>
        </w:rPr>
        <w:t xml:space="preserve"> 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17-АС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Работа защищена «___» ____________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 оценкой ________________________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EF302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Нижний Новгород </w:t>
      </w:r>
      <w:r w:rsidR="00136E40">
        <w:rPr>
          <w:rFonts w:eastAsia="Times New Roman"/>
          <w:szCs w:val="24"/>
          <w:lang w:eastAsia="ru-RU"/>
        </w:rPr>
        <w:t>2020</w:t>
      </w:r>
    </w:p>
    <w:p w:rsidR="00BE661A" w:rsidRDefault="00BE661A" w:rsidP="00BE661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136E40" w:rsidRPr="00136E40" w:rsidRDefault="00136E40" w:rsidP="00136E40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моделями в системе </w:t>
      </w:r>
      <w:r>
        <w:rPr>
          <w:color w:val="000000"/>
          <w:sz w:val="28"/>
          <w:szCs w:val="28"/>
          <w:lang w:val="en-US"/>
        </w:rPr>
        <w:t>GPSS</w:t>
      </w:r>
      <w:r w:rsidRPr="00136E40">
        <w:rPr>
          <w:color w:val="000000"/>
          <w:sz w:val="28"/>
          <w:szCs w:val="28"/>
        </w:rPr>
        <w:t>.</w:t>
      </w:r>
    </w:p>
    <w:p w:rsidR="00BE661A" w:rsidRPr="00BE661A" w:rsidRDefault="00BE661A" w:rsidP="00136E4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136E40" w:rsidRPr="00136E40" w:rsidRDefault="00136E40" w:rsidP="00136E40">
      <w:pPr>
        <w:pStyle w:val="a7"/>
        <w:ind w:firstLine="708"/>
        <w:rPr>
          <w:b/>
          <w:color w:val="000000"/>
          <w:sz w:val="28"/>
          <w:szCs w:val="28"/>
        </w:rPr>
      </w:pPr>
      <w:r w:rsidRPr="00136E40">
        <w:rPr>
          <w:b/>
          <w:color w:val="000000"/>
          <w:sz w:val="28"/>
          <w:szCs w:val="28"/>
        </w:rPr>
        <w:t>6 вариант</w:t>
      </w:r>
    </w:p>
    <w:p w:rsidR="00136E40" w:rsidRDefault="00136E40" w:rsidP="00136E40">
      <w:pPr>
        <w:pStyle w:val="a7"/>
        <w:ind w:firstLine="708"/>
        <w:rPr>
          <w:color w:val="000000"/>
          <w:sz w:val="28"/>
          <w:szCs w:val="28"/>
        </w:rPr>
      </w:pPr>
      <w:r w:rsidRPr="00136E40">
        <w:rPr>
          <w:color w:val="000000"/>
          <w:sz w:val="28"/>
          <w:szCs w:val="28"/>
        </w:rPr>
        <w:t>На сборочный участок цеха поступают партии, каждая из которых состоит из 3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деталей. Интервалы времени поступления партий распределены экспоненциально со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средним значением 15 мин. Половина всех поступающих деталей перед сборкой должна</w:t>
      </w:r>
      <w:r>
        <w:rPr>
          <w:color w:val="000000"/>
          <w:sz w:val="28"/>
          <w:szCs w:val="28"/>
        </w:rPr>
        <w:t xml:space="preserve"> пройти предварител</w:t>
      </w:r>
      <w:r w:rsidRPr="00136E40">
        <w:rPr>
          <w:color w:val="000000"/>
          <w:sz w:val="28"/>
          <w:szCs w:val="28"/>
        </w:rPr>
        <w:t>ьную обработку в течени</w:t>
      </w:r>
      <w:proofErr w:type="gramStart"/>
      <w:r w:rsidRPr="00136E40">
        <w:rPr>
          <w:color w:val="000000"/>
          <w:sz w:val="28"/>
          <w:szCs w:val="28"/>
        </w:rPr>
        <w:t>и</w:t>
      </w:r>
      <w:proofErr w:type="gramEnd"/>
      <w:r w:rsidRPr="00136E40">
        <w:rPr>
          <w:color w:val="000000"/>
          <w:sz w:val="28"/>
          <w:szCs w:val="28"/>
        </w:rPr>
        <w:t xml:space="preserve"> 10 мин. На сборку подаются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обработанная и необработанная детали. Процесс сборки занимает 8  2 мин.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Смоделировать работу участка в течение 24 часов. Определить возможные места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появление очередей, выявить причины их возникновения, предложить меры по их</w:t>
      </w:r>
      <w:r>
        <w:rPr>
          <w:color w:val="000000"/>
          <w:sz w:val="28"/>
          <w:szCs w:val="28"/>
        </w:rPr>
        <w:t xml:space="preserve"> </w:t>
      </w:r>
      <w:r w:rsidRPr="00136E40">
        <w:rPr>
          <w:color w:val="000000"/>
          <w:sz w:val="28"/>
          <w:szCs w:val="28"/>
        </w:rPr>
        <w:t>устранению и смоделировать скорректированную систему.</w:t>
      </w:r>
    </w:p>
    <w:p w:rsidR="00BE661A" w:rsidRPr="00BE661A" w:rsidRDefault="00BE661A" w:rsidP="00136E40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BE661A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Наша модель будет представлять собой работу цеха, которая состоит из двух этапов: 1. Предварительная обработка. 2. Сборка. Эти этапы проходят параллельно. Половина деталей идёт на сборку, а половина на обработку и затем на сборку.</w:t>
      </w:r>
    </w:p>
    <w:p w:rsidR="00136E40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Итак, смоделируем систему.</w:t>
      </w:r>
    </w:p>
    <w:p w:rsidR="00136E40" w:rsidRDefault="00136E40" w:rsidP="00BE661A">
      <w:pPr>
        <w:pStyle w:val="a7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Сперва</w:t>
      </w:r>
      <w:proofErr w:type="gramEnd"/>
      <w:r>
        <w:rPr>
          <w:color w:val="000000"/>
          <w:sz w:val="28"/>
          <w:szCs w:val="28"/>
        </w:rPr>
        <w:t xml:space="preserve"> при помощи оператора </w:t>
      </w:r>
      <w:r>
        <w:rPr>
          <w:color w:val="000000"/>
          <w:sz w:val="28"/>
          <w:szCs w:val="28"/>
          <w:lang w:val="en-US"/>
        </w:rPr>
        <w:t>GENERATE</w:t>
      </w:r>
      <w:r w:rsidRPr="00136E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сгенерируем составления заявок с задержкой в 15 минут.</w:t>
      </w:r>
    </w:p>
    <w:p w:rsidR="00136E40" w:rsidRPr="00136E40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распределим количество заявок в две очереди с помощью оператора </w:t>
      </w:r>
      <w:r>
        <w:rPr>
          <w:color w:val="000000"/>
          <w:sz w:val="28"/>
          <w:szCs w:val="28"/>
          <w:lang w:val="en-US"/>
        </w:rPr>
        <w:t>TRANSFER</w:t>
      </w:r>
      <w:r w:rsidRPr="00136E40">
        <w:rPr>
          <w:color w:val="000000"/>
          <w:sz w:val="28"/>
          <w:szCs w:val="28"/>
        </w:rPr>
        <w:t>.</w:t>
      </w:r>
    </w:p>
    <w:p w:rsidR="00136E40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Займёмся этапом обработки.</w:t>
      </w:r>
    </w:p>
    <w:p w:rsidR="00136E40" w:rsidRPr="00136E40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начала разделим все детали на 3 части, используем оператор </w:t>
      </w:r>
      <w:r>
        <w:rPr>
          <w:color w:val="000000"/>
          <w:sz w:val="28"/>
          <w:szCs w:val="28"/>
          <w:lang w:val="en-US"/>
        </w:rPr>
        <w:t>SPLIT</w:t>
      </w:r>
      <w:r w:rsidRPr="00136E40">
        <w:rPr>
          <w:color w:val="000000"/>
          <w:sz w:val="28"/>
          <w:szCs w:val="28"/>
        </w:rPr>
        <w:t>.</w:t>
      </w:r>
    </w:p>
    <w:p w:rsidR="00136E40" w:rsidRPr="006E3072" w:rsidRDefault="00136E40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займём очередь оператором </w:t>
      </w:r>
      <w:r>
        <w:rPr>
          <w:color w:val="000000"/>
          <w:sz w:val="28"/>
          <w:szCs w:val="28"/>
          <w:lang w:val="en-US"/>
        </w:rPr>
        <w:t>QUEUE</w:t>
      </w:r>
      <w:r w:rsidR="006E3072" w:rsidRPr="006E3072">
        <w:rPr>
          <w:color w:val="000000"/>
          <w:sz w:val="28"/>
          <w:szCs w:val="28"/>
        </w:rPr>
        <w:t xml:space="preserve"> </w:t>
      </w:r>
      <w:r w:rsidR="006E3072">
        <w:rPr>
          <w:color w:val="000000"/>
          <w:sz w:val="28"/>
          <w:szCs w:val="28"/>
        </w:rPr>
        <w:t xml:space="preserve">и этап обработки оператором </w:t>
      </w:r>
      <w:r w:rsidR="006E3072">
        <w:rPr>
          <w:color w:val="000000"/>
          <w:sz w:val="28"/>
          <w:szCs w:val="28"/>
          <w:lang w:val="en-US"/>
        </w:rPr>
        <w:t>SEIZE</w:t>
      </w:r>
      <w:r w:rsidR="006E3072" w:rsidRPr="006E3072">
        <w:rPr>
          <w:color w:val="000000"/>
          <w:sz w:val="28"/>
          <w:szCs w:val="28"/>
        </w:rPr>
        <w:t>.</w:t>
      </w:r>
    </w:p>
    <w:p w:rsidR="006E3072" w:rsidRPr="006E3072" w:rsidRDefault="006E3072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нужно освободить очередь </w:t>
      </w:r>
      <w:proofErr w:type="gramStart"/>
      <w:r>
        <w:rPr>
          <w:color w:val="000000"/>
          <w:sz w:val="28"/>
          <w:szCs w:val="28"/>
        </w:rPr>
        <w:t>через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оператор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DEPART</w:t>
      </w:r>
      <w:r w:rsidRPr="006E307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прописать время задержки оператором </w:t>
      </w:r>
      <w:r>
        <w:rPr>
          <w:color w:val="000000"/>
          <w:sz w:val="28"/>
          <w:szCs w:val="28"/>
          <w:lang w:val="en-US"/>
        </w:rPr>
        <w:t>ADVANCE</w:t>
      </w:r>
      <w:r w:rsidRPr="006E30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освободить этап обработки оператором </w:t>
      </w:r>
      <w:r>
        <w:rPr>
          <w:color w:val="000000"/>
          <w:sz w:val="28"/>
          <w:szCs w:val="28"/>
          <w:lang w:val="en-US"/>
        </w:rPr>
        <w:t>RELEASE</w:t>
      </w:r>
      <w:r w:rsidRPr="006E3072">
        <w:rPr>
          <w:color w:val="000000"/>
          <w:sz w:val="28"/>
          <w:szCs w:val="28"/>
        </w:rPr>
        <w:t>.</w:t>
      </w:r>
    </w:p>
    <w:p w:rsidR="006E3072" w:rsidRDefault="006E3072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Проделаем аналогичные операции для этапа сборки. И освободим все заявки, присвоив оператору </w:t>
      </w:r>
      <w:r>
        <w:rPr>
          <w:color w:val="000000"/>
          <w:sz w:val="28"/>
          <w:szCs w:val="28"/>
          <w:lang w:val="en-US"/>
        </w:rPr>
        <w:t>TERMINATE</w:t>
      </w:r>
      <w:r>
        <w:rPr>
          <w:color w:val="000000"/>
          <w:sz w:val="28"/>
          <w:szCs w:val="28"/>
        </w:rPr>
        <w:t xml:space="preserve"> 0.</w:t>
      </w:r>
    </w:p>
    <w:p w:rsidR="006E3072" w:rsidRPr="006E3072" w:rsidRDefault="006E3072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Теперь сгенерируем работу в течение 24 часов </w:t>
      </w:r>
      <w:proofErr w:type="gramStart"/>
      <w:r>
        <w:rPr>
          <w:color w:val="000000"/>
          <w:sz w:val="28"/>
          <w:szCs w:val="28"/>
        </w:rPr>
        <w:t>через</w:t>
      </w:r>
      <w:proofErr w:type="gramEnd"/>
      <w:r>
        <w:rPr>
          <w:color w:val="000000"/>
          <w:sz w:val="28"/>
          <w:szCs w:val="28"/>
        </w:rPr>
        <w:t xml:space="preserve"> операторы </w:t>
      </w:r>
      <w:r>
        <w:rPr>
          <w:color w:val="000000"/>
          <w:sz w:val="28"/>
          <w:szCs w:val="28"/>
          <w:lang w:val="en-US"/>
        </w:rPr>
        <w:t>GENERATE</w:t>
      </w:r>
      <w:r w:rsidRPr="006E307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TERMINATE</w:t>
      </w:r>
      <w:r w:rsidRPr="006E30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START</w:t>
      </w:r>
      <w:r w:rsidRPr="006E3072">
        <w:rPr>
          <w:color w:val="000000"/>
          <w:sz w:val="28"/>
          <w:szCs w:val="28"/>
        </w:rPr>
        <w:t>.</w:t>
      </w:r>
    </w:p>
    <w:p w:rsidR="006E3072" w:rsidRDefault="006E3072" w:rsidP="00BE661A">
      <w:pPr>
        <w:pStyle w:val="a7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71850" cy="4876800"/>
            <wp:effectExtent l="19050" t="0" r="0" b="0"/>
            <wp:docPr id="2" name="Рисунок 1" descr="C:\Users\DIMA\Desktop\Лабы\БД\гпс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Лабы\БД\гпсс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1A" w:rsidRPr="00BE661A" w:rsidRDefault="006E3072" w:rsidP="00BE661A">
      <w:pPr>
        <w:pStyle w:val="a7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.</w:t>
      </w:r>
      <w:r w:rsidR="00BE661A">
        <w:rPr>
          <w:color w:val="000000"/>
          <w:sz w:val="27"/>
          <w:szCs w:val="27"/>
        </w:rPr>
        <w:tab/>
      </w:r>
      <w:r>
        <w:rPr>
          <w:b/>
          <w:color w:val="000000"/>
          <w:sz w:val="28"/>
          <w:szCs w:val="28"/>
        </w:rPr>
        <w:t>Результаты моделирования</w:t>
      </w:r>
      <w:r w:rsidR="00BE661A" w:rsidRPr="00BE661A">
        <w:rPr>
          <w:b/>
          <w:color w:val="000000"/>
          <w:sz w:val="28"/>
          <w:szCs w:val="28"/>
        </w:rPr>
        <w:t>:</w:t>
      </w:r>
    </w:p>
    <w:p w:rsidR="001243A9" w:rsidRDefault="006E3072" w:rsidP="001243A9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3600" cy="8181975"/>
            <wp:effectExtent l="19050" t="0" r="0" b="0"/>
            <wp:docPr id="3" name="Рисунок 2" descr="C:\Users\DIMA\Desktop\Лабы\БД\гпс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esktop\Лабы\БД\гпсс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72" w:rsidRDefault="006E3072" w:rsidP="001243A9">
      <w:pPr>
        <w:rPr>
          <w:b/>
          <w:sz w:val="28"/>
          <w:szCs w:val="24"/>
        </w:rPr>
      </w:pPr>
    </w:p>
    <w:p w:rsidR="006E3072" w:rsidRDefault="006E3072" w:rsidP="001243A9">
      <w:pPr>
        <w:rPr>
          <w:b/>
          <w:sz w:val="28"/>
          <w:szCs w:val="24"/>
        </w:rPr>
      </w:pPr>
    </w:p>
    <w:p w:rsidR="006E3072" w:rsidRDefault="006E3072" w:rsidP="001243A9">
      <w:pPr>
        <w:rPr>
          <w:b/>
          <w:sz w:val="28"/>
          <w:szCs w:val="24"/>
        </w:rPr>
      </w:pPr>
    </w:p>
    <w:p w:rsidR="006E3072" w:rsidRDefault="006E3072" w:rsidP="001243A9">
      <w:pPr>
        <w:rPr>
          <w:b/>
          <w:sz w:val="28"/>
          <w:szCs w:val="24"/>
        </w:rPr>
      </w:pPr>
    </w:p>
    <w:p w:rsidR="006E3072" w:rsidRDefault="006E3072" w:rsidP="001243A9">
      <w:pPr>
        <w:rPr>
          <w:b/>
          <w:sz w:val="28"/>
          <w:szCs w:val="24"/>
        </w:rPr>
      </w:pPr>
    </w:p>
    <w:p w:rsidR="006E3072" w:rsidRDefault="006E3072" w:rsidP="001243A9">
      <w:pPr>
        <w:rPr>
          <w:sz w:val="28"/>
          <w:szCs w:val="24"/>
        </w:rPr>
      </w:pPr>
      <w:r>
        <w:rPr>
          <w:sz w:val="28"/>
          <w:szCs w:val="24"/>
        </w:rPr>
        <w:lastRenderedPageBreak/>
        <w:t>Для простоты сведём результаты в таблицу.</w:t>
      </w:r>
    </w:p>
    <w:p w:rsidR="006E3072" w:rsidRDefault="006E3072" w:rsidP="001243A9">
      <w:pPr>
        <w:rPr>
          <w:sz w:val="28"/>
          <w:szCs w:val="24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E3072" w:rsidTr="006E3072">
        <w:tc>
          <w:tcPr>
            <w:tcW w:w="2392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Этапы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Загруженность устройств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Необслуженные</w:t>
            </w:r>
            <w:proofErr w:type="spellEnd"/>
            <w:r>
              <w:rPr>
                <w:sz w:val="28"/>
                <w:szCs w:val="24"/>
              </w:rPr>
              <w:t xml:space="preserve"> заявки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Среднее время задержки в очереди</w:t>
            </w:r>
          </w:p>
        </w:tc>
      </w:tr>
      <w:tr w:rsidR="006E3072" w:rsidTr="006E3072">
        <w:trPr>
          <w:trHeight w:val="673"/>
        </w:trPr>
        <w:tc>
          <w:tcPr>
            <w:tcW w:w="2392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Обработка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0,932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54,313</w:t>
            </w:r>
          </w:p>
        </w:tc>
      </w:tr>
      <w:tr w:rsidR="006E3072" w:rsidTr="006E3072">
        <w:trPr>
          <w:trHeight w:val="697"/>
        </w:trPr>
        <w:tc>
          <w:tcPr>
            <w:tcW w:w="2392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Сборка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0,998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63</w:t>
            </w:r>
          </w:p>
        </w:tc>
        <w:tc>
          <w:tcPr>
            <w:tcW w:w="2393" w:type="dxa"/>
          </w:tcPr>
          <w:p w:rsidR="006E3072" w:rsidRDefault="006E3072" w:rsidP="001243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179,739</w:t>
            </w:r>
          </w:p>
        </w:tc>
      </w:tr>
    </w:tbl>
    <w:p w:rsidR="006E3072" w:rsidRDefault="006E3072" w:rsidP="001243A9">
      <w:pPr>
        <w:rPr>
          <w:sz w:val="28"/>
          <w:szCs w:val="24"/>
        </w:rPr>
      </w:pPr>
    </w:p>
    <w:p w:rsidR="006E3072" w:rsidRDefault="006E3072" w:rsidP="001243A9">
      <w:pPr>
        <w:rPr>
          <w:sz w:val="28"/>
          <w:szCs w:val="24"/>
        </w:rPr>
      </w:pPr>
    </w:p>
    <w:p w:rsidR="006E3072" w:rsidRDefault="006E3072" w:rsidP="001243A9">
      <w:pPr>
        <w:rPr>
          <w:sz w:val="28"/>
          <w:szCs w:val="24"/>
        </w:rPr>
      </w:pPr>
      <w:r>
        <w:rPr>
          <w:sz w:val="28"/>
          <w:szCs w:val="24"/>
        </w:rPr>
        <w:t xml:space="preserve">Итак, видим, что загруженность на этапе сборки достаточно велика, в </w:t>
      </w:r>
      <w:proofErr w:type="gramStart"/>
      <w:r>
        <w:rPr>
          <w:sz w:val="28"/>
          <w:szCs w:val="24"/>
        </w:rPr>
        <w:t>связи</w:t>
      </w:r>
      <w:proofErr w:type="gramEnd"/>
      <w:r>
        <w:rPr>
          <w:sz w:val="28"/>
          <w:szCs w:val="24"/>
        </w:rPr>
        <w:t xml:space="preserve"> с чем количество </w:t>
      </w:r>
      <w:proofErr w:type="spellStart"/>
      <w:r>
        <w:rPr>
          <w:sz w:val="28"/>
          <w:szCs w:val="24"/>
        </w:rPr>
        <w:t>необслуженных</w:t>
      </w:r>
      <w:proofErr w:type="spellEnd"/>
      <w:r>
        <w:rPr>
          <w:sz w:val="28"/>
          <w:szCs w:val="24"/>
        </w:rPr>
        <w:t xml:space="preserve"> заявок и среднее время задержки в очереди тоже велики. </w:t>
      </w:r>
    </w:p>
    <w:p w:rsidR="008227D2" w:rsidRDefault="008227D2" w:rsidP="001243A9">
      <w:pPr>
        <w:rPr>
          <w:sz w:val="28"/>
          <w:szCs w:val="24"/>
        </w:rPr>
      </w:pPr>
      <w:r>
        <w:rPr>
          <w:sz w:val="28"/>
          <w:szCs w:val="24"/>
        </w:rPr>
        <w:t>Так как этапы происходят параллельно, то улучшение обработки не должно сильно сказаться на результатах сборки. Значит нужно улучшать процессы этапа сборки. Предположим, что цех закупил новое оборудование, и теперь этап сборки будет происходить не за 8±2, а за 7 минут.</w:t>
      </w:r>
    </w:p>
    <w:p w:rsidR="008227D2" w:rsidRDefault="008227D2" w:rsidP="001243A9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noProof/>
          <w:sz w:val="28"/>
          <w:szCs w:val="24"/>
          <w:lang w:eastAsia="ru-RU"/>
        </w:rPr>
        <w:drawing>
          <wp:inline distT="0" distB="0" distL="0" distR="0">
            <wp:extent cx="2714625" cy="4467225"/>
            <wp:effectExtent l="19050" t="0" r="9525" b="0"/>
            <wp:docPr id="7" name="Рисунок 3" descr="C:\Users\DIMA\Desktop\Лабы\БД\гпс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Лабы\БД\гпсс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D2" w:rsidRDefault="008227D2" w:rsidP="001243A9">
      <w:pPr>
        <w:rPr>
          <w:sz w:val="28"/>
          <w:szCs w:val="24"/>
        </w:rPr>
      </w:pPr>
    </w:p>
    <w:p w:rsidR="008227D2" w:rsidRDefault="008227D2" w:rsidP="001243A9">
      <w:pPr>
        <w:rPr>
          <w:sz w:val="28"/>
          <w:szCs w:val="24"/>
        </w:rPr>
      </w:pPr>
    </w:p>
    <w:p w:rsidR="008227D2" w:rsidRDefault="008227D2" w:rsidP="001243A9">
      <w:pPr>
        <w:rPr>
          <w:sz w:val="28"/>
          <w:szCs w:val="24"/>
        </w:rPr>
      </w:pPr>
    </w:p>
    <w:p w:rsidR="008227D2" w:rsidRDefault="008227D2" w:rsidP="001243A9">
      <w:pPr>
        <w:rPr>
          <w:sz w:val="28"/>
          <w:szCs w:val="24"/>
        </w:rPr>
      </w:pPr>
    </w:p>
    <w:p w:rsidR="008227D2" w:rsidRDefault="008227D2" w:rsidP="001243A9">
      <w:pPr>
        <w:rPr>
          <w:sz w:val="28"/>
          <w:szCs w:val="24"/>
        </w:rPr>
      </w:pPr>
    </w:p>
    <w:p w:rsidR="008227D2" w:rsidRPr="008227D2" w:rsidRDefault="008227D2" w:rsidP="001243A9">
      <w:pPr>
        <w:rPr>
          <w:b/>
          <w:sz w:val="28"/>
          <w:szCs w:val="24"/>
        </w:rPr>
      </w:pPr>
      <w:r w:rsidRPr="008227D2">
        <w:rPr>
          <w:b/>
          <w:sz w:val="28"/>
          <w:szCs w:val="24"/>
        </w:rPr>
        <w:lastRenderedPageBreak/>
        <w:t>Результаты моделирования:</w:t>
      </w:r>
    </w:p>
    <w:p w:rsidR="001243A9" w:rsidRDefault="008227D2" w:rsidP="001243A9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6359726" cy="2419350"/>
            <wp:effectExtent l="19050" t="0" r="2974" b="0"/>
            <wp:docPr id="8" name="Рисунок 4" descr="C:\Users\DIMA\Desktop\Лабы\БД\гпс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esktop\Лабы\БД\гпсс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26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A9" w:rsidRDefault="001243A9" w:rsidP="001243A9">
      <w:pPr>
        <w:rPr>
          <w:b/>
          <w:sz w:val="28"/>
          <w:szCs w:val="24"/>
        </w:rPr>
      </w:pPr>
    </w:p>
    <w:p w:rsidR="008227D2" w:rsidRDefault="008227D2" w:rsidP="001243A9">
      <w:pPr>
        <w:rPr>
          <w:b/>
          <w:sz w:val="28"/>
          <w:szCs w:val="24"/>
        </w:rPr>
      </w:pPr>
    </w:p>
    <w:p w:rsidR="008227D2" w:rsidRDefault="008227D2" w:rsidP="001243A9">
      <w:pPr>
        <w:rPr>
          <w:sz w:val="28"/>
          <w:szCs w:val="24"/>
        </w:rPr>
      </w:pPr>
      <w:r w:rsidRPr="008227D2">
        <w:rPr>
          <w:sz w:val="28"/>
          <w:szCs w:val="24"/>
        </w:rPr>
        <w:t>Запишем в табличку</w:t>
      </w:r>
      <w:r>
        <w:rPr>
          <w:sz w:val="28"/>
          <w:szCs w:val="24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227D2" w:rsidTr="0002799A">
        <w:tc>
          <w:tcPr>
            <w:tcW w:w="2392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Этапы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Загруженность устройств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Необслуженные</w:t>
            </w:r>
            <w:proofErr w:type="spellEnd"/>
            <w:r>
              <w:rPr>
                <w:sz w:val="28"/>
                <w:szCs w:val="24"/>
              </w:rPr>
              <w:t xml:space="preserve"> заявки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Среднее время задержки в очереди</w:t>
            </w:r>
          </w:p>
        </w:tc>
      </w:tr>
      <w:tr w:rsidR="008227D2" w:rsidTr="0002799A">
        <w:trPr>
          <w:trHeight w:val="673"/>
        </w:trPr>
        <w:tc>
          <w:tcPr>
            <w:tcW w:w="2392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Обработка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0,700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31</w:t>
            </w:r>
            <w:r>
              <w:rPr>
                <w:sz w:val="28"/>
                <w:szCs w:val="24"/>
              </w:rPr>
              <w:t>,313</w:t>
            </w:r>
          </w:p>
        </w:tc>
      </w:tr>
      <w:tr w:rsidR="008227D2" w:rsidTr="0002799A">
        <w:trPr>
          <w:trHeight w:val="697"/>
        </w:trPr>
        <w:tc>
          <w:tcPr>
            <w:tcW w:w="2392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Сборка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0,983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59</w:t>
            </w:r>
          </w:p>
        </w:tc>
        <w:tc>
          <w:tcPr>
            <w:tcW w:w="2393" w:type="dxa"/>
          </w:tcPr>
          <w:p w:rsidR="008227D2" w:rsidRDefault="008227D2" w:rsidP="0002799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155</w:t>
            </w:r>
            <w:r>
              <w:rPr>
                <w:sz w:val="28"/>
                <w:szCs w:val="24"/>
              </w:rPr>
              <w:t>,739</w:t>
            </w:r>
          </w:p>
        </w:tc>
      </w:tr>
    </w:tbl>
    <w:p w:rsidR="008227D2" w:rsidRDefault="008227D2" w:rsidP="001243A9">
      <w:pPr>
        <w:rPr>
          <w:sz w:val="28"/>
          <w:szCs w:val="24"/>
        </w:rPr>
      </w:pPr>
    </w:p>
    <w:p w:rsidR="008227D2" w:rsidRPr="008227D2" w:rsidRDefault="008227D2" w:rsidP="001243A9">
      <w:pPr>
        <w:rPr>
          <w:sz w:val="28"/>
          <w:szCs w:val="24"/>
        </w:rPr>
      </w:pPr>
      <w:r>
        <w:rPr>
          <w:sz w:val="28"/>
          <w:szCs w:val="24"/>
        </w:rPr>
        <w:t xml:space="preserve">Видим, что результаты незначительно улучшились. </w:t>
      </w:r>
      <w:proofErr w:type="gramStart"/>
      <w:r>
        <w:rPr>
          <w:sz w:val="28"/>
          <w:szCs w:val="24"/>
        </w:rPr>
        <w:t>Значит меры выбраны</w:t>
      </w:r>
      <w:proofErr w:type="gramEnd"/>
      <w:r>
        <w:rPr>
          <w:sz w:val="28"/>
          <w:szCs w:val="24"/>
        </w:rPr>
        <w:t xml:space="preserve"> верные.</w:t>
      </w:r>
    </w:p>
    <w:p w:rsidR="001243A9" w:rsidRPr="001243A9" w:rsidRDefault="001243A9" w:rsidP="001243A9">
      <w:pPr>
        <w:rPr>
          <w:b/>
          <w:sz w:val="28"/>
          <w:szCs w:val="24"/>
        </w:rPr>
      </w:pPr>
    </w:p>
    <w:p w:rsidR="00860C9D" w:rsidRPr="00D57738" w:rsidRDefault="00860C9D" w:rsidP="00860C9D">
      <w:pPr>
        <w:rPr>
          <w:sz w:val="28"/>
          <w:szCs w:val="24"/>
        </w:rPr>
      </w:pPr>
    </w:p>
    <w:sectPr w:rsidR="00860C9D" w:rsidRPr="00D57738" w:rsidSect="0072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08DB"/>
    <w:multiLevelType w:val="hybridMultilevel"/>
    <w:tmpl w:val="672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7950"/>
    <w:rsid w:val="000502FF"/>
    <w:rsid w:val="000C7950"/>
    <w:rsid w:val="001243A9"/>
    <w:rsid w:val="00136E40"/>
    <w:rsid w:val="00233A59"/>
    <w:rsid w:val="0029425B"/>
    <w:rsid w:val="002E5607"/>
    <w:rsid w:val="0043210B"/>
    <w:rsid w:val="00540332"/>
    <w:rsid w:val="005B238D"/>
    <w:rsid w:val="006D4366"/>
    <w:rsid w:val="006E3072"/>
    <w:rsid w:val="007245FB"/>
    <w:rsid w:val="00746ED4"/>
    <w:rsid w:val="00784A11"/>
    <w:rsid w:val="007E0DF2"/>
    <w:rsid w:val="008227D2"/>
    <w:rsid w:val="00852E72"/>
    <w:rsid w:val="00860C9D"/>
    <w:rsid w:val="00875D1B"/>
    <w:rsid w:val="008C6337"/>
    <w:rsid w:val="008E0402"/>
    <w:rsid w:val="008E2DD3"/>
    <w:rsid w:val="00972EC7"/>
    <w:rsid w:val="00B03A1E"/>
    <w:rsid w:val="00B22BD4"/>
    <w:rsid w:val="00B26402"/>
    <w:rsid w:val="00BE661A"/>
    <w:rsid w:val="00C51BAB"/>
    <w:rsid w:val="00CB4EAE"/>
    <w:rsid w:val="00D00AD3"/>
    <w:rsid w:val="00D57738"/>
    <w:rsid w:val="00EC09B2"/>
    <w:rsid w:val="00EF3026"/>
    <w:rsid w:val="00F503D7"/>
    <w:rsid w:val="00F6013D"/>
    <w:rsid w:val="00F75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36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30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3A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661A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51F8-74AE-424B-9AA6-8F7FBFCC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DIMA</cp:lastModifiedBy>
  <cp:revision>9</cp:revision>
  <dcterms:created xsi:type="dcterms:W3CDTF">2019-09-30T15:12:00Z</dcterms:created>
  <dcterms:modified xsi:type="dcterms:W3CDTF">2020-04-04T15:08:00Z</dcterms:modified>
</cp:coreProperties>
</file>