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9F6E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170CA703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таблицы.</w:t>
      </w:r>
      <w:r w:rsidR="00493117">
        <w:br w:type="page"/>
      </w:r>
    </w:p>
    <w:p w14:paraId="5D9FA002" w14:textId="27274D8D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29D6EE4B" w14:textId="5B646CAB" w:rsidR="00F505FF" w:rsidRDefault="00F505FF" w:rsidP="00F505FF">
      <w:r>
        <w:t>Для хранения</w:t>
      </w:r>
      <w:r w:rsidR="00AF434F">
        <w:t xml:space="preserve"> телефонной книги создается экземпляр класса </w:t>
      </w:r>
      <w:r w:rsidR="00AF434F">
        <w:rPr>
          <w:lang w:val="en-US"/>
        </w:rPr>
        <w:t>Phonebook</w:t>
      </w:r>
      <w:r w:rsidR="00AF434F">
        <w:t xml:space="preserve">, который содержит всего одно поле типа </w:t>
      </w:r>
      <w:proofErr w:type="gramStart"/>
      <w:r w:rsidR="00AF434F">
        <w:rPr>
          <w:lang w:val="en-US"/>
        </w:rPr>
        <w:t>std</w:t>
      </w:r>
      <w:r w:rsidR="00AF434F" w:rsidRPr="00AF434F">
        <w:t>::</w:t>
      </w:r>
      <w:proofErr w:type="gramEnd"/>
      <w:r w:rsidR="00AF434F">
        <w:rPr>
          <w:lang w:val="en-US"/>
        </w:rPr>
        <w:t>vector</w:t>
      </w:r>
      <w:r w:rsidR="00AF434F" w:rsidRPr="00AF434F">
        <w:t>&lt;</w:t>
      </w:r>
      <w:r w:rsidR="00AF434F">
        <w:rPr>
          <w:lang w:val="en-US"/>
        </w:rPr>
        <w:t>PhoneRecord</w:t>
      </w:r>
      <w:r w:rsidR="00AF434F" w:rsidRPr="00AF434F">
        <w:t>&gt;</w:t>
      </w:r>
      <w:r w:rsidR="00AF434F">
        <w:t>. В этом классе определены</w:t>
      </w:r>
      <w:r w:rsidR="00184126">
        <w:t xml:space="preserve"> функция бинарного поиска по записям в книге, функции добавления записи в книгу, которые при помощи функции двоичного поиска находят место для вставки (реализуя таким образом сортировку вставками), функции ввода телефонной книги с потока ввода или из файла</w:t>
      </w:r>
      <w:r w:rsidR="0087784B">
        <w:t>, использующие функцию добавления записи, пока не считают терминальный элемент (нулевой номер или конец файла)</w:t>
      </w:r>
      <w:r w:rsidR="00443940">
        <w:t>, функция распечатки, которая вызывает распечатку для каждой записи в векторе.</w:t>
      </w:r>
    </w:p>
    <w:p w14:paraId="36A9CB2A" w14:textId="10EDBB0E" w:rsidR="00443940" w:rsidRDefault="00443940" w:rsidP="00F505FF">
      <w:r>
        <w:t xml:space="preserve">Класс </w:t>
      </w:r>
      <w:r>
        <w:rPr>
          <w:lang w:val="en-US"/>
        </w:rPr>
        <w:t>PhoneRecord</w:t>
      </w:r>
      <w:r>
        <w:t xml:space="preserve"> содержит член – структуру, содержащую два поля – телефонный номер (выделено 50 бит, так как этого хватит для представления 15-значного числа) и индикатор того, начинается ли номер с символа</w:t>
      </w:r>
      <w:r w:rsidRPr="00443940">
        <w:t xml:space="preserve"> ‘+’</w:t>
      </w:r>
      <w:r>
        <w:t>. В этом классе определены</w:t>
      </w:r>
      <w:r w:rsidR="003F6691">
        <w:t xml:space="preserve"> операторы сравнения,</w:t>
      </w:r>
      <w:r>
        <w:t xml:space="preserve"> функци</w:t>
      </w:r>
      <w:r w:rsidR="003F6691">
        <w:t>я фильтрации строки телефонного номера,</w:t>
      </w:r>
      <w:r w:rsidR="003F6691" w:rsidRPr="003F6691">
        <w:t xml:space="preserve"> </w:t>
      </w:r>
      <w:r w:rsidR="003F6691">
        <w:t>которая проверяет каждый символ строки на то, является он ведущим плюсом или цифрой, «</w:t>
      </w:r>
      <w:r w:rsidR="003F6691">
        <w:rPr>
          <w:lang w:val="en-US"/>
        </w:rPr>
        <w:t>get</w:t>
      </w:r>
      <w:r w:rsidR="003F6691" w:rsidRPr="003F6691">
        <w:t>’</w:t>
      </w:r>
      <w:r w:rsidR="003F6691">
        <w:t>теры»</w:t>
      </w:r>
      <w:r w:rsidR="003F6691" w:rsidRPr="003F6691">
        <w:t xml:space="preserve"> </w:t>
      </w:r>
      <w:r w:rsidR="003F6691">
        <w:t>и</w:t>
      </w:r>
      <w:r w:rsidR="003F6691" w:rsidRPr="003F6691">
        <w:t xml:space="preserve"> </w:t>
      </w:r>
      <w:r w:rsidR="003F6691">
        <w:t>«</w:t>
      </w:r>
      <w:r w:rsidR="003F6691">
        <w:rPr>
          <w:lang w:val="en-US"/>
        </w:rPr>
        <w:t>set</w:t>
      </w:r>
      <w:r w:rsidR="003F6691" w:rsidRPr="003F6691">
        <w:t>’</w:t>
      </w:r>
      <w:r w:rsidR="003F6691">
        <w:t xml:space="preserve">теры» для имени и номера телефона, так как они находятся в поле спецификатора доступа </w:t>
      </w:r>
      <w:r w:rsidR="003F6691">
        <w:rPr>
          <w:lang w:val="en-US"/>
        </w:rPr>
        <w:t>protected</w:t>
      </w:r>
      <w:r w:rsidR="003F6691" w:rsidRPr="003F6691">
        <w:t>,</w:t>
      </w:r>
      <w:r w:rsidR="003F6691">
        <w:t xml:space="preserve"> конструктор по умолчанию и инициализирующий конструктор, функция ввода записи с потока ввода, функция вывода записи, использующая функцию расширения строки </w:t>
      </w:r>
      <w:r w:rsidR="003F6691">
        <w:rPr>
          <w:lang w:val="en-US"/>
        </w:rPr>
        <w:t>inflate</w:t>
      </w:r>
      <w:r w:rsidR="003F6691" w:rsidRPr="003F6691">
        <w:t>_</w:t>
      </w:r>
      <w:r w:rsidR="003F6691">
        <w:rPr>
          <w:lang w:val="en-US"/>
        </w:rPr>
        <w:t>string</w:t>
      </w:r>
      <w:r w:rsidR="003F6691">
        <w:t>.</w:t>
      </w:r>
    </w:p>
    <w:p w14:paraId="255A9C0F" w14:textId="77777777" w:rsidR="00885E99" w:rsidRDefault="003F6691" w:rsidP="00885E99">
      <w:r>
        <w:rPr>
          <w:lang w:val="en-US"/>
        </w:rPr>
        <w:t>inflate</w:t>
      </w:r>
      <w:r w:rsidRPr="003F6691">
        <w:t>_</w:t>
      </w:r>
      <w:r>
        <w:rPr>
          <w:lang w:val="en-US"/>
        </w:rPr>
        <w:t>string</w:t>
      </w:r>
      <w:r>
        <w:t xml:space="preserve"> добавлет указанные символы </w:t>
      </w:r>
      <w:r w:rsidR="00885E99">
        <w:t>к строке так, чтобы исходная строка выравнивалась либо по левому, либо по правому краю, любо по центру.</w:t>
      </w:r>
    </w:p>
    <w:p w14:paraId="517C4E17" w14:textId="627B9687" w:rsidR="00493117" w:rsidRDefault="00885E99" w:rsidP="00885E99">
      <w:r>
        <w:t>При старте программа создает телефонную книгу, вызывает функцию ввода через стандартный поток ввода с консоли, затем вызывает функцию вывода телефонной книги на стандартный поток вывода на консоль.</w:t>
      </w:r>
      <w:r w:rsidR="00493117"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4FC18F74" w14:textId="77777777" w:rsidR="00F87A4A" w:rsidRDefault="009A0E9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854DF" wp14:editId="404CD956">
                <wp:simplePos x="0" y="0"/>
                <wp:positionH relativeFrom="column">
                  <wp:posOffset>83127</wp:posOffset>
                </wp:positionH>
                <wp:positionV relativeFrom="paragraph">
                  <wp:posOffset>10160</wp:posOffset>
                </wp:positionV>
                <wp:extent cx="1440353" cy="721533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53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07E2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 /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854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6.55pt;margin-top:.8pt;width:113.4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" fillcolor="white [3212]" strokecolor="black [3213]" strokeweight="1pt">
                <v:textbox>
                  <w:txbxContent>
                    <w:p w14:paraId="61DE07E2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 / 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A886A" wp14:editId="639031FB">
                <wp:simplePos x="0" y="0"/>
                <wp:positionH relativeFrom="column">
                  <wp:posOffset>266700</wp:posOffset>
                </wp:positionH>
                <wp:positionV relativeFrom="paragraph">
                  <wp:posOffset>3075577</wp:posOffset>
                </wp:positionV>
                <wp:extent cx="1082040" cy="0"/>
                <wp:effectExtent l="0" t="76200" r="2286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3B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pt;margin-top:242.15pt;width:85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A6478" wp14:editId="2E4D13DB">
                <wp:simplePos x="0" y="0"/>
                <wp:positionH relativeFrom="column">
                  <wp:posOffset>83821</wp:posOffset>
                </wp:positionH>
                <wp:positionV relativeFrom="paragraph">
                  <wp:posOffset>1992630</wp:posOffset>
                </wp:positionV>
                <wp:extent cx="1442448" cy="722630"/>
                <wp:effectExtent l="19050" t="19050" r="43815" b="3937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48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BEE3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A64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7" type="#_x0000_t110" style="position:absolute;left:0;text-align:left;margin-left:6.6pt;margin-top:156.9pt;width:113.6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" fillcolor="white [3212]" strokecolor="black [3213]" strokeweight="1pt">
                <v:textbox>
                  <w:txbxContent>
                    <w:p w14:paraId="6A7DBEE3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F7E3E" wp14:editId="2D9AE784">
                <wp:simplePos x="0" y="0"/>
                <wp:positionH relativeFrom="column">
                  <wp:posOffset>3869870</wp:posOffset>
                </wp:positionH>
                <wp:positionV relativeFrom="paragraph">
                  <wp:posOffset>911861</wp:posOffset>
                </wp:positionV>
                <wp:extent cx="1443809" cy="732518"/>
                <wp:effectExtent l="0" t="0" r="23495" b="10795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09" cy="732518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6FEE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подпрограмма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F7E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" o:spid="_x0000_s1028" type="#_x0000_t112" style="position:absolute;left:0;text-align:left;margin-left:304.7pt;margin-top:71.8pt;width:113.7pt;height: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" fillcolor="white [3212]" strokecolor="black [3213]" strokeweight="1pt">
                <v:textbox>
                  <w:txbxContent>
                    <w:p w14:paraId="249A6FEE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подпрограмма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0885F" wp14:editId="516C810C">
                <wp:simplePos x="0" y="0"/>
                <wp:positionH relativeFrom="column">
                  <wp:posOffset>78921</wp:posOffset>
                </wp:positionH>
                <wp:positionV relativeFrom="paragraph">
                  <wp:posOffset>912223</wp:posOffset>
                </wp:positionV>
                <wp:extent cx="1447619" cy="728980"/>
                <wp:effectExtent l="19050" t="0" r="38735" b="1397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19" cy="7289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3A86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Ввод /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088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9" type="#_x0000_t111" style="position:absolute;left:0;text-align:left;margin-left:6.2pt;margin-top:71.85pt;width:114pt;height: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" fillcolor="white [3212]" strokecolor="black [3213]" strokeweight="1pt">
                <v:textbox>
                  <w:txbxContent>
                    <w:p w14:paraId="412E3A86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Ввод / 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F8FB6" wp14:editId="6659179A">
                <wp:simplePos x="0" y="0"/>
                <wp:positionH relativeFrom="column">
                  <wp:posOffset>1888671</wp:posOffset>
                </wp:positionH>
                <wp:positionV relativeFrom="paragraph">
                  <wp:posOffset>911860</wp:posOffset>
                </wp:positionV>
                <wp:extent cx="1440180" cy="732609"/>
                <wp:effectExtent l="0" t="0" r="26670" b="107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3260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3205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F8F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0" type="#_x0000_t109" style="position:absolute;left:0;text-align:left;margin-left:148.7pt;margin-top:71.8pt;width:113.4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" fillcolor="white [3212]" strokecolor="black [3200]" strokeweight="1pt">
                <v:textbox>
                  <w:txbxContent>
                    <w:p w14:paraId="6EBF3205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4FA931D4" w14:textId="77777777" w:rsidR="00333AE1" w:rsidRDefault="00493117" w:rsidP="00493117">
      <w:r>
        <w:lastRenderedPageBreak/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28E95FF1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1C1276CC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B642636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1C1A9E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4444B5D2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1B0014A1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6D242812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>выбранного типа. Например А, В. С – имеют целочисленный тип со знаком int.</w:t>
      </w:r>
    </w:p>
    <w:p w14:paraId="1F223499" w14:textId="77777777" w:rsidR="00493117" w:rsidRDefault="00493117">
      <w:pPr>
        <w:spacing w:line="259" w:lineRule="auto"/>
        <w:jc w:val="left"/>
      </w:pPr>
      <w:r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4449E6E4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622B8A93" w14:textId="77777777" w:rsidR="00D27944" w:rsidRDefault="00D27944">
      <w:pPr>
        <w:spacing w:line="259" w:lineRule="auto"/>
        <w:jc w:val="left"/>
      </w:pPr>
      <w:r>
        <w:br w:type="page"/>
      </w:r>
    </w:p>
    <w:p w14:paraId="3B7009C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43347F1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F7E176B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67A906BC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3C5936D4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21EBB8CD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B1D67E9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5A6D" w14:textId="77777777" w:rsidR="009F6E03" w:rsidRDefault="009F6E03" w:rsidP="00C6358B">
      <w:pPr>
        <w:spacing w:after="0" w:line="240" w:lineRule="auto"/>
      </w:pPr>
      <w:r>
        <w:separator/>
      </w:r>
    </w:p>
    <w:p w14:paraId="60FBB561" w14:textId="77777777" w:rsidR="009F6E03" w:rsidRDefault="009F6E03"/>
  </w:endnote>
  <w:endnote w:type="continuationSeparator" w:id="0">
    <w:p w14:paraId="09DD061B" w14:textId="77777777" w:rsidR="009F6E03" w:rsidRDefault="009F6E03" w:rsidP="00C6358B">
      <w:pPr>
        <w:spacing w:after="0" w:line="240" w:lineRule="auto"/>
      </w:pPr>
      <w:r>
        <w:continuationSeparator/>
      </w:r>
    </w:p>
    <w:p w14:paraId="7F3FEB8F" w14:textId="77777777" w:rsidR="009F6E03" w:rsidRDefault="009F6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49D7" w14:textId="77777777" w:rsidR="009F6E03" w:rsidRDefault="009F6E03" w:rsidP="00C6358B">
      <w:pPr>
        <w:spacing w:after="0" w:line="240" w:lineRule="auto"/>
      </w:pPr>
      <w:r>
        <w:separator/>
      </w:r>
    </w:p>
    <w:p w14:paraId="59877F6A" w14:textId="77777777" w:rsidR="009F6E03" w:rsidRDefault="009F6E03"/>
  </w:footnote>
  <w:footnote w:type="continuationSeparator" w:id="0">
    <w:p w14:paraId="51EAD936" w14:textId="77777777" w:rsidR="009F6E03" w:rsidRDefault="009F6E03" w:rsidP="00C6358B">
      <w:pPr>
        <w:spacing w:after="0" w:line="240" w:lineRule="auto"/>
      </w:pPr>
      <w:r>
        <w:continuationSeparator/>
      </w:r>
    </w:p>
    <w:p w14:paraId="399BDEA9" w14:textId="77777777" w:rsidR="009F6E03" w:rsidRDefault="009F6E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45C0"/>
    <w:rsid w:val="00040EB7"/>
    <w:rsid w:val="00046141"/>
    <w:rsid w:val="00096251"/>
    <w:rsid w:val="000A7BF8"/>
    <w:rsid w:val="00142275"/>
    <w:rsid w:val="00175A79"/>
    <w:rsid w:val="0018288E"/>
    <w:rsid w:val="00184126"/>
    <w:rsid w:val="00203022"/>
    <w:rsid w:val="002204EA"/>
    <w:rsid w:val="0029131B"/>
    <w:rsid w:val="002C1BAC"/>
    <w:rsid w:val="00333AE1"/>
    <w:rsid w:val="003B706B"/>
    <w:rsid w:val="003D0CCC"/>
    <w:rsid w:val="003E3E01"/>
    <w:rsid w:val="003F6691"/>
    <w:rsid w:val="00443940"/>
    <w:rsid w:val="00462159"/>
    <w:rsid w:val="00493117"/>
    <w:rsid w:val="004A77A1"/>
    <w:rsid w:val="004F6ED1"/>
    <w:rsid w:val="005F51A0"/>
    <w:rsid w:val="005F7F5A"/>
    <w:rsid w:val="00627A18"/>
    <w:rsid w:val="00643E44"/>
    <w:rsid w:val="00644674"/>
    <w:rsid w:val="00676AAC"/>
    <w:rsid w:val="006A69AA"/>
    <w:rsid w:val="006B7DD7"/>
    <w:rsid w:val="00816244"/>
    <w:rsid w:val="008179E4"/>
    <w:rsid w:val="00875339"/>
    <w:rsid w:val="0087784B"/>
    <w:rsid w:val="00885E99"/>
    <w:rsid w:val="008A691F"/>
    <w:rsid w:val="00920D90"/>
    <w:rsid w:val="009A0E90"/>
    <w:rsid w:val="009B36E1"/>
    <w:rsid w:val="009F6E03"/>
    <w:rsid w:val="00A14DB4"/>
    <w:rsid w:val="00A67413"/>
    <w:rsid w:val="00AA0EC6"/>
    <w:rsid w:val="00AA14D6"/>
    <w:rsid w:val="00AD297F"/>
    <w:rsid w:val="00AF434F"/>
    <w:rsid w:val="00C6358B"/>
    <w:rsid w:val="00C67A60"/>
    <w:rsid w:val="00CD4454"/>
    <w:rsid w:val="00D27944"/>
    <w:rsid w:val="00D41D2B"/>
    <w:rsid w:val="00D76F58"/>
    <w:rsid w:val="00D90093"/>
    <w:rsid w:val="00DF7256"/>
    <w:rsid w:val="00F204BA"/>
    <w:rsid w:val="00F505FF"/>
    <w:rsid w:val="00F72CDE"/>
    <w:rsid w:val="00F8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38</TotalTime>
  <Pages>13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5</cp:revision>
  <dcterms:created xsi:type="dcterms:W3CDTF">2021-11-24T19:54:00Z</dcterms:created>
  <dcterms:modified xsi:type="dcterms:W3CDTF">2021-11-25T21:41:00Z</dcterms:modified>
</cp:coreProperties>
</file>