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24C3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32032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ECCFA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DC2A53B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1EB28682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2EEF3C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E5CF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AB721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5E1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30929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A8D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7C9B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7</w:t>
      </w:r>
    </w:p>
    <w:p w14:paraId="376A80D2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2F8C9D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6BCD9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«Циклы с пред- и постусловием»</w:t>
      </w:r>
    </w:p>
    <w:p w14:paraId="07CE2F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BD82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E5C780">
      <w:pPr>
        <w:ind w:left="482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37FFB564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Ванчаев Д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0C9C5E2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Вариант №1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</w:t>
      </w:r>
    </w:p>
    <w:p w14:paraId="59A6B54E">
      <w:pPr>
        <w:spacing w:after="0" w:line="240" w:lineRule="auto"/>
        <w:ind w:left="5528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16.03.2025</w:t>
      </w:r>
    </w:p>
    <w:p w14:paraId="091CFB40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46D9838D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5CF7C29F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3F224FED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36B23F74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3CD46815">
      <w:pPr>
        <w:rPr>
          <w:rFonts w:ascii="Times New Roman" w:hAnsi="Times New Roman" w:cs="Times New Roman"/>
          <w:sz w:val="28"/>
          <w:szCs w:val="28"/>
        </w:rPr>
      </w:pPr>
    </w:p>
    <w:p w14:paraId="14399B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97BB6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72C0DD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06695D54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Решить поставленную задачу программирования по разделу «Циклы с пред- и постусловием». Не использовать операторы циклов по известному диапазону (</w:t>
      </w:r>
      <w:r>
        <w:rPr>
          <w:i/>
          <w:sz w:val="28"/>
          <w:szCs w:val="28"/>
          <w:lang w:val="en-US"/>
        </w:rPr>
        <w:t>for</w:t>
      </w:r>
      <w:r>
        <w:rPr>
          <w:sz w:val="28"/>
          <w:szCs w:val="28"/>
        </w:rPr>
        <w:t>) и известному множеству (</w:t>
      </w:r>
      <w:r>
        <w:rPr>
          <w:i/>
          <w:sz w:val="28"/>
          <w:szCs w:val="28"/>
          <w:lang w:val="en-US"/>
        </w:rPr>
        <w:t>foreach</w:t>
      </w:r>
      <w:r>
        <w:rPr>
          <w:sz w:val="28"/>
          <w:szCs w:val="28"/>
        </w:rPr>
        <w:t>) значений.</w:t>
      </w:r>
    </w:p>
    <w:p w14:paraId="0292BB25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sz w:val="28"/>
          <w:szCs w:val="28"/>
        </w:rPr>
      </w:pPr>
    </w:p>
    <w:p w14:paraId="7C871671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Формулировка задачи</w:t>
      </w:r>
    </w:p>
    <w:p w14:paraId="3997C874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Вычислить:</w:t>
      </w:r>
    </w:p>
    <w:p w14:paraId="312B83BF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125"/>
        <w:jc w:val="both"/>
        <w:textAlignment w:val="auto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3905250" cy="14859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78B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FC76B1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722D72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1E2C31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889A48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B4D4D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8D7591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B5C069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23595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93DA5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75ECC5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F0772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ADBE8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DD7397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Блок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</w:p>
    <w:p w14:paraId="6C50061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75" w:firstLineChars="125"/>
        <w:jc w:val="center"/>
        <w:textAlignment w:val="auto"/>
      </w:pPr>
    </w:p>
    <w:p w14:paraId="2040EC9A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26915" cy="7696835"/>
            <wp:effectExtent l="0" t="0" r="6985" b="18415"/>
            <wp:docPr id="22" name="Изображение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7696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E04370">
      <w:pPr>
        <w:keepNext w:val="0"/>
        <w:keepLines w:val="0"/>
        <w:widowControl/>
        <w:suppressLineNumbers w:val="0"/>
        <w:jc w:val="center"/>
      </w:pPr>
    </w:p>
    <w:p w14:paraId="5800517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left"/>
        <w:textAlignment w:val="auto"/>
        <w:rPr>
          <w:rFonts w:hint="default"/>
          <w:lang w:val="en-US"/>
        </w:rPr>
      </w:pPr>
    </w:p>
    <w:p w14:paraId="7815450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3.1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Блок схема алгоритма</w:t>
      </w:r>
    </w:p>
    <w:p w14:paraId="6617837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Подбор тестовых примеров </w:t>
      </w:r>
    </w:p>
    <w:p w14:paraId="64D77F4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Тестовый пример решения задачи «Циклы с пред- и постусловием»:</w:t>
      </w:r>
    </w:p>
    <w:p w14:paraId="5E874CE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 = 0,3</w:t>
      </w:r>
    </w:p>
    <w:p w14:paraId="0F1D932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 = 0,4</w:t>
      </w:r>
    </w:p>
    <w:p w14:paraId="72698FE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 = 0,5</w:t>
      </w:r>
    </w:p>
    <w:p w14:paraId="67F4D0F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X0 = </w:t>
      </w:r>
      <w:r>
        <w:rPr>
          <w:rFonts w:hint="default" w:ascii="Times New Roman" w:hAnsi="Times New Roman"/>
          <w:sz w:val="28"/>
          <w:szCs w:val="28"/>
          <w:lang w:val="ru-RU"/>
        </w:rPr>
        <w:t>- 1</w:t>
      </w:r>
      <w:r>
        <w:rPr>
          <w:rFonts w:hint="default" w:ascii="Times New Roman" w:hAnsi="Times New Roman"/>
          <w:sz w:val="28"/>
          <w:szCs w:val="28"/>
          <w:lang w:val="en-US"/>
        </w:rPr>
        <w:t>0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 w14:paraId="7F62C90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XK = 10</w:t>
      </w:r>
    </w:p>
    <w:p w14:paraId="6AFD0B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delX = 0,01</w:t>
      </w:r>
    </w:p>
    <w:p w14:paraId="4C44021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275" w:firstLineChars="125"/>
        <w:jc w:val="center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5937885" cy="5430520"/>
            <wp:effectExtent l="0" t="0" r="5715" b="17780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543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8148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4.1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График сделанный в приложении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Mathcad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 w14:paraId="37B4180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Значение подкоренного выражения в знаменателе будет меньше 0.</w:t>
      </w:r>
    </w:p>
    <w:p w14:paraId="2E17483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99A49B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0C9632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Тестовый пример решения задачи «Циклы с пред- и постусловием»:</w:t>
      </w:r>
    </w:p>
    <w:p w14:paraId="0663FD4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 = 1</w:t>
      </w:r>
    </w:p>
    <w:p w14:paraId="3F09B73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 =  0,1</w:t>
      </w:r>
    </w:p>
    <w:p w14:paraId="114D46F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 = 0,9</w:t>
      </w:r>
    </w:p>
    <w:p w14:paraId="1474816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X0 = </w:t>
      </w: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10</w:t>
      </w:r>
    </w:p>
    <w:p w14:paraId="70EEA7D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XK =  10</w:t>
      </w:r>
    </w:p>
    <w:p w14:paraId="4B17417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delX = 0</w:t>
      </w:r>
      <w:r>
        <w:rPr>
          <w:rFonts w:hint="default" w:ascii="Times New Roman" w:hAnsi="Times New Roman"/>
          <w:sz w:val="28"/>
          <w:szCs w:val="28"/>
          <w:lang w:val="ru-RU"/>
        </w:rPr>
        <w:t>,01</w:t>
      </w:r>
    </w:p>
    <w:p w14:paraId="6A83B4C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275" w:firstLineChars="125"/>
        <w:jc w:val="center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10175" cy="5153025"/>
            <wp:effectExtent l="0" t="0" r="9525" b="9525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AB4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График сделанный в приложении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Mathcad</w:t>
      </w:r>
    </w:p>
    <w:p w14:paraId="53C5999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Значение подкоренного выражения в знаменателе будет больше 0.</w:t>
      </w:r>
    </w:p>
    <w:p w14:paraId="5666BBC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087BC3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F675D6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348E09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40C921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Листинг </w:t>
      </w:r>
    </w:p>
    <w:p w14:paraId="00B231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5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System;</w:t>
      </w:r>
    </w:p>
    <w:p w14:paraId="65F1CF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5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Zadanie7</w:t>
      </w:r>
    </w:p>
    <w:p w14:paraId="1A3A8A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5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139064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5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Progr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am</w:t>
      </w:r>
    </w:p>
    <w:p w14:paraId="6ADDAB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6A0B5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50CC93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09D67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значения для a, B, X0, XK, delX, n соответственно"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328F9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 = 0, b = 0, X0 = 0, XK = 0, delX = 0, eps = 0.001, n = 0;</w:t>
      </w:r>
    </w:p>
    <w:p w14:paraId="300B45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1C13D9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696C4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a: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1A321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a))</w:t>
      </w:r>
    </w:p>
    <w:p w14:paraId="328343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D92E8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37C4DD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7D31D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501A66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F0F4D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B: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4E206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b))</w:t>
      </w:r>
    </w:p>
    <w:p w14:paraId="704018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8484B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44AC78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8579E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A4A57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4FE2C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X0: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8465A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X0))</w:t>
      </w:r>
    </w:p>
    <w:p w14:paraId="14398C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04108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7CBC17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B4778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87222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41801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XK: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2311C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XK))</w:t>
      </w:r>
    </w:p>
    <w:p w14:paraId="679037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E1418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2FEBCD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0322A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F19BE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C13C1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delX: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D8757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delX))</w:t>
      </w:r>
    </w:p>
    <w:p w14:paraId="21436C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8C8E4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4522C2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EA85B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5E861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FE91F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n: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C569B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n))</w:t>
      </w:r>
    </w:p>
    <w:p w14:paraId="132A23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585D8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0C501A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19A10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Результаты вычислений:"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A5562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0162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(X0 &lt;= XK + eps)</w:t>
      </w:r>
    </w:p>
    <w:p w14:paraId="5CB089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C959E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Расчёт кубического корня вручную</w:t>
      </w:r>
    </w:p>
    <w:p w14:paraId="69A053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valueForRoot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.Pow(a, 2) + b - n;</w:t>
      </w:r>
    </w:p>
    <w:p w14:paraId="15689B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cubeRoot;</w:t>
      </w:r>
    </w:p>
    <w:p w14:paraId="684DA3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(valueForRoot &gt;= 0)</w:t>
      </w:r>
    </w:p>
    <w:p w14:paraId="7ECA9F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cubeRoot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.Pow(valueForRoot, 1.0 / 3.0);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Корень для положительных чисел</w:t>
      </w:r>
    </w:p>
    <w:p w14:paraId="54DE68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3EE6ED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cubeRoot = -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.Abs(valueForRoot), 1.0 / 3.0);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Корень для отрицательных чисел</w:t>
      </w:r>
    </w:p>
    <w:p w14:paraId="2E98EE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</w:p>
    <w:p w14:paraId="4FF4E1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denominatorValue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.Tan(cubeRoot);</w:t>
      </w:r>
    </w:p>
    <w:p w14:paraId="482875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Проверка на деление на ноль</w:t>
      </w:r>
    </w:p>
    <w:p w14:paraId="331E78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.Abs(denominatorValue) &lt; eps)</w:t>
      </w:r>
    </w:p>
    <w:p w14:paraId="77BD5D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6F591E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$"В точке x=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{X0: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функция не определена (деление на ноль)."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DFB26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789330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57B9FD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4190D3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numerator = 0.5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.Cos(a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.Pow(X0, a)) + b;</w:t>
      </w:r>
    </w:p>
    <w:p w14:paraId="15CB65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(numerator / denominatorValue) +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.Pow(a, 3)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.Exp(X0);</w:t>
      </w:r>
    </w:p>
    <w:p w14:paraId="392DDD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Проверка на NaN или бесконечность </w:t>
      </w:r>
    </w:p>
    <w:p w14:paraId="5B95F4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(j != j || j ==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.PositiveInfinity || j ==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.NegativeInfinity)</w:t>
      </w:r>
    </w:p>
    <w:p w14:paraId="4272B9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581EE9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$"В точке x=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{X0: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функция равна не число (NaN) или бесконечность."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5E9E1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538539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530097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0F8862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$"В точке x=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{X0: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функция равна =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{j: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F4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D1B7F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507DF5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52488A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X0 += delX;</w:t>
      </w:r>
    </w:p>
    <w:p w14:paraId="16F5D0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3C2D0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A1981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"Выполнение завершено."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C9617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.ReadKey();</w:t>
      </w:r>
    </w:p>
    <w:p w14:paraId="6C36B0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F3D7D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0E839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EBBBBD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AA4BEF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177ADA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173ACC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8909F6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CADC36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19B1C8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ED67F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2BE4F6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Расчёт тестовых примеров на ПК:</w:t>
      </w:r>
    </w:p>
    <w:p w14:paraId="6318659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1)</w:t>
      </w:r>
    </w:p>
    <w:p w14:paraId="6B490B0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275" w:firstLineChars="125"/>
        <w:jc w:val="center"/>
        <w:textAlignment w:val="auto"/>
      </w:pPr>
      <w:r>
        <w:drawing>
          <wp:inline distT="0" distB="0" distL="114300" distR="114300">
            <wp:extent cx="4972050" cy="4695825"/>
            <wp:effectExtent l="0" t="0" r="0" b="9525"/>
            <wp:docPr id="20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216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6.1</w:t>
      </w:r>
      <w: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Тестирование №1</w:t>
      </w:r>
    </w:p>
    <w:p w14:paraId="25E11C7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275" w:firstLineChars="125"/>
        <w:jc w:val="center"/>
        <w:textAlignment w:val="auto"/>
        <w:rPr>
          <w:rFonts w:hint="default"/>
          <w:lang w:val="ru-RU"/>
        </w:rPr>
      </w:pPr>
    </w:p>
    <w:p w14:paraId="2FB72CF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275" w:firstLineChars="125"/>
        <w:jc w:val="center"/>
        <w:textAlignment w:val="auto"/>
      </w:pPr>
      <w:r>
        <w:drawing>
          <wp:inline distT="0" distB="0" distL="114300" distR="114300">
            <wp:extent cx="5086985" cy="3990975"/>
            <wp:effectExtent l="0" t="0" r="18415" b="9525"/>
            <wp:docPr id="21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AD1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.1</w:t>
      </w:r>
      <w: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Тестирование №1</w:t>
      </w:r>
    </w:p>
    <w:p w14:paraId="286B51C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96491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275" w:firstLineChars="125"/>
        <w:jc w:val="center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3400425" cy="3162300"/>
            <wp:effectExtent l="0" t="0" r="9525" b="0"/>
            <wp:docPr id="1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514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6.1.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Тестирование №1</w:t>
      </w:r>
    </w:p>
    <w:p w14:paraId="0C578D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EF334F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2)</w:t>
      </w:r>
    </w:p>
    <w:p w14:paraId="5504900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275" w:firstLineChars="125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2492375" cy="3841115"/>
            <wp:effectExtent l="0" t="0" r="3175" b="6985"/>
            <wp:docPr id="17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2375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351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6.2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Тестирование №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2</w:t>
      </w:r>
    </w:p>
    <w:p w14:paraId="43453C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75" w:firstLineChars="125"/>
        <w:jc w:val="center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drawing>
          <wp:inline distT="0" distB="0" distL="114300" distR="114300">
            <wp:extent cx="2278380" cy="3886200"/>
            <wp:effectExtent l="0" t="0" r="7620" b="0"/>
            <wp:docPr id="18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71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.2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Тестирование №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2</w:t>
      </w:r>
    </w:p>
    <w:p w14:paraId="41AE7C0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Вывод </w:t>
      </w:r>
    </w:p>
    <w:p w14:paraId="3468EF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Работа позволила освоить использование циклов с предусловием для пошаговых вычислений. Программа выполняет корректные расчёты при заданных условиях и обрабатывает ошибки ввода данных.</w:t>
      </w:r>
    </w:p>
    <w:p w14:paraId="6E412BB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D668F7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40D5701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DDCE06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1FF6A0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0724A0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7A9EF0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75CF736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E89A116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22788A1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2BB1C0B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55CADF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933DB6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0930EC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1C07187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83A3E0A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0C74590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CF5C98"/>
    <w:multiLevelType w:val="multilevel"/>
    <w:tmpl w:val="3ACF5C98"/>
    <w:lvl w:ilvl="0" w:tentative="0">
      <w:start w:val="1"/>
      <w:numFmt w:val="decimal"/>
      <w:lvlText w:val="%1."/>
      <w:lvlJc w:val="left"/>
      <w:pPr>
        <w:ind w:left="359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C01"/>
    <w:rsid w:val="000E32E3"/>
    <w:rsid w:val="001D3673"/>
    <w:rsid w:val="002D68DD"/>
    <w:rsid w:val="004B632A"/>
    <w:rsid w:val="005153D8"/>
    <w:rsid w:val="0077386C"/>
    <w:rsid w:val="008E6780"/>
    <w:rsid w:val="0093615A"/>
    <w:rsid w:val="009572AC"/>
    <w:rsid w:val="009B03A5"/>
    <w:rsid w:val="009E3F7E"/>
    <w:rsid w:val="00B8340F"/>
    <w:rsid w:val="00C45155"/>
    <w:rsid w:val="00D26FD7"/>
    <w:rsid w:val="00D5297C"/>
    <w:rsid w:val="00FB1095"/>
    <w:rsid w:val="064D653F"/>
    <w:rsid w:val="069E3922"/>
    <w:rsid w:val="10F521BD"/>
    <w:rsid w:val="11797DBA"/>
    <w:rsid w:val="13343356"/>
    <w:rsid w:val="1BE62AD2"/>
    <w:rsid w:val="296A7401"/>
    <w:rsid w:val="2970230E"/>
    <w:rsid w:val="2C814110"/>
    <w:rsid w:val="343D7E17"/>
    <w:rsid w:val="37242EDD"/>
    <w:rsid w:val="403B7F18"/>
    <w:rsid w:val="445C3BAF"/>
    <w:rsid w:val="4B133D14"/>
    <w:rsid w:val="53CB216C"/>
    <w:rsid w:val="59E52AE6"/>
    <w:rsid w:val="5C2A177C"/>
    <w:rsid w:val="6D9126D1"/>
    <w:rsid w:val="737F74BB"/>
    <w:rsid w:val="74581928"/>
    <w:rsid w:val="75265D63"/>
    <w:rsid w:val="7A6133B3"/>
    <w:rsid w:val="7C22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5">
    <w:name w:val="Title"/>
    <w:basedOn w:val="1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32"/>
      <w:szCs w:val="24"/>
      <w:lang w:eastAsia="ru-RU"/>
    </w:r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91</Words>
  <Characters>520</Characters>
  <Lines>4</Lines>
  <Paragraphs>1</Paragraphs>
  <TotalTime>0</TotalTime>
  <ScaleCrop>false</ScaleCrop>
  <LinksUpToDate>false</LinksUpToDate>
  <CharactersWithSpaces>610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2019-09-13T05:17:00Z</dcterms:created>
  <dc:creator>Е.П. Балакина</dc:creator>
  <cp:lastModifiedBy>Дима</cp:lastModifiedBy>
  <dcterms:modified xsi:type="dcterms:W3CDTF">2025-03-16T21:54:09Z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D2C086C8B96D4F0E9D9218AB3F3A1702_13</vt:lpwstr>
  </property>
</Properties>
</file>