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5E1D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FAC2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C1E3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57E22D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3B9FB55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94EE6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8D1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C7BC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D0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76D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C85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B04A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15</w:t>
      </w:r>
    </w:p>
    <w:p w14:paraId="6C1437FD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80E4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1C8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14:paraId="38A87E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161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B39809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B2CC7B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0A426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2B295DF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23.05.2025</w:t>
      </w:r>
    </w:p>
    <w:p w14:paraId="40264B6C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8DEB1F4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7A9B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47DE5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C212539">
      <w:pPr>
        <w:rPr>
          <w:rFonts w:ascii="Times New Roman" w:hAnsi="Times New Roman" w:cs="Times New Roman"/>
          <w:sz w:val="28"/>
          <w:szCs w:val="28"/>
        </w:rPr>
      </w:pPr>
    </w:p>
    <w:p w14:paraId="4AC67980">
      <w:pPr>
        <w:rPr>
          <w:rFonts w:ascii="Times New Roman" w:hAnsi="Times New Roman" w:cs="Times New Roman"/>
          <w:sz w:val="28"/>
          <w:szCs w:val="28"/>
        </w:rPr>
      </w:pPr>
    </w:p>
    <w:p w14:paraId="319FFDB9">
      <w:pPr>
        <w:rPr>
          <w:rFonts w:ascii="Times New Roman" w:hAnsi="Times New Roman" w:cs="Times New Roman"/>
          <w:sz w:val="28"/>
          <w:szCs w:val="28"/>
        </w:rPr>
      </w:pPr>
    </w:p>
    <w:p w14:paraId="6DB53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52122984">
      <w:pPr>
        <w:pStyle w:val="1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Цель работы </w:t>
      </w:r>
    </w:p>
    <w:p w14:paraId="73B16F3D">
      <w:pPr>
        <w:pStyle w:val="17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В текстовой форме подробно </w:t>
      </w:r>
      <w:r>
        <w:rPr>
          <w:lang w:val="ru-RU"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hd w:val="clear" w:color="auto" w:fill="FFFFFF"/>
          <w:lang w:val="ru-RU"/>
        </w:rPr>
        <w:t xml:space="preserve"> </w:t>
      </w:r>
    </w:p>
    <w:p w14:paraId="5481385A">
      <w:pPr>
        <w:pStyle w:val="17"/>
        <w:rPr>
          <w:lang w:val="ru-RU" w:eastAsia="ru-RU"/>
        </w:rPr>
      </w:pPr>
      <w:r>
        <w:rPr>
          <w:color w:val="000000"/>
          <w:shd w:val="clear" w:color="auto" w:fill="FFFFFF"/>
          <w:lang w:val="ru-RU"/>
        </w:rPr>
        <w:t xml:space="preserve">В </w:t>
      </w:r>
      <w:r>
        <w:rPr>
          <w:lang w:val="ru-RU" w:eastAsia="ru-RU"/>
        </w:rPr>
        <w:t xml:space="preserve">векторном редакторе </w:t>
      </w:r>
      <w:r>
        <w:rPr>
          <w:i/>
          <w:lang w:eastAsia="ru-RU"/>
        </w:rPr>
        <w:t>Microsoft</w:t>
      </w:r>
      <w:r>
        <w:rPr>
          <w:i/>
          <w:lang w:val="ru-RU" w:eastAsia="ru-RU"/>
        </w:rPr>
        <w:t xml:space="preserve"> </w:t>
      </w:r>
      <w:r>
        <w:rPr>
          <w:i/>
          <w:lang w:eastAsia="ru-RU"/>
        </w:rPr>
        <w:t>Office</w:t>
      </w:r>
      <w:r>
        <w:rPr>
          <w:i/>
          <w:lang w:val="ru-RU" w:eastAsia="ru-RU"/>
        </w:rPr>
        <w:t xml:space="preserve"> </w:t>
      </w:r>
      <w:r>
        <w:rPr>
          <w:i/>
          <w:lang w:eastAsia="ru-RU"/>
        </w:rPr>
        <w:t>Visio</w:t>
      </w:r>
      <w:r>
        <w:rPr>
          <w:lang w:val="ru-RU" w:eastAsia="ru-RU"/>
        </w:rPr>
        <w:t xml:space="preserve"> (или </w:t>
      </w:r>
      <w:r>
        <w:rPr>
          <w:i/>
          <w:iCs/>
          <w:lang w:eastAsia="ru-RU"/>
        </w:rPr>
        <w:t>Draw</w:t>
      </w:r>
      <w:r>
        <w:rPr>
          <w:i/>
          <w:iCs/>
          <w:lang w:val="ru-RU" w:eastAsia="ru-RU"/>
        </w:rPr>
        <w:t>.</w:t>
      </w:r>
      <w:r>
        <w:rPr>
          <w:i/>
          <w:iCs/>
          <w:lang w:eastAsia="ru-RU"/>
        </w:rPr>
        <w:t>IO</w:t>
      </w:r>
      <w:r>
        <w:rPr>
          <w:lang w:val="ru-RU" w:eastAsia="ru-RU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4EFD4A1">
      <w:pPr>
        <w:pStyle w:val="17"/>
        <w:numPr>
          <w:ilvl w:val="0"/>
          <w:numId w:val="1"/>
        </w:numPr>
        <w:rPr>
          <w:b/>
          <w:bCs/>
        </w:rPr>
      </w:pPr>
      <w:r>
        <w:rPr>
          <w:b/>
          <w:bCs/>
          <w:lang w:val="ru-RU"/>
        </w:rPr>
        <w:t>Формулировка задачи</w:t>
      </w:r>
    </w:p>
    <w:p w14:paraId="4DAE2F5D">
      <w:pPr>
        <w:pStyle w:val="17"/>
        <w:rPr>
          <w:lang w:val="ru-RU"/>
        </w:rPr>
      </w:pPr>
      <w:r>
        <w:rPr>
          <w:lang w:val="ru-RU"/>
        </w:rPr>
        <w:t xml:space="preserve">Составление программного кода типовой учебной задачи с подготовкой отчёта по выполненной работе. С момента получения задания до момента готовности отчёта к отправке / сдаче на проверку </w:t>
      </w:r>
    </w:p>
    <w:p w14:paraId="7ABBD25B">
      <w:pPr>
        <w:pStyle w:val="17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Детализированное текстовое описание задачи</w:t>
      </w:r>
    </w:p>
    <w:p w14:paraId="0BA581B0">
      <w:pPr>
        <w:pStyle w:val="17"/>
        <w:rPr>
          <w:lang w:val="ru-RU"/>
        </w:rPr>
      </w:pPr>
      <w:r>
        <w:rPr>
          <w:lang w:val="ru-RU"/>
        </w:rPr>
        <w:t>От преподавателя поступает новая типовая учебная задача. Начинается разработка программного обеспечения – происходит отладка программ, выбор наиболее удачного подхода к решению. Сразу после этого происходит финальное тестирование программного обеспечения.</w:t>
      </w:r>
    </w:p>
    <w:p w14:paraId="30775011">
      <w:pPr>
        <w:pStyle w:val="17"/>
        <w:rPr>
          <w:lang w:val="ru-RU"/>
        </w:rPr>
      </w:pPr>
      <w:r>
        <w:rPr>
          <w:lang w:val="ru-RU"/>
        </w:rPr>
        <w:t>После того как студент убедился в том, что программное обеспечение полностью функционирует, начинается процесс создание блок-схемы алгоритма – происходит анализ алгоритма и выбор подходящих блоков.</w:t>
      </w:r>
    </w:p>
    <w:p w14:paraId="331B99B7">
      <w:pPr>
        <w:pStyle w:val="17"/>
        <w:ind w:firstLine="851"/>
        <w:rPr>
          <w:lang w:val="ru-RU"/>
        </w:rPr>
      </w:pPr>
      <w:r>
        <w:rPr>
          <w:lang w:val="ru-RU"/>
        </w:rPr>
        <w:t xml:space="preserve">После этого происходит сборка электронного документа. Сначала правится титульный лист, затем маркируются разделы отчёта, после чего копируются из постановки задачи пункты, связанные с целью и формулировкой задачи. Отчет наполняется подготовленными ранее материалами, после чего формируется вывод по работе. </w:t>
      </w:r>
    </w:p>
    <w:p w14:paraId="2913D9AA">
      <w:pPr>
        <w:pStyle w:val="17"/>
        <w:rPr>
          <w:lang w:val="ru-RU"/>
        </w:rPr>
      </w:pPr>
      <w:r>
        <w:rPr>
          <w:lang w:val="ru-RU"/>
        </w:rPr>
        <w:t xml:space="preserve">Как только студент убедится, что программное обеспечение и отчет соответствуют требованиям – необходимо расположить материалы на платформе </w:t>
      </w:r>
      <w:r>
        <w:t>github</w:t>
      </w:r>
      <w:r>
        <w:rPr>
          <w:lang w:val="ru-RU"/>
        </w:rPr>
        <w:t xml:space="preserve"> и уведомить об этом преподавателя.</w:t>
      </w:r>
    </w:p>
    <w:p w14:paraId="7C389000">
      <w:pPr>
        <w:pStyle w:val="32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14:paraId="02DFE4BC">
      <w:pPr>
        <w:pStyle w:val="32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2875D7FB">
      <w:pPr>
        <w:pStyle w:val="32"/>
        <w:spacing w:after="0" w:line="360" w:lineRule="auto"/>
        <w:ind w:left="1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 сети Петри на Рисунке 1:</w:t>
      </w:r>
    </w:p>
    <w:p w14:paraId="2779BE6D">
      <w:pPr>
        <w:pStyle w:val="32"/>
        <w:spacing w:after="0" w:line="360" w:lineRule="auto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795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BEEA6">
      <w:pPr>
        <w:pStyle w:val="32"/>
        <w:spacing w:after="0" w:line="360" w:lineRule="auto"/>
        <w:ind w:left="11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Легенда сети</w:t>
      </w:r>
    </w:p>
    <w:p w14:paraId="21EFA4E1">
      <w:pPr>
        <w:spacing w:line="278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7A52AD">
      <w:pPr>
        <w:pStyle w:val="32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Полная сеть Петри</w:t>
      </w:r>
    </w:p>
    <w:p w14:paraId="54DDA29E">
      <w:pPr>
        <w:spacing w:after="0" w:line="360" w:lineRule="auto"/>
        <w:ind w:left="709"/>
        <w:jc w:val="center"/>
      </w:pPr>
      <w:r>
        <w:drawing>
          <wp:inline distT="0" distB="0" distL="0" distR="0">
            <wp:extent cx="3573780" cy="8421370"/>
            <wp:effectExtent l="0" t="0" r="0" b="0"/>
            <wp:docPr id="94232909" name="Рисунок 1" descr="Изображение выглядит как круг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909" name="Рисунок 1" descr="Изображение выглядит как круг, снимок экрана, черно-бел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84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F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Полная сеть Петри </w:t>
      </w:r>
    </w:p>
    <w:p w14:paraId="17C76348">
      <w:pPr>
        <w:pStyle w:val="3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сеть Петри</w:t>
      </w:r>
    </w:p>
    <w:p w14:paraId="094E8926">
      <w:pPr>
        <w:pStyle w:val="32"/>
        <w:ind w:left="1129"/>
        <w:jc w:val="center"/>
      </w:pPr>
      <w:r>
        <w:drawing>
          <wp:inline distT="0" distB="0" distL="0" distR="0">
            <wp:extent cx="3603625" cy="8502650"/>
            <wp:effectExtent l="0" t="0" r="0" b="0"/>
            <wp:docPr id="1131235721" name="Рисунок 2" descr="Изображение выглядит как круг, черно-белый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5721" name="Рисунок 2" descr="Изображение выглядит как круг, черно-белый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6" cy="85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7FE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3 – Краткая сеть Петри </w:t>
      </w:r>
    </w:p>
    <w:p w14:paraId="45DBC42C">
      <w:pPr>
        <w:pStyle w:val="3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0EF6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32FFA22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s1: Появилась новая типовая задача</w:t>
      </w:r>
    </w:p>
    <w:p w14:paraId="72B9CF8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 ПО полностью функционирует</w:t>
      </w:r>
    </w:p>
    <w:p w14:paraId="35AB39E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 Обучающийся проверяет работу</w:t>
      </w:r>
    </w:p>
    <w:p w14:paraId="4788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0636827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 Финальное тестирование ПО</w:t>
      </w:r>
    </w:p>
    <w:p w14:paraId="596EBF1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 Процесс составления отчёта</w:t>
      </w:r>
    </w:p>
    <w:p w14:paraId="467FAEE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 Наполнение отчёта</w:t>
      </w:r>
    </w:p>
    <w:p w14:paraId="34006AA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 Формирования вывода</w:t>
      </w:r>
    </w:p>
    <w:p w14:paraId="23C8FCD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 Отправка работы преподавателю</w:t>
      </w:r>
    </w:p>
    <w:p w14:paraId="7CB4D37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e6: Уведомление преподавателя</w:t>
      </w:r>
    </w:p>
    <w:p w14:paraId="4043C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(prompts):</w:t>
      </w:r>
    </w:p>
    <w:p w14:paraId="132E20E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p1: Программа отложена </w:t>
      </w:r>
    </w:p>
    <w:p w14:paraId="29E88B7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p2: Разработано ПО</w:t>
      </w:r>
    </w:p>
    <w:p w14:paraId="5D5B962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p3: Выбран подход к решению</w:t>
      </w:r>
    </w:p>
    <w:p w14:paraId="46FBE3F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>
        <w:rPr>
          <w:rFonts w:ascii="Times New Roman" w:hAnsi="Times New Roman" w:cs="Times New Roman"/>
          <w:sz w:val="28"/>
          <w:szCs w:val="28"/>
        </w:rPr>
        <w:t xml:space="preserve">: ПО готово </w:t>
      </w:r>
    </w:p>
    <w:p w14:paraId="1E866F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5: Вставлена цель</w:t>
      </w:r>
    </w:p>
    <w:p w14:paraId="4A9B77D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6: Промаркированы разделы отчёта</w:t>
      </w:r>
    </w:p>
    <w:p w14:paraId="2E1F8D8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7: Подготовлены блок-схемы</w:t>
      </w:r>
    </w:p>
    <w:p w14:paraId="0E6190A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8: Правлен титульный лист</w:t>
      </w:r>
    </w:p>
    <w:p w14:paraId="4E37E35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9: Вставлена постановка </w:t>
      </w:r>
    </w:p>
    <w:p w14:paraId="59A14D7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10: ПО соответствует требованиям</w:t>
      </w:r>
    </w:p>
    <w:p w14:paraId="22B5B3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11: Отчёт соответствует требованиям</w:t>
      </w:r>
    </w:p>
    <w:p w14:paraId="6BC238D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>
        <w:rPr>
          <w:rFonts w:ascii="Times New Roman" w:hAnsi="Times New Roman" w:cs="Times New Roman"/>
          <w:sz w:val="28"/>
          <w:szCs w:val="28"/>
        </w:rPr>
        <w:t xml:space="preserve">: ПО готово </w:t>
      </w:r>
    </w:p>
    <w:p w14:paraId="38FE27D2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2CD25E26">
      <w:pPr>
        <w:pStyle w:val="17"/>
        <w:rPr>
          <w:lang w:val="ru-RU"/>
        </w:rPr>
      </w:pPr>
      <w:r>
        <w:rPr>
          <w:lang w:val="ru-RU"/>
        </w:rPr>
        <w:t>В ходе работы была смоделирован цикл решения типовых задач по дисциплине «Программирование т основы алгоритмизации». Построение сети Петри позволило эффективно и наглядно смоделировать ситуацию, показать зависимость событий и действий друг от друга. С точки зрения программирования, сеть Петри позволяет эффективно моделировать алгоритмы, а также описывать различные ситуации при построении систем.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77093"/>
    <w:multiLevelType w:val="multilevel"/>
    <w:tmpl w:val="1DD77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8B5CAC"/>
    <w:multiLevelType w:val="multilevel"/>
    <w:tmpl w:val="388B5CA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46A144CE"/>
    <w:multiLevelType w:val="multilevel"/>
    <w:tmpl w:val="46A14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BA54803"/>
    <w:multiLevelType w:val="multilevel"/>
    <w:tmpl w:val="7BA54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B"/>
    <w:rsid w:val="001B5AF0"/>
    <w:rsid w:val="002156CC"/>
    <w:rsid w:val="0022156E"/>
    <w:rsid w:val="00265603"/>
    <w:rsid w:val="00426720"/>
    <w:rsid w:val="00461314"/>
    <w:rsid w:val="004F3930"/>
    <w:rsid w:val="00543530"/>
    <w:rsid w:val="0058084B"/>
    <w:rsid w:val="006567A3"/>
    <w:rsid w:val="006E7C98"/>
    <w:rsid w:val="008477A1"/>
    <w:rsid w:val="00862A64"/>
    <w:rsid w:val="009C6182"/>
    <w:rsid w:val="009F5AE9"/>
    <w:rsid w:val="00A15CBA"/>
    <w:rsid w:val="00B12478"/>
    <w:rsid w:val="00BF5DB1"/>
    <w:rsid w:val="00E82DD5"/>
    <w:rsid w:val="00F1332A"/>
    <w:rsid w:val="00FD1FFC"/>
    <w:rsid w:val="27B4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next w:val="1"/>
    <w:link w:val="29"/>
    <w:qFormat/>
    <w:uiPriority w:val="11"/>
    <w:p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customStyle="1" w:styleId="17">
    <w:name w:val="вуз"/>
    <w:basedOn w:val="1"/>
    <w:next w:val="1"/>
    <w:link w:val="18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18">
    <w:name w:val="вуз Знак"/>
    <w:basedOn w:val="11"/>
    <w:link w:val="17"/>
    <w:qFormat/>
    <w:uiPriority w:val="0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9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Заголовок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Подзаголовок Знак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Цитата 2 Знак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104862" w:themeColor="accent1" w:themeShade="BF"/>
      <w:kern w:val="2"/>
      <w:sz w:val="24"/>
      <w:szCs w:val="24"/>
      <w14:ligatures w14:val="standardContextual"/>
    </w:rPr>
  </w:style>
  <w:style w:type="character" w:customStyle="1" w:styleId="35">
    <w:name w:val="Выделенная цитата Знак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Верхний колонтитул Знак"/>
    <w:basedOn w:val="11"/>
    <w:link w:val="13"/>
    <w:qFormat/>
    <w:uiPriority w:val="99"/>
    <w:rPr>
      <w:kern w:val="0"/>
      <w:sz w:val="22"/>
      <w:szCs w:val="22"/>
      <w14:ligatures w14:val="none"/>
    </w:rPr>
  </w:style>
  <w:style w:type="character" w:customStyle="1" w:styleId="38">
    <w:name w:val="Нижний колонтитул Знак"/>
    <w:basedOn w:val="11"/>
    <w:link w:val="15"/>
    <w:qFormat/>
    <w:uiPriority w:val="99"/>
    <w:rPr>
      <w:kern w:val="0"/>
      <w:sz w:val="22"/>
      <w:szCs w:val="2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552</Words>
  <Characters>3149</Characters>
  <Lines>26</Lines>
  <Paragraphs>7</Paragraphs>
  <TotalTime>0</TotalTime>
  <ScaleCrop>false</ScaleCrop>
  <LinksUpToDate>false</LinksUpToDate>
  <CharactersWithSpaces>3694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2025-06-18T15:14:00Z</dcterms:created>
  <dc:creator>Баранов Александр Алексеевич</dc:creator>
  <cp:lastModifiedBy>Дима</cp:lastModifiedBy>
  <dcterms:modified xsi:type="dcterms:W3CDTF">2025-06-18T21:14:30Z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E00A99B8DBFC4E5BA5D64A6627A8CA14_13</vt:lpwstr>
  </property>
</Properties>
</file>