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ABA35" w14:textId="64F7D3AC" w:rsidR="008814AE" w:rsidRPr="00636669" w:rsidRDefault="008814AE" w:rsidP="00934AE9">
      <w:pPr>
        <w:pStyle w:val="ConsPlusNonformat"/>
        <w:ind w:left="3969"/>
        <w:jc w:val="both"/>
        <w:rPr>
          <w:rFonts w:ascii="Times New Roman" w:hAnsi="Times New Roman" w:cs="Times New Roman"/>
          <w:sz w:val="26"/>
          <w:szCs w:val="26"/>
        </w:rPr>
      </w:pPr>
      <w:r w:rsidRPr="00636669">
        <w:rPr>
          <w:rFonts w:ascii="Times New Roman" w:hAnsi="Times New Roman" w:cs="Times New Roman"/>
          <w:sz w:val="26"/>
          <w:szCs w:val="26"/>
        </w:rPr>
        <w:t xml:space="preserve">В </w:t>
      </w:r>
    </w:p>
    <w:p w14:paraId="03B66B2F" w14:textId="77777777" w:rsidR="008814AE" w:rsidRPr="00636669" w:rsidRDefault="008814AE">
      <w:pPr>
        <w:pStyle w:val="ConsPlusNonformat"/>
        <w:jc w:val="both"/>
        <w:rPr>
          <w:rFonts w:ascii="Times New Roman" w:hAnsi="Times New Roman" w:cs="Times New Roman"/>
          <w:sz w:val="26"/>
          <w:szCs w:val="26"/>
        </w:rPr>
      </w:pPr>
    </w:p>
    <w:p w14:paraId="54BAABEF" w14:textId="77777777" w:rsidR="00934AE9" w:rsidRPr="00636669" w:rsidRDefault="008814AE" w:rsidP="00934AE9">
      <w:pPr>
        <w:pStyle w:val="ConsPlusNonformat"/>
        <w:ind w:left="3969"/>
        <w:jc w:val="both"/>
        <w:rPr>
          <w:rFonts w:ascii="Times New Roman" w:hAnsi="Times New Roman" w:cs="Times New Roman"/>
          <w:sz w:val="26"/>
          <w:szCs w:val="26"/>
        </w:rPr>
      </w:pPr>
      <w:r w:rsidRPr="00636669">
        <w:rPr>
          <w:rFonts w:ascii="Times New Roman" w:hAnsi="Times New Roman" w:cs="Times New Roman"/>
          <w:b/>
          <w:sz w:val="26"/>
          <w:szCs w:val="26"/>
        </w:rPr>
        <w:t>Истец:</w:t>
      </w:r>
      <w:r w:rsidRPr="00636669">
        <w:rPr>
          <w:rFonts w:ascii="Times New Roman" w:hAnsi="Times New Roman" w:cs="Times New Roman"/>
          <w:sz w:val="26"/>
          <w:szCs w:val="26"/>
        </w:rPr>
        <w:t xml:space="preserve"> </w:t>
      </w:r>
      <w:bookmarkStart w:id="0" w:name="_Hlk501735624"/>
      <w:r w:rsidR="00934AE9" w:rsidRPr="00636669">
        <w:rPr>
          <w:rFonts w:ascii="Times New Roman" w:hAnsi="Times New Roman" w:cs="Times New Roman"/>
          <w:sz w:val="26"/>
          <w:szCs w:val="26"/>
        </w:rPr>
        <w:t xml:space="preserve">ООО «Фольксваген Банк РУС» </w:t>
      </w:r>
      <w:bookmarkEnd w:id="0"/>
    </w:p>
    <w:p w14:paraId="123BCE8A" w14:textId="77777777" w:rsidR="00934AE9" w:rsidRPr="00636669" w:rsidRDefault="00934AE9" w:rsidP="00934AE9">
      <w:pPr>
        <w:pStyle w:val="ConsPlusNonformat"/>
        <w:ind w:left="3969"/>
        <w:jc w:val="both"/>
        <w:rPr>
          <w:rFonts w:ascii="Times New Roman" w:hAnsi="Times New Roman" w:cs="Times New Roman"/>
          <w:sz w:val="26"/>
          <w:szCs w:val="26"/>
        </w:rPr>
      </w:pPr>
      <w:r w:rsidRPr="00636669">
        <w:rPr>
          <w:rFonts w:ascii="Times New Roman" w:hAnsi="Times New Roman" w:cs="Times New Roman"/>
          <w:sz w:val="26"/>
          <w:szCs w:val="26"/>
        </w:rPr>
        <w:t xml:space="preserve">ОГРН 1107711000044 </w:t>
      </w:r>
    </w:p>
    <w:p w14:paraId="388B4557" w14:textId="77777777" w:rsidR="00934AE9" w:rsidRPr="00636669" w:rsidRDefault="00934AE9" w:rsidP="00934AE9">
      <w:pPr>
        <w:pStyle w:val="ConsPlusNonformat"/>
        <w:ind w:left="3969"/>
        <w:jc w:val="both"/>
        <w:rPr>
          <w:rFonts w:ascii="Times New Roman" w:hAnsi="Times New Roman" w:cs="Times New Roman"/>
          <w:b/>
          <w:sz w:val="26"/>
          <w:szCs w:val="26"/>
        </w:rPr>
      </w:pPr>
      <w:r w:rsidRPr="00636669">
        <w:rPr>
          <w:rFonts w:ascii="Times New Roman" w:hAnsi="Times New Roman" w:cs="Times New Roman"/>
          <w:b/>
          <w:sz w:val="26"/>
          <w:szCs w:val="26"/>
        </w:rPr>
        <w:t>Адрес юридический:</w:t>
      </w:r>
    </w:p>
    <w:p w14:paraId="154D867E" w14:textId="51EFE934" w:rsidR="00934AE9" w:rsidRPr="00636669" w:rsidRDefault="00934AE9" w:rsidP="00934AE9">
      <w:pPr>
        <w:pStyle w:val="ConsPlusNonformat"/>
        <w:ind w:left="3969"/>
        <w:jc w:val="both"/>
        <w:rPr>
          <w:rFonts w:ascii="Times New Roman" w:hAnsi="Times New Roman" w:cs="Times New Roman"/>
          <w:sz w:val="26"/>
          <w:szCs w:val="26"/>
        </w:rPr>
      </w:pPr>
      <w:r w:rsidRPr="00636669">
        <w:rPr>
          <w:rFonts w:ascii="Times New Roman" w:hAnsi="Times New Roman" w:cs="Times New Roman"/>
          <w:sz w:val="26"/>
          <w:szCs w:val="26"/>
        </w:rPr>
        <w:t xml:space="preserve">117485, город Москва, улица Обручева, дом 30/1, стр. 1 </w:t>
      </w:r>
    </w:p>
    <w:p w14:paraId="5172A78E" w14:textId="77777777" w:rsidR="00934AE9" w:rsidRPr="00636669" w:rsidRDefault="00934AE9" w:rsidP="00934AE9">
      <w:pPr>
        <w:pStyle w:val="ConsPlusNonformat"/>
        <w:ind w:left="3969"/>
        <w:jc w:val="both"/>
        <w:rPr>
          <w:rFonts w:ascii="Times New Roman" w:hAnsi="Times New Roman" w:cs="Times New Roman"/>
          <w:sz w:val="26"/>
          <w:szCs w:val="26"/>
        </w:rPr>
      </w:pPr>
      <w:r w:rsidRPr="00636669">
        <w:rPr>
          <w:rFonts w:ascii="Times New Roman" w:hAnsi="Times New Roman" w:cs="Times New Roman"/>
          <w:b/>
          <w:sz w:val="26"/>
          <w:szCs w:val="26"/>
        </w:rPr>
        <w:t>Адрес для судебных извещений:</w:t>
      </w:r>
      <w:r w:rsidRPr="00636669">
        <w:rPr>
          <w:rFonts w:ascii="Times New Roman" w:hAnsi="Times New Roman" w:cs="Times New Roman"/>
          <w:sz w:val="26"/>
          <w:szCs w:val="26"/>
        </w:rPr>
        <w:t xml:space="preserve"> </w:t>
      </w:r>
    </w:p>
    <w:p w14:paraId="6BE9DF69" w14:textId="5B1861F4" w:rsidR="00934AE9" w:rsidRPr="00636669" w:rsidRDefault="00934AE9" w:rsidP="00934AE9">
      <w:pPr>
        <w:pStyle w:val="ConsPlusNonformat"/>
        <w:ind w:left="3969"/>
        <w:jc w:val="both"/>
        <w:rPr>
          <w:rFonts w:ascii="Times New Roman" w:hAnsi="Times New Roman" w:cs="Times New Roman"/>
          <w:sz w:val="26"/>
          <w:szCs w:val="26"/>
        </w:rPr>
      </w:pPr>
      <w:r w:rsidRPr="00636669">
        <w:rPr>
          <w:rFonts w:ascii="Times New Roman" w:hAnsi="Times New Roman" w:cs="Times New Roman"/>
          <w:sz w:val="26"/>
          <w:szCs w:val="26"/>
        </w:rPr>
        <w:t xml:space="preserve">117485, город Москва, улица Обручева, дом 30/1, стр. 1 </w:t>
      </w:r>
      <w:r w:rsidR="008814AE" w:rsidRPr="00636669">
        <w:rPr>
          <w:rFonts w:ascii="Times New Roman" w:hAnsi="Times New Roman" w:cs="Times New Roman"/>
          <w:sz w:val="26"/>
          <w:szCs w:val="26"/>
        </w:rPr>
        <w:t xml:space="preserve">                                    </w:t>
      </w:r>
    </w:p>
    <w:p w14:paraId="7C5C9A98" w14:textId="77777777" w:rsidR="00934AE9" w:rsidRPr="00636669" w:rsidRDefault="00934AE9" w:rsidP="00934AE9">
      <w:pPr>
        <w:pStyle w:val="ConsPlusNonformat"/>
        <w:jc w:val="both"/>
        <w:rPr>
          <w:rFonts w:ascii="Times New Roman" w:hAnsi="Times New Roman" w:cs="Times New Roman"/>
          <w:sz w:val="26"/>
          <w:szCs w:val="26"/>
        </w:rPr>
      </w:pPr>
    </w:p>
    <w:p w14:paraId="0113A733" w14:textId="0CD8D279" w:rsidR="008814AE" w:rsidRPr="00636669" w:rsidRDefault="008814AE" w:rsidP="00934AE9">
      <w:pPr>
        <w:pStyle w:val="ConsPlusNonformat"/>
        <w:ind w:left="3969"/>
        <w:jc w:val="both"/>
        <w:rPr>
          <w:rFonts w:ascii="Times New Roman" w:hAnsi="Times New Roman" w:cs="Times New Roman"/>
          <w:b/>
          <w:sz w:val="26"/>
          <w:szCs w:val="26"/>
        </w:rPr>
      </w:pPr>
      <w:r w:rsidRPr="00636669">
        <w:rPr>
          <w:rFonts w:ascii="Times New Roman" w:hAnsi="Times New Roman" w:cs="Times New Roman"/>
          <w:b/>
          <w:sz w:val="26"/>
          <w:szCs w:val="26"/>
        </w:rPr>
        <w:t>Представитель истца:</w:t>
      </w:r>
    </w:p>
    <w:p w14:paraId="6A0205A0" w14:textId="77777777" w:rsidR="008814AE" w:rsidRPr="00636669" w:rsidRDefault="008814AE">
      <w:pPr>
        <w:pStyle w:val="ConsPlusNonformat"/>
        <w:jc w:val="both"/>
        <w:rPr>
          <w:rFonts w:ascii="Times New Roman" w:hAnsi="Times New Roman" w:cs="Times New Roman"/>
          <w:sz w:val="26"/>
          <w:szCs w:val="26"/>
        </w:rPr>
      </w:pPr>
    </w:p>
    <w:p w14:paraId="4DF50013" w14:textId="422397F1" w:rsidR="008814AE" w:rsidRPr="00636669" w:rsidRDefault="008814AE" w:rsidP="00934AE9">
      <w:pPr>
        <w:pStyle w:val="ConsPlusNonformat"/>
        <w:ind w:left="3969"/>
        <w:jc w:val="both"/>
        <w:rPr>
          <w:rFonts w:ascii="Times New Roman" w:hAnsi="Times New Roman" w:cs="Times New Roman"/>
          <w:sz w:val="26"/>
          <w:szCs w:val="26"/>
        </w:rPr>
      </w:pPr>
      <w:r w:rsidRPr="00636669">
        <w:rPr>
          <w:rFonts w:ascii="Times New Roman" w:hAnsi="Times New Roman" w:cs="Times New Roman"/>
          <w:b/>
          <w:sz w:val="26"/>
          <w:szCs w:val="26"/>
        </w:rPr>
        <w:t>Ответчик</w:t>
      </w:r>
      <w:r w:rsidRPr="00636669">
        <w:rPr>
          <w:rFonts w:ascii="Times New Roman" w:hAnsi="Times New Roman" w:cs="Times New Roman"/>
          <w:sz w:val="26"/>
          <w:szCs w:val="26"/>
        </w:rPr>
        <w:t xml:space="preserve">: </w:t>
      </w:r>
    </w:p>
    <w:p w14:paraId="4B10C65F" w14:textId="77777777" w:rsidR="008814AE" w:rsidRPr="00636669" w:rsidRDefault="008814AE">
      <w:pPr>
        <w:pStyle w:val="ConsPlusNonformat"/>
        <w:jc w:val="both"/>
        <w:rPr>
          <w:rFonts w:ascii="Times New Roman" w:hAnsi="Times New Roman" w:cs="Times New Roman"/>
          <w:sz w:val="26"/>
          <w:szCs w:val="26"/>
        </w:rPr>
      </w:pPr>
    </w:p>
    <w:p w14:paraId="5D9712CF" w14:textId="2936F783" w:rsidR="008814AE" w:rsidRPr="00636669" w:rsidRDefault="008814AE" w:rsidP="00934AE9">
      <w:pPr>
        <w:pStyle w:val="ConsPlusNonformat"/>
        <w:ind w:left="3969"/>
        <w:jc w:val="both"/>
        <w:rPr>
          <w:rFonts w:ascii="Times New Roman" w:hAnsi="Times New Roman" w:cs="Times New Roman"/>
          <w:b/>
          <w:sz w:val="26"/>
          <w:szCs w:val="26"/>
        </w:rPr>
      </w:pPr>
      <w:r w:rsidRPr="00636669">
        <w:rPr>
          <w:rFonts w:ascii="Times New Roman" w:hAnsi="Times New Roman" w:cs="Times New Roman"/>
          <w:b/>
          <w:sz w:val="26"/>
          <w:szCs w:val="26"/>
        </w:rPr>
        <w:t xml:space="preserve">Цена иска: </w:t>
      </w:r>
    </w:p>
    <w:p w14:paraId="07B98969" w14:textId="3CC237C7" w:rsidR="008814AE" w:rsidRPr="00636669" w:rsidRDefault="008814AE" w:rsidP="00934AE9">
      <w:pPr>
        <w:pStyle w:val="ConsPlusNonformat"/>
        <w:ind w:left="3969"/>
        <w:jc w:val="both"/>
        <w:rPr>
          <w:rFonts w:ascii="Times New Roman" w:hAnsi="Times New Roman" w:cs="Times New Roman"/>
          <w:b/>
          <w:sz w:val="26"/>
          <w:szCs w:val="26"/>
        </w:rPr>
      </w:pPr>
      <w:r w:rsidRPr="00636669">
        <w:rPr>
          <w:rFonts w:ascii="Times New Roman" w:hAnsi="Times New Roman" w:cs="Times New Roman"/>
          <w:b/>
          <w:sz w:val="26"/>
          <w:szCs w:val="26"/>
        </w:rPr>
        <w:t xml:space="preserve">Госпошлина: </w:t>
      </w:r>
    </w:p>
    <w:p w14:paraId="73D93E6F" w14:textId="77777777" w:rsidR="008814AE" w:rsidRPr="00636669" w:rsidRDefault="008814AE">
      <w:pPr>
        <w:pStyle w:val="ConsPlusNormal"/>
        <w:ind w:firstLine="540"/>
        <w:jc w:val="both"/>
        <w:rPr>
          <w:rFonts w:ascii="Times New Roman" w:hAnsi="Times New Roman" w:cs="Times New Roman"/>
          <w:sz w:val="26"/>
          <w:szCs w:val="26"/>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CA06BE" w14:paraId="6429565F" w14:textId="77777777" w:rsidTr="00CA06BE">
        <w:tc>
          <w:tcPr>
            <w:tcW w:w="4672" w:type="dxa"/>
          </w:tcPr>
          <w:p w14:paraId="402B5B91" w14:textId="6EBD7803" w:rsidR="00CA06BE" w:rsidRDefault="00CA06BE" w:rsidP="00CA06BE">
            <w:pPr>
              <w:pStyle w:val="ConsPlusNormal"/>
              <w:rPr>
                <w:rFonts w:ascii="Times New Roman" w:hAnsi="Times New Roman" w:cs="Times New Roman"/>
                <w:sz w:val="26"/>
                <w:szCs w:val="26"/>
              </w:rPr>
            </w:pPr>
            <w:r w:rsidRPr="00CA06BE">
              <w:rPr>
                <w:rFonts w:ascii="Times New Roman" w:hAnsi="Times New Roman" w:cs="Times New Roman"/>
                <w:sz w:val="26"/>
                <w:szCs w:val="26"/>
              </w:rPr>
              <w:t xml:space="preserve">  </w:t>
            </w:r>
            <w:r>
              <w:rPr>
                <w:rFonts w:ascii="Times New Roman" w:hAnsi="Times New Roman" w:cs="Times New Roman"/>
                <w:sz w:val="26"/>
                <w:szCs w:val="26"/>
              </w:rPr>
              <w:t>Дата</w:t>
            </w:r>
          </w:p>
        </w:tc>
        <w:tc>
          <w:tcPr>
            <w:tcW w:w="4673" w:type="dxa"/>
          </w:tcPr>
          <w:p w14:paraId="5A64B2B9" w14:textId="07E05465" w:rsidR="00CA06BE" w:rsidRDefault="00CA06BE" w:rsidP="00DE10B3">
            <w:pPr>
              <w:pStyle w:val="ConsPlusNormal"/>
              <w:jc w:val="right"/>
              <w:rPr>
                <w:rFonts w:ascii="Times New Roman" w:hAnsi="Times New Roman" w:cs="Times New Roman"/>
                <w:sz w:val="26"/>
                <w:szCs w:val="26"/>
              </w:rPr>
            </w:pPr>
            <w:bookmarkStart w:id="1" w:name="_GoBack"/>
            <w:bookmarkEnd w:id="1"/>
            <w:r>
              <w:rPr>
                <w:rFonts w:ascii="Times New Roman" w:hAnsi="Times New Roman" w:cs="Times New Roman"/>
                <w:sz w:val="26"/>
                <w:szCs w:val="26"/>
              </w:rPr>
              <w:t>г. Москва</w:t>
            </w:r>
          </w:p>
        </w:tc>
      </w:tr>
    </w:tbl>
    <w:p w14:paraId="27D73156" w14:textId="77777777" w:rsidR="00CA06BE" w:rsidRDefault="00CA06BE">
      <w:pPr>
        <w:pStyle w:val="ConsPlusNormal"/>
        <w:jc w:val="center"/>
        <w:rPr>
          <w:rFonts w:ascii="Times New Roman" w:hAnsi="Times New Roman" w:cs="Times New Roman"/>
          <w:sz w:val="26"/>
          <w:szCs w:val="26"/>
        </w:rPr>
      </w:pPr>
    </w:p>
    <w:p w14:paraId="703D187D" w14:textId="45389C76" w:rsidR="008814AE" w:rsidRPr="00636669" w:rsidRDefault="008814AE">
      <w:pPr>
        <w:pStyle w:val="ConsPlusNormal"/>
        <w:jc w:val="center"/>
        <w:rPr>
          <w:rFonts w:ascii="Times New Roman" w:hAnsi="Times New Roman" w:cs="Times New Roman"/>
          <w:sz w:val="26"/>
          <w:szCs w:val="26"/>
        </w:rPr>
      </w:pPr>
      <w:r w:rsidRPr="00636669">
        <w:rPr>
          <w:rFonts w:ascii="Times New Roman" w:hAnsi="Times New Roman" w:cs="Times New Roman"/>
          <w:sz w:val="26"/>
          <w:szCs w:val="26"/>
        </w:rPr>
        <w:t>ИСКОВОЕ ЗАЯВЛЕНИЕ</w:t>
      </w:r>
    </w:p>
    <w:p w14:paraId="36CBBCAF" w14:textId="023EE014" w:rsidR="008814AE" w:rsidRPr="00636669" w:rsidRDefault="002E6672" w:rsidP="002E6672">
      <w:pPr>
        <w:pStyle w:val="ConsPlusNormal"/>
        <w:jc w:val="center"/>
        <w:rPr>
          <w:rFonts w:ascii="Times New Roman" w:hAnsi="Times New Roman" w:cs="Times New Roman"/>
          <w:sz w:val="26"/>
          <w:szCs w:val="26"/>
        </w:rPr>
      </w:pPr>
      <w:r w:rsidRPr="00636669">
        <w:rPr>
          <w:rFonts w:ascii="Times New Roman" w:hAnsi="Times New Roman" w:cs="Times New Roman"/>
          <w:sz w:val="26"/>
          <w:szCs w:val="26"/>
        </w:rPr>
        <w:t>о взыскании задолженности по кредитному договору, обращении взыскания на предмет залога</w:t>
      </w:r>
    </w:p>
    <w:p w14:paraId="2A437CFC" w14:textId="77777777" w:rsidR="002E6672" w:rsidRPr="00636669" w:rsidRDefault="002E6672">
      <w:pPr>
        <w:pStyle w:val="ConsPlusNormal"/>
        <w:ind w:firstLine="540"/>
        <w:jc w:val="both"/>
        <w:rPr>
          <w:rFonts w:ascii="Times New Roman" w:hAnsi="Times New Roman" w:cs="Times New Roman"/>
          <w:sz w:val="26"/>
          <w:szCs w:val="26"/>
        </w:rPr>
      </w:pPr>
    </w:p>
    <w:p w14:paraId="210F5398" w14:textId="2F8331F8" w:rsidR="002E6672" w:rsidRPr="00636669" w:rsidRDefault="002E6672" w:rsidP="002E6672">
      <w:pPr>
        <w:pStyle w:val="ConsPlusNormal"/>
        <w:ind w:firstLine="540"/>
        <w:jc w:val="both"/>
        <w:rPr>
          <w:rFonts w:ascii="Times New Roman" w:hAnsi="Times New Roman" w:cs="Times New Roman"/>
          <w:sz w:val="26"/>
          <w:szCs w:val="26"/>
        </w:rPr>
      </w:pPr>
      <w:r w:rsidRPr="00636669">
        <w:rPr>
          <w:rFonts w:ascii="Times New Roman" w:hAnsi="Times New Roman" w:cs="Times New Roman"/>
          <w:sz w:val="26"/>
          <w:szCs w:val="26"/>
        </w:rPr>
        <w:t>_________</w:t>
      </w:r>
      <w:r w:rsidRPr="00636669">
        <w:rPr>
          <w:rFonts w:ascii="Times New Roman" w:hAnsi="Times New Roman" w:cs="Times New Roman"/>
          <w:sz w:val="26"/>
          <w:szCs w:val="26"/>
        </w:rPr>
        <w:t xml:space="preserve"> между </w:t>
      </w:r>
      <w:r w:rsidRPr="00636669">
        <w:rPr>
          <w:rFonts w:ascii="Times New Roman" w:hAnsi="Times New Roman" w:cs="Times New Roman"/>
          <w:sz w:val="26"/>
          <w:szCs w:val="26"/>
        </w:rPr>
        <w:t xml:space="preserve">ООО «Фольксваген Банк </w:t>
      </w:r>
      <w:proofErr w:type="gramStart"/>
      <w:r w:rsidRPr="00636669">
        <w:rPr>
          <w:rFonts w:ascii="Times New Roman" w:hAnsi="Times New Roman" w:cs="Times New Roman"/>
          <w:sz w:val="26"/>
          <w:szCs w:val="26"/>
        </w:rPr>
        <w:t xml:space="preserve">РУС» </w:t>
      </w:r>
      <w:r w:rsidRPr="00636669">
        <w:rPr>
          <w:rFonts w:ascii="Times New Roman" w:hAnsi="Times New Roman" w:cs="Times New Roman"/>
          <w:sz w:val="26"/>
          <w:szCs w:val="26"/>
        </w:rPr>
        <w:t xml:space="preserve"> и</w:t>
      </w:r>
      <w:proofErr w:type="gramEnd"/>
      <w:r w:rsidRPr="00636669">
        <w:rPr>
          <w:rFonts w:ascii="Times New Roman" w:hAnsi="Times New Roman" w:cs="Times New Roman"/>
          <w:sz w:val="26"/>
          <w:szCs w:val="26"/>
        </w:rPr>
        <w:t xml:space="preserve"> </w:t>
      </w:r>
      <w:r w:rsidRPr="00636669">
        <w:rPr>
          <w:rFonts w:ascii="Times New Roman" w:hAnsi="Times New Roman" w:cs="Times New Roman"/>
          <w:sz w:val="26"/>
          <w:szCs w:val="26"/>
        </w:rPr>
        <w:t>___________</w:t>
      </w:r>
      <w:r w:rsidRPr="00636669">
        <w:rPr>
          <w:rFonts w:ascii="Times New Roman" w:hAnsi="Times New Roman" w:cs="Times New Roman"/>
          <w:sz w:val="26"/>
          <w:szCs w:val="26"/>
        </w:rPr>
        <w:t xml:space="preserve"> был заключен кредитный договор № </w:t>
      </w:r>
      <w:r w:rsidRPr="00636669">
        <w:rPr>
          <w:rFonts w:ascii="Times New Roman" w:hAnsi="Times New Roman" w:cs="Times New Roman"/>
          <w:sz w:val="26"/>
          <w:szCs w:val="26"/>
        </w:rPr>
        <w:t>___________</w:t>
      </w:r>
      <w:r w:rsidRPr="00636669">
        <w:rPr>
          <w:rFonts w:ascii="Times New Roman" w:hAnsi="Times New Roman" w:cs="Times New Roman"/>
          <w:sz w:val="26"/>
          <w:szCs w:val="26"/>
        </w:rPr>
        <w:t xml:space="preserve">о предоставлении ответчикам денежных средств (кредита) на условиях возвратности, платности, срочности и обеспеченности исполнения обязательств в сумме </w:t>
      </w:r>
      <w:r w:rsidRPr="00636669">
        <w:rPr>
          <w:rFonts w:ascii="Times New Roman" w:hAnsi="Times New Roman" w:cs="Times New Roman"/>
          <w:sz w:val="26"/>
          <w:szCs w:val="26"/>
        </w:rPr>
        <w:t>_____________________</w:t>
      </w:r>
      <w:r w:rsidRPr="00636669">
        <w:rPr>
          <w:rFonts w:ascii="Times New Roman" w:hAnsi="Times New Roman" w:cs="Times New Roman"/>
          <w:sz w:val="26"/>
          <w:szCs w:val="26"/>
        </w:rPr>
        <w:t xml:space="preserve">. на срок до </w:t>
      </w:r>
      <w:r w:rsidRPr="00636669">
        <w:rPr>
          <w:rFonts w:ascii="Times New Roman" w:hAnsi="Times New Roman" w:cs="Times New Roman"/>
          <w:sz w:val="26"/>
          <w:szCs w:val="26"/>
        </w:rPr>
        <w:t>_______________</w:t>
      </w:r>
      <w:r w:rsidRPr="00636669">
        <w:rPr>
          <w:rFonts w:ascii="Times New Roman" w:hAnsi="Times New Roman" w:cs="Times New Roman"/>
          <w:sz w:val="26"/>
          <w:szCs w:val="26"/>
        </w:rPr>
        <w:t xml:space="preserve"> включительно. </w:t>
      </w:r>
    </w:p>
    <w:p w14:paraId="5FAF9071" w14:textId="77777777" w:rsidR="00716FFC" w:rsidRPr="00636669" w:rsidRDefault="00716FFC" w:rsidP="00716FFC">
      <w:pPr>
        <w:pStyle w:val="ConsPlusNormal"/>
        <w:ind w:firstLine="540"/>
        <w:jc w:val="both"/>
        <w:rPr>
          <w:rFonts w:ascii="Times New Roman" w:hAnsi="Times New Roman" w:cs="Times New Roman"/>
          <w:sz w:val="26"/>
          <w:szCs w:val="26"/>
        </w:rPr>
      </w:pPr>
      <w:r w:rsidRPr="00636669">
        <w:rPr>
          <w:rFonts w:ascii="Times New Roman" w:hAnsi="Times New Roman" w:cs="Times New Roman"/>
          <w:sz w:val="26"/>
          <w:szCs w:val="26"/>
        </w:rPr>
        <w:t>В соответствии с п. 1 ст. 819 Гражданского кодекса Российской Федерации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14:paraId="6D453A88" w14:textId="77777777" w:rsidR="00716FFC" w:rsidRPr="00636669" w:rsidRDefault="00716FFC" w:rsidP="00716FFC">
      <w:pPr>
        <w:pStyle w:val="ConsPlusNormal"/>
        <w:ind w:firstLine="540"/>
        <w:jc w:val="both"/>
        <w:rPr>
          <w:rFonts w:ascii="Times New Roman" w:hAnsi="Times New Roman" w:cs="Times New Roman"/>
          <w:sz w:val="26"/>
          <w:szCs w:val="26"/>
        </w:rPr>
      </w:pPr>
      <w:r w:rsidRPr="00636669">
        <w:rPr>
          <w:rFonts w:ascii="Times New Roman" w:hAnsi="Times New Roman" w:cs="Times New Roman"/>
          <w:sz w:val="26"/>
          <w:szCs w:val="26"/>
        </w:rPr>
        <w:t>В соответствии с пунктом ____ Договора Истец (Банк) предоставляет Ответчику (Заемщику) кредит в сумме ________ рублей, а Ответчик обязуется возвратить полученный кредит и уплатить проценты за пользование кредитом в размере _____ процентов годовых. Для расчетов по Договору Ответчику был открыт ссудный счет N _________ в банке ______.</w:t>
      </w:r>
    </w:p>
    <w:p w14:paraId="13E35A70" w14:textId="77777777" w:rsidR="00716FFC" w:rsidRPr="00636669" w:rsidRDefault="00716FFC" w:rsidP="00716FFC">
      <w:pPr>
        <w:pStyle w:val="ConsPlusNormal"/>
        <w:ind w:firstLine="540"/>
        <w:jc w:val="both"/>
        <w:rPr>
          <w:rFonts w:ascii="Times New Roman" w:hAnsi="Times New Roman" w:cs="Times New Roman"/>
          <w:sz w:val="26"/>
          <w:szCs w:val="26"/>
        </w:rPr>
      </w:pPr>
      <w:r w:rsidRPr="00636669">
        <w:rPr>
          <w:rFonts w:ascii="Times New Roman" w:hAnsi="Times New Roman" w:cs="Times New Roman"/>
          <w:sz w:val="26"/>
          <w:szCs w:val="26"/>
        </w:rPr>
        <w:t>Согласно пункту ____ Договора кредит выдается сроком с "___"_________ ____ г. по "___"_________ ____ г.</w:t>
      </w:r>
    </w:p>
    <w:p w14:paraId="5720B85B" w14:textId="141124E0" w:rsidR="00716FFC" w:rsidRPr="00636669" w:rsidRDefault="00716FFC" w:rsidP="00716FFC">
      <w:pPr>
        <w:pStyle w:val="ConsPlusNormal"/>
        <w:ind w:firstLine="540"/>
        <w:jc w:val="both"/>
        <w:rPr>
          <w:rFonts w:ascii="Times New Roman" w:hAnsi="Times New Roman" w:cs="Times New Roman"/>
          <w:sz w:val="26"/>
          <w:szCs w:val="26"/>
        </w:rPr>
      </w:pPr>
      <w:r w:rsidRPr="00636669">
        <w:rPr>
          <w:rFonts w:ascii="Times New Roman" w:hAnsi="Times New Roman" w:cs="Times New Roman"/>
          <w:sz w:val="26"/>
          <w:szCs w:val="26"/>
        </w:rPr>
        <w:t>Кредит был предоставлен Ответчику "___"_________ ____ г. путем перечисления денежных средств на счет, что подтверждается выпиской из лицевого счета N _________ Ответчика за период с "___"_________ ____ г. по "___"_________ ____ г. (копия прилагается).</w:t>
      </w:r>
    </w:p>
    <w:p w14:paraId="6406BF11" w14:textId="77777777" w:rsidR="002E6672" w:rsidRPr="00636669" w:rsidRDefault="002E6672" w:rsidP="002E6672">
      <w:pPr>
        <w:pStyle w:val="ConsPlusNormal"/>
        <w:ind w:firstLine="540"/>
        <w:jc w:val="both"/>
        <w:rPr>
          <w:rFonts w:ascii="Times New Roman" w:hAnsi="Times New Roman" w:cs="Times New Roman"/>
          <w:sz w:val="26"/>
          <w:szCs w:val="26"/>
        </w:rPr>
      </w:pPr>
      <w:r w:rsidRPr="00636669">
        <w:rPr>
          <w:rFonts w:ascii="Times New Roman" w:hAnsi="Times New Roman" w:cs="Times New Roman"/>
          <w:sz w:val="26"/>
          <w:szCs w:val="26"/>
        </w:rPr>
        <w:t xml:space="preserve">Согласно </w:t>
      </w:r>
      <w:r w:rsidRPr="00636669">
        <w:rPr>
          <w:rFonts w:ascii="Times New Roman" w:hAnsi="Times New Roman" w:cs="Times New Roman"/>
          <w:color w:val="FF0000"/>
          <w:sz w:val="26"/>
          <w:szCs w:val="26"/>
        </w:rPr>
        <w:t>п.1.4</w:t>
      </w:r>
      <w:r w:rsidRPr="00636669">
        <w:rPr>
          <w:rFonts w:ascii="Times New Roman" w:hAnsi="Times New Roman" w:cs="Times New Roman"/>
          <w:sz w:val="26"/>
          <w:szCs w:val="26"/>
        </w:rPr>
        <w:t xml:space="preserve">. Кредитного договора, процентная ставка за пользование кредитом устанавливается в размере в период с даты выдачи кредита/даты предоставления кредитору заключенного договора страхования до истечения срока </w:t>
      </w:r>
      <w:r w:rsidRPr="00636669">
        <w:rPr>
          <w:rFonts w:ascii="Times New Roman" w:hAnsi="Times New Roman" w:cs="Times New Roman"/>
          <w:sz w:val="26"/>
          <w:szCs w:val="26"/>
        </w:rPr>
        <w:lastRenderedPageBreak/>
        <w:t xml:space="preserve">действия или расторжения указанного договора страхования включительно – 15,50 </w:t>
      </w:r>
      <w:proofErr w:type="gramStart"/>
      <w:r w:rsidRPr="00636669">
        <w:rPr>
          <w:rFonts w:ascii="Times New Roman" w:hAnsi="Times New Roman" w:cs="Times New Roman"/>
          <w:sz w:val="26"/>
          <w:szCs w:val="26"/>
        </w:rPr>
        <w:t>%  годовых</w:t>
      </w:r>
      <w:proofErr w:type="gramEnd"/>
      <w:r w:rsidRPr="00636669">
        <w:rPr>
          <w:rFonts w:ascii="Times New Roman" w:hAnsi="Times New Roman" w:cs="Times New Roman"/>
          <w:sz w:val="26"/>
          <w:szCs w:val="26"/>
        </w:rPr>
        <w:t>; в период с даты, следующей за датой срока действия или расторжения договора страхования  - в размере 20,50 % годовых.</w:t>
      </w:r>
    </w:p>
    <w:p w14:paraId="3DF82883" w14:textId="1BFDA505" w:rsidR="003A0048" w:rsidRPr="00636669" w:rsidRDefault="003A0048" w:rsidP="003A0048">
      <w:pPr>
        <w:pStyle w:val="ConsPlusNormal"/>
        <w:ind w:firstLine="540"/>
        <w:jc w:val="both"/>
        <w:rPr>
          <w:rFonts w:ascii="Times New Roman" w:hAnsi="Times New Roman" w:cs="Times New Roman"/>
          <w:sz w:val="26"/>
          <w:szCs w:val="26"/>
        </w:rPr>
      </w:pPr>
      <w:r w:rsidRPr="00636669">
        <w:rPr>
          <w:rFonts w:ascii="Times New Roman" w:hAnsi="Times New Roman" w:cs="Times New Roman"/>
          <w:sz w:val="26"/>
          <w:szCs w:val="26"/>
        </w:rPr>
        <w:t>До "___"_________ ____ г. проценты за пользование кредитом уплачивались</w:t>
      </w:r>
      <w:r w:rsidRPr="00636669">
        <w:rPr>
          <w:rFonts w:ascii="Times New Roman" w:hAnsi="Times New Roman" w:cs="Times New Roman"/>
          <w:sz w:val="26"/>
          <w:szCs w:val="26"/>
        </w:rPr>
        <w:t xml:space="preserve"> </w:t>
      </w:r>
      <w:proofErr w:type="gramStart"/>
      <w:r w:rsidRPr="00636669">
        <w:rPr>
          <w:rFonts w:ascii="Times New Roman" w:hAnsi="Times New Roman" w:cs="Times New Roman"/>
          <w:sz w:val="26"/>
          <w:szCs w:val="26"/>
        </w:rPr>
        <w:t>Ответчиком  своевременно</w:t>
      </w:r>
      <w:proofErr w:type="gramEnd"/>
      <w:r w:rsidRPr="00636669">
        <w:rPr>
          <w:rFonts w:ascii="Times New Roman" w:hAnsi="Times New Roman" w:cs="Times New Roman"/>
          <w:sz w:val="26"/>
          <w:szCs w:val="26"/>
        </w:rPr>
        <w:t xml:space="preserve">  и  в полном  объеме.  </w:t>
      </w:r>
      <w:proofErr w:type="gramStart"/>
      <w:r w:rsidRPr="00636669">
        <w:rPr>
          <w:rFonts w:ascii="Times New Roman" w:hAnsi="Times New Roman" w:cs="Times New Roman"/>
          <w:sz w:val="26"/>
          <w:szCs w:val="26"/>
        </w:rPr>
        <w:t>Последний  раз</w:t>
      </w:r>
      <w:proofErr w:type="gramEnd"/>
      <w:r w:rsidRPr="00636669">
        <w:rPr>
          <w:rFonts w:ascii="Times New Roman" w:hAnsi="Times New Roman" w:cs="Times New Roman"/>
          <w:sz w:val="26"/>
          <w:szCs w:val="26"/>
        </w:rPr>
        <w:t xml:space="preserve"> проценты (за</w:t>
      </w:r>
      <w:r w:rsidRPr="00636669">
        <w:rPr>
          <w:rFonts w:ascii="Times New Roman" w:hAnsi="Times New Roman" w:cs="Times New Roman"/>
          <w:sz w:val="26"/>
          <w:szCs w:val="26"/>
        </w:rPr>
        <w:t xml:space="preserve"> </w:t>
      </w:r>
      <w:r w:rsidRPr="00636669">
        <w:rPr>
          <w:rFonts w:ascii="Times New Roman" w:hAnsi="Times New Roman" w:cs="Times New Roman"/>
          <w:sz w:val="26"/>
          <w:szCs w:val="26"/>
        </w:rPr>
        <w:t>__________________________) уплачивались Ответчиком "___"_________ ____ г.,     (указать период)</w:t>
      </w:r>
      <w:r w:rsidRPr="00636669">
        <w:rPr>
          <w:rFonts w:ascii="Times New Roman" w:hAnsi="Times New Roman" w:cs="Times New Roman"/>
          <w:sz w:val="26"/>
          <w:szCs w:val="26"/>
        </w:rPr>
        <w:t xml:space="preserve"> </w:t>
      </w:r>
      <w:r w:rsidRPr="00636669">
        <w:rPr>
          <w:rFonts w:ascii="Times New Roman" w:hAnsi="Times New Roman" w:cs="Times New Roman"/>
          <w:sz w:val="26"/>
          <w:szCs w:val="26"/>
        </w:rPr>
        <w:t>что подтверждается платежным поручением от "___"_________ ____ г. N _______</w:t>
      </w:r>
      <w:r w:rsidRPr="00636669">
        <w:rPr>
          <w:rFonts w:ascii="Times New Roman" w:hAnsi="Times New Roman" w:cs="Times New Roman"/>
          <w:sz w:val="26"/>
          <w:szCs w:val="26"/>
        </w:rPr>
        <w:t xml:space="preserve"> </w:t>
      </w:r>
      <w:r w:rsidRPr="00636669">
        <w:rPr>
          <w:rFonts w:ascii="Times New Roman" w:hAnsi="Times New Roman" w:cs="Times New Roman"/>
          <w:sz w:val="26"/>
          <w:szCs w:val="26"/>
        </w:rPr>
        <w:t>(копия прилагается).</w:t>
      </w:r>
    </w:p>
    <w:p w14:paraId="7436EED2" w14:textId="77777777" w:rsidR="003A0048" w:rsidRPr="00636669" w:rsidRDefault="003A0048" w:rsidP="003A0048">
      <w:pPr>
        <w:pStyle w:val="ConsPlusNormal"/>
        <w:ind w:firstLine="540"/>
        <w:jc w:val="both"/>
        <w:rPr>
          <w:rFonts w:ascii="Times New Roman" w:hAnsi="Times New Roman" w:cs="Times New Roman"/>
          <w:sz w:val="26"/>
          <w:szCs w:val="26"/>
        </w:rPr>
      </w:pPr>
      <w:r w:rsidRPr="00636669">
        <w:rPr>
          <w:rFonts w:ascii="Times New Roman" w:hAnsi="Times New Roman" w:cs="Times New Roman"/>
          <w:sz w:val="26"/>
          <w:szCs w:val="26"/>
        </w:rPr>
        <w:t>Согласно пункту ____ Договора проценты за пользование кредитом рассчитываются ежемесячно с первого числа или с даты выдачи кредита по последнее число текущего месяца и на дату полного погашения Ответчиком кредиторской задолженности.</w:t>
      </w:r>
    </w:p>
    <w:p w14:paraId="7A74E832" w14:textId="77777777" w:rsidR="003A0048" w:rsidRPr="00636669" w:rsidRDefault="003A0048" w:rsidP="003A0048">
      <w:pPr>
        <w:pStyle w:val="ConsPlusNormal"/>
        <w:ind w:firstLine="540"/>
        <w:jc w:val="both"/>
        <w:rPr>
          <w:rFonts w:ascii="Times New Roman" w:hAnsi="Times New Roman" w:cs="Times New Roman"/>
          <w:sz w:val="26"/>
          <w:szCs w:val="26"/>
        </w:rPr>
      </w:pPr>
      <w:r w:rsidRPr="00636669">
        <w:rPr>
          <w:rFonts w:ascii="Times New Roman" w:hAnsi="Times New Roman" w:cs="Times New Roman"/>
          <w:sz w:val="26"/>
          <w:szCs w:val="26"/>
        </w:rPr>
        <w:t>В соответствии с п. 1 ст. 809 Гражданского кодекса Российской Федерации, если иное не предусмотрено законом или договором займа, заимодавец имеет право на получение с заемщика процентов на сумму займа в размерах и в порядке, определенных договором.</w:t>
      </w:r>
    </w:p>
    <w:p w14:paraId="71FCB462" w14:textId="77777777" w:rsidR="003A0048" w:rsidRPr="00636669" w:rsidRDefault="003A0048" w:rsidP="003A0048">
      <w:pPr>
        <w:pStyle w:val="ConsPlusNormal"/>
        <w:ind w:firstLine="540"/>
        <w:jc w:val="both"/>
        <w:rPr>
          <w:rFonts w:ascii="Times New Roman" w:hAnsi="Times New Roman" w:cs="Times New Roman"/>
          <w:sz w:val="26"/>
          <w:szCs w:val="26"/>
        </w:rPr>
      </w:pPr>
      <w:r w:rsidRPr="00636669">
        <w:rPr>
          <w:rFonts w:ascii="Times New Roman" w:hAnsi="Times New Roman" w:cs="Times New Roman"/>
          <w:sz w:val="26"/>
          <w:szCs w:val="26"/>
        </w:rPr>
        <w:t>В соответствии с пунктом ____ Договора погашение процентов производится Ответчиком ежемесячно в срок до _______ числа месяца, следующего за месяцем начисления Истцом процентов, начиная с месяца, следующего за датой выдачи кредита, а также в день полного погашения кредитной задолженности.</w:t>
      </w:r>
    </w:p>
    <w:p w14:paraId="5BD75029" w14:textId="06A0F4F0" w:rsidR="003A0048" w:rsidRPr="00636669" w:rsidRDefault="003A0048" w:rsidP="003A0048">
      <w:pPr>
        <w:pStyle w:val="ConsPlusNormal"/>
        <w:ind w:firstLine="540"/>
        <w:jc w:val="both"/>
        <w:rPr>
          <w:rFonts w:ascii="Times New Roman" w:hAnsi="Times New Roman" w:cs="Times New Roman"/>
          <w:sz w:val="26"/>
          <w:szCs w:val="26"/>
        </w:rPr>
      </w:pPr>
      <w:r w:rsidRPr="00636669">
        <w:rPr>
          <w:rFonts w:ascii="Times New Roman" w:hAnsi="Times New Roman" w:cs="Times New Roman"/>
          <w:sz w:val="26"/>
          <w:szCs w:val="26"/>
        </w:rPr>
        <w:t>Поскольку Ответчиком не уплачены проценты за пользование кредитом за период с "___"_________ ____ г. по "___"_________ ____ г., то по состоянию на "___"_________ ____ г. сумма неуплаченных процентов за пользованием кредитом составила _________ рублей. Расчет процентов за пользование кредитом прилагается.</w:t>
      </w:r>
    </w:p>
    <w:p w14:paraId="1064036E" w14:textId="77777777" w:rsidR="003A0048" w:rsidRPr="00636669" w:rsidRDefault="003A0048" w:rsidP="003A0048">
      <w:pPr>
        <w:pStyle w:val="ConsPlusNormal"/>
        <w:ind w:firstLine="540"/>
        <w:jc w:val="both"/>
        <w:rPr>
          <w:rFonts w:ascii="Times New Roman" w:hAnsi="Times New Roman" w:cs="Times New Roman"/>
          <w:sz w:val="26"/>
          <w:szCs w:val="26"/>
        </w:rPr>
      </w:pPr>
      <w:r w:rsidRPr="00636669">
        <w:rPr>
          <w:rFonts w:ascii="Times New Roman" w:hAnsi="Times New Roman" w:cs="Times New Roman"/>
          <w:sz w:val="26"/>
          <w:szCs w:val="26"/>
        </w:rPr>
        <w:t>Таким образом, по состоянию на "___"_________ ____ г. Ответчик должен уплатить Истцу денежные средства в размере ________ рублей.</w:t>
      </w:r>
    </w:p>
    <w:p w14:paraId="782A98C3" w14:textId="2A893542" w:rsidR="003A0048" w:rsidRPr="00636669" w:rsidRDefault="003A0048" w:rsidP="002E6672">
      <w:pPr>
        <w:pStyle w:val="ConsPlusNormal"/>
        <w:ind w:firstLine="540"/>
        <w:jc w:val="both"/>
        <w:rPr>
          <w:rFonts w:ascii="Times New Roman" w:hAnsi="Times New Roman" w:cs="Times New Roman"/>
          <w:sz w:val="26"/>
          <w:szCs w:val="26"/>
        </w:rPr>
      </w:pPr>
      <w:r w:rsidRPr="00636669">
        <w:rPr>
          <w:rFonts w:ascii="Times New Roman" w:hAnsi="Times New Roman" w:cs="Times New Roman"/>
          <w:sz w:val="26"/>
          <w:szCs w:val="26"/>
        </w:rPr>
        <w:t xml:space="preserve">"___"_________ ____ г. Истец </w:t>
      </w:r>
      <w:proofErr w:type="gramStart"/>
      <w:r w:rsidRPr="00636669">
        <w:rPr>
          <w:rFonts w:ascii="Times New Roman" w:hAnsi="Times New Roman" w:cs="Times New Roman"/>
          <w:sz w:val="26"/>
          <w:szCs w:val="26"/>
        </w:rPr>
        <w:t>направил  Ответчику</w:t>
      </w:r>
      <w:proofErr w:type="gramEnd"/>
      <w:r w:rsidRPr="00636669">
        <w:rPr>
          <w:rFonts w:ascii="Times New Roman" w:hAnsi="Times New Roman" w:cs="Times New Roman"/>
          <w:sz w:val="26"/>
          <w:szCs w:val="26"/>
        </w:rPr>
        <w:t xml:space="preserve"> требование (претензию)</w:t>
      </w:r>
      <w:r w:rsidRPr="00636669">
        <w:rPr>
          <w:rFonts w:ascii="Times New Roman" w:hAnsi="Times New Roman" w:cs="Times New Roman"/>
          <w:sz w:val="26"/>
          <w:szCs w:val="26"/>
        </w:rPr>
        <w:t xml:space="preserve"> </w:t>
      </w:r>
      <w:r w:rsidRPr="00636669">
        <w:rPr>
          <w:rFonts w:ascii="Times New Roman" w:hAnsi="Times New Roman" w:cs="Times New Roman"/>
          <w:sz w:val="26"/>
          <w:szCs w:val="26"/>
        </w:rPr>
        <w:t>о  погашении  кредита  и  уплате  процентов по кредиту (копия прилагается),</w:t>
      </w:r>
      <w:r w:rsidRPr="00636669">
        <w:rPr>
          <w:rFonts w:ascii="Times New Roman" w:hAnsi="Times New Roman" w:cs="Times New Roman"/>
          <w:sz w:val="26"/>
          <w:szCs w:val="26"/>
        </w:rPr>
        <w:t xml:space="preserve"> </w:t>
      </w:r>
      <w:r w:rsidRPr="00636669">
        <w:rPr>
          <w:rFonts w:ascii="Times New Roman" w:hAnsi="Times New Roman" w:cs="Times New Roman"/>
          <w:sz w:val="26"/>
          <w:szCs w:val="26"/>
        </w:rPr>
        <w:t>а также процентов в порядке п. 1 ст. 395  Гражданского  кодекса  Российской</w:t>
      </w:r>
      <w:r w:rsidRPr="00636669">
        <w:rPr>
          <w:rFonts w:ascii="Times New Roman" w:hAnsi="Times New Roman" w:cs="Times New Roman"/>
          <w:sz w:val="26"/>
          <w:szCs w:val="26"/>
        </w:rPr>
        <w:t xml:space="preserve"> </w:t>
      </w:r>
      <w:r w:rsidRPr="00636669">
        <w:rPr>
          <w:rFonts w:ascii="Times New Roman" w:hAnsi="Times New Roman" w:cs="Times New Roman"/>
          <w:sz w:val="26"/>
          <w:szCs w:val="26"/>
        </w:rPr>
        <w:t>Федерации,  однако   Ответчик   требование оставил без ответа.</w:t>
      </w:r>
    </w:p>
    <w:p w14:paraId="71DCC8A3" w14:textId="492DABF4" w:rsidR="002E6672" w:rsidRPr="00636669" w:rsidRDefault="002E6672" w:rsidP="002E6672">
      <w:pPr>
        <w:pStyle w:val="ConsPlusNormal"/>
        <w:ind w:firstLine="540"/>
        <w:jc w:val="both"/>
        <w:rPr>
          <w:rFonts w:ascii="Times New Roman" w:hAnsi="Times New Roman" w:cs="Times New Roman"/>
          <w:sz w:val="26"/>
          <w:szCs w:val="26"/>
        </w:rPr>
      </w:pPr>
      <w:r w:rsidRPr="00636669">
        <w:rPr>
          <w:rFonts w:ascii="Times New Roman" w:hAnsi="Times New Roman" w:cs="Times New Roman"/>
          <w:sz w:val="26"/>
          <w:szCs w:val="26"/>
        </w:rPr>
        <w:t>Кредит предоставлен ответчик</w:t>
      </w:r>
      <w:r w:rsidRPr="00636669">
        <w:rPr>
          <w:rFonts w:ascii="Times New Roman" w:hAnsi="Times New Roman" w:cs="Times New Roman"/>
          <w:sz w:val="26"/>
          <w:szCs w:val="26"/>
        </w:rPr>
        <w:t>у</w:t>
      </w:r>
      <w:r w:rsidRPr="00636669">
        <w:rPr>
          <w:rFonts w:ascii="Times New Roman" w:hAnsi="Times New Roman" w:cs="Times New Roman"/>
          <w:sz w:val="26"/>
          <w:szCs w:val="26"/>
        </w:rPr>
        <w:t xml:space="preserve"> на </w:t>
      </w:r>
      <w:r w:rsidRPr="00636669">
        <w:rPr>
          <w:rFonts w:ascii="Times New Roman" w:hAnsi="Times New Roman" w:cs="Times New Roman"/>
          <w:sz w:val="26"/>
          <w:szCs w:val="26"/>
        </w:rPr>
        <w:t>приобретение транспортного средства</w:t>
      </w:r>
      <w:r w:rsidRPr="00636669">
        <w:rPr>
          <w:rFonts w:ascii="Times New Roman" w:hAnsi="Times New Roman" w:cs="Times New Roman"/>
          <w:sz w:val="26"/>
          <w:szCs w:val="26"/>
        </w:rPr>
        <w:t>.</w:t>
      </w:r>
    </w:p>
    <w:p w14:paraId="3E0A10C6" w14:textId="284C03F6" w:rsidR="002E6672" w:rsidRPr="00636669" w:rsidRDefault="002E6672" w:rsidP="002E6672">
      <w:pPr>
        <w:pStyle w:val="ConsPlusNormal"/>
        <w:ind w:firstLine="540"/>
        <w:jc w:val="both"/>
        <w:rPr>
          <w:rFonts w:ascii="Times New Roman" w:hAnsi="Times New Roman" w:cs="Times New Roman"/>
          <w:sz w:val="26"/>
          <w:szCs w:val="26"/>
        </w:rPr>
      </w:pPr>
      <w:r w:rsidRPr="00636669">
        <w:rPr>
          <w:rFonts w:ascii="Times New Roman" w:hAnsi="Times New Roman" w:cs="Times New Roman"/>
          <w:sz w:val="26"/>
          <w:szCs w:val="26"/>
        </w:rPr>
        <w:t xml:space="preserve">Согласно </w:t>
      </w:r>
      <w:r w:rsidRPr="00636669">
        <w:rPr>
          <w:rFonts w:ascii="Times New Roman" w:hAnsi="Times New Roman" w:cs="Times New Roman"/>
          <w:color w:val="FF0000"/>
          <w:sz w:val="26"/>
          <w:szCs w:val="26"/>
        </w:rPr>
        <w:t xml:space="preserve">п. 1.3. </w:t>
      </w:r>
      <w:r w:rsidRPr="00636669">
        <w:rPr>
          <w:rFonts w:ascii="Times New Roman" w:hAnsi="Times New Roman" w:cs="Times New Roman"/>
          <w:sz w:val="26"/>
          <w:szCs w:val="26"/>
        </w:rPr>
        <w:t xml:space="preserve">Кредитного договора обеспечением исполнения обязательств по кредиту является залог </w:t>
      </w:r>
      <w:r w:rsidR="00AA3847" w:rsidRPr="00636669">
        <w:rPr>
          <w:rFonts w:ascii="Times New Roman" w:hAnsi="Times New Roman" w:cs="Times New Roman"/>
          <w:sz w:val="26"/>
          <w:szCs w:val="26"/>
        </w:rPr>
        <w:t>автомобиля</w:t>
      </w:r>
      <w:r w:rsidRPr="00636669">
        <w:rPr>
          <w:rFonts w:ascii="Times New Roman" w:hAnsi="Times New Roman" w:cs="Times New Roman"/>
          <w:sz w:val="26"/>
          <w:szCs w:val="26"/>
        </w:rPr>
        <w:t xml:space="preserve">. Права </w:t>
      </w:r>
      <w:r w:rsidR="00AA3847" w:rsidRPr="00636669">
        <w:rPr>
          <w:rFonts w:ascii="Times New Roman" w:hAnsi="Times New Roman" w:cs="Times New Roman"/>
          <w:sz w:val="26"/>
          <w:szCs w:val="26"/>
        </w:rPr>
        <w:t xml:space="preserve">ООО «Фольксваген Банк РУС» </w:t>
      </w:r>
      <w:r w:rsidRPr="00636669">
        <w:rPr>
          <w:rFonts w:ascii="Times New Roman" w:hAnsi="Times New Roman" w:cs="Times New Roman"/>
          <w:sz w:val="26"/>
          <w:szCs w:val="26"/>
        </w:rPr>
        <w:t xml:space="preserve">как залогодержателя удостоверены </w:t>
      </w:r>
      <w:r w:rsidR="00AA3847" w:rsidRPr="00636669">
        <w:rPr>
          <w:rFonts w:ascii="Times New Roman" w:hAnsi="Times New Roman" w:cs="Times New Roman"/>
          <w:sz w:val="26"/>
          <w:szCs w:val="26"/>
        </w:rPr>
        <w:t>договором залога от _____ №_________.</w:t>
      </w:r>
    </w:p>
    <w:p w14:paraId="233243A3" w14:textId="77777777" w:rsidR="002E6672" w:rsidRPr="00636669" w:rsidRDefault="002E6672" w:rsidP="002E6672">
      <w:pPr>
        <w:pStyle w:val="ConsPlusNormal"/>
        <w:ind w:firstLine="540"/>
        <w:jc w:val="both"/>
        <w:rPr>
          <w:rFonts w:ascii="Times New Roman" w:hAnsi="Times New Roman" w:cs="Times New Roman"/>
          <w:color w:val="FF0000"/>
          <w:sz w:val="26"/>
          <w:szCs w:val="26"/>
        </w:rPr>
      </w:pPr>
      <w:r w:rsidRPr="00636669">
        <w:rPr>
          <w:rFonts w:ascii="Times New Roman" w:hAnsi="Times New Roman" w:cs="Times New Roman"/>
          <w:color w:val="FF0000"/>
          <w:sz w:val="26"/>
          <w:szCs w:val="26"/>
        </w:rPr>
        <w:t>Согласно отчету об оценке ООО «</w:t>
      </w:r>
      <w:proofErr w:type="spellStart"/>
      <w:r w:rsidRPr="00636669">
        <w:rPr>
          <w:rFonts w:ascii="Times New Roman" w:hAnsi="Times New Roman" w:cs="Times New Roman"/>
          <w:color w:val="FF0000"/>
          <w:sz w:val="26"/>
          <w:szCs w:val="26"/>
        </w:rPr>
        <w:t>ДиПиЭлТи</w:t>
      </w:r>
      <w:proofErr w:type="spellEnd"/>
      <w:r w:rsidRPr="00636669">
        <w:rPr>
          <w:rFonts w:ascii="Times New Roman" w:hAnsi="Times New Roman" w:cs="Times New Roman"/>
          <w:color w:val="FF0000"/>
          <w:sz w:val="26"/>
          <w:szCs w:val="26"/>
        </w:rPr>
        <w:t xml:space="preserve">» № *. рыночная стоимость предмета залога определена в размере 95 671 030 руб. </w:t>
      </w:r>
    </w:p>
    <w:p w14:paraId="5A599789" w14:textId="2271B4D6" w:rsidR="002E6672" w:rsidRPr="00636669" w:rsidRDefault="002E6672" w:rsidP="002E6672">
      <w:pPr>
        <w:pStyle w:val="ConsPlusNormal"/>
        <w:ind w:firstLine="540"/>
        <w:jc w:val="both"/>
        <w:rPr>
          <w:rFonts w:ascii="Times New Roman" w:hAnsi="Times New Roman" w:cs="Times New Roman"/>
          <w:color w:val="FF0000"/>
          <w:sz w:val="26"/>
          <w:szCs w:val="26"/>
        </w:rPr>
      </w:pPr>
      <w:r w:rsidRPr="00636669">
        <w:rPr>
          <w:rFonts w:ascii="Times New Roman" w:hAnsi="Times New Roman" w:cs="Times New Roman"/>
          <w:color w:val="FF0000"/>
          <w:sz w:val="26"/>
          <w:szCs w:val="26"/>
        </w:rPr>
        <w:t xml:space="preserve">Согласно п. 10.5 </w:t>
      </w:r>
      <w:r w:rsidR="00AA3847" w:rsidRPr="00636669">
        <w:rPr>
          <w:rFonts w:ascii="Times New Roman" w:hAnsi="Times New Roman" w:cs="Times New Roman"/>
          <w:color w:val="FF0000"/>
          <w:sz w:val="26"/>
          <w:szCs w:val="26"/>
        </w:rPr>
        <w:t>договора залога</w:t>
      </w:r>
      <w:r w:rsidRPr="00636669">
        <w:rPr>
          <w:rFonts w:ascii="Times New Roman" w:hAnsi="Times New Roman" w:cs="Times New Roman"/>
          <w:color w:val="FF0000"/>
          <w:sz w:val="26"/>
          <w:szCs w:val="26"/>
        </w:rPr>
        <w:t xml:space="preserve"> реализация предмета </w:t>
      </w:r>
      <w:r w:rsidR="00AA3847" w:rsidRPr="00636669">
        <w:rPr>
          <w:rFonts w:ascii="Times New Roman" w:hAnsi="Times New Roman" w:cs="Times New Roman"/>
          <w:color w:val="FF0000"/>
          <w:sz w:val="26"/>
          <w:szCs w:val="26"/>
        </w:rPr>
        <w:t>залога</w:t>
      </w:r>
      <w:r w:rsidRPr="00636669">
        <w:rPr>
          <w:rFonts w:ascii="Times New Roman" w:hAnsi="Times New Roman" w:cs="Times New Roman"/>
          <w:color w:val="FF0000"/>
          <w:sz w:val="26"/>
          <w:szCs w:val="26"/>
        </w:rPr>
        <w:t xml:space="preserve"> должна быть произведена в порядке, установленном законодательством Российской Федерации.</w:t>
      </w:r>
    </w:p>
    <w:p w14:paraId="3A173C03" w14:textId="77777777" w:rsidR="002E6672" w:rsidRPr="00636669" w:rsidRDefault="002E6672" w:rsidP="002E6672">
      <w:pPr>
        <w:pStyle w:val="ConsPlusNormal"/>
        <w:ind w:firstLine="540"/>
        <w:jc w:val="both"/>
        <w:rPr>
          <w:rFonts w:ascii="Times New Roman" w:hAnsi="Times New Roman" w:cs="Times New Roman"/>
          <w:color w:val="FF0000"/>
          <w:sz w:val="26"/>
          <w:szCs w:val="26"/>
        </w:rPr>
      </w:pPr>
      <w:r w:rsidRPr="00636669">
        <w:rPr>
          <w:rFonts w:ascii="Times New Roman" w:hAnsi="Times New Roman" w:cs="Times New Roman"/>
          <w:color w:val="FF0000"/>
          <w:sz w:val="26"/>
          <w:szCs w:val="26"/>
        </w:rPr>
        <w:t xml:space="preserve">  Начальная продажная цена предмета ипотеки при его реализации на публичных торгах устанавливаются равной залоговой стоимости предмета ипотеки, указанной в п. 1.4 Договора залога и составляет 90 процентов от денежной оценки предмета ипотеки, что составляет 86 103 927,00 рублей.</w:t>
      </w:r>
    </w:p>
    <w:p w14:paraId="2865FF61" w14:textId="77777777" w:rsidR="002E6672" w:rsidRPr="00636669" w:rsidRDefault="002E6672" w:rsidP="002E6672">
      <w:pPr>
        <w:pStyle w:val="ConsPlusNormal"/>
        <w:ind w:firstLine="540"/>
        <w:jc w:val="both"/>
        <w:rPr>
          <w:rFonts w:ascii="Times New Roman" w:hAnsi="Times New Roman" w:cs="Times New Roman"/>
          <w:sz w:val="26"/>
          <w:szCs w:val="26"/>
        </w:rPr>
      </w:pPr>
      <w:r w:rsidRPr="00636669">
        <w:rPr>
          <w:rFonts w:ascii="Times New Roman" w:hAnsi="Times New Roman" w:cs="Times New Roman"/>
          <w:sz w:val="26"/>
          <w:szCs w:val="26"/>
        </w:rPr>
        <w:t xml:space="preserve">Согласно </w:t>
      </w:r>
      <w:proofErr w:type="spellStart"/>
      <w:r w:rsidRPr="00636669">
        <w:rPr>
          <w:rFonts w:ascii="Times New Roman" w:hAnsi="Times New Roman" w:cs="Times New Roman"/>
          <w:sz w:val="26"/>
          <w:szCs w:val="26"/>
        </w:rPr>
        <w:t>ст.ст</w:t>
      </w:r>
      <w:proofErr w:type="spellEnd"/>
      <w:r w:rsidRPr="00636669">
        <w:rPr>
          <w:rFonts w:ascii="Times New Roman" w:hAnsi="Times New Roman" w:cs="Times New Roman"/>
          <w:sz w:val="26"/>
          <w:szCs w:val="26"/>
        </w:rPr>
        <w:t>. 309, 310 ГК РФ обязательства должны исполняться надлежащим образом в соответствии с условиями обязательства и требованиями закона.</w:t>
      </w:r>
    </w:p>
    <w:p w14:paraId="6C03003B" w14:textId="77777777" w:rsidR="002E6672" w:rsidRPr="00636669" w:rsidRDefault="002E6672" w:rsidP="002E6672">
      <w:pPr>
        <w:pStyle w:val="ConsPlusNormal"/>
        <w:ind w:firstLine="540"/>
        <w:jc w:val="both"/>
        <w:rPr>
          <w:rFonts w:ascii="Times New Roman" w:hAnsi="Times New Roman" w:cs="Times New Roman"/>
          <w:sz w:val="26"/>
          <w:szCs w:val="26"/>
        </w:rPr>
      </w:pPr>
      <w:r w:rsidRPr="00636669">
        <w:rPr>
          <w:rFonts w:ascii="Times New Roman" w:hAnsi="Times New Roman" w:cs="Times New Roman"/>
          <w:sz w:val="26"/>
          <w:szCs w:val="26"/>
        </w:rPr>
        <w:t>Односторонний отказ от исполнения обязательства и односторонне изменение его условий не допускаются, за исключением случаев, предусмотренных законом.</w:t>
      </w:r>
    </w:p>
    <w:p w14:paraId="4A2CC906" w14:textId="0941659B" w:rsidR="002E6672" w:rsidRPr="00636669" w:rsidRDefault="00AA3847" w:rsidP="002E6672">
      <w:pPr>
        <w:pStyle w:val="ConsPlusNormal"/>
        <w:ind w:firstLine="540"/>
        <w:jc w:val="both"/>
        <w:rPr>
          <w:rFonts w:ascii="Times New Roman" w:hAnsi="Times New Roman" w:cs="Times New Roman"/>
          <w:sz w:val="26"/>
          <w:szCs w:val="26"/>
        </w:rPr>
      </w:pPr>
      <w:r w:rsidRPr="00636669">
        <w:rPr>
          <w:rFonts w:ascii="Times New Roman" w:hAnsi="Times New Roman" w:cs="Times New Roman"/>
          <w:sz w:val="26"/>
          <w:szCs w:val="26"/>
        </w:rPr>
        <w:lastRenderedPageBreak/>
        <w:t>У</w:t>
      </w:r>
      <w:r w:rsidR="002E6672" w:rsidRPr="00636669">
        <w:rPr>
          <w:rFonts w:ascii="Times New Roman" w:hAnsi="Times New Roman" w:cs="Times New Roman"/>
          <w:sz w:val="26"/>
          <w:szCs w:val="26"/>
        </w:rPr>
        <w:t xml:space="preserve"> ответчик</w:t>
      </w:r>
      <w:r w:rsidRPr="00636669">
        <w:rPr>
          <w:rFonts w:ascii="Times New Roman" w:hAnsi="Times New Roman" w:cs="Times New Roman"/>
          <w:sz w:val="26"/>
          <w:szCs w:val="26"/>
        </w:rPr>
        <w:t xml:space="preserve">а </w:t>
      </w:r>
      <w:r w:rsidR="002E6672" w:rsidRPr="00636669">
        <w:rPr>
          <w:rFonts w:ascii="Times New Roman" w:hAnsi="Times New Roman" w:cs="Times New Roman"/>
          <w:sz w:val="26"/>
          <w:szCs w:val="26"/>
        </w:rPr>
        <w:t xml:space="preserve">перед истцом образовалась задолженность, в связи с нарушением последним графика платежей по возврату основного долга и процентов.   </w:t>
      </w:r>
    </w:p>
    <w:p w14:paraId="2DBCB23F" w14:textId="77777777" w:rsidR="002E6672" w:rsidRPr="00636669" w:rsidRDefault="002E6672" w:rsidP="002E6672">
      <w:pPr>
        <w:pStyle w:val="ConsPlusNormal"/>
        <w:ind w:firstLine="540"/>
        <w:jc w:val="both"/>
        <w:rPr>
          <w:rFonts w:ascii="Times New Roman" w:hAnsi="Times New Roman" w:cs="Times New Roman"/>
          <w:sz w:val="26"/>
          <w:szCs w:val="26"/>
        </w:rPr>
      </w:pPr>
      <w:r w:rsidRPr="00636669">
        <w:rPr>
          <w:rFonts w:ascii="Times New Roman" w:hAnsi="Times New Roman" w:cs="Times New Roman"/>
          <w:sz w:val="26"/>
          <w:szCs w:val="26"/>
        </w:rPr>
        <w:t xml:space="preserve">В соответствии со ст. 813 ГК РФ при невыполнении заемщиком предусмотренных договором займа обязанностей по обеспечению возврата суммы займа, а также при утрате обеспечения или ухудшения его условий </w:t>
      </w:r>
      <w:proofErr w:type="gramStart"/>
      <w:r w:rsidRPr="00636669">
        <w:rPr>
          <w:rFonts w:ascii="Times New Roman" w:hAnsi="Times New Roman" w:cs="Times New Roman"/>
          <w:sz w:val="26"/>
          <w:szCs w:val="26"/>
        </w:rPr>
        <w:t>по обстоятельствам</w:t>
      </w:r>
      <w:proofErr w:type="gramEnd"/>
      <w:r w:rsidRPr="00636669">
        <w:rPr>
          <w:rFonts w:ascii="Times New Roman" w:hAnsi="Times New Roman" w:cs="Times New Roman"/>
          <w:sz w:val="26"/>
          <w:szCs w:val="26"/>
        </w:rPr>
        <w:t xml:space="preserve"> за которые заимодавец не отвечает, займодавец вправе потребовать от заемщика досрочного возврата суммы займа, уплаты причитающихся процентов, если иное не предусмотрено договором.</w:t>
      </w:r>
    </w:p>
    <w:p w14:paraId="511E9E68" w14:textId="77777777" w:rsidR="004E18C7" w:rsidRPr="00636669" w:rsidRDefault="004E18C7" w:rsidP="002E6672">
      <w:pPr>
        <w:pStyle w:val="ConsPlusNormal"/>
        <w:ind w:firstLine="540"/>
        <w:jc w:val="both"/>
        <w:rPr>
          <w:rFonts w:ascii="Times New Roman" w:hAnsi="Times New Roman" w:cs="Times New Roman"/>
          <w:sz w:val="26"/>
          <w:szCs w:val="26"/>
        </w:rPr>
      </w:pPr>
      <w:r w:rsidRPr="00636669">
        <w:rPr>
          <w:rFonts w:ascii="Times New Roman" w:hAnsi="Times New Roman" w:cs="Times New Roman"/>
          <w:sz w:val="26"/>
          <w:szCs w:val="26"/>
        </w:rPr>
        <w:t>Расчет задолженности по кредитному договору прилагаем.</w:t>
      </w:r>
    </w:p>
    <w:p w14:paraId="45205427" w14:textId="7B8D3901" w:rsidR="002E6672" w:rsidRPr="00636669" w:rsidRDefault="004E18C7" w:rsidP="002E6672">
      <w:pPr>
        <w:pStyle w:val="ConsPlusNormal"/>
        <w:ind w:firstLine="540"/>
        <w:jc w:val="both"/>
        <w:rPr>
          <w:rFonts w:ascii="Times New Roman" w:hAnsi="Times New Roman" w:cs="Times New Roman"/>
          <w:sz w:val="26"/>
          <w:szCs w:val="26"/>
        </w:rPr>
      </w:pPr>
      <w:r w:rsidRPr="00636669">
        <w:rPr>
          <w:rFonts w:ascii="Times New Roman" w:hAnsi="Times New Roman" w:cs="Times New Roman"/>
          <w:sz w:val="26"/>
          <w:szCs w:val="26"/>
        </w:rPr>
        <w:t>Д</w:t>
      </w:r>
      <w:r w:rsidR="002E6672" w:rsidRPr="00636669">
        <w:rPr>
          <w:rFonts w:ascii="Times New Roman" w:hAnsi="Times New Roman" w:cs="Times New Roman"/>
          <w:sz w:val="26"/>
          <w:szCs w:val="26"/>
        </w:rPr>
        <w:t>олжник ненадлежащим образом исполня</w:t>
      </w:r>
      <w:r w:rsidRPr="00636669">
        <w:rPr>
          <w:rFonts w:ascii="Times New Roman" w:hAnsi="Times New Roman" w:cs="Times New Roman"/>
          <w:sz w:val="26"/>
          <w:szCs w:val="26"/>
        </w:rPr>
        <w:t>ет</w:t>
      </w:r>
      <w:r w:rsidR="002E6672" w:rsidRPr="00636669">
        <w:rPr>
          <w:rFonts w:ascii="Times New Roman" w:hAnsi="Times New Roman" w:cs="Times New Roman"/>
          <w:sz w:val="26"/>
          <w:szCs w:val="26"/>
        </w:rPr>
        <w:t xml:space="preserve"> обязательства, обеспеченные залогом, что </w:t>
      </w:r>
      <w:proofErr w:type="gramStart"/>
      <w:r w:rsidR="002E6672" w:rsidRPr="00636669">
        <w:rPr>
          <w:rFonts w:ascii="Times New Roman" w:hAnsi="Times New Roman" w:cs="Times New Roman"/>
          <w:sz w:val="26"/>
          <w:szCs w:val="26"/>
        </w:rPr>
        <w:t xml:space="preserve">подтверждается  </w:t>
      </w:r>
      <w:r w:rsidRPr="00636669">
        <w:rPr>
          <w:rFonts w:ascii="Times New Roman" w:hAnsi="Times New Roman" w:cs="Times New Roman"/>
          <w:color w:val="FF0000"/>
          <w:sz w:val="26"/>
          <w:szCs w:val="26"/>
        </w:rPr>
        <w:t>прилагаемой</w:t>
      </w:r>
      <w:proofErr w:type="gramEnd"/>
      <w:r w:rsidR="002E6672" w:rsidRPr="00636669">
        <w:rPr>
          <w:rFonts w:ascii="Times New Roman" w:hAnsi="Times New Roman" w:cs="Times New Roman"/>
          <w:color w:val="FF0000"/>
          <w:sz w:val="26"/>
          <w:szCs w:val="26"/>
        </w:rPr>
        <w:t xml:space="preserve"> </w:t>
      </w:r>
      <w:r w:rsidR="002E6672" w:rsidRPr="00636669">
        <w:rPr>
          <w:rFonts w:ascii="Times New Roman" w:hAnsi="Times New Roman" w:cs="Times New Roman"/>
          <w:sz w:val="26"/>
          <w:szCs w:val="26"/>
        </w:rPr>
        <w:t xml:space="preserve">выпиской по ссудному счету. Допущенное </w:t>
      </w:r>
      <w:proofErr w:type="gramStart"/>
      <w:r w:rsidR="002E6672" w:rsidRPr="00636669">
        <w:rPr>
          <w:rFonts w:ascii="Times New Roman" w:hAnsi="Times New Roman" w:cs="Times New Roman"/>
          <w:sz w:val="26"/>
          <w:szCs w:val="26"/>
        </w:rPr>
        <w:t>должниками  нарушение</w:t>
      </w:r>
      <w:proofErr w:type="gramEnd"/>
      <w:r w:rsidR="002E6672" w:rsidRPr="00636669">
        <w:rPr>
          <w:rFonts w:ascii="Times New Roman" w:hAnsi="Times New Roman" w:cs="Times New Roman"/>
          <w:sz w:val="26"/>
          <w:szCs w:val="26"/>
        </w:rPr>
        <w:t xml:space="preserve"> обеспеченного залогами обязательств значительны, размер требований залогодержателя вследствие этого соразмерен стоимости заложенного имущества.</w:t>
      </w:r>
    </w:p>
    <w:p w14:paraId="0449290C" w14:textId="77777777" w:rsidR="002E6672" w:rsidRPr="00636669" w:rsidRDefault="002E6672" w:rsidP="002E6672">
      <w:pPr>
        <w:pStyle w:val="ConsPlusNormal"/>
        <w:ind w:firstLine="540"/>
        <w:jc w:val="both"/>
        <w:rPr>
          <w:rFonts w:ascii="Times New Roman" w:hAnsi="Times New Roman" w:cs="Times New Roman"/>
          <w:sz w:val="26"/>
          <w:szCs w:val="26"/>
        </w:rPr>
      </w:pPr>
      <w:r w:rsidRPr="00636669">
        <w:rPr>
          <w:rFonts w:ascii="Times New Roman" w:hAnsi="Times New Roman" w:cs="Times New Roman"/>
          <w:sz w:val="26"/>
          <w:szCs w:val="26"/>
        </w:rPr>
        <w:t>В соответствии со ст. 334 ГК РФ в силу залога кредитор по обеспеченному залогом обязательству имеет право в случае неисполнения должником этого обязательства получить удовлетворение из стоимости заложенного имущества.</w:t>
      </w:r>
    </w:p>
    <w:p w14:paraId="05B872C7" w14:textId="77777777" w:rsidR="002E6672" w:rsidRPr="00636669" w:rsidRDefault="002E6672" w:rsidP="002E6672">
      <w:pPr>
        <w:pStyle w:val="ConsPlusNormal"/>
        <w:ind w:firstLine="540"/>
        <w:jc w:val="both"/>
        <w:rPr>
          <w:rFonts w:ascii="Times New Roman" w:hAnsi="Times New Roman" w:cs="Times New Roman"/>
          <w:sz w:val="26"/>
          <w:szCs w:val="26"/>
        </w:rPr>
      </w:pPr>
      <w:r w:rsidRPr="00636669">
        <w:rPr>
          <w:rFonts w:ascii="Times New Roman" w:hAnsi="Times New Roman" w:cs="Times New Roman"/>
          <w:sz w:val="26"/>
          <w:szCs w:val="26"/>
        </w:rPr>
        <w:t xml:space="preserve">В соответствии со ст. 348 ГК РФ взыскание на заложенное имущество для удовлетворения требований </w:t>
      </w:r>
      <w:proofErr w:type="gramStart"/>
      <w:r w:rsidRPr="00636669">
        <w:rPr>
          <w:rFonts w:ascii="Times New Roman" w:hAnsi="Times New Roman" w:cs="Times New Roman"/>
          <w:sz w:val="26"/>
          <w:szCs w:val="26"/>
        </w:rPr>
        <w:t>залогодержателя  может</w:t>
      </w:r>
      <w:proofErr w:type="gramEnd"/>
      <w:r w:rsidRPr="00636669">
        <w:rPr>
          <w:rFonts w:ascii="Times New Roman" w:hAnsi="Times New Roman" w:cs="Times New Roman"/>
          <w:sz w:val="26"/>
          <w:szCs w:val="26"/>
        </w:rPr>
        <w:t xml:space="preserve"> быть обращено в случае неисполнения или ненадлежащего исполнения должником обеспеченного залогом обязательства по обстоятельствам, за которые он отвечает.</w:t>
      </w:r>
    </w:p>
    <w:p w14:paraId="1017DF5D" w14:textId="758E8F61" w:rsidR="002E6672" w:rsidRPr="00636669" w:rsidRDefault="002E6672" w:rsidP="002E6672">
      <w:pPr>
        <w:pStyle w:val="ConsPlusNormal"/>
        <w:ind w:firstLine="540"/>
        <w:jc w:val="both"/>
        <w:rPr>
          <w:rFonts w:ascii="Times New Roman" w:hAnsi="Times New Roman" w:cs="Times New Roman"/>
          <w:sz w:val="26"/>
          <w:szCs w:val="26"/>
        </w:rPr>
      </w:pPr>
      <w:r w:rsidRPr="00636669">
        <w:rPr>
          <w:rFonts w:ascii="Times New Roman" w:hAnsi="Times New Roman" w:cs="Times New Roman"/>
          <w:sz w:val="26"/>
          <w:szCs w:val="26"/>
        </w:rPr>
        <w:t xml:space="preserve">Из </w:t>
      </w:r>
      <w:r w:rsidR="00583B23" w:rsidRPr="00636669">
        <w:rPr>
          <w:rFonts w:ascii="Times New Roman" w:hAnsi="Times New Roman" w:cs="Times New Roman"/>
          <w:sz w:val="26"/>
          <w:szCs w:val="26"/>
        </w:rPr>
        <w:t>прилагаемого</w:t>
      </w:r>
      <w:r w:rsidRPr="00636669">
        <w:rPr>
          <w:rFonts w:ascii="Times New Roman" w:hAnsi="Times New Roman" w:cs="Times New Roman"/>
          <w:sz w:val="26"/>
          <w:szCs w:val="26"/>
        </w:rPr>
        <w:t xml:space="preserve"> истц</w:t>
      </w:r>
      <w:r w:rsidR="00583B23" w:rsidRPr="00636669">
        <w:rPr>
          <w:rFonts w:ascii="Times New Roman" w:hAnsi="Times New Roman" w:cs="Times New Roman"/>
          <w:sz w:val="26"/>
          <w:szCs w:val="26"/>
        </w:rPr>
        <w:t xml:space="preserve">ом </w:t>
      </w:r>
      <w:r w:rsidRPr="00636669">
        <w:rPr>
          <w:rFonts w:ascii="Times New Roman" w:hAnsi="Times New Roman" w:cs="Times New Roman"/>
          <w:sz w:val="26"/>
          <w:szCs w:val="26"/>
        </w:rPr>
        <w:t>отчета об оценке ООО «</w:t>
      </w:r>
      <w:r w:rsidR="00583B23" w:rsidRPr="00636669">
        <w:rPr>
          <w:rFonts w:ascii="Times New Roman" w:hAnsi="Times New Roman" w:cs="Times New Roman"/>
          <w:sz w:val="26"/>
          <w:szCs w:val="26"/>
        </w:rPr>
        <w:t>______</w:t>
      </w:r>
      <w:r w:rsidRPr="00636669">
        <w:rPr>
          <w:rFonts w:ascii="Times New Roman" w:hAnsi="Times New Roman" w:cs="Times New Roman"/>
          <w:sz w:val="26"/>
          <w:szCs w:val="26"/>
        </w:rPr>
        <w:t xml:space="preserve">» № </w:t>
      </w:r>
      <w:r w:rsidR="00583B23" w:rsidRPr="00636669">
        <w:rPr>
          <w:rFonts w:ascii="Times New Roman" w:hAnsi="Times New Roman" w:cs="Times New Roman"/>
          <w:sz w:val="26"/>
          <w:szCs w:val="26"/>
        </w:rPr>
        <w:t>______</w:t>
      </w:r>
      <w:r w:rsidRPr="00636669">
        <w:rPr>
          <w:rFonts w:ascii="Times New Roman" w:hAnsi="Times New Roman" w:cs="Times New Roman"/>
          <w:sz w:val="26"/>
          <w:szCs w:val="26"/>
        </w:rPr>
        <w:t xml:space="preserve"> рыночная стоимость предмета залога </w:t>
      </w:r>
      <w:r w:rsidR="00583B23" w:rsidRPr="00636669">
        <w:rPr>
          <w:rFonts w:ascii="Times New Roman" w:hAnsi="Times New Roman" w:cs="Times New Roman"/>
          <w:sz w:val="26"/>
          <w:szCs w:val="26"/>
        </w:rPr>
        <w:t xml:space="preserve">транспортного средства </w:t>
      </w:r>
      <w:r w:rsidRPr="00636669">
        <w:rPr>
          <w:rFonts w:ascii="Times New Roman" w:hAnsi="Times New Roman" w:cs="Times New Roman"/>
          <w:sz w:val="26"/>
          <w:szCs w:val="26"/>
        </w:rPr>
        <w:t xml:space="preserve">- </w:t>
      </w:r>
      <w:r w:rsidR="00583B23" w:rsidRPr="00636669">
        <w:rPr>
          <w:rFonts w:ascii="Times New Roman" w:hAnsi="Times New Roman" w:cs="Times New Roman"/>
          <w:sz w:val="26"/>
          <w:szCs w:val="26"/>
        </w:rPr>
        <w:t>автомобиля</w:t>
      </w:r>
      <w:r w:rsidRPr="00636669">
        <w:rPr>
          <w:rFonts w:ascii="Times New Roman" w:hAnsi="Times New Roman" w:cs="Times New Roman"/>
          <w:sz w:val="26"/>
          <w:szCs w:val="26"/>
        </w:rPr>
        <w:t xml:space="preserve">, </w:t>
      </w:r>
      <w:r w:rsidR="00240581" w:rsidRPr="00636669">
        <w:rPr>
          <w:rFonts w:ascii="Times New Roman" w:hAnsi="Times New Roman" w:cs="Times New Roman"/>
          <w:sz w:val="26"/>
          <w:szCs w:val="26"/>
        </w:rPr>
        <w:t xml:space="preserve">модель ____, </w:t>
      </w:r>
      <w:r w:rsidR="00716FFC" w:rsidRPr="00636669">
        <w:rPr>
          <w:rFonts w:ascii="Times New Roman" w:hAnsi="Times New Roman" w:cs="Times New Roman"/>
          <w:color w:val="FF0000"/>
          <w:sz w:val="26"/>
          <w:szCs w:val="26"/>
        </w:rPr>
        <w:t>идентификационный номер ________</w:t>
      </w:r>
      <w:proofErr w:type="gramStart"/>
      <w:r w:rsidR="00716FFC" w:rsidRPr="00636669">
        <w:rPr>
          <w:rFonts w:ascii="Times New Roman" w:hAnsi="Times New Roman" w:cs="Times New Roman"/>
          <w:color w:val="FF0000"/>
          <w:sz w:val="26"/>
          <w:szCs w:val="26"/>
        </w:rPr>
        <w:t>_ ,</w:t>
      </w:r>
      <w:r w:rsidRPr="00636669">
        <w:rPr>
          <w:rFonts w:ascii="Times New Roman" w:hAnsi="Times New Roman" w:cs="Times New Roman"/>
          <w:sz w:val="26"/>
          <w:szCs w:val="26"/>
        </w:rPr>
        <w:t>определена</w:t>
      </w:r>
      <w:proofErr w:type="gramEnd"/>
      <w:r w:rsidRPr="00636669">
        <w:rPr>
          <w:rFonts w:ascii="Times New Roman" w:hAnsi="Times New Roman" w:cs="Times New Roman"/>
          <w:sz w:val="26"/>
          <w:szCs w:val="26"/>
        </w:rPr>
        <w:t xml:space="preserve"> в размере </w:t>
      </w:r>
      <w:r w:rsidR="00893C6A" w:rsidRPr="00636669">
        <w:rPr>
          <w:rFonts w:ascii="Times New Roman" w:hAnsi="Times New Roman" w:cs="Times New Roman"/>
          <w:sz w:val="26"/>
          <w:szCs w:val="26"/>
        </w:rPr>
        <w:t>_____________</w:t>
      </w:r>
      <w:r w:rsidRPr="00636669">
        <w:rPr>
          <w:rFonts w:ascii="Times New Roman" w:hAnsi="Times New Roman" w:cs="Times New Roman"/>
          <w:sz w:val="26"/>
          <w:szCs w:val="26"/>
        </w:rPr>
        <w:t xml:space="preserve">. </w:t>
      </w:r>
    </w:p>
    <w:p w14:paraId="7A2AC10F" w14:textId="0665E9AB" w:rsidR="002E6672" w:rsidRPr="00636669" w:rsidRDefault="002E6672" w:rsidP="002E6672">
      <w:pPr>
        <w:pStyle w:val="ConsPlusNormal"/>
        <w:ind w:firstLine="540"/>
        <w:jc w:val="both"/>
        <w:rPr>
          <w:rFonts w:ascii="Times New Roman" w:hAnsi="Times New Roman" w:cs="Times New Roman"/>
          <w:sz w:val="26"/>
          <w:szCs w:val="26"/>
        </w:rPr>
      </w:pPr>
      <w:r w:rsidRPr="00636669">
        <w:rPr>
          <w:rFonts w:ascii="Times New Roman" w:hAnsi="Times New Roman" w:cs="Times New Roman"/>
          <w:sz w:val="26"/>
          <w:szCs w:val="26"/>
        </w:rPr>
        <w:t xml:space="preserve">Таким </w:t>
      </w:r>
      <w:proofErr w:type="gramStart"/>
      <w:r w:rsidRPr="00636669">
        <w:rPr>
          <w:rFonts w:ascii="Times New Roman" w:hAnsi="Times New Roman" w:cs="Times New Roman"/>
          <w:sz w:val="26"/>
          <w:szCs w:val="26"/>
        </w:rPr>
        <w:t>образом  с</w:t>
      </w:r>
      <w:proofErr w:type="gramEnd"/>
      <w:r w:rsidRPr="00636669">
        <w:rPr>
          <w:rFonts w:ascii="Times New Roman" w:hAnsi="Times New Roman" w:cs="Times New Roman"/>
          <w:sz w:val="26"/>
          <w:szCs w:val="26"/>
        </w:rPr>
        <w:t xml:space="preserve"> ответчиков надлежит взыскать задолженность по просроченной ссуде в размере </w:t>
      </w:r>
      <w:r w:rsidR="0023358C" w:rsidRPr="00636669">
        <w:rPr>
          <w:rFonts w:ascii="Times New Roman" w:hAnsi="Times New Roman" w:cs="Times New Roman"/>
          <w:sz w:val="26"/>
          <w:szCs w:val="26"/>
        </w:rPr>
        <w:t>_________</w:t>
      </w:r>
      <w:r w:rsidRPr="00636669">
        <w:rPr>
          <w:rFonts w:ascii="Times New Roman" w:hAnsi="Times New Roman" w:cs="Times New Roman"/>
          <w:sz w:val="26"/>
          <w:szCs w:val="26"/>
        </w:rPr>
        <w:t xml:space="preserve">, начисленные в соответствии с договором проценты в размере </w:t>
      </w:r>
      <w:r w:rsidR="0023358C" w:rsidRPr="00636669">
        <w:rPr>
          <w:rFonts w:ascii="Times New Roman" w:hAnsi="Times New Roman" w:cs="Times New Roman"/>
          <w:sz w:val="26"/>
          <w:szCs w:val="26"/>
        </w:rPr>
        <w:t>________</w:t>
      </w:r>
      <w:r w:rsidRPr="00636669">
        <w:rPr>
          <w:rFonts w:ascii="Times New Roman" w:hAnsi="Times New Roman" w:cs="Times New Roman"/>
          <w:sz w:val="26"/>
          <w:szCs w:val="26"/>
        </w:rPr>
        <w:t xml:space="preserve"> рублей, а также по неустойкам в размере </w:t>
      </w:r>
      <w:r w:rsidR="0023358C" w:rsidRPr="00636669">
        <w:rPr>
          <w:rFonts w:ascii="Times New Roman" w:hAnsi="Times New Roman" w:cs="Times New Roman"/>
          <w:sz w:val="26"/>
          <w:szCs w:val="26"/>
        </w:rPr>
        <w:t>__________</w:t>
      </w:r>
      <w:r w:rsidRPr="00636669">
        <w:rPr>
          <w:rFonts w:ascii="Times New Roman" w:hAnsi="Times New Roman" w:cs="Times New Roman"/>
          <w:sz w:val="26"/>
          <w:szCs w:val="26"/>
        </w:rPr>
        <w:t xml:space="preserve"> рублей.</w:t>
      </w:r>
    </w:p>
    <w:p w14:paraId="553D6425" w14:textId="01B76B84" w:rsidR="002E6672" w:rsidRPr="00636669" w:rsidRDefault="002E6672" w:rsidP="002E6672">
      <w:pPr>
        <w:pStyle w:val="ConsPlusNormal"/>
        <w:ind w:firstLine="540"/>
        <w:jc w:val="both"/>
        <w:rPr>
          <w:rFonts w:ascii="Times New Roman" w:hAnsi="Times New Roman" w:cs="Times New Roman"/>
          <w:sz w:val="26"/>
          <w:szCs w:val="26"/>
        </w:rPr>
      </w:pPr>
      <w:r w:rsidRPr="00636669">
        <w:rPr>
          <w:rFonts w:ascii="Times New Roman" w:hAnsi="Times New Roman" w:cs="Times New Roman"/>
          <w:sz w:val="26"/>
          <w:szCs w:val="26"/>
        </w:rPr>
        <w:t>Расчет денежных средств, подлежащих взысканию с ответчик</w:t>
      </w:r>
      <w:r w:rsidR="0023358C" w:rsidRPr="00636669">
        <w:rPr>
          <w:rFonts w:ascii="Times New Roman" w:hAnsi="Times New Roman" w:cs="Times New Roman"/>
          <w:sz w:val="26"/>
          <w:szCs w:val="26"/>
        </w:rPr>
        <w:t>а</w:t>
      </w:r>
      <w:r w:rsidRPr="00636669">
        <w:rPr>
          <w:rFonts w:ascii="Times New Roman" w:hAnsi="Times New Roman" w:cs="Times New Roman"/>
          <w:sz w:val="26"/>
          <w:szCs w:val="26"/>
        </w:rPr>
        <w:t xml:space="preserve">, определен как </w:t>
      </w:r>
      <w:r w:rsidRPr="00636669">
        <w:rPr>
          <w:rFonts w:ascii="Times New Roman" w:hAnsi="Times New Roman" w:cs="Times New Roman"/>
          <w:color w:val="FF0000"/>
          <w:sz w:val="26"/>
          <w:szCs w:val="26"/>
        </w:rPr>
        <w:t>49 585 142,26 рублей + 10 143 527,</w:t>
      </w:r>
      <w:proofErr w:type="gramStart"/>
      <w:r w:rsidRPr="00636669">
        <w:rPr>
          <w:rFonts w:ascii="Times New Roman" w:hAnsi="Times New Roman" w:cs="Times New Roman"/>
          <w:color w:val="FF0000"/>
          <w:sz w:val="26"/>
          <w:szCs w:val="26"/>
        </w:rPr>
        <w:t>85  рублей</w:t>
      </w:r>
      <w:proofErr w:type="gramEnd"/>
      <w:r w:rsidRPr="00636669">
        <w:rPr>
          <w:rFonts w:ascii="Times New Roman" w:hAnsi="Times New Roman" w:cs="Times New Roman"/>
          <w:color w:val="FF0000"/>
          <w:sz w:val="26"/>
          <w:szCs w:val="26"/>
        </w:rPr>
        <w:t xml:space="preserve"> + 5 000 000,00 рублей, а всего – 64 728 670, 11 рублей.</w:t>
      </w:r>
      <w:r w:rsidRPr="00636669">
        <w:rPr>
          <w:rFonts w:ascii="Times New Roman" w:hAnsi="Times New Roman" w:cs="Times New Roman"/>
          <w:sz w:val="26"/>
          <w:szCs w:val="26"/>
        </w:rPr>
        <w:t xml:space="preserve">  </w:t>
      </w:r>
    </w:p>
    <w:p w14:paraId="2F37B77C" w14:textId="77777777" w:rsidR="002E6672" w:rsidRPr="00636669" w:rsidRDefault="002E6672" w:rsidP="002E6672">
      <w:pPr>
        <w:pStyle w:val="ConsPlusNormal"/>
        <w:ind w:firstLine="540"/>
        <w:jc w:val="both"/>
        <w:rPr>
          <w:rFonts w:ascii="Times New Roman" w:hAnsi="Times New Roman" w:cs="Times New Roman"/>
          <w:sz w:val="26"/>
          <w:szCs w:val="26"/>
        </w:rPr>
      </w:pPr>
      <w:r w:rsidRPr="00636669">
        <w:rPr>
          <w:rFonts w:ascii="Times New Roman" w:hAnsi="Times New Roman" w:cs="Times New Roman"/>
          <w:sz w:val="26"/>
          <w:szCs w:val="26"/>
        </w:rPr>
        <w:t>Согласно пп.1 п. 2 ст. 450 ГК РФ, по требованию одной из сторон договор может быть изменен или расторгнут по решению суда только при существенном нарушении договора другой стороной. При этом 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w:t>
      </w:r>
    </w:p>
    <w:p w14:paraId="0786D3F0" w14:textId="79BD8F63" w:rsidR="002E6672" w:rsidRPr="00636669" w:rsidRDefault="002E6672" w:rsidP="002E6672">
      <w:pPr>
        <w:pStyle w:val="ConsPlusNormal"/>
        <w:ind w:firstLine="540"/>
        <w:jc w:val="both"/>
        <w:rPr>
          <w:rFonts w:ascii="Times New Roman" w:hAnsi="Times New Roman" w:cs="Times New Roman"/>
          <w:sz w:val="26"/>
          <w:szCs w:val="26"/>
        </w:rPr>
      </w:pPr>
      <w:r w:rsidRPr="00636669">
        <w:rPr>
          <w:rFonts w:ascii="Times New Roman" w:hAnsi="Times New Roman" w:cs="Times New Roman"/>
          <w:sz w:val="26"/>
          <w:szCs w:val="26"/>
        </w:rPr>
        <w:t xml:space="preserve">Принимая во внимание размер сумм просроченных платежей, а также срок просрочки, </w:t>
      </w:r>
      <w:r w:rsidR="0023358C" w:rsidRPr="00636669">
        <w:rPr>
          <w:rFonts w:ascii="Times New Roman" w:hAnsi="Times New Roman" w:cs="Times New Roman"/>
          <w:sz w:val="26"/>
          <w:szCs w:val="26"/>
        </w:rPr>
        <w:t>истец</w:t>
      </w:r>
      <w:r w:rsidRPr="00636669">
        <w:rPr>
          <w:rFonts w:ascii="Times New Roman" w:hAnsi="Times New Roman" w:cs="Times New Roman"/>
          <w:sz w:val="26"/>
          <w:szCs w:val="26"/>
        </w:rPr>
        <w:t xml:space="preserve"> считает, что допущенное ответчиками нарушение условий кредитного договора является существенным и достаточным основанием для его расторжения. </w:t>
      </w:r>
    </w:p>
    <w:p w14:paraId="5A7D4107" w14:textId="77777777" w:rsidR="002E6672" w:rsidRPr="00636669" w:rsidRDefault="002E6672" w:rsidP="002E6672">
      <w:pPr>
        <w:pStyle w:val="ConsPlusNormal"/>
        <w:ind w:firstLine="540"/>
        <w:jc w:val="both"/>
        <w:rPr>
          <w:rFonts w:ascii="Times New Roman" w:hAnsi="Times New Roman" w:cs="Times New Roman"/>
          <w:sz w:val="26"/>
          <w:szCs w:val="26"/>
        </w:rPr>
      </w:pPr>
      <w:r w:rsidRPr="00636669">
        <w:rPr>
          <w:rFonts w:ascii="Times New Roman" w:hAnsi="Times New Roman" w:cs="Times New Roman"/>
          <w:sz w:val="26"/>
          <w:szCs w:val="26"/>
        </w:rPr>
        <w:t>Согласно ст. 334 ГК РФ в силу залога кредитор по обеспеченному залогом обязательству (залогодержатель) имеет право в случае неисполнения должником этого обязательства получить удовлетворение из стоимости заложенного имущества.</w:t>
      </w:r>
    </w:p>
    <w:p w14:paraId="12349525" w14:textId="77777777" w:rsidR="002E6672" w:rsidRPr="00636669" w:rsidRDefault="002E6672" w:rsidP="002E6672">
      <w:pPr>
        <w:pStyle w:val="ConsPlusNormal"/>
        <w:ind w:firstLine="540"/>
        <w:jc w:val="both"/>
        <w:rPr>
          <w:rFonts w:ascii="Times New Roman" w:hAnsi="Times New Roman" w:cs="Times New Roman"/>
          <w:sz w:val="26"/>
          <w:szCs w:val="26"/>
        </w:rPr>
      </w:pPr>
      <w:r w:rsidRPr="00636669">
        <w:rPr>
          <w:rFonts w:ascii="Times New Roman" w:hAnsi="Times New Roman" w:cs="Times New Roman"/>
          <w:sz w:val="26"/>
          <w:szCs w:val="26"/>
        </w:rPr>
        <w:t xml:space="preserve">В силу ст. 337 ГК РФ, если иное не предусмотрено договором, залог обеспечивает требование в том объеме, какой оно имеет к моменту удовлетворения, в частности, проценты, неустойку, возмещение убытков, причиненных просрочкой </w:t>
      </w:r>
      <w:r w:rsidRPr="00636669">
        <w:rPr>
          <w:rFonts w:ascii="Times New Roman" w:hAnsi="Times New Roman" w:cs="Times New Roman"/>
          <w:sz w:val="26"/>
          <w:szCs w:val="26"/>
        </w:rPr>
        <w:lastRenderedPageBreak/>
        <w:t>исполнения, а также возмещение необходимых расходов залогодержателя на содержание заложенной вещи и расходов по взысканию.</w:t>
      </w:r>
    </w:p>
    <w:p w14:paraId="064A59A1" w14:textId="77777777" w:rsidR="002E6672" w:rsidRPr="00636669" w:rsidRDefault="002E6672" w:rsidP="002E6672">
      <w:pPr>
        <w:pStyle w:val="ConsPlusNormal"/>
        <w:ind w:firstLine="540"/>
        <w:jc w:val="both"/>
        <w:rPr>
          <w:rFonts w:ascii="Times New Roman" w:hAnsi="Times New Roman" w:cs="Times New Roman"/>
          <w:sz w:val="26"/>
          <w:szCs w:val="26"/>
        </w:rPr>
      </w:pPr>
      <w:r w:rsidRPr="00636669">
        <w:rPr>
          <w:rFonts w:ascii="Times New Roman" w:hAnsi="Times New Roman" w:cs="Times New Roman"/>
          <w:sz w:val="26"/>
          <w:szCs w:val="26"/>
        </w:rPr>
        <w:t xml:space="preserve">Согласно ст. 348 ГК РФ взыскание на заложенное имущество для удовлетворения требований залогодержателя (кредитора) может быть обращено в случае неисполнения или ненадлежащего исполнения должником обеспеченного залогом обязательства по обстоятельствам, за которые он отвечает. </w:t>
      </w:r>
    </w:p>
    <w:p w14:paraId="6D5D16E7" w14:textId="77777777" w:rsidR="002E6672" w:rsidRPr="00636669" w:rsidRDefault="002E6672" w:rsidP="002E6672">
      <w:pPr>
        <w:pStyle w:val="ConsPlusNormal"/>
        <w:ind w:firstLine="540"/>
        <w:jc w:val="both"/>
        <w:rPr>
          <w:rFonts w:ascii="Times New Roman" w:hAnsi="Times New Roman" w:cs="Times New Roman"/>
          <w:sz w:val="26"/>
          <w:szCs w:val="26"/>
        </w:rPr>
      </w:pPr>
      <w:r w:rsidRPr="00636669">
        <w:rPr>
          <w:rFonts w:ascii="Times New Roman" w:hAnsi="Times New Roman" w:cs="Times New Roman"/>
          <w:sz w:val="26"/>
          <w:szCs w:val="26"/>
        </w:rPr>
        <w:t>В обращении взыскания может быть отказано, если допущенное должником нарушение обеспеченного залогом обязательства крайне незначительно и размер требований залогодержателя явно несоразмерен стоимости заложенного имущества (п. 2).</w:t>
      </w:r>
    </w:p>
    <w:p w14:paraId="27449C92" w14:textId="498E36A9" w:rsidR="002E6672" w:rsidRPr="00636669" w:rsidRDefault="0023358C" w:rsidP="002E6672">
      <w:pPr>
        <w:pStyle w:val="ConsPlusNormal"/>
        <w:ind w:firstLine="540"/>
        <w:jc w:val="both"/>
        <w:rPr>
          <w:rFonts w:ascii="Times New Roman" w:hAnsi="Times New Roman" w:cs="Times New Roman"/>
          <w:sz w:val="26"/>
          <w:szCs w:val="26"/>
        </w:rPr>
      </w:pPr>
      <w:r w:rsidRPr="00636669">
        <w:rPr>
          <w:rFonts w:ascii="Times New Roman" w:hAnsi="Times New Roman" w:cs="Times New Roman"/>
          <w:sz w:val="26"/>
          <w:szCs w:val="26"/>
        </w:rPr>
        <w:t>О</w:t>
      </w:r>
      <w:r w:rsidR="002E6672" w:rsidRPr="00636669">
        <w:rPr>
          <w:rFonts w:ascii="Times New Roman" w:hAnsi="Times New Roman" w:cs="Times New Roman"/>
          <w:sz w:val="26"/>
          <w:szCs w:val="26"/>
        </w:rPr>
        <w:t>тветчик</w:t>
      </w:r>
      <w:r w:rsidRPr="00636669">
        <w:rPr>
          <w:rFonts w:ascii="Times New Roman" w:hAnsi="Times New Roman" w:cs="Times New Roman"/>
          <w:sz w:val="26"/>
          <w:szCs w:val="26"/>
        </w:rPr>
        <w:t xml:space="preserve"> </w:t>
      </w:r>
      <w:r w:rsidR="002E6672" w:rsidRPr="00636669">
        <w:rPr>
          <w:rFonts w:ascii="Times New Roman" w:hAnsi="Times New Roman" w:cs="Times New Roman"/>
          <w:sz w:val="26"/>
          <w:szCs w:val="26"/>
        </w:rPr>
        <w:t>ненадлежащим образом исполня</w:t>
      </w:r>
      <w:r w:rsidRPr="00636669">
        <w:rPr>
          <w:rFonts w:ascii="Times New Roman" w:hAnsi="Times New Roman" w:cs="Times New Roman"/>
          <w:sz w:val="26"/>
          <w:szCs w:val="26"/>
        </w:rPr>
        <w:t>е</w:t>
      </w:r>
      <w:r w:rsidR="002E6672" w:rsidRPr="00636669">
        <w:rPr>
          <w:rFonts w:ascii="Times New Roman" w:hAnsi="Times New Roman" w:cs="Times New Roman"/>
          <w:sz w:val="26"/>
          <w:szCs w:val="26"/>
        </w:rPr>
        <w:t xml:space="preserve">т обязательство, обеспеченное залогом, что подтверждается </w:t>
      </w:r>
      <w:r w:rsidRPr="00636669">
        <w:rPr>
          <w:rFonts w:ascii="Times New Roman" w:hAnsi="Times New Roman" w:cs="Times New Roman"/>
          <w:sz w:val="26"/>
          <w:szCs w:val="26"/>
        </w:rPr>
        <w:t>прилагаемыми доказательствами</w:t>
      </w:r>
      <w:r w:rsidR="002E6672" w:rsidRPr="00636669">
        <w:rPr>
          <w:rFonts w:ascii="Times New Roman" w:hAnsi="Times New Roman" w:cs="Times New Roman"/>
          <w:sz w:val="26"/>
          <w:szCs w:val="26"/>
        </w:rPr>
        <w:t>. Допущенные ответчи</w:t>
      </w:r>
      <w:r w:rsidRPr="00636669">
        <w:rPr>
          <w:rFonts w:ascii="Times New Roman" w:hAnsi="Times New Roman" w:cs="Times New Roman"/>
          <w:sz w:val="26"/>
          <w:szCs w:val="26"/>
        </w:rPr>
        <w:t>ком</w:t>
      </w:r>
      <w:r w:rsidR="002E6672" w:rsidRPr="00636669">
        <w:rPr>
          <w:rFonts w:ascii="Times New Roman" w:hAnsi="Times New Roman" w:cs="Times New Roman"/>
          <w:sz w:val="26"/>
          <w:szCs w:val="26"/>
        </w:rPr>
        <w:t xml:space="preserve"> </w:t>
      </w:r>
      <w:proofErr w:type="gramStart"/>
      <w:r w:rsidR="002E6672" w:rsidRPr="00636669">
        <w:rPr>
          <w:rFonts w:ascii="Times New Roman" w:hAnsi="Times New Roman" w:cs="Times New Roman"/>
          <w:sz w:val="26"/>
          <w:szCs w:val="26"/>
        </w:rPr>
        <w:t>нарушения</w:t>
      </w:r>
      <w:proofErr w:type="gramEnd"/>
      <w:r w:rsidR="002E6672" w:rsidRPr="00636669">
        <w:rPr>
          <w:rFonts w:ascii="Times New Roman" w:hAnsi="Times New Roman" w:cs="Times New Roman"/>
          <w:sz w:val="26"/>
          <w:szCs w:val="26"/>
        </w:rPr>
        <w:t xml:space="preserve"> обеспеченного залогом обязательства значительны, размер требований залогодержателя вследствие этого соразмерен стоимости заложенного имущества. Основания для невозможности обращения взыскания на предмет залога </w:t>
      </w:r>
      <w:r w:rsidR="00716FFC" w:rsidRPr="00636669">
        <w:rPr>
          <w:rFonts w:ascii="Times New Roman" w:hAnsi="Times New Roman" w:cs="Times New Roman"/>
          <w:sz w:val="26"/>
          <w:szCs w:val="26"/>
        </w:rPr>
        <w:t>отсутствуют</w:t>
      </w:r>
      <w:r w:rsidR="002E6672" w:rsidRPr="00636669">
        <w:rPr>
          <w:rFonts w:ascii="Times New Roman" w:hAnsi="Times New Roman" w:cs="Times New Roman"/>
          <w:sz w:val="26"/>
          <w:szCs w:val="26"/>
        </w:rPr>
        <w:t>.</w:t>
      </w:r>
    </w:p>
    <w:p w14:paraId="0E37623C" w14:textId="77777777" w:rsidR="002E6672" w:rsidRPr="00636669" w:rsidRDefault="002E6672" w:rsidP="002E6672">
      <w:pPr>
        <w:pStyle w:val="ConsPlusNormal"/>
        <w:ind w:firstLine="540"/>
        <w:jc w:val="both"/>
        <w:rPr>
          <w:rFonts w:ascii="Times New Roman" w:hAnsi="Times New Roman" w:cs="Times New Roman"/>
          <w:sz w:val="26"/>
          <w:szCs w:val="26"/>
        </w:rPr>
      </w:pPr>
      <w:r w:rsidRPr="00636669">
        <w:rPr>
          <w:rFonts w:ascii="Times New Roman" w:hAnsi="Times New Roman" w:cs="Times New Roman"/>
          <w:sz w:val="26"/>
          <w:szCs w:val="26"/>
        </w:rPr>
        <w:t>В соответствии со ст. 350 ГК РФ реализация (продажа) заложенного имущества, на которое обращено взыскание, производится путем продажи с публичных торгов в порядке, установленном процессуальным законодательством, если законом не установлен иной порядок.</w:t>
      </w:r>
    </w:p>
    <w:p w14:paraId="7DC05F6D" w14:textId="77777777" w:rsidR="002E6672" w:rsidRPr="00636669" w:rsidRDefault="002E6672" w:rsidP="002E6672">
      <w:pPr>
        <w:pStyle w:val="ConsPlusNormal"/>
        <w:ind w:firstLine="540"/>
        <w:jc w:val="both"/>
        <w:rPr>
          <w:rFonts w:ascii="Times New Roman" w:hAnsi="Times New Roman" w:cs="Times New Roman"/>
          <w:sz w:val="26"/>
          <w:szCs w:val="26"/>
        </w:rPr>
      </w:pPr>
      <w:r w:rsidRPr="00636669">
        <w:rPr>
          <w:rFonts w:ascii="Times New Roman" w:hAnsi="Times New Roman" w:cs="Times New Roman"/>
          <w:sz w:val="26"/>
          <w:szCs w:val="26"/>
        </w:rPr>
        <w:t>Начальная продажная цена заложенного имущества, с которой начинаются торги, определяется решением суда, в случаях обращения взыскания на имущество в судебном порядке, либо соглашением залогодержателя с залогодателем в остальных случаях.</w:t>
      </w:r>
    </w:p>
    <w:p w14:paraId="5819CB50" w14:textId="6FC22903" w:rsidR="002E6672" w:rsidRPr="00636669" w:rsidRDefault="002E6672" w:rsidP="002E6672">
      <w:pPr>
        <w:pStyle w:val="ConsPlusNormal"/>
        <w:ind w:firstLine="540"/>
        <w:jc w:val="both"/>
        <w:rPr>
          <w:rFonts w:ascii="Times New Roman" w:hAnsi="Times New Roman" w:cs="Times New Roman"/>
          <w:sz w:val="26"/>
          <w:szCs w:val="26"/>
        </w:rPr>
      </w:pPr>
      <w:r w:rsidRPr="00636669">
        <w:rPr>
          <w:rFonts w:ascii="Times New Roman" w:hAnsi="Times New Roman" w:cs="Times New Roman"/>
          <w:sz w:val="26"/>
          <w:szCs w:val="26"/>
        </w:rPr>
        <w:t xml:space="preserve"> Согласно </w:t>
      </w:r>
      <w:r w:rsidR="00716FFC" w:rsidRPr="00636669">
        <w:rPr>
          <w:rFonts w:ascii="Times New Roman" w:hAnsi="Times New Roman" w:cs="Times New Roman"/>
          <w:sz w:val="26"/>
          <w:szCs w:val="26"/>
        </w:rPr>
        <w:t xml:space="preserve">отчета </w:t>
      </w:r>
      <w:proofErr w:type="spellStart"/>
      <w:r w:rsidR="00716FFC" w:rsidRPr="00636669">
        <w:rPr>
          <w:rFonts w:ascii="Times New Roman" w:hAnsi="Times New Roman" w:cs="Times New Roman"/>
          <w:sz w:val="26"/>
          <w:szCs w:val="26"/>
        </w:rPr>
        <w:t>оценьщика</w:t>
      </w:r>
      <w:proofErr w:type="spellEnd"/>
      <w:r w:rsidRPr="00636669">
        <w:rPr>
          <w:rFonts w:ascii="Times New Roman" w:hAnsi="Times New Roman" w:cs="Times New Roman"/>
          <w:sz w:val="26"/>
          <w:szCs w:val="26"/>
        </w:rPr>
        <w:t xml:space="preserve"> рыночная стоимость имущества –</w:t>
      </w:r>
      <w:r w:rsidR="00716FFC" w:rsidRPr="00636669">
        <w:rPr>
          <w:rFonts w:ascii="Times New Roman" w:hAnsi="Times New Roman" w:cs="Times New Roman"/>
          <w:sz w:val="26"/>
          <w:szCs w:val="26"/>
        </w:rPr>
        <w:t>автомобиля</w:t>
      </w:r>
      <w:r w:rsidRPr="00636669">
        <w:rPr>
          <w:rFonts w:ascii="Times New Roman" w:hAnsi="Times New Roman" w:cs="Times New Roman"/>
          <w:sz w:val="26"/>
          <w:szCs w:val="26"/>
        </w:rPr>
        <w:t xml:space="preserve"> определена в </w:t>
      </w:r>
      <w:r w:rsidR="00716FFC" w:rsidRPr="00636669">
        <w:rPr>
          <w:rFonts w:ascii="Times New Roman" w:hAnsi="Times New Roman" w:cs="Times New Roman"/>
          <w:sz w:val="26"/>
          <w:szCs w:val="26"/>
        </w:rPr>
        <w:t>_______</w:t>
      </w:r>
      <w:r w:rsidRPr="00636669">
        <w:rPr>
          <w:rFonts w:ascii="Times New Roman" w:hAnsi="Times New Roman" w:cs="Times New Roman"/>
          <w:sz w:val="26"/>
          <w:szCs w:val="26"/>
        </w:rPr>
        <w:t xml:space="preserve">, следовательно 80 % от </w:t>
      </w:r>
      <w:proofErr w:type="gramStart"/>
      <w:r w:rsidRPr="00636669">
        <w:rPr>
          <w:rFonts w:ascii="Times New Roman" w:hAnsi="Times New Roman" w:cs="Times New Roman"/>
          <w:sz w:val="26"/>
          <w:szCs w:val="26"/>
        </w:rPr>
        <w:t>рыночной  стоимости</w:t>
      </w:r>
      <w:proofErr w:type="gramEnd"/>
      <w:r w:rsidRPr="00636669">
        <w:rPr>
          <w:rFonts w:ascii="Times New Roman" w:hAnsi="Times New Roman" w:cs="Times New Roman"/>
          <w:sz w:val="26"/>
          <w:szCs w:val="26"/>
        </w:rPr>
        <w:t xml:space="preserve">  составляет </w:t>
      </w:r>
      <w:r w:rsidR="00716FFC" w:rsidRPr="00636669">
        <w:rPr>
          <w:rFonts w:ascii="Times New Roman" w:hAnsi="Times New Roman" w:cs="Times New Roman"/>
          <w:sz w:val="26"/>
          <w:szCs w:val="26"/>
        </w:rPr>
        <w:t>_______</w:t>
      </w:r>
      <w:r w:rsidRPr="00636669">
        <w:rPr>
          <w:rFonts w:ascii="Times New Roman" w:hAnsi="Times New Roman" w:cs="Times New Roman"/>
          <w:sz w:val="26"/>
          <w:szCs w:val="26"/>
        </w:rPr>
        <w:t xml:space="preserve">. Данный размер является начальной продажной стоимостью </w:t>
      </w:r>
      <w:r w:rsidR="00716FFC" w:rsidRPr="00636669">
        <w:rPr>
          <w:rFonts w:ascii="Times New Roman" w:hAnsi="Times New Roman" w:cs="Times New Roman"/>
          <w:sz w:val="26"/>
          <w:szCs w:val="26"/>
        </w:rPr>
        <w:t>автомобиля</w:t>
      </w:r>
      <w:r w:rsidRPr="00636669">
        <w:rPr>
          <w:rFonts w:ascii="Times New Roman" w:hAnsi="Times New Roman" w:cs="Times New Roman"/>
          <w:sz w:val="26"/>
          <w:szCs w:val="26"/>
        </w:rPr>
        <w:t xml:space="preserve">, с которой начнутся публичные торги.     </w:t>
      </w:r>
    </w:p>
    <w:p w14:paraId="014A3B33" w14:textId="474654D0" w:rsidR="002E6672" w:rsidRPr="00636669" w:rsidRDefault="002E6672" w:rsidP="002E6672">
      <w:pPr>
        <w:pStyle w:val="ConsPlusNormal"/>
        <w:ind w:firstLine="540"/>
        <w:jc w:val="both"/>
        <w:rPr>
          <w:rFonts w:ascii="Times New Roman" w:hAnsi="Times New Roman" w:cs="Times New Roman"/>
          <w:sz w:val="26"/>
          <w:szCs w:val="26"/>
        </w:rPr>
      </w:pPr>
      <w:r w:rsidRPr="00636669">
        <w:rPr>
          <w:rFonts w:ascii="Times New Roman" w:hAnsi="Times New Roman" w:cs="Times New Roman"/>
          <w:sz w:val="26"/>
          <w:szCs w:val="26"/>
        </w:rPr>
        <w:t>В силу ст. 98 ГПК РФ с ответчик</w:t>
      </w:r>
      <w:r w:rsidR="00716FFC" w:rsidRPr="00636669">
        <w:rPr>
          <w:rFonts w:ascii="Times New Roman" w:hAnsi="Times New Roman" w:cs="Times New Roman"/>
          <w:sz w:val="26"/>
          <w:szCs w:val="26"/>
        </w:rPr>
        <w:t>а</w:t>
      </w:r>
      <w:r w:rsidRPr="00636669">
        <w:rPr>
          <w:rFonts w:ascii="Times New Roman" w:hAnsi="Times New Roman" w:cs="Times New Roman"/>
          <w:sz w:val="26"/>
          <w:szCs w:val="26"/>
        </w:rPr>
        <w:t xml:space="preserve"> в пользу истца также подлежит </w:t>
      </w:r>
      <w:proofErr w:type="gramStart"/>
      <w:r w:rsidRPr="00636669">
        <w:rPr>
          <w:rFonts w:ascii="Times New Roman" w:hAnsi="Times New Roman" w:cs="Times New Roman"/>
          <w:sz w:val="26"/>
          <w:szCs w:val="26"/>
        </w:rPr>
        <w:t>взысканию  расходы</w:t>
      </w:r>
      <w:proofErr w:type="gramEnd"/>
      <w:r w:rsidRPr="00636669">
        <w:rPr>
          <w:rFonts w:ascii="Times New Roman" w:hAnsi="Times New Roman" w:cs="Times New Roman"/>
          <w:sz w:val="26"/>
          <w:szCs w:val="26"/>
        </w:rPr>
        <w:t xml:space="preserve"> по оплате государственной пошлины в размере    </w:t>
      </w:r>
      <w:r w:rsidR="00716FFC" w:rsidRPr="00636669">
        <w:rPr>
          <w:rFonts w:ascii="Times New Roman" w:hAnsi="Times New Roman" w:cs="Times New Roman"/>
          <w:sz w:val="26"/>
          <w:szCs w:val="26"/>
        </w:rPr>
        <w:t>________</w:t>
      </w:r>
      <w:r w:rsidRPr="00636669">
        <w:rPr>
          <w:rFonts w:ascii="Times New Roman" w:hAnsi="Times New Roman" w:cs="Times New Roman"/>
          <w:sz w:val="26"/>
          <w:szCs w:val="26"/>
        </w:rPr>
        <w:t xml:space="preserve">  рублей, уплаченная истцом при подаче искового заявления в суд.</w:t>
      </w:r>
    </w:p>
    <w:p w14:paraId="7EC9F51F" w14:textId="0A8B1DC3" w:rsidR="008814AE" w:rsidRPr="00636669" w:rsidRDefault="008814AE">
      <w:pPr>
        <w:pStyle w:val="ConsPlusNormal"/>
        <w:ind w:firstLine="540"/>
        <w:jc w:val="both"/>
        <w:rPr>
          <w:rFonts w:ascii="Times New Roman" w:hAnsi="Times New Roman" w:cs="Times New Roman"/>
          <w:sz w:val="26"/>
          <w:szCs w:val="26"/>
        </w:rPr>
      </w:pPr>
      <w:r w:rsidRPr="00636669">
        <w:rPr>
          <w:rFonts w:ascii="Times New Roman" w:hAnsi="Times New Roman" w:cs="Times New Roman"/>
          <w:sz w:val="26"/>
          <w:szCs w:val="26"/>
        </w:rPr>
        <w:t xml:space="preserve">На основании вышеизложенного и руководствуясь </w:t>
      </w:r>
      <w:hyperlink r:id="rId8" w:history="1">
        <w:r w:rsidR="00F624AF" w:rsidRPr="00636669">
          <w:rPr>
            <w:rFonts w:ascii="Times New Roman" w:hAnsi="Times New Roman" w:cs="Times New Roman"/>
            <w:color w:val="0000FF"/>
            <w:sz w:val="26"/>
            <w:szCs w:val="26"/>
          </w:rPr>
          <w:t>статьями</w:t>
        </w:r>
      </w:hyperlink>
      <w:r w:rsidRPr="00636669">
        <w:rPr>
          <w:rFonts w:ascii="Times New Roman" w:hAnsi="Times New Roman" w:cs="Times New Roman"/>
          <w:sz w:val="26"/>
          <w:szCs w:val="26"/>
        </w:rPr>
        <w:t xml:space="preserve"> </w:t>
      </w:r>
      <w:hyperlink r:id="rId9" w:history="1">
        <w:r w:rsidRPr="00636669">
          <w:rPr>
            <w:rFonts w:ascii="Times New Roman" w:hAnsi="Times New Roman" w:cs="Times New Roman"/>
            <w:color w:val="0000FF"/>
            <w:sz w:val="26"/>
            <w:szCs w:val="26"/>
          </w:rPr>
          <w:t>809</w:t>
        </w:r>
      </w:hyperlink>
      <w:r w:rsidRPr="00636669">
        <w:rPr>
          <w:rFonts w:ascii="Times New Roman" w:hAnsi="Times New Roman" w:cs="Times New Roman"/>
          <w:sz w:val="26"/>
          <w:szCs w:val="26"/>
        </w:rPr>
        <w:t xml:space="preserve">, </w:t>
      </w:r>
      <w:hyperlink r:id="rId10" w:history="1">
        <w:r w:rsidRPr="00636669">
          <w:rPr>
            <w:rFonts w:ascii="Times New Roman" w:hAnsi="Times New Roman" w:cs="Times New Roman"/>
            <w:color w:val="0000FF"/>
            <w:sz w:val="26"/>
            <w:szCs w:val="26"/>
          </w:rPr>
          <w:t>811</w:t>
        </w:r>
      </w:hyperlink>
      <w:r w:rsidRPr="00636669">
        <w:rPr>
          <w:rFonts w:ascii="Times New Roman" w:hAnsi="Times New Roman" w:cs="Times New Roman"/>
          <w:sz w:val="26"/>
          <w:szCs w:val="26"/>
        </w:rPr>
        <w:t xml:space="preserve">, </w:t>
      </w:r>
      <w:hyperlink r:id="rId11" w:history="1">
        <w:r w:rsidRPr="00636669">
          <w:rPr>
            <w:rFonts w:ascii="Times New Roman" w:hAnsi="Times New Roman" w:cs="Times New Roman"/>
            <w:color w:val="0000FF"/>
            <w:sz w:val="26"/>
            <w:szCs w:val="26"/>
          </w:rPr>
          <w:t>819</w:t>
        </w:r>
      </w:hyperlink>
      <w:r w:rsidRPr="00636669">
        <w:rPr>
          <w:rFonts w:ascii="Times New Roman" w:hAnsi="Times New Roman" w:cs="Times New Roman"/>
          <w:sz w:val="26"/>
          <w:szCs w:val="26"/>
        </w:rPr>
        <w:t xml:space="preserve"> Гражданского кодекса Российской Федерации, </w:t>
      </w:r>
      <w:hyperlink r:id="rId12" w:history="1">
        <w:r w:rsidRPr="00636669">
          <w:rPr>
            <w:rFonts w:ascii="Times New Roman" w:hAnsi="Times New Roman" w:cs="Times New Roman"/>
            <w:color w:val="FF0000"/>
            <w:sz w:val="26"/>
            <w:szCs w:val="26"/>
          </w:rPr>
          <w:t>ст. ст. 110</w:t>
        </w:r>
      </w:hyperlink>
      <w:r w:rsidRPr="00636669">
        <w:rPr>
          <w:rFonts w:ascii="Times New Roman" w:hAnsi="Times New Roman" w:cs="Times New Roman"/>
          <w:color w:val="FF0000"/>
          <w:sz w:val="26"/>
          <w:szCs w:val="26"/>
        </w:rPr>
        <w:t xml:space="preserve">, </w:t>
      </w:r>
      <w:hyperlink r:id="rId13" w:history="1">
        <w:r w:rsidRPr="00636669">
          <w:rPr>
            <w:rFonts w:ascii="Times New Roman" w:hAnsi="Times New Roman" w:cs="Times New Roman"/>
            <w:color w:val="FF0000"/>
            <w:sz w:val="26"/>
            <w:szCs w:val="26"/>
          </w:rPr>
          <w:t>125</w:t>
        </w:r>
      </w:hyperlink>
      <w:r w:rsidRPr="00636669">
        <w:rPr>
          <w:rFonts w:ascii="Times New Roman" w:hAnsi="Times New Roman" w:cs="Times New Roman"/>
          <w:color w:val="FF0000"/>
          <w:sz w:val="26"/>
          <w:szCs w:val="26"/>
        </w:rPr>
        <w:t xml:space="preserve">, </w:t>
      </w:r>
      <w:hyperlink r:id="rId14" w:history="1">
        <w:r w:rsidRPr="00636669">
          <w:rPr>
            <w:rFonts w:ascii="Times New Roman" w:hAnsi="Times New Roman" w:cs="Times New Roman"/>
            <w:color w:val="FF0000"/>
            <w:sz w:val="26"/>
            <w:szCs w:val="26"/>
          </w:rPr>
          <w:t>126</w:t>
        </w:r>
      </w:hyperlink>
      <w:r w:rsidRPr="00636669">
        <w:rPr>
          <w:rFonts w:ascii="Times New Roman" w:hAnsi="Times New Roman" w:cs="Times New Roman"/>
          <w:color w:val="FF0000"/>
          <w:sz w:val="26"/>
          <w:szCs w:val="26"/>
        </w:rPr>
        <w:t xml:space="preserve"> Арбитражного процессуального кодекса</w:t>
      </w:r>
      <w:r w:rsidRPr="00636669">
        <w:rPr>
          <w:rFonts w:ascii="Times New Roman" w:hAnsi="Times New Roman" w:cs="Times New Roman"/>
          <w:sz w:val="26"/>
          <w:szCs w:val="26"/>
        </w:rPr>
        <w:t xml:space="preserve"> Российской Федерации</w:t>
      </w:r>
    </w:p>
    <w:p w14:paraId="24CD95FB" w14:textId="77777777" w:rsidR="008814AE" w:rsidRPr="00636669" w:rsidRDefault="008814AE">
      <w:pPr>
        <w:pStyle w:val="ConsPlusNormal"/>
        <w:ind w:firstLine="540"/>
        <w:jc w:val="both"/>
        <w:rPr>
          <w:rFonts w:ascii="Times New Roman" w:hAnsi="Times New Roman" w:cs="Times New Roman"/>
          <w:sz w:val="26"/>
          <w:szCs w:val="26"/>
        </w:rPr>
      </w:pPr>
    </w:p>
    <w:p w14:paraId="7DFF916D" w14:textId="77777777" w:rsidR="008814AE" w:rsidRPr="00636669" w:rsidRDefault="008814AE">
      <w:pPr>
        <w:pStyle w:val="ConsPlusNormal"/>
        <w:jc w:val="center"/>
        <w:rPr>
          <w:rFonts w:ascii="Times New Roman" w:hAnsi="Times New Roman" w:cs="Times New Roman"/>
          <w:sz w:val="26"/>
          <w:szCs w:val="26"/>
        </w:rPr>
      </w:pPr>
      <w:r w:rsidRPr="00636669">
        <w:rPr>
          <w:rFonts w:ascii="Times New Roman" w:hAnsi="Times New Roman" w:cs="Times New Roman"/>
          <w:sz w:val="26"/>
          <w:szCs w:val="26"/>
        </w:rPr>
        <w:t>ПРОШУ:</w:t>
      </w:r>
    </w:p>
    <w:p w14:paraId="507AFB3B" w14:textId="77777777" w:rsidR="008814AE" w:rsidRPr="00636669" w:rsidRDefault="008814AE">
      <w:pPr>
        <w:pStyle w:val="ConsPlusNormal"/>
        <w:ind w:firstLine="540"/>
        <w:jc w:val="both"/>
        <w:rPr>
          <w:rFonts w:ascii="Times New Roman" w:hAnsi="Times New Roman" w:cs="Times New Roman"/>
          <w:sz w:val="26"/>
          <w:szCs w:val="26"/>
        </w:rPr>
      </w:pPr>
    </w:p>
    <w:p w14:paraId="25B7CF24" w14:textId="2D3A1A4A" w:rsidR="00F003B2" w:rsidRPr="00636669" w:rsidRDefault="00F003B2" w:rsidP="00F003B2">
      <w:pPr>
        <w:pStyle w:val="ConsPlusNormal"/>
        <w:numPr>
          <w:ilvl w:val="0"/>
          <w:numId w:val="1"/>
        </w:numPr>
        <w:jc w:val="both"/>
        <w:rPr>
          <w:rFonts w:ascii="Times New Roman" w:hAnsi="Times New Roman" w:cs="Times New Roman"/>
          <w:sz w:val="26"/>
          <w:szCs w:val="26"/>
        </w:rPr>
      </w:pPr>
      <w:r w:rsidRPr="00636669">
        <w:rPr>
          <w:rFonts w:ascii="Times New Roman" w:hAnsi="Times New Roman" w:cs="Times New Roman"/>
          <w:sz w:val="26"/>
          <w:szCs w:val="26"/>
        </w:rPr>
        <w:t>Расторгнуть кредитный договор №</w:t>
      </w:r>
      <w:r w:rsidRPr="00636669">
        <w:rPr>
          <w:rFonts w:ascii="Times New Roman" w:hAnsi="Times New Roman" w:cs="Times New Roman"/>
          <w:sz w:val="26"/>
          <w:szCs w:val="26"/>
        </w:rPr>
        <w:t>________</w:t>
      </w:r>
      <w:r w:rsidRPr="00636669">
        <w:rPr>
          <w:rFonts w:ascii="Times New Roman" w:hAnsi="Times New Roman" w:cs="Times New Roman"/>
          <w:sz w:val="26"/>
          <w:szCs w:val="26"/>
        </w:rPr>
        <w:t xml:space="preserve">, заключенный </w:t>
      </w:r>
      <w:proofErr w:type="gramStart"/>
      <w:r w:rsidRPr="00636669">
        <w:rPr>
          <w:rFonts w:ascii="Times New Roman" w:hAnsi="Times New Roman" w:cs="Times New Roman"/>
          <w:sz w:val="26"/>
          <w:szCs w:val="26"/>
        </w:rPr>
        <w:t xml:space="preserve">между  </w:t>
      </w:r>
      <w:r w:rsidRPr="00636669">
        <w:rPr>
          <w:rFonts w:ascii="Times New Roman" w:hAnsi="Times New Roman" w:cs="Times New Roman"/>
          <w:sz w:val="26"/>
          <w:szCs w:val="26"/>
        </w:rPr>
        <w:t>ООО</w:t>
      </w:r>
      <w:proofErr w:type="gramEnd"/>
      <w:r w:rsidRPr="00636669">
        <w:rPr>
          <w:rFonts w:ascii="Times New Roman" w:hAnsi="Times New Roman" w:cs="Times New Roman"/>
          <w:sz w:val="26"/>
          <w:szCs w:val="26"/>
        </w:rPr>
        <w:t xml:space="preserve"> «Фольксваген Банк РУС» </w:t>
      </w:r>
      <w:r w:rsidRPr="00636669">
        <w:rPr>
          <w:rFonts w:ascii="Times New Roman" w:hAnsi="Times New Roman" w:cs="Times New Roman"/>
          <w:sz w:val="26"/>
          <w:szCs w:val="26"/>
        </w:rPr>
        <w:t xml:space="preserve">и </w:t>
      </w:r>
      <w:r w:rsidRPr="00636669">
        <w:rPr>
          <w:rFonts w:ascii="Times New Roman" w:hAnsi="Times New Roman" w:cs="Times New Roman"/>
          <w:sz w:val="26"/>
          <w:szCs w:val="26"/>
        </w:rPr>
        <w:t>_____.</w:t>
      </w:r>
    </w:p>
    <w:p w14:paraId="1792701F" w14:textId="7C027CD3" w:rsidR="00F003B2" w:rsidRPr="00636669" w:rsidRDefault="00F003B2" w:rsidP="00F003B2">
      <w:pPr>
        <w:pStyle w:val="ConsPlusNormal"/>
        <w:numPr>
          <w:ilvl w:val="0"/>
          <w:numId w:val="1"/>
        </w:numPr>
        <w:jc w:val="both"/>
        <w:rPr>
          <w:rFonts w:ascii="Times New Roman" w:hAnsi="Times New Roman" w:cs="Times New Roman"/>
          <w:sz w:val="26"/>
          <w:szCs w:val="26"/>
        </w:rPr>
      </w:pPr>
      <w:r w:rsidRPr="00636669">
        <w:rPr>
          <w:rFonts w:ascii="Times New Roman" w:hAnsi="Times New Roman" w:cs="Times New Roman"/>
          <w:sz w:val="26"/>
          <w:szCs w:val="26"/>
        </w:rPr>
        <w:t xml:space="preserve">Взыскать </w:t>
      </w:r>
      <w:r w:rsidRPr="00636669">
        <w:rPr>
          <w:rFonts w:ascii="Times New Roman" w:hAnsi="Times New Roman" w:cs="Times New Roman"/>
          <w:sz w:val="26"/>
          <w:szCs w:val="26"/>
        </w:rPr>
        <w:t>с ________________</w:t>
      </w:r>
      <w:r w:rsidRPr="00636669">
        <w:rPr>
          <w:rFonts w:ascii="Times New Roman" w:hAnsi="Times New Roman" w:cs="Times New Roman"/>
          <w:sz w:val="26"/>
          <w:szCs w:val="26"/>
        </w:rPr>
        <w:t xml:space="preserve">   в пользу </w:t>
      </w:r>
      <w:r w:rsidRPr="00636669">
        <w:rPr>
          <w:rFonts w:ascii="Times New Roman" w:hAnsi="Times New Roman" w:cs="Times New Roman"/>
          <w:sz w:val="26"/>
          <w:szCs w:val="26"/>
        </w:rPr>
        <w:t xml:space="preserve">ООО «Фольксваген Банк РУС» </w:t>
      </w:r>
      <w:r w:rsidRPr="00636669">
        <w:rPr>
          <w:rFonts w:ascii="Times New Roman" w:hAnsi="Times New Roman" w:cs="Times New Roman"/>
          <w:sz w:val="26"/>
          <w:szCs w:val="26"/>
        </w:rPr>
        <w:t>задолженности по кредитному договору №</w:t>
      </w:r>
      <w:r w:rsidRPr="00636669">
        <w:rPr>
          <w:rFonts w:ascii="Times New Roman" w:hAnsi="Times New Roman" w:cs="Times New Roman"/>
          <w:sz w:val="26"/>
          <w:szCs w:val="26"/>
        </w:rPr>
        <w:t>_____</w:t>
      </w:r>
      <w:proofErr w:type="gramStart"/>
      <w:r w:rsidRPr="00636669">
        <w:rPr>
          <w:rFonts w:ascii="Times New Roman" w:hAnsi="Times New Roman" w:cs="Times New Roman"/>
          <w:sz w:val="26"/>
          <w:szCs w:val="26"/>
        </w:rPr>
        <w:t>_,</w:t>
      </w:r>
      <w:r w:rsidRPr="00636669">
        <w:rPr>
          <w:rFonts w:ascii="Times New Roman" w:hAnsi="Times New Roman" w:cs="Times New Roman"/>
          <w:sz w:val="26"/>
          <w:szCs w:val="26"/>
        </w:rPr>
        <w:t>в</w:t>
      </w:r>
      <w:proofErr w:type="gramEnd"/>
      <w:r w:rsidRPr="00636669">
        <w:rPr>
          <w:rFonts w:ascii="Times New Roman" w:hAnsi="Times New Roman" w:cs="Times New Roman"/>
          <w:sz w:val="26"/>
          <w:szCs w:val="26"/>
        </w:rPr>
        <w:t xml:space="preserve"> размере  суммы основного долга  </w:t>
      </w:r>
      <w:r w:rsidRPr="00636669">
        <w:rPr>
          <w:rFonts w:ascii="Times New Roman" w:hAnsi="Times New Roman" w:cs="Times New Roman"/>
          <w:sz w:val="26"/>
          <w:szCs w:val="26"/>
        </w:rPr>
        <w:t>________</w:t>
      </w:r>
      <w:r w:rsidRPr="00636669">
        <w:rPr>
          <w:rFonts w:ascii="Times New Roman" w:hAnsi="Times New Roman" w:cs="Times New Roman"/>
          <w:sz w:val="26"/>
          <w:szCs w:val="26"/>
        </w:rPr>
        <w:t xml:space="preserve">, процентов в размере </w:t>
      </w:r>
      <w:r w:rsidRPr="00636669">
        <w:rPr>
          <w:rFonts w:ascii="Times New Roman" w:hAnsi="Times New Roman" w:cs="Times New Roman"/>
          <w:sz w:val="26"/>
          <w:szCs w:val="26"/>
        </w:rPr>
        <w:t>________</w:t>
      </w:r>
      <w:r w:rsidRPr="00636669">
        <w:rPr>
          <w:rFonts w:ascii="Times New Roman" w:hAnsi="Times New Roman" w:cs="Times New Roman"/>
          <w:sz w:val="26"/>
          <w:szCs w:val="26"/>
        </w:rPr>
        <w:t xml:space="preserve">,  неустойки в размере </w:t>
      </w:r>
      <w:r w:rsidRPr="00636669">
        <w:rPr>
          <w:rFonts w:ascii="Times New Roman" w:hAnsi="Times New Roman" w:cs="Times New Roman"/>
          <w:sz w:val="26"/>
          <w:szCs w:val="26"/>
        </w:rPr>
        <w:t>________</w:t>
      </w:r>
      <w:r w:rsidRPr="00636669">
        <w:rPr>
          <w:rFonts w:ascii="Times New Roman" w:hAnsi="Times New Roman" w:cs="Times New Roman"/>
          <w:sz w:val="26"/>
          <w:szCs w:val="26"/>
        </w:rPr>
        <w:t xml:space="preserve">,   расходы по оплате государственной пошлины в размере </w:t>
      </w:r>
      <w:r w:rsidRPr="00636669">
        <w:rPr>
          <w:rFonts w:ascii="Times New Roman" w:hAnsi="Times New Roman" w:cs="Times New Roman"/>
          <w:sz w:val="26"/>
          <w:szCs w:val="26"/>
        </w:rPr>
        <w:t>________</w:t>
      </w:r>
      <w:r w:rsidRPr="00636669">
        <w:rPr>
          <w:rFonts w:ascii="Times New Roman" w:hAnsi="Times New Roman" w:cs="Times New Roman"/>
          <w:sz w:val="26"/>
          <w:szCs w:val="26"/>
        </w:rPr>
        <w:t xml:space="preserve">. </w:t>
      </w:r>
    </w:p>
    <w:p w14:paraId="25C82FA1" w14:textId="77777777" w:rsidR="00F003B2" w:rsidRPr="00636669" w:rsidRDefault="00F003B2" w:rsidP="00F003B2">
      <w:pPr>
        <w:pStyle w:val="ConsPlusNormal"/>
        <w:numPr>
          <w:ilvl w:val="0"/>
          <w:numId w:val="1"/>
        </w:numPr>
        <w:jc w:val="both"/>
        <w:rPr>
          <w:rFonts w:ascii="Times New Roman" w:hAnsi="Times New Roman" w:cs="Times New Roman"/>
          <w:sz w:val="26"/>
          <w:szCs w:val="26"/>
        </w:rPr>
      </w:pPr>
      <w:r w:rsidRPr="00636669">
        <w:rPr>
          <w:rFonts w:ascii="Times New Roman" w:hAnsi="Times New Roman" w:cs="Times New Roman"/>
          <w:sz w:val="26"/>
          <w:szCs w:val="26"/>
        </w:rPr>
        <w:t xml:space="preserve">Обратить </w:t>
      </w:r>
      <w:proofErr w:type="gramStart"/>
      <w:r w:rsidRPr="00636669">
        <w:rPr>
          <w:rFonts w:ascii="Times New Roman" w:hAnsi="Times New Roman" w:cs="Times New Roman"/>
          <w:sz w:val="26"/>
          <w:szCs w:val="26"/>
        </w:rPr>
        <w:t>взыскание  на</w:t>
      </w:r>
      <w:proofErr w:type="gramEnd"/>
      <w:r w:rsidRPr="00636669">
        <w:rPr>
          <w:rFonts w:ascii="Times New Roman" w:hAnsi="Times New Roman" w:cs="Times New Roman"/>
          <w:sz w:val="26"/>
          <w:szCs w:val="26"/>
        </w:rPr>
        <w:t xml:space="preserve"> предмет залога– </w:t>
      </w:r>
      <w:r w:rsidRPr="00636669">
        <w:rPr>
          <w:rFonts w:ascii="Times New Roman" w:hAnsi="Times New Roman" w:cs="Times New Roman"/>
          <w:sz w:val="26"/>
          <w:szCs w:val="26"/>
        </w:rPr>
        <w:t>автомобиль</w:t>
      </w:r>
      <w:r w:rsidRPr="00636669">
        <w:rPr>
          <w:rFonts w:ascii="Times New Roman" w:hAnsi="Times New Roman" w:cs="Times New Roman"/>
          <w:sz w:val="26"/>
          <w:szCs w:val="26"/>
        </w:rPr>
        <w:t xml:space="preserve"> </w:t>
      </w:r>
      <w:r w:rsidRPr="00636669">
        <w:rPr>
          <w:rFonts w:ascii="Times New Roman" w:hAnsi="Times New Roman" w:cs="Times New Roman"/>
          <w:sz w:val="26"/>
          <w:szCs w:val="26"/>
        </w:rPr>
        <w:t>модель</w:t>
      </w:r>
      <w:r w:rsidRPr="00636669">
        <w:rPr>
          <w:rFonts w:ascii="Times New Roman" w:hAnsi="Times New Roman" w:cs="Times New Roman"/>
          <w:sz w:val="26"/>
          <w:szCs w:val="26"/>
        </w:rPr>
        <w:t xml:space="preserve"> ,</w:t>
      </w:r>
      <w:r w:rsidRPr="00636669">
        <w:rPr>
          <w:rFonts w:ascii="Times New Roman" w:hAnsi="Times New Roman" w:cs="Times New Roman"/>
          <w:sz w:val="26"/>
          <w:szCs w:val="26"/>
        </w:rPr>
        <w:t xml:space="preserve"> идентификационный номер</w:t>
      </w:r>
      <w:r w:rsidRPr="00636669">
        <w:rPr>
          <w:rFonts w:ascii="Times New Roman" w:hAnsi="Times New Roman" w:cs="Times New Roman"/>
          <w:sz w:val="26"/>
          <w:szCs w:val="26"/>
        </w:rPr>
        <w:t xml:space="preserve"> </w:t>
      </w:r>
      <w:r w:rsidRPr="00636669">
        <w:rPr>
          <w:rFonts w:ascii="Times New Roman" w:hAnsi="Times New Roman" w:cs="Times New Roman"/>
          <w:sz w:val="26"/>
          <w:szCs w:val="26"/>
        </w:rPr>
        <w:t xml:space="preserve">_______. </w:t>
      </w:r>
      <w:r w:rsidRPr="00636669">
        <w:rPr>
          <w:rFonts w:ascii="Times New Roman" w:hAnsi="Times New Roman" w:cs="Times New Roman"/>
          <w:sz w:val="26"/>
          <w:szCs w:val="26"/>
        </w:rPr>
        <w:t xml:space="preserve">Определить способ реализации с публичных торгов, установив начальную продажную цену, с которой начнутся торги в размере </w:t>
      </w:r>
      <w:r w:rsidRPr="00636669">
        <w:rPr>
          <w:rFonts w:ascii="Times New Roman" w:hAnsi="Times New Roman" w:cs="Times New Roman"/>
          <w:sz w:val="26"/>
          <w:szCs w:val="26"/>
        </w:rPr>
        <w:t>__________</w:t>
      </w:r>
      <w:proofErr w:type="gramStart"/>
      <w:r w:rsidRPr="00636669">
        <w:rPr>
          <w:rFonts w:ascii="Times New Roman" w:hAnsi="Times New Roman" w:cs="Times New Roman"/>
          <w:sz w:val="26"/>
          <w:szCs w:val="26"/>
        </w:rPr>
        <w:t>_</w:t>
      </w:r>
      <w:r w:rsidRPr="00636669">
        <w:rPr>
          <w:rFonts w:ascii="Times New Roman" w:hAnsi="Times New Roman" w:cs="Times New Roman"/>
          <w:sz w:val="26"/>
          <w:szCs w:val="26"/>
        </w:rPr>
        <w:t xml:space="preserve">  руб.</w:t>
      </w:r>
      <w:proofErr w:type="gramEnd"/>
      <w:r w:rsidRPr="00636669">
        <w:rPr>
          <w:rFonts w:ascii="Times New Roman" w:hAnsi="Times New Roman" w:cs="Times New Roman"/>
          <w:sz w:val="26"/>
          <w:szCs w:val="26"/>
        </w:rPr>
        <w:t xml:space="preserve">    в остальной части требований </w:t>
      </w:r>
      <w:r w:rsidRPr="00636669">
        <w:rPr>
          <w:rFonts w:ascii="Times New Roman" w:hAnsi="Times New Roman" w:cs="Times New Roman"/>
          <w:sz w:val="26"/>
          <w:szCs w:val="26"/>
        </w:rPr>
        <w:lastRenderedPageBreak/>
        <w:t xml:space="preserve">отказать. </w:t>
      </w:r>
    </w:p>
    <w:p w14:paraId="3425BB46" w14:textId="01881A52" w:rsidR="008814AE" w:rsidRPr="00636669" w:rsidRDefault="008814AE" w:rsidP="00F003B2">
      <w:pPr>
        <w:pStyle w:val="ConsPlusNormal"/>
        <w:numPr>
          <w:ilvl w:val="0"/>
          <w:numId w:val="1"/>
        </w:numPr>
        <w:jc w:val="both"/>
        <w:rPr>
          <w:rFonts w:ascii="Times New Roman" w:hAnsi="Times New Roman" w:cs="Times New Roman"/>
          <w:sz w:val="26"/>
          <w:szCs w:val="26"/>
        </w:rPr>
      </w:pPr>
      <w:r w:rsidRPr="00636669">
        <w:rPr>
          <w:rFonts w:ascii="Times New Roman" w:hAnsi="Times New Roman" w:cs="Times New Roman"/>
          <w:sz w:val="26"/>
          <w:szCs w:val="26"/>
        </w:rPr>
        <w:t>Взыскать с Ответчика в пользу Истца сумму уплаченной госпошлины в размере ______ (____________) рублей.</w:t>
      </w:r>
    </w:p>
    <w:p w14:paraId="268E41ED" w14:textId="77777777" w:rsidR="008814AE" w:rsidRPr="00636669" w:rsidRDefault="008814AE">
      <w:pPr>
        <w:pStyle w:val="ConsPlusNormal"/>
        <w:ind w:firstLine="540"/>
        <w:jc w:val="both"/>
        <w:rPr>
          <w:rFonts w:ascii="Times New Roman" w:hAnsi="Times New Roman" w:cs="Times New Roman"/>
          <w:sz w:val="26"/>
          <w:szCs w:val="26"/>
        </w:rPr>
      </w:pPr>
    </w:p>
    <w:p w14:paraId="3A83DE3D" w14:textId="77777777" w:rsidR="008814AE" w:rsidRPr="00636669" w:rsidRDefault="008814AE">
      <w:pPr>
        <w:pStyle w:val="ConsPlusNormal"/>
        <w:ind w:firstLine="540"/>
        <w:jc w:val="both"/>
        <w:rPr>
          <w:rFonts w:ascii="Times New Roman" w:hAnsi="Times New Roman" w:cs="Times New Roman"/>
          <w:sz w:val="26"/>
          <w:szCs w:val="26"/>
        </w:rPr>
      </w:pPr>
      <w:r w:rsidRPr="00636669">
        <w:rPr>
          <w:rFonts w:ascii="Times New Roman" w:hAnsi="Times New Roman" w:cs="Times New Roman"/>
          <w:sz w:val="26"/>
          <w:szCs w:val="26"/>
        </w:rPr>
        <w:t>Приложения:</w:t>
      </w:r>
    </w:p>
    <w:p w14:paraId="6FF1AC63" w14:textId="02A6672D" w:rsidR="008814AE" w:rsidRPr="00636669" w:rsidRDefault="008814AE" w:rsidP="00CA06BE">
      <w:pPr>
        <w:pStyle w:val="ConsPlusNormal"/>
        <w:numPr>
          <w:ilvl w:val="0"/>
          <w:numId w:val="3"/>
        </w:numPr>
        <w:jc w:val="both"/>
        <w:rPr>
          <w:rFonts w:ascii="Times New Roman" w:hAnsi="Times New Roman" w:cs="Times New Roman"/>
          <w:sz w:val="26"/>
          <w:szCs w:val="26"/>
        </w:rPr>
      </w:pPr>
      <w:r w:rsidRPr="00636669">
        <w:rPr>
          <w:rFonts w:ascii="Times New Roman" w:hAnsi="Times New Roman" w:cs="Times New Roman"/>
          <w:sz w:val="26"/>
          <w:szCs w:val="26"/>
        </w:rPr>
        <w:t>Копия Договора о предоставлении кредита от "___"_________ ____ г. N _____.</w:t>
      </w:r>
    </w:p>
    <w:p w14:paraId="059482D9" w14:textId="165908C5" w:rsidR="00CA06BE" w:rsidRDefault="00CA06BE" w:rsidP="00CA06BE">
      <w:pPr>
        <w:pStyle w:val="ConsPlusNormal"/>
        <w:numPr>
          <w:ilvl w:val="0"/>
          <w:numId w:val="3"/>
        </w:numPr>
        <w:jc w:val="both"/>
        <w:rPr>
          <w:rFonts w:ascii="Times New Roman" w:hAnsi="Times New Roman" w:cs="Times New Roman"/>
          <w:sz w:val="26"/>
          <w:szCs w:val="26"/>
        </w:rPr>
      </w:pPr>
      <w:r>
        <w:rPr>
          <w:rFonts w:ascii="Times New Roman" w:hAnsi="Times New Roman" w:cs="Times New Roman"/>
          <w:sz w:val="26"/>
          <w:szCs w:val="26"/>
        </w:rPr>
        <w:t>Копия договора залога.</w:t>
      </w:r>
    </w:p>
    <w:p w14:paraId="256F5730" w14:textId="1648E561" w:rsidR="008814AE" w:rsidRPr="00636669" w:rsidRDefault="008814AE" w:rsidP="00CA06BE">
      <w:pPr>
        <w:pStyle w:val="ConsPlusNormal"/>
        <w:numPr>
          <w:ilvl w:val="0"/>
          <w:numId w:val="3"/>
        </w:numPr>
        <w:jc w:val="both"/>
        <w:rPr>
          <w:rFonts w:ascii="Times New Roman" w:hAnsi="Times New Roman" w:cs="Times New Roman"/>
          <w:sz w:val="26"/>
          <w:szCs w:val="26"/>
        </w:rPr>
      </w:pPr>
      <w:r w:rsidRPr="00636669">
        <w:rPr>
          <w:rFonts w:ascii="Times New Roman" w:hAnsi="Times New Roman" w:cs="Times New Roman"/>
          <w:sz w:val="26"/>
          <w:szCs w:val="26"/>
        </w:rPr>
        <w:t>Копии выписок из лицевого счета N ______ от "___"_________ ____ г., N ___ от "___"_________ ____ г.</w:t>
      </w:r>
    </w:p>
    <w:p w14:paraId="3B70A4C7" w14:textId="5E22F6A6" w:rsidR="008814AE" w:rsidRPr="00636669" w:rsidRDefault="008814AE" w:rsidP="00CA06BE">
      <w:pPr>
        <w:pStyle w:val="ConsPlusNormal"/>
        <w:numPr>
          <w:ilvl w:val="0"/>
          <w:numId w:val="3"/>
        </w:numPr>
        <w:jc w:val="both"/>
        <w:rPr>
          <w:rFonts w:ascii="Times New Roman" w:hAnsi="Times New Roman" w:cs="Times New Roman"/>
          <w:sz w:val="26"/>
          <w:szCs w:val="26"/>
        </w:rPr>
      </w:pPr>
      <w:r w:rsidRPr="00636669">
        <w:rPr>
          <w:rFonts w:ascii="Times New Roman" w:hAnsi="Times New Roman" w:cs="Times New Roman"/>
          <w:sz w:val="26"/>
          <w:szCs w:val="26"/>
        </w:rPr>
        <w:t>Копия платежного поручения от "___"_________ ____ г. N _____ о перечислении процентов за пользование кредитом.</w:t>
      </w:r>
    </w:p>
    <w:p w14:paraId="6B6E460D" w14:textId="7E5D31EA" w:rsidR="008814AE" w:rsidRPr="00636669" w:rsidRDefault="00DE10B3" w:rsidP="00CA06BE">
      <w:pPr>
        <w:pStyle w:val="ConsPlusNormal"/>
        <w:numPr>
          <w:ilvl w:val="0"/>
          <w:numId w:val="3"/>
        </w:numPr>
        <w:jc w:val="both"/>
        <w:rPr>
          <w:rFonts w:ascii="Times New Roman" w:hAnsi="Times New Roman" w:cs="Times New Roman"/>
          <w:sz w:val="26"/>
          <w:szCs w:val="26"/>
        </w:rPr>
      </w:pPr>
      <w:hyperlink r:id="rId15" w:history="1">
        <w:r w:rsidR="008814AE" w:rsidRPr="00636669">
          <w:rPr>
            <w:rFonts w:ascii="Times New Roman" w:hAnsi="Times New Roman" w:cs="Times New Roman"/>
            <w:color w:val="0000FF"/>
            <w:sz w:val="26"/>
            <w:szCs w:val="26"/>
          </w:rPr>
          <w:t>Расчет</w:t>
        </w:r>
      </w:hyperlink>
      <w:r w:rsidR="008814AE" w:rsidRPr="00636669">
        <w:rPr>
          <w:rFonts w:ascii="Times New Roman" w:hAnsi="Times New Roman" w:cs="Times New Roman"/>
          <w:sz w:val="26"/>
          <w:szCs w:val="26"/>
        </w:rPr>
        <w:t xml:space="preserve"> суммы исковых требований.</w:t>
      </w:r>
    </w:p>
    <w:p w14:paraId="00823FD0" w14:textId="5850E8A0" w:rsidR="008814AE" w:rsidRPr="00636669" w:rsidRDefault="008814AE" w:rsidP="00CA06BE">
      <w:pPr>
        <w:pStyle w:val="ConsPlusNormal"/>
        <w:numPr>
          <w:ilvl w:val="0"/>
          <w:numId w:val="3"/>
        </w:numPr>
        <w:jc w:val="both"/>
        <w:rPr>
          <w:rFonts w:ascii="Times New Roman" w:hAnsi="Times New Roman" w:cs="Times New Roman"/>
          <w:sz w:val="26"/>
          <w:szCs w:val="26"/>
        </w:rPr>
      </w:pPr>
      <w:r w:rsidRPr="00636669">
        <w:rPr>
          <w:rFonts w:ascii="Times New Roman" w:hAnsi="Times New Roman" w:cs="Times New Roman"/>
          <w:sz w:val="26"/>
          <w:szCs w:val="26"/>
        </w:rPr>
        <w:t>Копия требования (претензии) Истца от "___"_________ ____ г. N _____.</w:t>
      </w:r>
    </w:p>
    <w:p w14:paraId="1FD6AF02" w14:textId="32F91D77" w:rsidR="008814AE" w:rsidRPr="00636669" w:rsidRDefault="008814AE" w:rsidP="00CA06BE">
      <w:pPr>
        <w:pStyle w:val="ConsPlusNormal"/>
        <w:numPr>
          <w:ilvl w:val="0"/>
          <w:numId w:val="3"/>
        </w:numPr>
        <w:jc w:val="both"/>
        <w:rPr>
          <w:rFonts w:ascii="Times New Roman" w:hAnsi="Times New Roman" w:cs="Times New Roman"/>
          <w:sz w:val="26"/>
          <w:szCs w:val="26"/>
        </w:rPr>
      </w:pPr>
      <w:r w:rsidRPr="00636669">
        <w:rPr>
          <w:rFonts w:ascii="Times New Roman" w:hAnsi="Times New Roman" w:cs="Times New Roman"/>
          <w:sz w:val="26"/>
          <w:szCs w:val="26"/>
        </w:rPr>
        <w:t>Доказательства отказа Ответчика от удовлетворения требования (претензии) истца.</w:t>
      </w:r>
    </w:p>
    <w:p w14:paraId="0A04AC29" w14:textId="19EC21D2" w:rsidR="008814AE" w:rsidRPr="00636669" w:rsidRDefault="008814AE" w:rsidP="00CA06BE">
      <w:pPr>
        <w:pStyle w:val="ConsPlusNormal"/>
        <w:numPr>
          <w:ilvl w:val="0"/>
          <w:numId w:val="3"/>
        </w:numPr>
        <w:jc w:val="both"/>
        <w:rPr>
          <w:rFonts w:ascii="Times New Roman" w:hAnsi="Times New Roman" w:cs="Times New Roman"/>
          <w:sz w:val="26"/>
          <w:szCs w:val="26"/>
        </w:rPr>
      </w:pPr>
      <w:r w:rsidRPr="00636669">
        <w:rPr>
          <w:rFonts w:ascii="Times New Roman" w:hAnsi="Times New Roman" w:cs="Times New Roman"/>
          <w:sz w:val="26"/>
          <w:szCs w:val="26"/>
        </w:rPr>
        <w:t>Уведомление о вручении или иные документы, подтверждающие направление Ответчику копий искового заявления и приложенных к нему документов, которые у него отсутствуют.</w:t>
      </w:r>
    </w:p>
    <w:p w14:paraId="704D43FF" w14:textId="12DA22A0" w:rsidR="008814AE" w:rsidRPr="00636669" w:rsidRDefault="008814AE" w:rsidP="00CA06BE">
      <w:pPr>
        <w:pStyle w:val="ConsPlusNormal"/>
        <w:numPr>
          <w:ilvl w:val="0"/>
          <w:numId w:val="3"/>
        </w:numPr>
        <w:jc w:val="both"/>
        <w:rPr>
          <w:rFonts w:ascii="Times New Roman" w:hAnsi="Times New Roman" w:cs="Times New Roman"/>
          <w:sz w:val="26"/>
          <w:szCs w:val="26"/>
        </w:rPr>
      </w:pPr>
      <w:r w:rsidRPr="00636669">
        <w:rPr>
          <w:rFonts w:ascii="Times New Roman" w:hAnsi="Times New Roman" w:cs="Times New Roman"/>
          <w:sz w:val="26"/>
          <w:szCs w:val="26"/>
        </w:rPr>
        <w:t>Копия определения арбитражного суда ______________ об обеспечении имущественных интересов от "___"_________ ____ г. N _____ (если такое определение выносилось).</w:t>
      </w:r>
    </w:p>
    <w:p w14:paraId="5F367E71" w14:textId="556F037B" w:rsidR="008814AE" w:rsidRPr="00636669" w:rsidRDefault="008814AE" w:rsidP="00CA06BE">
      <w:pPr>
        <w:pStyle w:val="ConsPlusNormal"/>
        <w:numPr>
          <w:ilvl w:val="0"/>
          <w:numId w:val="3"/>
        </w:numPr>
        <w:jc w:val="both"/>
        <w:rPr>
          <w:rFonts w:ascii="Times New Roman" w:hAnsi="Times New Roman" w:cs="Times New Roman"/>
          <w:sz w:val="26"/>
          <w:szCs w:val="26"/>
        </w:rPr>
      </w:pPr>
      <w:r w:rsidRPr="00636669">
        <w:rPr>
          <w:rFonts w:ascii="Times New Roman" w:hAnsi="Times New Roman" w:cs="Times New Roman"/>
          <w:sz w:val="26"/>
          <w:szCs w:val="26"/>
        </w:rPr>
        <w:t>Документ, подтверждающий уплату государственной пошлины.</w:t>
      </w:r>
    </w:p>
    <w:p w14:paraId="489D8D64" w14:textId="1EE557BB" w:rsidR="008814AE" w:rsidRPr="00636669" w:rsidRDefault="008814AE" w:rsidP="00CA06BE">
      <w:pPr>
        <w:pStyle w:val="ConsPlusNormal"/>
        <w:numPr>
          <w:ilvl w:val="0"/>
          <w:numId w:val="3"/>
        </w:numPr>
        <w:jc w:val="both"/>
        <w:rPr>
          <w:rFonts w:ascii="Times New Roman" w:hAnsi="Times New Roman" w:cs="Times New Roman"/>
          <w:sz w:val="26"/>
          <w:szCs w:val="26"/>
        </w:rPr>
      </w:pPr>
      <w:r w:rsidRPr="00636669">
        <w:rPr>
          <w:rFonts w:ascii="Times New Roman" w:hAnsi="Times New Roman" w:cs="Times New Roman"/>
          <w:sz w:val="26"/>
          <w:szCs w:val="26"/>
        </w:rPr>
        <w:t>Доверенность представителя от "___"_________ ____ г. N ______ (если исковое заявление подписывается представителем истца).</w:t>
      </w:r>
    </w:p>
    <w:p w14:paraId="5F461516" w14:textId="5F6376CD" w:rsidR="008814AE" w:rsidRPr="00636669" w:rsidRDefault="008814AE" w:rsidP="00CA06BE">
      <w:pPr>
        <w:pStyle w:val="ConsPlusNormal"/>
        <w:numPr>
          <w:ilvl w:val="0"/>
          <w:numId w:val="3"/>
        </w:numPr>
        <w:jc w:val="both"/>
        <w:rPr>
          <w:rFonts w:ascii="Times New Roman" w:hAnsi="Times New Roman" w:cs="Times New Roman"/>
          <w:sz w:val="26"/>
          <w:szCs w:val="26"/>
        </w:rPr>
      </w:pPr>
      <w:r w:rsidRPr="00636669">
        <w:rPr>
          <w:rFonts w:ascii="Times New Roman" w:hAnsi="Times New Roman" w:cs="Times New Roman"/>
          <w:sz w:val="26"/>
          <w:szCs w:val="26"/>
        </w:rPr>
        <w:t xml:space="preserve">Копия </w:t>
      </w:r>
      <w:hyperlink r:id="rId16" w:history="1">
        <w:r w:rsidRPr="00636669">
          <w:rPr>
            <w:rFonts w:ascii="Times New Roman" w:hAnsi="Times New Roman" w:cs="Times New Roman"/>
            <w:color w:val="0000FF"/>
            <w:sz w:val="26"/>
            <w:szCs w:val="26"/>
          </w:rPr>
          <w:t>Свидетельства</w:t>
        </w:r>
      </w:hyperlink>
      <w:r w:rsidRPr="00636669">
        <w:rPr>
          <w:rFonts w:ascii="Times New Roman" w:hAnsi="Times New Roman" w:cs="Times New Roman"/>
          <w:sz w:val="26"/>
          <w:szCs w:val="26"/>
        </w:rPr>
        <w:t xml:space="preserve"> о государственной регистрации Истца в качестве юридического лица от "___"_________ ____ г. N ______.</w:t>
      </w:r>
    </w:p>
    <w:p w14:paraId="1EA3CC14" w14:textId="05D17676" w:rsidR="008814AE" w:rsidRPr="00636669" w:rsidRDefault="00DE10B3" w:rsidP="00CA06BE">
      <w:pPr>
        <w:pStyle w:val="ConsPlusNormal"/>
        <w:numPr>
          <w:ilvl w:val="0"/>
          <w:numId w:val="3"/>
        </w:numPr>
        <w:jc w:val="both"/>
        <w:rPr>
          <w:rFonts w:ascii="Times New Roman" w:hAnsi="Times New Roman" w:cs="Times New Roman"/>
          <w:sz w:val="26"/>
          <w:szCs w:val="26"/>
        </w:rPr>
      </w:pPr>
      <w:hyperlink r:id="rId17" w:history="1">
        <w:r w:rsidR="008814AE" w:rsidRPr="00636669">
          <w:rPr>
            <w:rFonts w:ascii="Times New Roman" w:hAnsi="Times New Roman" w:cs="Times New Roman"/>
            <w:color w:val="0000FF"/>
            <w:sz w:val="26"/>
            <w:szCs w:val="26"/>
          </w:rPr>
          <w:t>Выписка</w:t>
        </w:r>
      </w:hyperlink>
      <w:r w:rsidR="008814AE" w:rsidRPr="00636669">
        <w:rPr>
          <w:rFonts w:ascii="Times New Roman" w:hAnsi="Times New Roman" w:cs="Times New Roman"/>
          <w:sz w:val="26"/>
          <w:szCs w:val="26"/>
        </w:rPr>
        <w:t xml:space="preserve"> из Единого государственного реестра юридических лиц с указанием сведений о месте нахождения или месте жительства Истца или иной документ, подтверждающий указанные сведения или отсутствие таковых.</w:t>
      </w:r>
    </w:p>
    <w:p w14:paraId="7762DF75" w14:textId="4FBA3421" w:rsidR="008814AE" w:rsidRPr="00636669" w:rsidRDefault="008814AE" w:rsidP="00CA06BE">
      <w:pPr>
        <w:pStyle w:val="ConsPlusNormal"/>
        <w:numPr>
          <w:ilvl w:val="0"/>
          <w:numId w:val="3"/>
        </w:numPr>
        <w:jc w:val="both"/>
        <w:rPr>
          <w:rFonts w:ascii="Times New Roman" w:hAnsi="Times New Roman" w:cs="Times New Roman"/>
          <w:sz w:val="26"/>
          <w:szCs w:val="26"/>
        </w:rPr>
      </w:pPr>
      <w:r w:rsidRPr="00636669">
        <w:rPr>
          <w:rFonts w:ascii="Times New Roman" w:hAnsi="Times New Roman" w:cs="Times New Roman"/>
          <w:sz w:val="26"/>
          <w:szCs w:val="26"/>
        </w:rPr>
        <w:t>Иные документы, подтверждающие обстоятельства, на которых Истец основывает свои требования.</w:t>
      </w:r>
    </w:p>
    <w:p w14:paraId="272373F5" w14:textId="77777777" w:rsidR="008814AE" w:rsidRPr="00636669" w:rsidRDefault="008814AE">
      <w:pPr>
        <w:pStyle w:val="ConsPlusNormal"/>
        <w:ind w:firstLine="540"/>
        <w:jc w:val="both"/>
        <w:rPr>
          <w:rFonts w:ascii="Times New Roman" w:hAnsi="Times New Roman" w:cs="Times New Roman"/>
          <w:sz w:val="26"/>
          <w:szCs w:val="26"/>
        </w:rPr>
      </w:pPr>
    </w:p>
    <w:p w14:paraId="4840E1A4" w14:textId="77777777" w:rsidR="008814AE" w:rsidRPr="00636669" w:rsidRDefault="008814AE">
      <w:pPr>
        <w:pStyle w:val="ConsPlusNonformat"/>
        <w:jc w:val="both"/>
        <w:rPr>
          <w:rFonts w:ascii="Times New Roman" w:hAnsi="Times New Roman" w:cs="Times New Roman"/>
          <w:sz w:val="26"/>
          <w:szCs w:val="26"/>
        </w:rPr>
      </w:pPr>
    </w:p>
    <w:p w14:paraId="7C1D20E6" w14:textId="77777777" w:rsidR="008814AE" w:rsidRPr="00636669" w:rsidRDefault="008814AE">
      <w:pPr>
        <w:pStyle w:val="ConsPlusNonformat"/>
        <w:jc w:val="both"/>
        <w:rPr>
          <w:rFonts w:ascii="Times New Roman" w:hAnsi="Times New Roman" w:cs="Times New Roman"/>
          <w:sz w:val="26"/>
          <w:szCs w:val="26"/>
        </w:rPr>
      </w:pPr>
      <w:r w:rsidRPr="00636669">
        <w:rPr>
          <w:rFonts w:ascii="Times New Roman" w:hAnsi="Times New Roman" w:cs="Times New Roman"/>
          <w:sz w:val="26"/>
          <w:szCs w:val="26"/>
        </w:rPr>
        <w:t xml:space="preserve">    Истец (представитель):</w:t>
      </w:r>
    </w:p>
    <w:p w14:paraId="04840CF9" w14:textId="77777777" w:rsidR="008814AE" w:rsidRPr="00636669" w:rsidRDefault="008814AE">
      <w:pPr>
        <w:pStyle w:val="ConsPlusNonformat"/>
        <w:jc w:val="both"/>
        <w:rPr>
          <w:rFonts w:ascii="Times New Roman" w:hAnsi="Times New Roman" w:cs="Times New Roman"/>
          <w:sz w:val="26"/>
          <w:szCs w:val="26"/>
        </w:rPr>
      </w:pPr>
    </w:p>
    <w:p w14:paraId="58F251D8" w14:textId="77777777" w:rsidR="008814AE" w:rsidRPr="00636669" w:rsidRDefault="008814AE">
      <w:pPr>
        <w:pStyle w:val="ConsPlusNonformat"/>
        <w:jc w:val="both"/>
        <w:rPr>
          <w:rFonts w:ascii="Times New Roman" w:hAnsi="Times New Roman" w:cs="Times New Roman"/>
          <w:sz w:val="26"/>
          <w:szCs w:val="26"/>
        </w:rPr>
      </w:pPr>
      <w:r w:rsidRPr="00636669">
        <w:rPr>
          <w:rFonts w:ascii="Times New Roman" w:hAnsi="Times New Roman" w:cs="Times New Roman"/>
          <w:sz w:val="26"/>
          <w:szCs w:val="26"/>
        </w:rPr>
        <w:t xml:space="preserve">    _________________/________________________________/</w:t>
      </w:r>
    </w:p>
    <w:p w14:paraId="633ABDCF" w14:textId="77777777" w:rsidR="008814AE" w:rsidRPr="00636669" w:rsidRDefault="008814AE">
      <w:pPr>
        <w:pStyle w:val="ConsPlusNonformat"/>
        <w:jc w:val="both"/>
        <w:rPr>
          <w:rFonts w:ascii="Times New Roman" w:hAnsi="Times New Roman" w:cs="Times New Roman"/>
          <w:sz w:val="26"/>
          <w:szCs w:val="26"/>
        </w:rPr>
      </w:pPr>
      <w:r w:rsidRPr="00636669">
        <w:rPr>
          <w:rFonts w:ascii="Times New Roman" w:hAnsi="Times New Roman" w:cs="Times New Roman"/>
          <w:sz w:val="26"/>
          <w:szCs w:val="26"/>
        </w:rPr>
        <w:t xml:space="preserve">        (</w:t>
      </w:r>
      <w:proofErr w:type="gramStart"/>
      <w:r w:rsidRPr="00636669">
        <w:rPr>
          <w:rFonts w:ascii="Times New Roman" w:hAnsi="Times New Roman" w:cs="Times New Roman"/>
          <w:sz w:val="26"/>
          <w:szCs w:val="26"/>
        </w:rPr>
        <w:t xml:space="preserve">подпись)   </w:t>
      </w:r>
      <w:proofErr w:type="gramEnd"/>
      <w:r w:rsidRPr="00636669">
        <w:rPr>
          <w:rFonts w:ascii="Times New Roman" w:hAnsi="Times New Roman" w:cs="Times New Roman"/>
          <w:sz w:val="26"/>
          <w:szCs w:val="26"/>
        </w:rPr>
        <w:t xml:space="preserve">              (Ф.И.О.)</w:t>
      </w:r>
    </w:p>
    <w:p w14:paraId="5F908F14" w14:textId="77777777" w:rsidR="008814AE" w:rsidRPr="00636669" w:rsidRDefault="008814AE">
      <w:pPr>
        <w:pStyle w:val="ConsPlusNormal"/>
        <w:ind w:firstLine="540"/>
        <w:jc w:val="both"/>
        <w:rPr>
          <w:rFonts w:ascii="Times New Roman" w:hAnsi="Times New Roman" w:cs="Times New Roman"/>
          <w:sz w:val="26"/>
          <w:szCs w:val="26"/>
        </w:rPr>
      </w:pPr>
    </w:p>
    <w:sectPr w:rsidR="008814AE" w:rsidRPr="00636669" w:rsidSect="00943BB3">
      <w:footerReference w:type="default" r:id="rId1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D0AD52" w14:textId="77777777" w:rsidR="00636669" w:rsidRDefault="00636669" w:rsidP="00636669">
      <w:pPr>
        <w:spacing w:after="0" w:line="240" w:lineRule="auto"/>
      </w:pPr>
      <w:r>
        <w:separator/>
      </w:r>
    </w:p>
  </w:endnote>
  <w:endnote w:type="continuationSeparator" w:id="0">
    <w:p w14:paraId="6A76B397" w14:textId="77777777" w:rsidR="00636669" w:rsidRDefault="00636669" w:rsidP="00636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8995777"/>
      <w:docPartObj>
        <w:docPartGallery w:val="Page Numbers (Bottom of Page)"/>
        <w:docPartUnique/>
      </w:docPartObj>
    </w:sdtPr>
    <w:sdtContent>
      <w:p w14:paraId="1BB3448F" w14:textId="08C2458B" w:rsidR="00636669" w:rsidRDefault="00636669">
        <w:pPr>
          <w:pStyle w:val="a5"/>
          <w:jc w:val="right"/>
        </w:pPr>
        <w:r>
          <w:fldChar w:fldCharType="begin"/>
        </w:r>
        <w:r>
          <w:instrText>PAGE   \* MERGEFORMAT</w:instrText>
        </w:r>
        <w:r>
          <w:fldChar w:fldCharType="separate"/>
        </w:r>
        <w:r w:rsidR="00DE10B3">
          <w:rPr>
            <w:noProof/>
          </w:rPr>
          <w:t>5</w:t>
        </w:r>
        <w:r>
          <w:fldChar w:fldCharType="end"/>
        </w:r>
      </w:p>
    </w:sdtContent>
  </w:sdt>
  <w:p w14:paraId="12462F05" w14:textId="77777777" w:rsidR="00636669" w:rsidRDefault="0063666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CF9AB8" w14:textId="77777777" w:rsidR="00636669" w:rsidRDefault="00636669" w:rsidP="00636669">
      <w:pPr>
        <w:spacing w:after="0" w:line="240" w:lineRule="auto"/>
      </w:pPr>
      <w:r>
        <w:separator/>
      </w:r>
    </w:p>
  </w:footnote>
  <w:footnote w:type="continuationSeparator" w:id="0">
    <w:p w14:paraId="74F6C76E" w14:textId="77777777" w:rsidR="00636669" w:rsidRDefault="00636669" w:rsidP="006366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F7000"/>
    <w:multiLevelType w:val="hybridMultilevel"/>
    <w:tmpl w:val="671ACD26"/>
    <w:lvl w:ilvl="0" w:tplc="0504C656">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1" w15:restartNumberingAfterBreak="0">
    <w:nsid w:val="44D01997"/>
    <w:multiLevelType w:val="hybridMultilevel"/>
    <w:tmpl w:val="07C8D174"/>
    <w:lvl w:ilvl="0" w:tplc="0504C656">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2" w15:restartNumberingAfterBreak="0">
    <w:nsid w:val="485D6A74"/>
    <w:multiLevelType w:val="hybridMultilevel"/>
    <w:tmpl w:val="7EA04374"/>
    <w:lvl w:ilvl="0" w:tplc="0504C656">
      <w:start w:val="1"/>
      <w:numFmt w:val="decimal"/>
      <w:lvlText w:val="%1."/>
      <w:lvlJc w:val="left"/>
      <w:pPr>
        <w:ind w:left="1440" w:hanging="360"/>
      </w:pPr>
      <w:rPr>
        <w:rFonts w:hint="default"/>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4AE"/>
    <w:rsid w:val="00145755"/>
    <w:rsid w:val="0023358C"/>
    <w:rsid w:val="00240581"/>
    <w:rsid w:val="002E6672"/>
    <w:rsid w:val="003A0048"/>
    <w:rsid w:val="004E18C7"/>
    <w:rsid w:val="00583B23"/>
    <w:rsid w:val="00636669"/>
    <w:rsid w:val="00716FFC"/>
    <w:rsid w:val="008814AE"/>
    <w:rsid w:val="00893C6A"/>
    <w:rsid w:val="008C0770"/>
    <w:rsid w:val="00934AE9"/>
    <w:rsid w:val="00943BB3"/>
    <w:rsid w:val="00960C92"/>
    <w:rsid w:val="00AA3847"/>
    <w:rsid w:val="00CA06BE"/>
    <w:rsid w:val="00D76B60"/>
    <w:rsid w:val="00D9690C"/>
    <w:rsid w:val="00DE10B3"/>
    <w:rsid w:val="00F003B2"/>
    <w:rsid w:val="00F624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02701"/>
  <w15:chartTrackingRefBased/>
  <w15:docId w15:val="{87CDB8C2-9E36-41E0-99E0-C82AE93CF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8814AE"/>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8814AE"/>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Page">
    <w:name w:val="ConsPlusTitlePage"/>
    <w:rsid w:val="008814AE"/>
    <w:pPr>
      <w:widowControl w:val="0"/>
      <w:autoSpaceDE w:val="0"/>
      <w:autoSpaceDN w:val="0"/>
      <w:spacing w:after="0" w:line="240" w:lineRule="auto"/>
    </w:pPr>
    <w:rPr>
      <w:rFonts w:ascii="Tahoma" w:eastAsia="Times New Roman" w:hAnsi="Tahoma" w:cs="Tahoma"/>
      <w:sz w:val="20"/>
      <w:szCs w:val="20"/>
      <w:lang w:eastAsia="ru-RU"/>
    </w:rPr>
  </w:style>
  <w:style w:type="paragraph" w:styleId="a3">
    <w:name w:val="header"/>
    <w:basedOn w:val="a"/>
    <w:link w:val="a4"/>
    <w:uiPriority w:val="99"/>
    <w:unhideWhenUsed/>
    <w:rsid w:val="0063666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36669"/>
  </w:style>
  <w:style w:type="paragraph" w:styleId="a5">
    <w:name w:val="footer"/>
    <w:basedOn w:val="a"/>
    <w:link w:val="a6"/>
    <w:uiPriority w:val="99"/>
    <w:unhideWhenUsed/>
    <w:rsid w:val="0063666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36669"/>
  </w:style>
  <w:style w:type="table" w:styleId="a7">
    <w:name w:val="Table Grid"/>
    <w:basedOn w:val="a1"/>
    <w:uiPriority w:val="39"/>
    <w:rsid w:val="00CA06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2AF44325904061CEF257DEEA6CA5B362FA4B567920E9AE439B1F6DF57D38129A36B30F13758893E9Z8I2K" TargetMode="External"/><Relationship Id="rId13" Type="http://schemas.openxmlformats.org/officeDocument/2006/relationships/hyperlink" Target="consultantplus://offline/ref=2AF44325904061CEF257DEEA6CA5B362FA4B567D24EEAE439B1F6DF57D38129A36B30F1375899CE5Z8I2K"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consultantplus://offline/ref=2AF44325904061CEF257DEEA6CA5B362FA4B567D24EEAE439B1F6DF57D38129A36B30F1375899DE6Z8I3K" TargetMode="External"/><Relationship Id="rId17" Type="http://schemas.openxmlformats.org/officeDocument/2006/relationships/hyperlink" Target="consultantplus://offline/ref=2AF44325904061CEF257DCE46FA5B362F944567A24E5F349934661F7Z7IAK" TargetMode="External"/><Relationship Id="rId2" Type="http://schemas.openxmlformats.org/officeDocument/2006/relationships/numbering" Target="numbering.xml"/><Relationship Id="rId16" Type="http://schemas.openxmlformats.org/officeDocument/2006/relationships/hyperlink" Target="consultantplus://offline/ref=2AF44325904061CEF257DCE46FA5B362FC4A577F20E5F349934661F7Z7IA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onsultantplus://offline/ref=2AF44325904061CEF257DEEA6CA5B362FA44577D25E9AE439B1F6DF57D38129A36B30F1375889FE8Z8I3K" TargetMode="External"/><Relationship Id="rId5" Type="http://schemas.openxmlformats.org/officeDocument/2006/relationships/webSettings" Target="webSettings.xml"/><Relationship Id="rId15" Type="http://schemas.openxmlformats.org/officeDocument/2006/relationships/hyperlink" Target="consultantplus://offline/ref=2AF44325904061CEF257DCE46FA5B362FD4A527D2DB8F941CA4A63ZFI0K" TargetMode="External"/><Relationship Id="rId10" Type="http://schemas.openxmlformats.org/officeDocument/2006/relationships/hyperlink" Target="consultantplus://offline/ref=2AF44325904061CEF257DEEA6CA5B362FA44577D25E9AE439B1F6DF57D38129A36B30F1375889FE5Z8I2K"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consultantplus://offline/ref=2AF44325904061CEF257DEEA6CA5B362FA44577D25E9AE439B1F6DF57D38129A36B30F1375889FE4Z8I0K" TargetMode="External"/><Relationship Id="rId14" Type="http://schemas.openxmlformats.org/officeDocument/2006/relationships/hyperlink" Target="consultantplus://offline/ref=2AF44325904061CEF257DEEA6CA5B362FA4B567D24EEAE439B1F6DF57D38129A36B30F1375899CE7Z8I7K"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86154-8A05-491E-8A4A-5A9C53C7A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5</Pages>
  <Words>2090</Words>
  <Characters>11914</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Kats Dmitry</dc:creator>
  <cp:keywords/>
  <dc:description/>
  <cp:lastModifiedBy>Kats Dmitry</cp:lastModifiedBy>
  <cp:revision>3</cp:revision>
  <dcterms:created xsi:type="dcterms:W3CDTF">2017-12-20T10:08:00Z</dcterms:created>
  <dcterms:modified xsi:type="dcterms:W3CDTF">2017-12-22T20:47:00Z</dcterms:modified>
</cp:coreProperties>
</file>