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F56" w:rsidRDefault="00466015" w:rsidP="00466015">
      <w:pPr>
        <w:jc w:val="center"/>
        <w:rPr>
          <w:sz w:val="36"/>
          <w:szCs w:val="36"/>
        </w:rPr>
      </w:pPr>
      <w:r w:rsidRPr="00466015">
        <w:rPr>
          <w:sz w:val="36"/>
          <w:szCs w:val="36"/>
        </w:rPr>
        <w:t>Записка</w:t>
      </w:r>
    </w:p>
    <w:p w:rsidR="00466015" w:rsidRDefault="00466015" w:rsidP="0046601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Сложнее всего далось разобраться с управление основного корабля. </w:t>
      </w:r>
    </w:p>
    <w:p w:rsidR="00466015" w:rsidRDefault="00466015" w:rsidP="0046601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Что не работает – </w:t>
      </w:r>
    </w:p>
    <w:p w:rsidR="00466015" w:rsidRDefault="00466015" w:rsidP="0046601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А) Физический материал – как не старался он не работает (у стенки). Заменил прикладыванием силы к игроку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>Б) Сохранение очков и времени между сценами, чтоб показывать их на сценах поражения и победы – в одиночку не могу осилить. Но как я вижу это или похожее есть в блоках обучения дальше.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>Что в целом можно добавить –</w:t>
      </w:r>
      <w:bookmarkStart w:id="0" w:name="_GoBack"/>
      <w:bookmarkEnd w:id="0"/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>А) Стреляющие корабли.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>Б) Более обширные улучшения. По-хорошему при достижении порога останавливать процесс игры и давать игроку возможность выбора улучшений. Но я пока такое не умею.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В) Статические стены или мины – но вопрос в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как с ними будут взаимодействовать враги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Г) Чувствуются проблемы с </w:t>
      </w:r>
      <w:proofErr w:type="spellStart"/>
      <w:r>
        <w:rPr>
          <w:sz w:val="28"/>
          <w:szCs w:val="28"/>
        </w:rPr>
        <w:t>коллайдерами</w:t>
      </w:r>
      <w:proofErr w:type="spellEnd"/>
      <w:r>
        <w:rPr>
          <w:sz w:val="28"/>
          <w:szCs w:val="28"/>
        </w:rPr>
        <w:t xml:space="preserve"> – пули слишком часто пролетают мимо, по ощущения попадания должны быть</w:t>
      </w:r>
    </w:p>
    <w:p w:rsidR="00466015" w:rsidRDefault="00466015" w:rsidP="0046601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Что буду точно делать – 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А) Переход к </w:t>
      </w:r>
      <w:proofErr w:type="spellStart"/>
      <w:r>
        <w:rPr>
          <w:sz w:val="28"/>
          <w:szCs w:val="28"/>
        </w:rPr>
        <w:t>префабам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scriptableObject</w:t>
      </w:r>
      <w:proofErr w:type="spellEnd"/>
      <w:r w:rsidRPr="004660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кораблей. Огромные нерешаемые проблемы возникли при массовой замене всего и вся на </w:t>
      </w:r>
      <w:proofErr w:type="spellStart"/>
      <w:r>
        <w:rPr>
          <w:sz w:val="28"/>
          <w:szCs w:val="28"/>
        </w:rPr>
        <w:t>префабы</w:t>
      </w:r>
      <w:proofErr w:type="spellEnd"/>
      <w:r>
        <w:rPr>
          <w:sz w:val="28"/>
          <w:szCs w:val="28"/>
        </w:rPr>
        <w:t xml:space="preserve"> – не считываются значения для обычных элементов сцены, и их даже нельзя указать в </w:t>
      </w:r>
      <w:proofErr w:type="spellStart"/>
      <w:r>
        <w:rPr>
          <w:sz w:val="28"/>
          <w:szCs w:val="28"/>
        </w:rPr>
        <w:t>сериализуемые</w:t>
      </w:r>
      <w:proofErr w:type="spellEnd"/>
      <w:r>
        <w:rPr>
          <w:sz w:val="28"/>
          <w:szCs w:val="28"/>
        </w:rPr>
        <w:t xml:space="preserve"> поля. Разберусь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>Б) Буду пробовать с сохранением параметров между сценами</w:t>
      </w:r>
    </w:p>
    <w:p w:rsid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>В) Буду пробовать систему выбора настроек из основного меню – для начала громкость звука.</w:t>
      </w:r>
    </w:p>
    <w:p w:rsidR="00466015" w:rsidRPr="00466015" w:rsidRDefault="00466015" w:rsidP="00466015">
      <w:pPr>
        <w:pStyle w:val="a3"/>
        <w:rPr>
          <w:sz w:val="28"/>
          <w:szCs w:val="28"/>
        </w:rPr>
      </w:pPr>
      <w:r>
        <w:rPr>
          <w:sz w:val="28"/>
          <w:szCs w:val="28"/>
        </w:rPr>
        <w:t>Г) Жду правок от проверки, буду править (т.к. пока сыровато).</w:t>
      </w:r>
    </w:p>
    <w:p w:rsidR="00466015" w:rsidRDefault="00466015" w:rsidP="00466015">
      <w:pPr>
        <w:pStyle w:val="a3"/>
        <w:rPr>
          <w:sz w:val="28"/>
          <w:szCs w:val="28"/>
        </w:rPr>
      </w:pPr>
    </w:p>
    <w:p w:rsidR="00466015" w:rsidRPr="00466015" w:rsidRDefault="00466015" w:rsidP="00466015">
      <w:pPr>
        <w:pStyle w:val="a3"/>
        <w:rPr>
          <w:sz w:val="28"/>
          <w:szCs w:val="28"/>
        </w:rPr>
      </w:pPr>
    </w:p>
    <w:p w:rsidR="00466015" w:rsidRDefault="00466015" w:rsidP="00466015">
      <w:pPr>
        <w:pStyle w:val="a3"/>
        <w:rPr>
          <w:sz w:val="28"/>
          <w:szCs w:val="28"/>
        </w:rPr>
      </w:pPr>
    </w:p>
    <w:p w:rsidR="00466015" w:rsidRDefault="00466015" w:rsidP="00466015">
      <w:pPr>
        <w:pStyle w:val="a3"/>
        <w:rPr>
          <w:sz w:val="28"/>
          <w:szCs w:val="28"/>
        </w:rPr>
      </w:pPr>
    </w:p>
    <w:p w:rsidR="00466015" w:rsidRPr="00466015" w:rsidRDefault="00466015" w:rsidP="00466015">
      <w:pPr>
        <w:pStyle w:val="a3"/>
        <w:rPr>
          <w:sz w:val="28"/>
          <w:szCs w:val="28"/>
        </w:rPr>
      </w:pPr>
    </w:p>
    <w:sectPr w:rsidR="00466015" w:rsidRPr="00466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E4144"/>
    <w:multiLevelType w:val="hybridMultilevel"/>
    <w:tmpl w:val="5170A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015"/>
    <w:rsid w:val="00466015"/>
    <w:rsid w:val="0086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7251B"/>
  <w15:chartTrackingRefBased/>
  <w15:docId w15:val="{A629727B-3BA6-4C53-B14E-B180D076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6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2026-04-28T16:12:00Z</dcterms:created>
  <dcterms:modified xsi:type="dcterms:W3CDTF">2026-04-28T16:22:00Z</dcterms:modified>
</cp:coreProperties>
</file>