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49BC1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и науки Российской Федерации</w:t>
      </w:r>
    </w:p>
    <w:p w14:paraId="71380DD5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автономное</w:t>
      </w:r>
    </w:p>
    <w:p w14:paraId="0E77929A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1C3FD8EB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87160F9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0A213B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34DC06F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7804DCC4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D9648A1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Институт среднего профессионального образования</w:t>
      </w:r>
    </w:p>
    <w:p w14:paraId="396D4B64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30F1FB65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4E4610C8" w14:textId="77777777" w:rsidR="00704EF6" w:rsidRDefault="00704EF6" w:rsidP="00704EF6">
      <w:pPr>
        <w:pStyle w:val="Default"/>
        <w:jc w:val="center"/>
        <w:rPr>
          <w:sz w:val="32"/>
          <w:szCs w:val="32"/>
        </w:rPr>
      </w:pPr>
    </w:p>
    <w:p w14:paraId="79D53A12" w14:textId="6447A92D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Реферат</w:t>
      </w:r>
    </w:p>
    <w:p w14:paraId="2C32002F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278D8CA" w14:textId="4D486E4A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</w:t>
      </w:r>
      <w:r w:rsidR="000A523A">
        <w:rPr>
          <w:b/>
          <w:bCs/>
          <w:sz w:val="28"/>
          <w:szCs w:val="28"/>
        </w:rPr>
        <w:t>3</w:t>
      </w:r>
    </w:p>
    <w:p w14:paraId="5B61601B" w14:textId="0A57667E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Тема: </w:t>
      </w:r>
    </w:p>
    <w:p w14:paraId="5603AA11" w14:textId="6FB3E2CA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«Устройства ввода информации </w:t>
      </w:r>
      <w:r w:rsidR="000A523A">
        <w:rPr>
          <w:b/>
          <w:bCs/>
          <w:sz w:val="28"/>
          <w:szCs w:val="28"/>
        </w:rPr>
        <w:t>в</w:t>
      </w:r>
      <w:r>
        <w:rPr>
          <w:b/>
          <w:bCs/>
          <w:sz w:val="28"/>
          <w:szCs w:val="28"/>
        </w:rPr>
        <w:t xml:space="preserve"> персональн</w:t>
      </w:r>
      <w:r w:rsidR="000A523A">
        <w:rPr>
          <w:b/>
          <w:bCs/>
          <w:sz w:val="28"/>
          <w:szCs w:val="28"/>
        </w:rPr>
        <w:t>ый</w:t>
      </w:r>
      <w:r>
        <w:rPr>
          <w:b/>
          <w:bCs/>
          <w:sz w:val="28"/>
          <w:szCs w:val="28"/>
        </w:rPr>
        <w:t xml:space="preserve"> компьютер»</w:t>
      </w:r>
    </w:p>
    <w:p w14:paraId="02D15331" w14:textId="337135A6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923F9A6" w14:textId="590EA710" w:rsidR="00704EF6" w:rsidRDefault="000A523A" w:rsidP="00704EF6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Цифровые фотокамеры</w:t>
      </w:r>
    </w:p>
    <w:p w14:paraId="0421B430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1C0A3B6E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4F96A1F5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60D01A48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2A8D13AD" w14:textId="77777777" w:rsidR="00704EF6" w:rsidRDefault="00704EF6" w:rsidP="00704EF6">
      <w:pPr>
        <w:pStyle w:val="Default"/>
        <w:jc w:val="center"/>
        <w:rPr>
          <w:b/>
          <w:bCs/>
          <w:sz w:val="28"/>
          <w:szCs w:val="28"/>
        </w:rPr>
      </w:pPr>
    </w:p>
    <w:p w14:paraId="01388D52" w14:textId="77777777" w:rsidR="00704EF6" w:rsidRPr="00F87351" w:rsidRDefault="00704EF6" w:rsidP="00704EF6">
      <w:pPr>
        <w:pStyle w:val="Default"/>
        <w:jc w:val="center"/>
        <w:rPr>
          <w:b/>
          <w:bCs/>
          <w:sz w:val="32"/>
          <w:szCs w:val="32"/>
        </w:rPr>
      </w:pPr>
    </w:p>
    <w:p w14:paraId="7192427A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</w:p>
    <w:p w14:paraId="130D2B4D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Выполнил:</w:t>
      </w:r>
    </w:p>
    <w:p w14:paraId="7B42D40E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студент _</w:t>
      </w:r>
      <w:r w:rsidRPr="00F87351">
        <w:rPr>
          <w:sz w:val="28"/>
          <w:szCs w:val="28"/>
          <w:u w:val="single"/>
        </w:rPr>
        <w:t>з32928/1</w:t>
      </w:r>
      <w:r w:rsidRPr="00F87351">
        <w:rPr>
          <w:sz w:val="28"/>
          <w:szCs w:val="28"/>
        </w:rPr>
        <w:t xml:space="preserve">_гр. </w:t>
      </w:r>
    </w:p>
    <w:p w14:paraId="4DCE07EF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>ФИО __</w:t>
      </w:r>
      <w:r w:rsidRPr="00F87351">
        <w:rPr>
          <w:sz w:val="28"/>
          <w:szCs w:val="28"/>
          <w:u w:val="single"/>
        </w:rPr>
        <w:t>Медведев Дмитрий Сергеевич</w:t>
      </w:r>
      <w:r w:rsidRPr="00F87351">
        <w:rPr>
          <w:sz w:val="28"/>
          <w:szCs w:val="28"/>
        </w:rPr>
        <w:t xml:space="preserve">__ </w:t>
      </w:r>
    </w:p>
    <w:p w14:paraId="7413368F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Проверил: </w:t>
      </w:r>
    </w:p>
    <w:p w14:paraId="20210AE1" w14:textId="2D981688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Золотарев Игорь Владимирович</w:t>
      </w:r>
    </w:p>
    <w:p w14:paraId="2EAB2831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Оценка _______________ </w:t>
      </w:r>
    </w:p>
    <w:p w14:paraId="77319A18" w14:textId="77777777" w:rsidR="00704EF6" w:rsidRPr="00F87351" w:rsidRDefault="00704EF6" w:rsidP="00704EF6">
      <w:pPr>
        <w:pStyle w:val="Default"/>
        <w:rPr>
          <w:sz w:val="28"/>
          <w:szCs w:val="28"/>
        </w:rPr>
      </w:pPr>
      <w:r w:rsidRPr="00F87351">
        <w:rPr>
          <w:sz w:val="28"/>
          <w:szCs w:val="28"/>
        </w:rPr>
        <w:t xml:space="preserve">Подпись_______________ </w:t>
      </w:r>
    </w:p>
    <w:p w14:paraId="44F170B2" w14:textId="77777777" w:rsidR="00704EF6" w:rsidRPr="00F87351" w:rsidRDefault="00704EF6" w:rsidP="00704EF6">
      <w:pPr>
        <w:pStyle w:val="Default"/>
        <w:rPr>
          <w:sz w:val="22"/>
          <w:szCs w:val="22"/>
        </w:rPr>
      </w:pPr>
    </w:p>
    <w:p w14:paraId="7D7D3EBE" w14:textId="77777777" w:rsidR="00704EF6" w:rsidRPr="00F87351" w:rsidRDefault="00704EF6" w:rsidP="00704EF6">
      <w:pPr>
        <w:pStyle w:val="Default"/>
        <w:rPr>
          <w:sz w:val="22"/>
          <w:szCs w:val="22"/>
        </w:rPr>
      </w:pPr>
    </w:p>
    <w:p w14:paraId="48DCF64F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5FE21521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7F518A6C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6ECE636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29489BC8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618D0C4A" w14:textId="77777777" w:rsidR="00704EF6" w:rsidRDefault="00704EF6" w:rsidP="00704EF6">
      <w:pPr>
        <w:pStyle w:val="Default"/>
        <w:jc w:val="center"/>
        <w:rPr>
          <w:sz w:val="28"/>
          <w:szCs w:val="28"/>
        </w:rPr>
      </w:pPr>
    </w:p>
    <w:p w14:paraId="7B1D5B68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</w:p>
    <w:p w14:paraId="30488D88" w14:textId="77777777" w:rsidR="00704EF6" w:rsidRPr="00F87351" w:rsidRDefault="00704EF6" w:rsidP="00704EF6">
      <w:pPr>
        <w:pStyle w:val="Default"/>
        <w:jc w:val="center"/>
        <w:rPr>
          <w:sz w:val="28"/>
          <w:szCs w:val="28"/>
        </w:rPr>
      </w:pPr>
      <w:r w:rsidRPr="00F87351">
        <w:rPr>
          <w:sz w:val="28"/>
          <w:szCs w:val="28"/>
        </w:rPr>
        <w:t>Санкт-Петербург</w:t>
      </w:r>
    </w:p>
    <w:p w14:paraId="6A6A71D8" w14:textId="77777777" w:rsidR="00704EF6" w:rsidRDefault="00704EF6" w:rsidP="00704EF6">
      <w:pPr>
        <w:jc w:val="center"/>
        <w:rPr>
          <w:sz w:val="28"/>
          <w:szCs w:val="28"/>
        </w:rPr>
      </w:pPr>
      <w:r w:rsidRPr="00F87351">
        <w:rPr>
          <w:sz w:val="28"/>
          <w:szCs w:val="28"/>
        </w:rPr>
        <w:t>2022</w:t>
      </w:r>
    </w:p>
    <w:p w14:paraId="109E6AB3" w14:textId="329C78E3" w:rsidR="00704EF6" w:rsidRDefault="00F34868" w:rsidP="00704E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48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Цифровые фотокамеры</w:t>
      </w:r>
    </w:p>
    <w:p w14:paraId="37D668E4" w14:textId="649FC34A" w:rsidR="00F34868" w:rsidRDefault="00F34868" w:rsidP="00F348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назначение.</w:t>
      </w:r>
    </w:p>
    <w:p w14:paraId="3CEE5B04" w14:textId="0249C697" w:rsidR="001A2DA0" w:rsidRDefault="001A2DA0" w:rsidP="001A2DA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A2DA0">
        <w:rPr>
          <w:rFonts w:ascii="Times New Roman" w:hAnsi="Times New Roman" w:cs="Times New Roman"/>
          <w:sz w:val="28"/>
          <w:szCs w:val="28"/>
        </w:rPr>
        <w:t>Цифровая камера представляет собой устройство для фото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2DA0">
        <w:rPr>
          <w:rFonts w:ascii="Times New Roman" w:hAnsi="Times New Roman" w:cs="Times New Roman"/>
          <w:sz w:val="28"/>
          <w:szCs w:val="28"/>
        </w:rPr>
        <w:t>или видеосъемки, в котором изображение регистрируется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2DA0">
        <w:rPr>
          <w:rFonts w:ascii="Times New Roman" w:hAnsi="Times New Roman" w:cs="Times New Roman"/>
          <w:sz w:val="28"/>
          <w:szCs w:val="28"/>
        </w:rPr>
        <w:t>светочувствительную матрицу и сохраняется в цифровом виде.</w:t>
      </w:r>
    </w:p>
    <w:p w14:paraId="6354458D" w14:textId="5F9903C4" w:rsidR="001A2DA0" w:rsidRDefault="001A2DA0" w:rsidP="001A2DA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по различным признакам.</w:t>
      </w:r>
    </w:p>
    <w:p w14:paraId="2D0B3BFC" w14:textId="77777777" w:rsidR="001A2DA0" w:rsidRDefault="001A2DA0" w:rsidP="001A2DA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следующее деление фотоаппаратов:</w:t>
      </w:r>
    </w:p>
    <w:p w14:paraId="4F9AC81D" w14:textId="77777777" w:rsidR="001A2DA0" w:rsidRDefault="001A2DA0" w:rsidP="001A2DA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A2DA0">
        <w:rPr>
          <w:rFonts w:ascii="Times New Roman" w:hAnsi="Times New Roman" w:cs="Times New Roman"/>
          <w:sz w:val="28"/>
          <w:szCs w:val="28"/>
        </w:rPr>
        <w:t xml:space="preserve">о формату: </w:t>
      </w:r>
    </w:p>
    <w:p w14:paraId="70C65C7D" w14:textId="142E42CB" w:rsidR="001A2DA0" w:rsidRDefault="001A2DA0" w:rsidP="001A2DA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2DA0">
        <w:rPr>
          <w:rFonts w:ascii="Times New Roman" w:hAnsi="Times New Roman" w:cs="Times New Roman"/>
          <w:sz w:val="28"/>
          <w:szCs w:val="28"/>
        </w:rPr>
        <w:t>Малоформатные</w:t>
      </w:r>
      <w:r w:rsidR="00263124">
        <w:rPr>
          <w:rFonts w:ascii="Times New Roman" w:hAnsi="Times New Roman" w:cs="Times New Roman"/>
          <w:sz w:val="28"/>
          <w:szCs w:val="28"/>
        </w:rPr>
        <w:t xml:space="preserve"> фотоаппараты</w:t>
      </w:r>
    </w:p>
    <w:p w14:paraId="5A0A65D8" w14:textId="20734E34" w:rsidR="001A2DA0" w:rsidRDefault="001A2DA0" w:rsidP="001A2DA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A2DA0">
        <w:rPr>
          <w:rFonts w:ascii="Times New Roman" w:hAnsi="Times New Roman" w:cs="Times New Roman"/>
          <w:sz w:val="28"/>
          <w:szCs w:val="28"/>
        </w:rPr>
        <w:t>реднеформатные</w:t>
      </w:r>
      <w:r w:rsidR="00263124">
        <w:rPr>
          <w:rFonts w:ascii="Times New Roman" w:hAnsi="Times New Roman" w:cs="Times New Roman"/>
          <w:sz w:val="28"/>
          <w:szCs w:val="28"/>
        </w:rPr>
        <w:t xml:space="preserve"> фотоаппараты</w:t>
      </w:r>
    </w:p>
    <w:p w14:paraId="6321FAD3" w14:textId="7E4004F2" w:rsidR="001A2DA0" w:rsidRDefault="001A2DA0" w:rsidP="001A2DA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назначению:</w:t>
      </w:r>
    </w:p>
    <w:p w14:paraId="790AAD8C" w14:textId="4DCB78DE" w:rsidR="001A2DA0" w:rsidRDefault="001A2DA0" w:rsidP="001A2DA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Любительские</w:t>
      </w:r>
      <w:r w:rsidR="00263124">
        <w:rPr>
          <w:rFonts w:ascii="Times New Roman" w:hAnsi="Times New Roman" w:cs="Times New Roman"/>
          <w:sz w:val="28"/>
          <w:szCs w:val="28"/>
        </w:rPr>
        <w:t xml:space="preserve"> фотоаппараты</w:t>
      </w:r>
    </w:p>
    <w:p w14:paraId="334ADC33" w14:textId="25BF5855" w:rsidR="001A2DA0" w:rsidRDefault="001A2DA0" w:rsidP="001A2DA0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Профессиональные</w:t>
      </w:r>
      <w:r w:rsidR="00263124">
        <w:rPr>
          <w:rFonts w:ascii="Times New Roman" w:hAnsi="Times New Roman" w:cs="Times New Roman"/>
          <w:sz w:val="28"/>
          <w:szCs w:val="28"/>
        </w:rPr>
        <w:t xml:space="preserve"> фотоаппараты</w:t>
      </w:r>
    </w:p>
    <w:p w14:paraId="2CC22EC7" w14:textId="26008E83" w:rsidR="001A2DA0" w:rsidRDefault="00263124" w:rsidP="001A2DA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принципу работы и габаритам:</w:t>
      </w:r>
    </w:p>
    <w:p w14:paraId="39E523AD" w14:textId="60C0397B" w:rsidR="00263124" w:rsidRDefault="00263124" w:rsidP="0026312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Зеркальные фотоаппараты</w:t>
      </w:r>
    </w:p>
    <w:p w14:paraId="496A1DE4" w14:textId="0963F79D" w:rsidR="00263124" w:rsidRDefault="00263124" w:rsidP="0026312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Псевдозеркальные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фотоаппараты</w:t>
      </w:r>
    </w:p>
    <w:p w14:paraId="5B1EF3B6" w14:textId="655D8709" w:rsidR="00263124" w:rsidRDefault="00263124" w:rsidP="0026312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Гибридные фотоаппараты</w:t>
      </w:r>
    </w:p>
    <w:p w14:paraId="50124201" w14:textId="2D4F8944" w:rsidR="00263124" w:rsidRDefault="00263124" w:rsidP="00263124">
      <w:pPr>
        <w:pStyle w:val="a3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Компактные фотоаппараты</w:t>
      </w:r>
    </w:p>
    <w:p w14:paraId="2B747C04" w14:textId="62F52B2D" w:rsidR="00263124" w:rsidRDefault="00263124" w:rsidP="0026312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Остановимся на фотоаппаратах различных по принципу работы:</w:t>
      </w:r>
    </w:p>
    <w:p w14:paraId="72864CEA" w14:textId="4A91B7E0" w:rsidR="00263124" w:rsidRDefault="00263124" w:rsidP="0026312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Зеркальные фотоаппараты. Они получили своё название из-за того, что визирование в них осуществляется через оптический видоискатель, имеющий в своей конструкции зеркало. Такая конструкция обусловила относительно большие габариты и высокую стоимость камер данного типа. Однако у зеркальных фотоаппаратов есть и очевидные плюсы – сменные объективы и большая матрица, как правило, сравнимая по размерам со стандартным плёночным кадром 24х36 мм, или вдвое меньше его в камерах </w:t>
      </w:r>
      <w:r>
        <w:rPr>
          <w:rFonts w:ascii="Times New Roman" w:hAnsi="Times New Roman" w:cs="Times New Roman"/>
          <w:sz w:val="28"/>
          <w:szCs w:val="28"/>
          <w:lang w:val="en-US"/>
        </w:rPr>
        <w:t>APS</w:t>
      </w:r>
      <w:r w:rsidRPr="002631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1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Большая матрица позволяет снимать с высокой чувствительностью (она измеряется в единицах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26312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поэтому зеркальный фотоаппарат может стать оптимальным вариантом для съёмки при недостаточном освещении. Кроме того, зеркальные камеры являются наиболее функционально насыщенными и чаще всего именно их называют «профессиональными».</w:t>
      </w:r>
    </w:p>
    <w:p w14:paraId="5347F712" w14:textId="77777777" w:rsidR="00197E27" w:rsidRDefault="00197E27" w:rsidP="00197E27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2701C70" w14:textId="3A7026C7" w:rsidR="00263124" w:rsidRDefault="00263124" w:rsidP="00263124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Псевдозеркальные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фотоаппараты по размерам похожи на зеркальные фотоаппараты начального уровня, но сочетают в себе простоту обращения как у компактного фотоаппарат</w:t>
      </w:r>
      <w:r w:rsidR="00197E27">
        <w:rPr>
          <w:rFonts w:ascii="Times New Roman" w:hAnsi="Times New Roman" w:cs="Times New Roman"/>
          <w:sz w:val="28"/>
          <w:szCs w:val="28"/>
        </w:rPr>
        <w:t xml:space="preserve">а с довольно </w:t>
      </w:r>
      <w:r w:rsidR="00197E27">
        <w:rPr>
          <w:rFonts w:ascii="Times New Roman" w:hAnsi="Times New Roman" w:cs="Times New Roman"/>
          <w:sz w:val="28"/>
          <w:szCs w:val="28"/>
        </w:rPr>
        <w:lastRenderedPageBreak/>
        <w:t xml:space="preserve">высоким техническим оснащением. </w:t>
      </w:r>
      <w:proofErr w:type="spellStart"/>
      <w:r w:rsidR="00197E27">
        <w:rPr>
          <w:rFonts w:ascii="Times New Roman" w:hAnsi="Times New Roman" w:cs="Times New Roman"/>
          <w:sz w:val="28"/>
          <w:szCs w:val="28"/>
        </w:rPr>
        <w:t>Псевдозеркальные</w:t>
      </w:r>
      <w:proofErr w:type="spellEnd"/>
      <w:r w:rsidR="00197E27">
        <w:rPr>
          <w:rFonts w:ascii="Times New Roman" w:hAnsi="Times New Roman" w:cs="Times New Roman"/>
          <w:sz w:val="28"/>
          <w:szCs w:val="28"/>
        </w:rPr>
        <w:t xml:space="preserve"> фотоаппараты, как правило, оснащаются объективом с большой кратностью зума и полностью ручными настройками. Многие </w:t>
      </w:r>
      <w:proofErr w:type="spellStart"/>
      <w:r w:rsidR="00197E27">
        <w:rPr>
          <w:rFonts w:ascii="Times New Roman" w:hAnsi="Times New Roman" w:cs="Times New Roman"/>
          <w:sz w:val="28"/>
          <w:szCs w:val="28"/>
        </w:rPr>
        <w:t>псевдозеркальные</w:t>
      </w:r>
      <w:proofErr w:type="spellEnd"/>
      <w:r w:rsidR="00197E27">
        <w:rPr>
          <w:rFonts w:ascii="Times New Roman" w:hAnsi="Times New Roman" w:cs="Times New Roman"/>
          <w:sz w:val="28"/>
          <w:szCs w:val="28"/>
        </w:rPr>
        <w:t xml:space="preserve"> камеры позволяют использовать дополнительное оборудование, например внешние фотовспышки, различные фильтры и насадки на объектив.</w:t>
      </w:r>
    </w:p>
    <w:p w14:paraId="5BD7304C" w14:textId="77777777" w:rsidR="00197E27" w:rsidRPr="00197E27" w:rsidRDefault="00197E27" w:rsidP="00197E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2AFA76" w14:textId="77777777" w:rsidR="00197E27" w:rsidRDefault="00197E27" w:rsidP="00197E27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643DDBF" w14:textId="12147678" w:rsidR="00197E27" w:rsidRDefault="00197E27" w:rsidP="00197E2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Гибридные фотоаппараты или как они еще называются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беззеркальными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фотоаппаратами со сменным объективом» появились в продаже совсем недавно и представляют собой нечто среднее между зеркальными фотоаппаратами и компактными фотоаппаратами. От первых они унаследовали большую матрицу, сменную оптику, а также богатый функционал, однако им не досталось главного – оптического видоискателя и зеркала. Как и в компактных фотоаппаратах , визирование в гибридных камерах осуществляется по дисплею или через электронный видоискатель. Как следствие, гибридные модели имеют сравнительно небольшие габариты и обеспечивают высокое качество изображения.</w:t>
      </w:r>
    </w:p>
    <w:p w14:paraId="3611A3D9" w14:textId="77777777" w:rsidR="00197E27" w:rsidRDefault="00197E27" w:rsidP="00197E27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974D4CB" w14:textId="3BAD9F64" w:rsidR="00197E27" w:rsidRDefault="00197E27" w:rsidP="00197E2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Компактные фотоаппараты ориентированы на не слишком опытных и придирчивых покупателей. Благодаря применению маленьких матриц, производителям удалось в разы снизить стоимость таких моделей по сравнению с зеркальными фотоаппаратами. Компактные фотоаппараты всегда оснащены несменным объективом. Впрочем, сегодня можно найти модели с объективами на любой вкус – от широкоугольных светосильных</w:t>
      </w:r>
      <w:r w:rsidR="00850FE5">
        <w:rPr>
          <w:rFonts w:ascii="Times New Roman" w:hAnsi="Times New Roman" w:cs="Times New Roman"/>
          <w:sz w:val="28"/>
          <w:szCs w:val="28"/>
        </w:rPr>
        <w:t xml:space="preserve"> фиксов до </w:t>
      </w:r>
      <w:proofErr w:type="spellStart"/>
      <w:r w:rsidR="00850FE5">
        <w:rPr>
          <w:rFonts w:ascii="Times New Roman" w:hAnsi="Times New Roman" w:cs="Times New Roman"/>
          <w:sz w:val="28"/>
          <w:szCs w:val="28"/>
        </w:rPr>
        <w:t>суперзумов</w:t>
      </w:r>
      <w:proofErr w:type="spellEnd"/>
      <w:r w:rsidR="00850FE5">
        <w:rPr>
          <w:rFonts w:ascii="Times New Roman" w:hAnsi="Times New Roman" w:cs="Times New Roman"/>
          <w:sz w:val="28"/>
          <w:szCs w:val="28"/>
        </w:rPr>
        <w:t xml:space="preserve"> с кратностью 26х. К сожалению, компактные фотоаппараты значительно проигрывают зеркальным фотоаппаратам в качестве изображения (особенно при съёмках с высокой чувствительностью), что объясняется малыми размерами матриц и применением дешевой оптики.</w:t>
      </w:r>
    </w:p>
    <w:p w14:paraId="3F3BC8B8" w14:textId="77777777" w:rsidR="00850FE5" w:rsidRPr="00850FE5" w:rsidRDefault="00850FE5" w:rsidP="00850FE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EC88FA8" w14:textId="6CA1F551" w:rsidR="00850FE5" w:rsidRDefault="00850FE5" w:rsidP="00850FE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цифровой фотокамеры.</w:t>
      </w:r>
    </w:p>
    <w:p w14:paraId="1C4D1186" w14:textId="42BF0997" w:rsidR="00850FE5" w:rsidRDefault="00850FE5" w:rsidP="00850F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№1 представлена структурная схема цифрового фотоаппарата:</w:t>
      </w:r>
    </w:p>
    <w:p w14:paraId="35DFCDB5" w14:textId="0D2049BC" w:rsidR="00850FE5" w:rsidRDefault="00850FE5" w:rsidP="00850F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39FFE" wp14:editId="5D75D95A">
            <wp:extent cx="5940425" cy="3646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453" w14:textId="6DE6FB65" w:rsidR="00850FE5" w:rsidRDefault="00850FE5" w:rsidP="00850FE5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№1. Устройство цифрового фотоаппарата</w:t>
      </w:r>
    </w:p>
    <w:p w14:paraId="51474E72" w14:textId="379955E3" w:rsidR="00850FE5" w:rsidRDefault="00850FE5" w:rsidP="00850F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080C394" w14:textId="3174BF4E" w:rsidR="00850FE5" w:rsidRDefault="00D12E4F" w:rsidP="00850F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рассмотрим основные элементы цифрового фотоаппарата:</w:t>
      </w:r>
    </w:p>
    <w:p w14:paraId="66DBE980" w14:textId="09E863E2" w:rsidR="00D12E4F" w:rsidRDefault="00D12E4F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 фотоаппарата – также называется «тушкой» или «боди» от английского слова «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>». В этой части фотоаппарата находится матрица, которая регистрирует фотографии, а также элементы управления камерой, с помощью которых фотограф указывает, когда и как фотографировать. В состав корпуса также входят аккумулятор, встроенная вспышка, экспонометр, электронный дисплей для просмотра фотографий и другие элементы.</w:t>
      </w:r>
    </w:p>
    <w:p w14:paraId="736A6723" w14:textId="47AFCD91" w:rsidR="00D12E4F" w:rsidRDefault="00D12E4F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тыльной части фотоаппарата находится видоискатель, в который фотограф видит кадр во время фотосъемки. В основе работы некоторых видоискателей лежит зеркало, с помощью которого можно увидеть сцену через объектив ( такие видоискатели называют </w:t>
      </w:r>
      <w:r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D12E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Другие</w:t>
      </w:r>
      <w:r w:rsidR="0070285A">
        <w:rPr>
          <w:rFonts w:ascii="Times New Roman" w:hAnsi="Times New Roman" w:cs="Times New Roman"/>
          <w:sz w:val="28"/>
          <w:szCs w:val="28"/>
        </w:rPr>
        <w:t xml:space="preserve"> видоискатели представляют собой отверстие в корпусе камеры (распространены в компактных фотоаппаратах). Благодаря </w:t>
      </w:r>
      <w:r w:rsidR="0070285A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="0070285A">
        <w:rPr>
          <w:rFonts w:ascii="Times New Roman" w:hAnsi="Times New Roman" w:cs="Times New Roman"/>
          <w:sz w:val="28"/>
          <w:szCs w:val="28"/>
        </w:rPr>
        <w:t>-видоискателю полученное изображение имеет именно те границы, которые фотограф определил при съемке, поэтому его включают в устройство фотокамеры для профессиональных фотографов и серьёзных любителей, чтобы обеспечить максимальную точность передачи изображения.</w:t>
      </w:r>
    </w:p>
    <w:p w14:paraId="3E6E0C8B" w14:textId="727C5AF6" w:rsidR="0070285A" w:rsidRDefault="009762C7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Спуск затвора – это специальная кнопка, с помощью которой затвор внутри камеры поднимается, чтобы зарегистрировать кадр. В </w:t>
      </w:r>
      <w:r>
        <w:rPr>
          <w:rFonts w:ascii="Times New Roman" w:hAnsi="Times New Roman" w:cs="Times New Roman"/>
          <w:sz w:val="28"/>
          <w:szCs w:val="28"/>
        </w:rPr>
        <w:lastRenderedPageBreak/>
        <w:t>профессиональных фотокамерах (зеркальных) этой кнопкой также поднимается зеркало, благодаря которому фотограф видит происходящее через объектив. В большинстве таких камер спуском затвора можно также управлять дистанционно, с помощью специального кабеля или инфракрасного порта.</w:t>
      </w:r>
    </w:p>
    <w:p w14:paraId="27BA8B73" w14:textId="744A31F1" w:rsidR="009762C7" w:rsidRDefault="00076AFB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Затвор – непрозрачная деталь из металла или пластика внутри камеры, которая защищает матрицу или плёнку от попадания на неё света.</w:t>
      </w:r>
      <w:r w:rsidR="008768B6">
        <w:rPr>
          <w:rFonts w:ascii="Times New Roman" w:hAnsi="Times New Roman" w:cs="Times New Roman"/>
          <w:sz w:val="28"/>
          <w:szCs w:val="28"/>
        </w:rPr>
        <w:t xml:space="preserve"> Затвор поднимается с помощью кнопки спуска, которая также входит в устройство фотокамеры. На неё нажимает фотограф, чтобы запечатлеть кадр. Время, в течение которого затвор остаётся открытым, регулируется выдержкой.</w:t>
      </w:r>
    </w:p>
    <w:p w14:paraId="3672FC6A" w14:textId="646C91CB" w:rsidR="008768B6" w:rsidRDefault="008768B6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Выдержка – элемент управления, с помощью которого фотограф указывает камере, на какое время открыть затвор.</w:t>
      </w:r>
      <w:r w:rsidR="00DA7F33" w:rsidRPr="00DA7F33">
        <w:rPr>
          <w:rFonts w:ascii="Times New Roman" w:hAnsi="Times New Roman" w:cs="Times New Roman"/>
          <w:sz w:val="28"/>
          <w:szCs w:val="28"/>
        </w:rPr>
        <w:t xml:space="preserve"> </w:t>
      </w:r>
      <w:r w:rsidR="00DA7F33">
        <w:rPr>
          <w:rFonts w:ascii="Times New Roman" w:hAnsi="Times New Roman" w:cs="Times New Roman"/>
          <w:sz w:val="28"/>
          <w:szCs w:val="28"/>
        </w:rPr>
        <w:t>В автоматических камерах (мыльницах) выдержка настраивается через специальное меню, и её значение отображается на дисплее. В профессиональных и полупрофессиональных камерах выдержка регулируется при помощи специального колёсика на корпусе камеры. Выдержка измеряется в долях секунды, например 1/60. На дисплей камеры обычно выводится только знаменатель, например 60.</w:t>
      </w:r>
    </w:p>
    <w:p w14:paraId="342214E7" w14:textId="041EEC54" w:rsidR="00DA7F33" w:rsidRDefault="00DA7F33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светочувствительности фотограф настраивает камеру для работы в различных условиях освещения. Управление светочувствительностью входит в устройство фотокамеры как элемент меню. В профессиональных камерах ею можно управлять с помощью отдельной кнопки.</w:t>
      </w:r>
    </w:p>
    <w:p w14:paraId="315D01DF" w14:textId="11995514" w:rsidR="00DA7F33" w:rsidRDefault="00DA7F33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компактных фотоаппаратах диафрагма настраивается через меню. В зеркальных фотокамерах управлять этим параметром можно с помощью отдельного колёсика или кнопки. Этот параметр регулирует отверстие диафрагмы, которая находится внутри объектива.</w:t>
      </w:r>
    </w:p>
    <w:p w14:paraId="42619158" w14:textId="1AAD170A" w:rsidR="00DA7F33" w:rsidRDefault="00DA7F33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– ключевой элемент, входящий в устройство фотокамеры. С её помощью фотоаппарат регистрирует фотографии. Матрица – это светочувствительный материал, на который проецируется изображение. От физического размера этого элемента зависит качество фотографий. Чем больше матрица, тем лучше качество получаемых изображений.</w:t>
      </w:r>
    </w:p>
    <w:p w14:paraId="7D5992D3" w14:textId="44DD0120" w:rsidR="00DA7F33" w:rsidRDefault="00DA7F33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Чаще всего в устройство фотокамеры также входит встроенная вспышка. В компактных фотоаппаратах вспышка встроена в корпус фотоаппарата. В зеркальных фотокамерах </w:t>
      </w:r>
      <w:r w:rsidR="004B5F65">
        <w:rPr>
          <w:rFonts w:ascii="Times New Roman" w:hAnsi="Times New Roman" w:cs="Times New Roman"/>
          <w:sz w:val="28"/>
          <w:szCs w:val="28"/>
        </w:rPr>
        <w:t>она выносится над камерой на специальном держателе.</w:t>
      </w:r>
    </w:p>
    <w:p w14:paraId="6D80FA5F" w14:textId="6DBA75B9" w:rsidR="004B5F65" w:rsidRDefault="004B5F65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«Горячий башмак»</w:t>
      </w:r>
      <w:r w:rsidR="0003170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031705">
        <w:rPr>
          <w:rFonts w:ascii="Times New Roman" w:hAnsi="Times New Roman" w:cs="Times New Roman"/>
          <w:sz w:val="28"/>
          <w:szCs w:val="28"/>
        </w:rPr>
        <w:t>обязатальный</w:t>
      </w:r>
      <w:proofErr w:type="spellEnd"/>
      <w:r w:rsidR="00031705">
        <w:rPr>
          <w:rFonts w:ascii="Times New Roman" w:hAnsi="Times New Roman" w:cs="Times New Roman"/>
          <w:sz w:val="28"/>
          <w:szCs w:val="28"/>
        </w:rPr>
        <w:t xml:space="preserve"> элемент, который входит в устройство фотокамеры, используемой для профессиональных целей. Это металлическое крепление, в которое вставляется внешняя вспышка. </w:t>
      </w:r>
      <w:r w:rsidR="00031705">
        <w:rPr>
          <w:rFonts w:ascii="Times New Roman" w:hAnsi="Times New Roman" w:cs="Times New Roman"/>
          <w:sz w:val="28"/>
          <w:szCs w:val="28"/>
        </w:rPr>
        <w:lastRenderedPageBreak/>
        <w:t>Крепление называется горячим башмаком, поскольку в нём размещены электрические контакты, и вспышка заходит в них, как нога в обувь.</w:t>
      </w:r>
    </w:p>
    <w:p w14:paraId="25433B4F" w14:textId="01A9587E" w:rsidR="00031705" w:rsidRDefault="00892323" w:rsidP="00D12E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объектива (байонет) включено в устройство фотокамеры, которая позволяет менять объективы. Это металлическое кольцо в лицевой части камеры, на которое крепится объектив. В кольце находятся электронные контакты, посредством которых на объектив передаются параметры съёмки. Сбоку от кольца находится специальная кнопка, нажав на которую, фотограф может отсоединить объектив от корпуса камеры.</w:t>
      </w:r>
    </w:p>
    <w:p w14:paraId="1D913D11" w14:textId="3DD7E7F1" w:rsidR="00892323" w:rsidRDefault="00892323" w:rsidP="0089232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корпусу камеры через байонет крепится объектив – эл</w:t>
      </w:r>
      <w:r w:rsidRPr="00892323">
        <w:rPr>
          <w:rFonts w:ascii="Times New Roman" w:hAnsi="Times New Roman" w:cs="Times New Roman"/>
          <w:sz w:val="28"/>
          <w:szCs w:val="28"/>
        </w:rPr>
        <w:t xml:space="preserve">емент, с помощью которого изображение проецируется на матрицу. </w:t>
      </w:r>
    </w:p>
    <w:p w14:paraId="1EE9EC22" w14:textId="77777777" w:rsidR="00892323" w:rsidRPr="00892323" w:rsidRDefault="00892323" w:rsidP="0089232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B936153" w14:textId="5A9D044E" w:rsidR="00892323" w:rsidRDefault="00892323" w:rsidP="0089232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работы.</w:t>
      </w:r>
    </w:p>
    <w:p w14:paraId="54BB04B1" w14:textId="01BCB4BE" w:rsidR="00892323" w:rsidRDefault="00B862C2" w:rsidP="0089232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цифрового фотоаппарата сводится к следующим пунктам которые можно также увидеть на рисунке №2:</w:t>
      </w:r>
    </w:p>
    <w:p w14:paraId="3F6E8629" w14:textId="03D630C8" w:rsidR="00B862C2" w:rsidRDefault="00B862C2" w:rsidP="0089232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862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EC4C1" wp14:editId="77BC09F0">
            <wp:extent cx="5940425" cy="32689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E0C" w14:textId="1F89272E" w:rsidR="00B862C2" w:rsidRDefault="00B862C2" w:rsidP="00B862C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№2. Порядок формирования снимка в цифровом фотоаппарате</w:t>
      </w:r>
    </w:p>
    <w:p w14:paraId="6BB0C68E" w14:textId="77BE3449" w:rsidR="00B862C2" w:rsidRDefault="00B862C2" w:rsidP="00B862C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6E8DAB7" w14:textId="48F8E9CD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Свет проходит через объектив (номер 1 на рисунке №2)</w:t>
      </w:r>
    </w:p>
    <w:p w14:paraId="102E3AB0" w14:textId="75E0F7DB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Достигает диафрагмы (номер 2 на рисунке №2), которая регулирует количество проходящего через неё света</w:t>
      </w:r>
    </w:p>
    <w:p w14:paraId="1D93D0E3" w14:textId="576949F9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свет отражается от зеркала (цифра 6 на рисунке №2)</w:t>
      </w:r>
    </w:p>
    <w:p w14:paraId="7D47CB17" w14:textId="7DAD1637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Свет проходит через призму (цифра 4 на рисунке №2)</w:t>
      </w:r>
    </w:p>
    <w:p w14:paraId="5FD83093" w14:textId="03D63877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Пройдя призму, свет перенаправляется в видоискатель (цифра 5 на рисунке №2)</w:t>
      </w:r>
    </w:p>
    <w:p w14:paraId="44F8475B" w14:textId="597C8041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момент когда происходит фотографирование, зеркало фотоаппарата (цифра 6 на рисунке №2) поднимается</w:t>
      </w:r>
    </w:p>
    <w:p w14:paraId="1851191A" w14:textId="4FC2ED0D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открывается затвор фотоаппарата (цифра 7 на рисунке №2)</w:t>
      </w:r>
    </w:p>
    <w:p w14:paraId="11069001" w14:textId="215988A7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этот момент свет попадает прямо на матрицу фотоаппарата (цифра 8 на рисунке №2)</w:t>
      </w:r>
    </w:p>
    <w:p w14:paraId="0C3EE921" w14:textId="2F55D782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происходит экспонирование кадра – фотографирование</w:t>
      </w:r>
    </w:p>
    <w:p w14:paraId="02770E24" w14:textId="07B0F172" w:rsidR="00B862C2" w:rsidRDefault="00B862C2" w:rsidP="00B862C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закрывается затвор</w:t>
      </w:r>
      <w:r w:rsidR="0026584B">
        <w:rPr>
          <w:rFonts w:ascii="Times New Roman" w:hAnsi="Times New Roman" w:cs="Times New Roman"/>
          <w:sz w:val="28"/>
          <w:szCs w:val="28"/>
        </w:rPr>
        <w:t xml:space="preserve"> (цифра 7 на рисунке №2)</w:t>
      </w:r>
    </w:p>
    <w:p w14:paraId="2A2B5212" w14:textId="161AE5FE" w:rsidR="0026584B" w:rsidRDefault="0026584B" w:rsidP="002658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Обратно опускается зеркало (цифра 6 на рисунке №2)</w:t>
      </w:r>
    </w:p>
    <w:p w14:paraId="20F5F6D9" w14:textId="592CDDE6" w:rsidR="0026584B" w:rsidRDefault="0026584B" w:rsidP="0026584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Фотокамера готова к следующему снимку</w:t>
      </w:r>
    </w:p>
    <w:p w14:paraId="29499A52" w14:textId="77777777" w:rsidR="0026584B" w:rsidRPr="0026584B" w:rsidRDefault="0026584B" w:rsidP="0026584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BB6045" w14:textId="3092C0DA" w:rsidR="0026584B" w:rsidRDefault="0026584B" w:rsidP="0026584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Понятие объектива фотокамеры.</w:t>
      </w:r>
    </w:p>
    <w:p w14:paraId="08FD2F29" w14:textId="5034C16C" w:rsidR="0026584B" w:rsidRDefault="007D1900" w:rsidP="0026584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Объектив цифровой фотокамеры – это система центрированных линз, собранных в оптический блок внутри специальной оправы. Между линзами располагается диафрагма. Объектив служит для получения на светочувствительном слое изображения снимаемого объекта. От свойств объектива в значительной степени зависит качество полученного изображения.</w:t>
      </w:r>
      <w:r w:rsidR="007C3197">
        <w:rPr>
          <w:rFonts w:ascii="Times New Roman" w:hAnsi="Times New Roman" w:cs="Times New Roman"/>
          <w:sz w:val="28"/>
          <w:szCs w:val="28"/>
        </w:rPr>
        <w:t xml:space="preserve"> Разновидности объективов можно рассмотреть на рисунке №3:</w:t>
      </w:r>
    </w:p>
    <w:p w14:paraId="12ED2314" w14:textId="400B03B2" w:rsidR="007C3197" w:rsidRDefault="007C3197" w:rsidP="007C319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C31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84AAD3" wp14:editId="1FEC1C6B">
            <wp:extent cx="3448050" cy="41411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49" cy="41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A0CE" w14:textId="7ED44BEF" w:rsidR="007C3197" w:rsidRDefault="007C3197" w:rsidP="007C3197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№3. Разновидности объективов</w:t>
      </w:r>
    </w:p>
    <w:p w14:paraId="317203BE" w14:textId="27DB4E1F" w:rsidR="007C3197" w:rsidRDefault="007C3197" w:rsidP="007C31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Основные технические характеристики объективов и фотокамер.</w:t>
      </w:r>
    </w:p>
    <w:p w14:paraId="2350BAA8" w14:textId="7F16078A" w:rsidR="007C3197" w:rsidRDefault="007C3197" w:rsidP="007C319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техническим характеристикам объективов относят следующие параметры:</w:t>
      </w:r>
    </w:p>
    <w:p w14:paraId="0B2C318C" w14:textId="576A0F0E" w:rsidR="007C3197" w:rsidRDefault="007C3197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Фокусное расстояние. От фокусного расстояния зависит что поместится в </w:t>
      </w:r>
      <w:r w:rsidR="004B46CC">
        <w:rPr>
          <w:rFonts w:ascii="Times New Roman" w:hAnsi="Times New Roman" w:cs="Times New Roman"/>
          <w:sz w:val="28"/>
          <w:szCs w:val="28"/>
        </w:rPr>
        <w:t>нашем</w:t>
      </w:r>
      <w:r>
        <w:rPr>
          <w:rFonts w:ascii="Times New Roman" w:hAnsi="Times New Roman" w:cs="Times New Roman"/>
          <w:sz w:val="28"/>
          <w:szCs w:val="28"/>
        </w:rPr>
        <w:t xml:space="preserve"> кадре. Чем</w:t>
      </w:r>
      <w:r w:rsidR="004B46CC">
        <w:rPr>
          <w:rFonts w:ascii="Times New Roman" w:hAnsi="Times New Roman" w:cs="Times New Roman"/>
          <w:sz w:val="28"/>
          <w:szCs w:val="28"/>
        </w:rPr>
        <w:t xml:space="preserve"> меньше будет фокусное расстояние тем шире будет угол обзора и тем больше объектов мы сможем поместить в кадре.</w:t>
      </w:r>
    </w:p>
    <w:p w14:paraId="1AD08313" w14:textId="3E619768" w:rsidR="004B46CC" w:rsidRDefault="004B46CC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диафрагма. Это максимально возможное значение диафрагмы для данного объектива. Для зум-объективов часто указывают диапазон максимально возможной диафрагмы. Чем меньше значение диафрагмы, тем меньше глубина резкости и тем больше размывается фон.</w:t>
      </w:r>
    </w:p>
    <w:p w14:paraId="40FA4886" w14:textId="2CBE0E32" w:rsidR="004B46CC" w:rsidRDefault="004B46CC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Светосила. Это показатель максимальной диафрагмы объектива и качества оптики. В светосильных объективах используется высококачественные стекла и специальные просветляющие покрытия, уменьшающие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переотражения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 Поэтому, светосильные объективы априори считаются очень качественными.</w:t>
      </w:r>
    </w:p>
    <w:p w14:paraId="12336FCE" w14:textId="15422296" w:rsidR="004B46CC" w:rsidRDefault="004B46CC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Ручная и автоматическая фокусировка. Большая часть объективов выпускаются с автофокусом</w:t>
      </w:r>
      <w:r w:rsidR="0084123F">
        <w:rPr>
          <w:rFonts w:ascii="Times New Roman" w:hAnsi="Times New Roman" w:cs="Times New Roman"/>
          <w:sz w:val="28"/>
          <w:szCs w:val="28"/>
        </w:rPr>
        <w:t xml:space="preserve">. Исключение – объективы </w:t>
      </w:r>
      <w:r w:rsidR="0084123F">
        <w:rPr>
          <w:rFonts w:ascii="Times New Roman" w:hAnsi="Times New Roman" w:cs="Times New Roman"/>
          <w:sz w:val="28"/>
          <w:szCs w:val="28"/>
          <w:lang w:val="en-US"/>
        </w:rPr>
        <w:t>Carl</w:t>
      </w:r>
      <w:r w:rsidR="0084123F" w:rsidRPr="0084123F">
        <w:rPr>
          <w:rFonts w:ascii="Times New Roman" w:hAnsi="Times New Roman" w:cs="Times New Roman"/>
          <w:sz w:val="28"/>
          <w:szCs w:val="28"/>
        </w:rPr>
        <w:t xml:space="preserve"> </w:t>
      </w:r>
      <w:r w:rsidR="0084123F">
        <w:rPr>
          <w:rFonts w:ascii="Times New Roman" w:hAnsi="Times New Roman" w:cs="Times New Roman"/>
          <w:sz w:val="28"/>
          <w:szCs w:val="28"/>
          <w:lang w:val="en-US"/>
        </w:rPr>
        <w:t>Zeiss</w:t>
      </w:r>
      <w:r w:rsidR="0084123F">
        <w:rPr>
          <w:rFonts w:ascii="Times New Roman" w:hAnsi="Times New Roman" w:cs="Times New Roman"/>
          <w:sz w:val="28"/>
          <w:szCs w:val="28"/>
        </w:rPr>
        <w:t xml:space="preserve">, </w:t>
      </w:r>
      <w:r w:rsidR="0084123F">
        <w:rPr>
          <w:rFonts w:ascii="Times New Roman" w:hAnsi="Times New Roman" w:cs="Times New Roman"/>
          <w:sz w:val="28"/>
          <w:szCs w:val="28"/>
          <w:lang w:val="en-US"/>
        </w:rPr>
        <w:t>Samyang</w:t>
      </w:r>
      <w:r w:rsidR="0084123F" w:rsidRPr="0084123F">
        <w:rPr>
          <w:rFonts w:ascii="Times New Roman" w:hAnsi="Times New Roman" w:cs="Times New Roman"/>
          <w:sz w:val="28"/>
          <w:szCs w:val="28"/>
        </w:rPr>
        <w:t xml:space="preserve"> </w:t>
      </w:r>
      <w:r w:rsidR="0084123F">
        <w:rPr>
          <w:rFonts w:ascii="Times New Roman" w:hAnsi="Times New Roman" w:cs="Times New Roman"/>
          <w:sz w:val="28"/>
          <w:szCs w:val="28"/>
        </w:rPr>
        <w:t>и других сторонних производителей, которые выпускают не автофокусные объективы.</w:t>
      </w:r>
    </w:p>
    <w:p w14:paraId="25357FBA" w14:textId="6AC8BD2F" w:rsidR="0084123F" w:rsidRDefault="0084123F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Старые объективы, которые можно найти в комиссионных отделах фотомагазина так же не автофокусные. Не автофокусные объективы имеют свои преимущества. Это цена и индивидуальный рисунок и боке.</w:t>
      </w:r>
    </w:p>
    <w:p w14:paraId="320EA4B1" w14:textId="17C4053C" w:rsidR="0084123F" w:rsidRDefault="0084123F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дистанция фокусировки – это минимальная дистанция до объекта съёмки, необходимая объективу для фокусировки. Это расстояние отсчитывается от матрицы камеры, на корпусе камеры эта точка отмечена.</w:t>
      </w:r>
    </w:p>
    <w:p w14:paraId="56098AE3" w14:textId="4A4750DD" w:rsidR="00364F58" w:rsidRDefault="00364F58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фокусировки объектива. Они бывают двух видов: внешняя и внутренняя. При внешней фокусировки, некоторые внешние части объектива могут двигаться (например выезжать вперёд). Внутренняя фокусировка означает, что при фокусировке не вращаются детали объектива. Соответственно при съёмке можно смело держаться за объектив, а также использовать поляризационный фильтр, так как передний элемент объектива не вращается при фокусировке.</w:t>
      </w:r>
    </w:p>
    <w:p w14:paraId="2CF615D6" w14:textId="53F325E1" w:rsidR="00364F58" w:rsidRDefault="00364F58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резьбы для светофильтра. Эта характеристика указывается на объективе и показывает, фильтры какого диаметра можно использовать с этим объективом.</w:t>
      </w:r>
    </w:p>
    <w:p w14:paraId="32011024" w14:textId="655D9333" w:rsidR="00364F58" w:rsidRDefault="00364F58" w:rsidP="007C319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Вес. Как правило вес объектива варьируется от 400 до 800 грамм. Но существуют более лёгкие варианты весом в 200 грамм и более тяжёлые весом в 1500 грамм. Этот параметр важен тем насколько быстрее в процессе фотосъемки будет уставать фотограф.</w:t>
      </w:r>
    </w:p>
    <w:p w14:paraId="09F9C2C1" w14:textId="7FF048C7" w:rsidR="001A2DA0" w:rsidRDefault="00364F58" w:rsidP="00364F58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стабилизации изображения. Стабилизатор компенсирует мелкую вибрацию при съёмке. Объективы со стабилизатором стоят дороже.</w:t>
      </w:r>
    </w:p>
    <w:p w14:paraId="586164E8" w14:textId="02714021" w:rsidR="00364F58" w:rsidRDefault="00364F58" w:rsidP="00963A3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мы рассмотрим основные технические характеристики фотокамер:</w:t>
      </w:r>
    </w:p>
    <w:p w14:paraId="4DB5D787" w14:textId="31AA348F" w:rsidR="00963A3E" w:rsidRDefault="00963A3E" w:rsidP="00963A3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Разрешение. Оно отвечает за степень детализации фотографии.</w:t>
      </w:r>
    </w:p>
    <w:p w14:paraId="4CE7E3EA" w14:textId="19DF5B45" w:rsidR="00963A3E" w:rsidRDefault="00963A3E" w:rsidP="00963A3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матрицы. Напрямую влияет на качество изображения. Чем больше полезная площадь матрицы, тем больше фотонов она может уловить за единицу времени, а это означает больший динамический диапазон и меньший уровень шума.</w:t>
      </w:r>
    </w:p>
    <w:p w14:paraId="28BD1F17" w14:textId="54650DEA" w:rsidR="00963A3E" w:rsidRDefault="00963A3E" w:rsidP="00963A3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съёмки. Эта характеристика отвечает за количество возможных кадров за единицу времени.</w:t>
      </w:r>
    </w:p>
    <w:p w14:paraId="43D3ACD7" w14:textId="77777777" w:rsidR="00963A3E" w:rsidRDefault="00963A3E" w:rsidP="00963A3E">
      <w:pPr>
        <w:pStyle w:val="a3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0F88D188" w14:textId="120766C4" w:rsidR="00963A3E" w:rsidRDefault="00963A3E" w:rsidP="00963A3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подключения к персональному компьютеру (ПК).</w:t>
      </w:r>
    </w:p>
    <w:p w14:paraId="40FE38E2" w14:textId="09B03413" w:rsidR="00963A3E" w:rsidRDefault="00963A3E" w:rsidP="00963A3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способом подключения </w:t>
      </w:r>
      <w:r w:rsidR="00D665D6">
        <w:rPr>
          <w:rFonts w:ascii="Times New Roman" w:hAnsi="Times New Roman" w:cs="Times New Roman"/>
          <w:sz w:val="28"/>
          <w:szCs w:val="28"/>
        </w:rPr>
        <w:t xml:space="preserve">цифровой фотокамеры к ПК является подключение через кабель </w:t>
      </w:r>
      <w:r w:rsidR="00D665D6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D665D6" w:rsidRPr="00D665D6">
        <w:rPr>
          <w:rFonts w:ascii="Times New Roman" w:hAnsi="Times New Roman" w:cs="Times New Roman"/>
          <w:sz w:val="28"/>
          <w:szCs w:val="28"/>
        </w:rPr>
        <w:t xml:space="preserve"> (</w:t>
      </w:r>
      <w:r w:rsidR="008A49C2">
        <w:rPr>
          <w:rFonts w:ascii="Times New Roman" w:hAnsi="Times New Roman" w:cs="Times New Roman"/>
          <w:sz w:val="28"/>
          <w:szCs w:val="28"/>
        </w:rPr>
        <w:t>рисунок №4):</w:t>
      </w:r>
    </w:p>
    <w:p w14:paraId="47CA65F7" w14:textId="253AEBAF" w:rsidR="008A49C2" w:rsidRDefault="008A49C2" w:rsidP="008A49C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70A94F" wp14:editId="4CC7BA17">
            <wp:extent cx="2809875" cy="36528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253" cy="36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E8E" w14:textId="75485303" w:rsidR="008A49C2" w:rsidRDefault="008A49C2" w:rsidP="008A49C2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№4. Кабель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A4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8A4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</w:p>
    <w:p w14:paraId="72A58888" w14:textId="77777777" w:rsidR="008A49C2" w:rsidRDefault="008A49C2" w:rsidP="008A49C2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CA249B" w14:textId="6453534A" w:rsidR="008A49C2" w:rsidRDefault="008A49C2" w:rsidP="008A49C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Достоинства и недостатки различных типов цифровых фотокамер.</w:t>
      </w:r>
    </w:p>
    <w:p w14:paraId="6BAF3CE2" w14:textId="4B5BC0DB" w:rsidR="00951BFA" w:rsidRDefault="00951BFA" w:rsidP="00951BF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таблицы данной ниже мы можем увидеть достоинства и недостатки тех или иных типов цифровых фотокамер:</w:t>
      </w:r>
    </w:p>
    <w:p w14:paraId="1A0261CF" w14:textId="77777777" w:rsidR="00951BFA" w:rsidRPr="00951BFA" w:rsidRDefault="00951BFA" w:rsidP="00951BF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987"/>
        <w:gridCol w:w="2999"/>
        <w:gridCol w:w="2999"/>
      </w:tblGrid>
      <w:tr w:rsidR="008A49C2" w14:paraId="7DA9D33D" w14:textId="77777777" w:rsidTr="008A49C2">
        <w:tc>
          <w:tcPr>
            <w:tcW w:w="3115" w:type="dxa"/>
          </w:tcPr>
          <w:p w14:paraId="1350CB81" w14:textId="27EC4BBA" w:rsidR="008A49C2" w:rsidRPr="00951BFA" w:rsidRDefault="008A49C2" w:rsidP="00951B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1B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цифровой фотокамеры</w:t>
            </w:r>
          </w:p>
        </w:tc>
        <w:tc>
          <w:tcPr>
            <w:tcW w:w="3115" w:type="dxa"/>
          </w:tcPr>
          <w:p w14:paraId="1D9BE157" w14:textId="16D1EC3F" w:rsidR="008A49C2" w:rsidRPr="00951BFA" w:rsidRDefault="008A49C2" w:rsidP="00951B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1B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Достоинства</w:t>
            </w:r>
          </w:p>
        </w:tc>
        <w:tc>
          <w:tcPr>
            <w:tcW w:w="3115" w:type="dxa"/>
          </w:tcPr>
          <w:p w14:paraId="00209968" w14:textId="4ECE53FA" w:rsidR="008A49C2" w:rsidRPr="00951BFA" w:rsidRDefault="008A49C2" w:rsidP="00951B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51B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Недостатки</w:t>
            </w:r>
          </w:p>
        </w:tc>
      </w:tr>
      <w:tr w:rsidR="00D25B81" w14:paraId="4EF4898F" w14:textId="77777777" w:rsidTr="008A49C2">
        <w:tc>
          <w:tcPr>
            <w:tcW w:w="3115" w:type="dxa"/>
          </w:tcPr>
          <w:p w14:paraId="5378C380" w14:textId="6D673536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Компактные цифровые фотоаппараты</w:t>
            </w:r>
          </w:p>
        </w:tc>
        <w:tc>
          <w:tcPr>
            <w:tcW w:w="3115" w:type="dxa"/>
          </w:tcPr>
          <w:p w14:paraId="658FD7FD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-малые габариты</w:t>
            </w:r>
          </w:p>
          <w:p w14:paraId="26AA0691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-простота использования</w:t>
            </w:r>
          </w:p>
          <w:p w14:paraId="5AF0E5EE" w14:textId="27A9187A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-элементы питания</w:t>
            </w:r>
          </w:p>
        </w:tc>
        <w:tc>
          <w:tcPr>
            <w:tcW w:w="3115" w:type="dxa"/>
          </w:tcPr>
          <w:p w14:paraId="0C499552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-статичный объектив</w:t>
            </w:r>
          </w:p>
          <w:p w14:paraId="35D0BBD4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-цветопередача</w:t>
            </w:r>
          </w:p>
          <w:p w14:paraId="4C9F1007" w14:textId="1C72DD74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-автофокус</w:t>
            </w:r>
          </w:p>
          <w:p w14:paraId="7DA65DDD" w14:textId="2CC4583B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-невозможность использования внешней вспышки</w:t>
            </w:r>
          </w:p>
          <w:p w14:paraId="66B1D2E5" w14:textId="78E6E2FE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49C2" w14:paraId="7E6C5A1A" w14:textId="77777777" w:rsidTr="008A49C2">
        <w:tc>
          <w:tcPr>
            <w:tcW w:w="3115" w:type="dxa"/>
          </w:tcPr>
          <w:p w14:paraId="7719CEA8" w14:textId="19C54C39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Зеркальные цифровые фотоаппараты</w:t>
            </w:r>
          </w:p>
        </w:tc>
        <w:tc>
          <w:tcPr>
            <w:tcW w:w="3115" w:type="dxa"/>
          </w:tcPr>
          <w:p w14:paraId="5EAFC6A5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-размер матрицы</w:t>
            </w:r>
          </w:p>
          <w:p w14:paraId="2BB77328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-гибкая ручная настройка</w:t>
            </w:r>
          </w:p>
          <w:p w14:paraId="6F242656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-сменная оптика</w:t>
            </w:r>
          </w:p>
          <w:p w14:paraId="47F10D5D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-энергопотребление</w:t>
            </w:r>
          </w:p>
          <w:p w14:paraId="341A093B" w14:textId="5E7172C3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-автофокус</w:t>
            </w:r>
          </w:p>
        </w:tc>
        <w:tc>
          <w:tcPr>
            <w:tcW w:w="3115" w:type="dxa"/>
          </w:tcPr>
          <w:p w14:paraId="49D0DE29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-стоимость</w:t>
            </w:r>
          </w:p>
          <w:p w14:paraId="2D0B143C" w14:textId="77777777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-вес</w:t>
            </w:r>
          </w:p>
          <w:p w14:paraId="65E0DC32" w14:textId="02934F8F" w:rsidR="008A49C2" w:rsidRDefault="008A49C2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-мобильность</w:t>
            </w:r>
          </w:p>
        </w:tc>
      </w:tr>
      <w:tr w:rsidR="008A49C2" w14:paraId="1052D243" w14:textId="77777777" w:rsidTr="008A49C2">
        <w:tc>
          <w:tcPr>
            <w:tcW w:w="3115" w:type="dxa"/>
          </w:tcPr>
          <w:p w14:paraId="1DC9A5E3" w14:textId="48D79E73" w:rsidR="00D25B81" w:rsidRDefault="00D25B81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Гибридные цифровые фотоаппараты</w:t>
            </w:r>
          </w:p>
        </w:tc>
        <w:tc>
          <w:tcPr>
            <w:tcW w:w="3115" w:type="dxa"/>
          </w:tcPr>
          <w:p w14:paraId="052C34C3" w14:textId="77777777" w:rsidR="008A49C2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-компактные размеры</w:t>
            </w:r>
          </w:p>
          <w:p w14:paraId="15B39728" w14:textId="77777777" w:rsidR="00194A0D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-съёмный объектив</w:t>
            </w:r>
          </w:p>
          <w:p w14:paraId="4F67CCFF" w14:textId="77777777" w:rsidR="00194A0D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-большая матрица</w:t>
            </w:r>
          </w:p>
          <w:p w14:paraId="5BEDB47A" w14:textId="3D424376" w:rsidR="00194A0D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-доступная цена</w:t>
            </w:r>
          </w:p>
        </w:tc>
        <w:tc>
          <w:tcPr>
            <w:tcW w:w="3115" w:type="dxa"/>
          </w:tcPr>
          <w:p w14:paraId="2418F0CF" w14:textId="77777777" w:rsidR="008A49C2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-дисплейный видоискатель</w:t>
            </w:r>
          </w:p>
          <w:p w14:paraId="4931A34E" w14:textId="58D6E3EC" w:rsidR="00194A0D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-энергопотребление</w:t>
            </w:r>
          </w:p>
        </w:tc>
      </w:tr>
      <w:tr w:rsidR="008A49C2" w14:paraId="1AFCEF92" w14:textId="77777777" w:rsidTr="008A49C2">
        <w:tc>
          <w:tcPr>
            <w:tcW w:w="3115" w:type="dxa"/>
          </w:tcPr>
          <w:p w14:paraId="54590F88" w14:textId="488405DA" w:rsidR="008A49C2" w:rsidRDefault="00D25B81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Псевдозеркальные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цифровые фотоаппараты</w:t>
            </w:r>
          </w:p>
        </w:tc>
        <w:tc>
          <w:tcPr>
            <w:tcW w:w="3115" w:type="dxa"/>
          </w:tcPr>
          <w:p w14:paraId="6F31DC2E" w14:textId="77777777" w:rsidR="008A49C2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-гибкая настройка</w:t>
            </w:r>
          </w:p>
          <w:p w14:paraId="77B5C146" w14:textId="51C31D13" w:rsidR="00194A0D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-схожи с зеркальными фотоаппаратами</w:t>
            </w:r>
          </w:p>
        </w:tc>
        <w:tc>
          <w:tcPr>
            <w:tcW w:w="3115" w:type="dxa"/>
          </w:tcPr>
          <w:p w14:paraId="12C497B6" w14:textId="09EFB66B" w:rsidR="008A49C2" w:rsidRDefault="00194A0D" w:rsidP="008A49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-электронный видоискатель</w:t>
            </w:r>
          </w:p>
        </w:tc>
      </w:tr>
    </w:tbl>
    <w:p w14:paraId="5F8CB522" w14:textId="77777777" w:rsidR="008A49C2" w:rsidRPr="008A49C2" w:rsidRDefault="008A49C2" w:rsidP="008A49C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7E8BEF" w14:textId="74A2B0B9" w:rsidR="004E4AE6" w:rsidRDefault="00951BFA" w:rsidP="00951B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Сфера применения.</w:t>
      </w:r>
    </w:p>
    <w:p w14:paraId="2062A3CB" w14:textId="1A0F054D" w:rsidR="00951BFA" w:rsidRDefault="00951BFA" w:rsidP="00951B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Сфера применения цифровых фотоаппаратов довольна разнообразна, они широко используются в полиграфии, научных исследованиях, медицине, </w:t>
      </w:r>
      <w:r w:rsidR="00E37B7D">
        <w:rPr>
          <w:rFonts w:ascii="Times New Roman" w:hAnsi="Times New Roman" w:cs="Times New Roman"/>
          <w:sz w:val="28"/>
          <w:szCs w:val="28"/>
        </w:rPr>
        <w:t xml:space="preserve">журналистике, </w:t>
      </w:r>
      <w:r>
        <w:rPr>
          <w:rFonts w:ascii="Times New Roman" w:hAnsi="Times New Roman" w:cs="Times New Roman"/>
          <w:sz w:val="28"/>
          <w:szCs w:val="28"/>
        </w:rPr>
        <w:t>геологии и криминалистике</w:t>
      </w:r>
      <w:r w:rsidR="00E37B7D">
        <w:rPr>
          <w:rFonts w:ascii="Times New Roman" w:hAnsi="Times New Roman" w:cs="Times New Roman"/>
          <w:sz w:val="28"/>
          <w:szCs w:val="28"/>
        </w:rPr>
        <w:t xml:space="preserve"> (рисунки №5, 6, 7)</w:t>
      </w:r>
    </w:p>
    <w:p w14:paraId="3BF32380" w14:textId="4D4B0CA6" w:rsidR="00E37B7D" w:rsidRDefault="00E37B7D" w:rsidP="00E37B7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763D6" wp14:editId="33EF7101">
            <wp:extent cx="3123816" cy="16383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653" cy="16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268D" w14:textId="77FF3B6B" w:rsidR="00E37B7D" w:rsidRDefault="00E37B7D" w:rsidP="00E37B7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№5. Журналисты-фотографы</w:t>
      </w:r>
    </w:p>
    <w:p w14:paraId="1532C482" w14:textId="160625A3" w:rsidR="00E37B7D" w:rsidRDefault="00E37B7D" w:rsidP="00E37B7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02FDDB" wp14:editId="487C77A4">
            <wp:extent cx="4676775" cy="4676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A7B9" w14:textId="5684B1E9" w:rsidR="00E37B7D" w:rsidRDefault="00E37B7D" w:rsidP="00E37B7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№6. Профессиональная фотосъёмка</w:t>
      </w:r>
    </w:p>
    <w:p w14:paraId="0EEC5C91" w14:textId="77777777" w:rsidR="00E37B7D" w:rsidRDefault="00E37B7D" w:rsidP="00951BF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461764" w14:textId="77777777" w:rsidR="00E37B7D" w:rsidRDefault="00E37B7D" w:rsidP="00E37B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83348" wp14:editId="1A5971D8">
            <wp:extent cx="4424839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77" cy="310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50D8" w14:textId="3EB399C9" w:rsidR="00E37B7D" w:rsidRDefault="00E37B7D" w:rsidP="00E37B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№7. Любительская фотосъёмка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54482" w14:textId="7003E958" w:rsidR="00E37B7D" w:rsidRPr="007503E5" w:rsidRDefault="00E37B7D" w:rsidP="00E37B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Используемые источники</w:t>
      </w:r>
    </w:p>
    <w:p w14:paraId="3691DFC8" w14:textId="77777777" w:rsidR="00E37B7D" w:rsidRDefault="00E37B7D" w:rsidP="00E37B7D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</w:p>
    <w:p w14:paraId="1542CA1C" w14:textId="77777777" w:rsidR="00E37B7D" w:rsidRDefault="00E37B7D" w:rsidP="00E37B7D">
      <w:pPr>
        <w:pStyle w:val="a3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Литературные источники:</w:t>
      </w:r>
    </w:p>
    <w:p w14:paraId="3E504E77" w14:textId="77777777" w:rsidR="00E37B7D" w:rsidRDefault="00E37B7D" w:rsidP="00E37B7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средства информатизации В.П. Зверева, А.В. Назаров учебник КУРС СПО</w:t>
      </w:r>
    </w:p>
    <w:p w14:paraId="29DF1136" w14:textId="77777777" w:rsidR="00E37B7D" w:rsidRDefault="00E37B7D" w:rsidP="00E37B7D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средства информатизации Е.И. Гребенюк, Н.А. Гребенюк учебник АКАДЕМИЯ СПО</w:t>
      </w:r>
    </w:p>
    <w:p w14:paraId="6DA40042" w14:textId="77777777" w:rsidR="00E37B7D" w:rsidRDefault="00E37B7D" w:rsidP="00E37B7D">
      <w:pPr>
        <w:ind w:left="1416"/>
        <w:rPr>
          <w:rFonts w:ascii="Times New Roman" w:hAnsi="Times New Roman" w:cs="Times New Roman"/>
          <w:sz w:val="28"/>
          <w:szCs w:val="28"/>
        </w:rPr>
      </w:pPr>
    </w:p>
    <w:p w14:paraId="47AAD44B" w14:textId="77777777" w:rsidR="00E37B7D" w:rsidRDefault="00E37B7D" w:rsidP="00E37B7D">
      <w:pPr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Интернет-источники:</w:t>
      </w:r>
    </w:p>
    <w:p w14:paraId="7F9F25DF" w14:textId="0C9D1423" w:rsidR="00E37B7D" w:rsidRDefault="00E37B7D" w:rsidP="00E37B7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B7D">
        <w:rPr>
          <w:rFonts w:ascii="Times New Roman" w:hAnsi="Times New Roman" w:cs="Times New Roman"/>
          <w:sz w:val="28"/>
          <w:szCs w:val="28"/>
          <w:lang w:val="en-US"/>
        </w:rPr>
        <w:t>https://ru.wikipedia.org/</w:t>
      </w:r>
    </w:p>
    <w:p w14:paraId="2A74C624" w14:textId="1D66F6F2" w:rsidR="00E37B7D" w:rsidRDefault="00E37B7D" w:rsidP="00E37B7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B7D">
        <w:rPr>
          <w:rFonts w:ascii="Times New Roman" w:hAnsi="Times New Roman" w:cs="Times New Roman"/>
          <w:sz w:val="28"/>
          <w:szCs w:val="28"/>
          <w:lang w:val="en-US"/>
        </w:rPr>
        <w:t>http://wp.wiki-wiki.ru/</w:t>
      </w:r>
    </w:p>
    <w:p w14:paraId="7F4DF98A" w14:textId="155F105D" w:rsidR="00E37B7D" w:rsidRDefault="00E37B7D" w:rsidP="00E37B7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B7D">
        <w:rPr>
          <w:rFonts w:ascii="Times New Roman" w:hAnsi="Times New Roman" w:cs="Times New Roman"/>
          <w:sz w:val="28"/>
          <w:szCs w:val="28"/>
          <w:lang w:val="en-US"/>
        </w:rPr>
        <w:t>https://vasili-photo.com/</w:t>
      </w:r>
    </w:p>
    <w:p w14:paraId="7B037BA6" w14:textId="4E154675" w:rsidR="00E37B7D" w:rsidRDefault="00E37B7D" w:rsidP="00E37B7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B7D">
        <w:rPr>
          <w:rFonts w:ascii="Times New Roman" w:hAnsi="Times New Roman" w:cs="Times New Roman"/>
          <w:sz w:val="28"/>
          <w:szCs w:val="28"/>
          <w:lang w:val="en-US"/>
        </w:rPr>
        <w:t>https://fototips.ru/</w:t>
      </w:r>
    </w:p>
    <w:p w14:paraId="59462773" w14:textId="1D9360F4" w:rsidR="00E37B7D" w:rsidRDefault="00E37B7D" w:rsidP="00E37B7D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37B7D">
        <w:rPr>
          <w:rFonts w:ascii="Times New Roman" w:hAnsi="Times New Roman" w:cs="Times New Roman"/>
          <w:sz w:val="28"/>
          <w:szCs w:val="28"/>
          <w:lang w:val="en-US"/>
        </w:rPr>
        <w:t>https://it.rfei.ru/</w:t>
      </w:r>
    </w:p>
    <w:p w14:paraId="2E91732D" w14:textId="24F031EA" w:rsidR="00E37B7D" w:rsidRPr="00E37B7D" w:rsidRDefault="00E37B7D" w:rsidP="00E37B7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37B7D" w:rsidRPr="00E37B7D" w:rsidSect="009762C7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20B33" w14:textId="77777777" w:rsidR="00F80BBA" w:rsidRDefault="00F80BBA" w:rsidP="009762C7">
      <w:pPr>
        <w:spacing w:after="0" w:line="240" w:lineRule="auto"/>
      </w:pPr>
      <w:r>
        <w:separator/>
      </w:r>
    </w:p>
  </w:endnote>
  <w:endnote w:type="continuationSeparator" w:id="0">
    <w:p w14:paraId="52B54985" w14:textId="77777777" w:rsidR="00F80BBA" w:rsidRDefault="00F80BBA" w:rsidP="0097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335251"/>
      <w:docPartObj>
        <w:docPartGallery w:val="Page Numbers (Bottom of Page)"/>
        <w:docPartUnique/>
      </w:docPartObj>
    </w:sdtPr>
    <w:sdtContent>
      <w:p w14:paraId="4E11828E" w14:textId="7A693E7C" w:rsidR="009762C7" w:rsidRDefault="009762C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52887" w14:textId="77777777" w:rsidR="009762C7" w:rsidRDefault="009762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28A8D" w14:textId="77777777" w:rsidR="00F80BBA" w:rsidRDefault="00F80BBA" w:rsidP="009762C7">
      <w:pPr>
        <w:spacing w:after="0" w:line="240" w:lineRule="auto"/>
      </w:pPr>
      <w:r>
        <w:separator/>
      </w:r>
    </w:p>
  </w:footnote>
  <w:footnote w:type="continuationSeparator" w:id="0">
    <w:p w14:paraId="4543549A" w14:textId="77777777" w:rsidR="00F80BBA" w:rsidRDefault="00F80BBA" w:rsidP="0097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329"/>
    <w:multiLevelType w:val="hybridMultilevel"/>
    <w:tmpl w:val="4A2E5AF6"/>
    <w:lvl w:ilvl="0" w:tplc="63809F7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72B3598"/>
    <w:multiLevelType w:val="hybridMultilevel"/>
    <w:tmpl w:val="4EA68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A3BB6"/>
    <w:multiLevelType w:val="hybridMultilevel"/>
    <w:tmpl w:val="E9B6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B6C55"/>
    <w:multiLevelType w:val="hybridMultilevel"/>
    <w:tmpl w:val="6DE6744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CF1EA2"/>
    <w:multiLevelType w:val="hybridMultilevel"/>
    <w:tmpl w:val="E1E225D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884488"/>
    <w:multiLevelType w:val="hybridMultilevel"/>
    <w:tmpl w:val="C1A2DF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C2681C"/>
    <w:multiLevelType w:val="hybridMultilevel"/>
    <w:tmpl w:val="8D2425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934169"/>
    <w:multiLevelType w:val="hybridMultilevel"/>
    <w:tmpl w:val="CF627700"/>
    <w:lvl w:ilvl="0" w:tplc="A8BA74B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E52592B"/>
    <w:multiLevelType w:val="hybridMultilevel"/>
    <w:tmpl w:val="926A88DC"/>
    <w:lvl w:ilvl="0" w:tplc="B776B998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9" w15:restartNumberingAfterBreak="0">
    <w:nsid w:val="4EEC0A42"/>
    <w:multiLevelType w:val="hybridMultilevel"/>
    <w:tmpl w:val="0E4E3F0A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0" w15:restartNumberingAfterBreak="0">
    <w:nsid w:val="58D368AB"/>
    <w:multiLevelType w:val="hybridMultilevel"/>
    <w:tmpl w:val="876CC5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BE61CD"/>
    <w:multiLevelType w:val="hybridMultilevel"/>
    <w:tmpl w:val="7F30DB1E"/>
    <w:lvl w:ilvl="0" w:tplc="BDBC5440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 w15:restartNumberingAfterBreak="0">
    <w:nsid w:val="63405B94"/>
    <w:multiLevelType w:val="hybridMultilevel"/>
    <w:tmpl w:val="C52E2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15E29"/>
    <w:multiLevelType w:val="hybridMultilevel"/>
    <w:tmpl w:val="4BAED4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7193168">
    <w:abstractNumId w:val="12"/>
  </w:num>
  <w:num w:numId="2" w16cid:durableId="2018339218">
    <w:abstractNumId w:val="9"/>
  </w:num>
  <w:num w:numId="3" w16cid:durableId="1596353897">
    <w:abstractNumId w:val="3"/>
  </w:num>
  <w:num w:numId="4" w16cid:durableId="745683771">
    <w:abstractNumId w:val="1"/>
  </w:num>
  <w:num w:numId="5" w16cid:durableId="1976059286">
    <w:abstractNumId w:val="11"/>
  </w:num>
  <w:num w:numId="6" w16cid:durableId="1632861137">
    <w:abstractNumId w:val="8"/>
  </w:num>
  <w:num w:numId="7" w16cid:durableId="187066657">
    <w:abstractNumId w:val="13"/>
  </w:num>
  <w:num w:numId="8" w16cid:durableId="1271740030">
    <w:abstractNumId w:val="6"/>
  </w:num>
  <w:num w:numId="9" w16cid:durableId="1390112858">
    <w:abstractNumId w:val="2"/>
  </w:num>
  <w:num w:numId="10" w16cid:durableId="288362658">
    <w:abstractNumId w:val="5"/>
  </w:num>
  <w:num w:numId="11" w16cid:durableId="1833714013">
    <w:abstractNumId w:val="10"/>
  </w:num>
  <w:num w:numId="12" w16cid:durableId="967392960">
    <w:abstractNumId w:val="4"/>
  </w:num>
  <w:num w:numId="13" w16cid:durableId="2022661916">
    <w:abstractNumId w:val="0"/>
  </w:num>
  <w:num w:numId="14" w16cid:durableId="21295426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FF"/>
    <w:rsid w:val="00031705"/>
    <w:rsid w:val="00076AFB"/>
    <w:rsid w:val="000A523A"/>
    <w:rsid w:val="00194A0D"/>
    <w:rsid w:val="00197E27"/>
    <w:rsid w:val="001A2DA0"/>
    <w:rsid w:val="00263124"/>
    <w:rsid w:val="0026584B"/>
    <w:rsid w:val="00364F58"/>
    <w:rsid w:val="004B46CC"/>
    <w:rsid w:val="004B5F65"/>
    <w:rsid w:val="004E4AE6"/>
    <w:rsid w:val="0070285A"/>
    <w:rsid w:val="00704EF6"/>
    <w:rsid w:val="007C3197"/>
    <w:rsid w:val="007D1900"/>
    <w:rsid w:val="0084123F"/>
    <w:rsid w:val="00850FE5"/>
    <w:rsid w:val="008768B6"/>
    <w:rsid w:val="00892323"/>
    <w:rsid w:val="008A49C2"/>
    <w:rsid w:val="00951BFA"/>
    <w:rsid w:val="00963A3E"/>
    <w:rsid w:val="009762C7"/>
    <w:rsid w:val="00B862C2"/>
    <w:rsid w:val="00BF4D6A"/>
    <w:rsid w:val="00CA0DFF"/>
    <w:rsid w:val="00D12E4F"/>
    <w:rsid w:val="00D25B81"/>
    <w:rsid w:val="00D665D6"/>
    <w:rsid w:val="00DA7F33"/>
    <w:rsid w:val="00E37B7D"/>
    <w:rsid w:val="00F34868"/>
    <w:rsid w:val="00F8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018D7"/>
  <w15:chartTrackingRefBased/>
  <w15:docId w15:val="{5FB9F7B4-2004-4B30-A919-04BDAFB60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E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04E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F3486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6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762C7"/>
  </w:style>
  <w:style w:type="paragraph" w:styleId="a6">
    <w:name w:val="footer"/>
    <w:basedOn w:val="a"/>
    <w:link w:val="a7"/>
    <w:uiPriority w:val="99"/>
    <w:unhideWhenUsed/>
    <w:rsid w:val="009762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762C7"/>
  </w:style>
  <w:style w:type="table" w:styleId="a8">
    <w:name w:val="Table Grid"/>
    <w:basedOn w:val="a1"/>
    <w:uiPriority w:val="39"/>
    <w:rsid w:val="008A4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37B7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37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36A99-0FFB-4A61-AE72-CE3C8AF07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2115</Words>
  <Characters>12058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Медведев</dc:creator>
  <cp:keywords/>
  <dc:description/>
  <cp:lastModifiedBy>Дмитрий Медведев</cp:lastModifiedBy>
  <cp:revision>12</cp:revision>
  <dcterms:created xsi:type="dcterms:W3CDTF">2022-12-12T15:00:00Z</dcterms:created>
  <dcterms:modified xsi:type="dcterms:W3CDTF">2022-12-16T20:53:00Z</dcterms:modified>
</cp:coreProperties>
</file>