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49BC1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и науки Российской Федерации</w:t>
      </w:r>
    </w:p>
    <w:p w14:paraId="71380DD5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автономное</w:t>
      </w:r>
    </w:p>
    <w:p w14:paraId="0E77929A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1C3FD8EB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87160F9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0A213B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34DC06F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7804DCC4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D9648A1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Институт среднего профессионального образования</w:t>
      </w:r>
    </w:p>
    <w:p w14:paraId="396D4B64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30F1FB65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4E4610C8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79D53A12" w14:textId="6447A92D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Реферат</w:t>
      </w:r>
    </w:p>
    <w:p w14:paraId="2C32002F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278D8CA" w14:textId="3050CE3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</w:t>
      </w:r>
      <w:r w:rsidR="00C2107F">
        <w:rPr>
          <w:b/>
          <w:bCs/>
          <w:sz w:val="28"/>
          <w:szCs w:val="28"/>
        </w:rPr>
        <w:t>5</w:t>
      </w:r>
    </w:p>
    <w:p w14:paraId="5B61601B" w14:textId="0A57667E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Тема: </w:t>
      </w:r>
    </w:p>
    <w:p w14:paraId="5603AA11" w14:textId="7215F09A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«Устройства ввода информации </w:t>
      </w:r>
      <w:r w:rsidR="00C2107F">
        <w:rPr>
          <w:b/>
          <w:bCs/>
          <w:sz w:val="28"/>
          <w:szCs w:val="28"/>
        </w:rPr>
        <w:t>в</w:t>
      </w:r>
      <w:r>
        <w:rPr>
          <w:b/>
          <w:bCs/>
          <w:sz w:val="28"/>
          <w:szCs w:val="28"/>
        </w:rPr>
        <w:t xml:space="preserve"> персональн</w:t>
      </w:r>
      <w:r w:rsidR="00C2107F">
        <w:rPr>
          <w:b/>
          <w:bCs/>
          <w:sz w:val="28"/>
          <w:szCs w:val="28"/>
        </w:rPr>
        <w:t>ый</w:t>
      </w:r>
      <w:r>
        <w:rPr>
          <w:b/>
          <w:bCs/>
          <w:sz w:val="28"/>
          <w:szCs w:val="28"/>
        </w:rPr>
        <w:t xml:space="preserve"> компьютер»</w:t>
      </w:r>
    </w:p>
    <w:p w14:paraId="02D15331" w14:textId="337135A6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923F9A6" w14:textId="04713922" w:rsidR="00704EF6" w:rsidRDefault="00C2107F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Клавиатура персонального компьютера (ПК)</w:t>
      </w:r>
    </w:p>
    <w:p w14:paraId="0421B430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C0A3B6E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4F96A1F5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60D01A48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2A8D13A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01388D52" w14:textId="77777777" w:rsidR="00704EF6" w:rsidRPr="00F87351" w:rsidRDefault="00704EF6" w:rsidP="00704EF6">
      <w:pPr>
        <w:pStyle w:val="Default"/>
        <w:jc w:val="center"/>
        <w:rPr>
          <w:b/>
          <w:bCs/>
          <w:sz w:val="32"/>
          <w:szCs w:val="32"/>
        </w:rPr>
      </w:pPr>
    </w:p>
    <w:p w14:paraId="7192427A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</w:p>
    <w:p w14:paraId="130D2B4D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Выполнил:</w:t>
      </w:r>
    </w:p>
    <w:p w14:paraId="7B42D40E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студент _</w:t>
      </w:r>
      <w:r w:rsidRPr="00F87351">
        <w:rPr>
          <w:sz w:val="28"/>
          <w:szCs w:val="28"/>
          <w:u w:val="single"/>
        </w:rPr>
        <w:t>з32928/1</w:t>
      </w:r>
      <w:r w:rsidRPr="00F87351">
        <w:rPr>
          <w:sz w:val="28"/>
          <w:szCs w:val="28"/>
        </w:rPr>
        <w:t xml:space="preserve">_гр. </w:t>
      </w:r>
    </w:p>
    <w:p w14:paraId="4DCE07EF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ФИО __</w:t>
      </w:r>
      <w:r w:rsidRPr="00F87351">
        <w:rPr>
          <w:sz w:val="28"/>
          <w:szCs w:val="28"/>
          <w:u w:val="single"/>
        </w:rPr>
        <w:t>Медведев Дмитрий Сергеевич</w:t>
      </w:r>
      <w:r w:rsidRPr="00F87351">
        <w:rPr>
          <w:sz w:val="28"/>
          <w:szCs w:val="28"/>
        </w:rPr>
        <w:t xml:space="preserve">__ </w:t>
      </w:r>
    </w:p>
    <w:p w14:paraId="7413368F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Проверил: </w:t>
      </w:r>
    </w:p>
    <w:p w14:paraId="20210AE1" w14:textId="2D981688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Золотарев Игорь Владимирович</w:t>
      </w:r>
    </w:p>
    <w:p w14:paraId="2EAB2831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Оценка _______________ </w:t>
      </w:r>
    </w:p>
    <w:p w14:paraId="77319A18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Подпись_______________ </w:t>
      </w:r>
    </w:p>
    <w:p w14:paraId="44F170B2" w14:textId="77777777" w:rsidR="00704EF6" w:rsidRPr="00F87351" w:rsidRDefault="00704EF6" w:rsidP="00704EF6">
      <w:pPr>
        <w:pStyle w:val="Default"/>
        <w:rPr>
          <w:sz w:val="22"/>
          <w:szCs w:val="22"/>
        </w:rPr>
      </w:pPr>
    </w:p>
    <w:p w14:paraId="7D7D3EBE" w14:textId="77777777" w:rsidR="00704EF6" w:rsidRPr="00F87351" w:rsidRDefault="00704EF6" w:rsidP="00704EF6">
      <w:pPr>
        <w:pStyle w:val="Default"/>
        <w:rPr>
          <w:sz w:val="22"/>
          <w:szCs w:val="22"/>
        </w:rPr>
      </w:pPr>
    </w:p>
    <w:p w14:paraId="48DCF64F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5FE21521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7F518A6C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6ECE636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29489BC8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18D0C4A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7B1D5B68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</w:p>
    <w:p w14:paraId="30488D88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  <w:r w:rsidRPr="00F87351">
        <w:rPr>
          <w:sz w:val="28"/>
          <w:szCs w:val="28"/>
        </w:rPr>
        <w:t>Санкт-Петербург</w:t>
      </w:r>
    </w:p>
    <w:p w14:paraId="6A6A71D8" w14:textId="77777777" w:rsidR="00704EF6" w:rsidRDefault="00704EF6" w:rsidP="00704EF6">
      <w:pPr>
        <w:jc w:val="center"/>
        <w:rPr>
          <w:sz w:val="28"/>
          <w:szCs w:val="28"/>
        </w:rPr>
      </w:pPr>
      <w:r w:rsidRPr="00F87351">
        <w:rPr>
          <w:sz w:val="28"/>
          <w:szCs w:val="28"/>
        </w:rPr>
        <w:t>2022</w:t>
      </w:r>
    </w:p>
    <w:p w14:paraId="109E6AB3" w14:textId="5E08B59D" w:rsidR="00704EF6" w:rsidRDefault="00D52B45" w:rsidP="00704EF6">
      <w:pPr>
        <w:jc w:val="center"/>
        <w:rPr>
          <w:rFonts w:ascii="Times New Roman" w:hAnsi="Times New Roman" w:cs="Times New Roman"/>
          <w:sz w:val="28"/>
          <w:szCs w:val="28"/>
        </w:rPr>
      </w:pPr>
      <w:r w:rsidRPr="00D52B45">
        <w:rPr>
          <w:rFonts w:ascii="Times New Roman" w:hAnsi="Times New Roman" w:cs="Times New Roman"/>
          <w:sz w:val="28"/>
          <w:szCs w:val="28"/>
        </w:rPr>
        <w:lastRenderedPageBreak/>
        <w:t>Кла</w:t>
      </w:r>
      <w:r>
        <w:rPr>
          <w:rFonts w:ascii="Times New Roman" w:hAnsi="Times New Roman" w:cs="Times New Roman"/>
          <w:sz w:val="28"/>
          <w:szCs w:val="28"/>
        </w:rPr>
        <w:t>виатура персонального компьютера (ПК)</w:t>
      </w:r>
    </w:p>
    <w:p w14:paraId="0F2C3BCD" w14:textId="77D1F777" w:rsidR="00D52B45" w:rsidRDefault="00D52B45" w:rsidP="00D52B4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D0F8E09" w14:textId="59947535" w:rsidR="00D52B45" w:rsidRDefault="00D52B45" w:rsidP="00D52B4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клавиатуры персонального компьютера (ПК).</w:t>
      </w:r>
    </w:p>
    <w:p w14:paraId="2F616A37" w14:textId="77777777" w:rsidR="00D52B45" w:rsidRDefault="00D52B45" w:rsidP="00D52B45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58018D94" w14:textId="5B705F6C" w:rsidR="00D52B45" w:rsidRDefault="00D52B45" w:rsidP="00D52B45">
      <w:pPr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Компьютерная клавиатура является основным устройство ввода информации от пользователя в компьютер. Существует всего четыре типа клавиатур, которые различаются механизмом работы клавиш:</w:t>
      </w:r>
    </w:p>
    <w:p w14:paraId="0109984A" w14:textId="670651DE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Механические клавиатуры</w:t>
      </w:r>
    </w:p>
    <w:p w14:paraId="787F9DFE" w14:textId="1EA161B1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Мембранные клавиатуры</w:t>
      </w:r>
    </w:p>
    <w:p w14:paraId="302D87F0" w14:textId="61B3FC61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Полумеханические клавиатуры</w:t>
      </w:r>
    </w:p>
    <w:p w14:paraId="50E6004F" w14:textId="76C87808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Клавиатуры с ножничным механизмом</w:t>
      </w:r>
    </w:p>
    <w:p w14:paraId="03B1C053" w14:textId="5ADF6491" w:rsidR="00D52B45" w:rsidRDefault="00D52B45" w:rsidP="00D52B45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721FA46" w14:textId="71250F91" w:rsidR="00D52B45" w:rsidRDefault="00D52B45" w:rsidP="00D52B4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клавиатур ПК.</w:t>
      </w:r>
    </w:p>
    <w:p w14:paraId="35D332D3" w14:textId="58C0B967" w:rsidR="00D52B45" w:rsidRDefault="00D52B45" w:rsidP="00D52B4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более детально различные виды клавиатур ПК:</w:t>
      </w:r>
    </w:p>
    <w:p w14:paraId="006BB7F6" w14:textId="574B85A5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Механические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0F1D">
        <w:rPr>
          <w:rFonts w:ascii="Times New Roman" w:hAnsi="Times New Roman" w:cs="Times New Roman"/>
          <w:sz w:val="28"/>
          <w:szCs w:val="28"/>
        </w:rPr>
        <w:t xml:space="preserve"> Их главное отличие от механических клавиатур заключается в том, что за возврат клавиш в них отвечает пружина, которая обеспечивает равномерное нажатие, без клика и тактильных ощущений. Здесь полностью отсутствует усталость клавиш. Все контакты в механических клавиатурах выполнены из металла, но существуют разновидности с позолоченными контактами.</w:t>
      </w:r>
    </w:p>
    <w:p w14:paraId="3F7D0939" w14:textId="1711ED9E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Мембранн</w:t>
      </w:r>
      <w:r>
        <w:rPr>
          <w:rFonts w:ascii="Times New Roman" w:hAnsi="Times New Roman" w:cs="Times New Roman"/>
          <w:sz w:val="28"/>
          <w:szCs w:val="28"/>
        </w:rPr>
        <w:t>ая клавиатура является самой распространённой из всех по причине низкой стоимости изготовления и относительно невысокого уровня шума, издаваемого клавишами при наборе.</w:t>
      </w:r>
    </w:p>
    <w:p w14:paraId="3AD793AB" w14:textId="70D35EBB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</w:t>
      </w:r>
      <w:r>
        <w:rPr>
          <w:rFonts w:ascii="Times New Roman" w:hAnsi="Times New Roman" w:cs="Times New Roman"/>
          <w:sz w:val="28"/>
          <w:szCs w:val="28"/>
        </w:rPr>
        <w:t>олумеханически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клавиатур</w:t>
      </w:r>
      <w:r>
        <w:rPr>
          <w:rFonts w:ascii="Times New Roman" w:hAnsi="Times New Roman" w:cs="Times New Roman"/>
          <w:sz w:val="28"/>
          <w:szCs w:val="28"/>
        </w:rPr>
        <w:t>ах вместо обычных контактов используются более долговечные металлические контакты, размещённые на печатной плате. Однако</w:t>
      </w:r>
      <w:r w:rsidR="004D0F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здесь за возврат клавиш в начальное положение отвечает резиновый купол, подверженный эффекту усталости</w:t>
      </w:r>
      <w:r w:rsidR="004D0F1D">
        <w:rPr>
          <w:rFonts w:ascii="Times New Roman" w:hAnsi="Times New Roman" w:cs="Times New Roman"/>
          <w:sz w:val="28"/>
          <w:szCs w:val="28"/>
        </w:rPr>
        <w:t xml:space="preserve"> (клавиши нажимаются всё легче).</w:t>
      </w:r>
    </w:p>
    <w:p w14:paraId="7B48E2C1" w14:textId="49FC0037" w:rsidR="00D52B45" w:rsidRDefault="00D52B45" w:rsidP="00D52B4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Клавиатуры с ножничным механизмом</w:t>
      </w:r>
      <w:r w:rsidR="004D0F1D">
        <w:rPr>
          <w:rFonts w:ascii="Times New Roman" w:hAnsi="Times New Roman" w:cs="Times New Roman"/>
          <w:sz w:val="28"/>
          <w:szCs w:val="28"/>
        </w:rPr>
        <w:t xml:space="preserve"> являются надёжными в эксплуатации устройствами. Они позиционируются как разновидность мембранных клавиатур, но при этом обеспечивают более ровный вертикальный ход клавиш и отсутствие заеданий. Достигается это всё за счёт того, что клавиши закрепляются </w:t>
      </w:r>
      <w:r w:rsidR="004D0F1D">
        <w:rPr>
          <w:rFonts w:ascii="Times New Roman" w:hAnsi="Times New Roman" w:cs="Times New Roman"/>
          <w:sz w:val="28"/>
          <w:szCs w:val="28"/>
        </w:rPr>
        <w:lastRenderedPageBreak/>
        <w:t>с помощью двух пластиковых деталей (креплений), образующих «ножницы», причём в каком бы из направлений ни произошёл удар по клавише – гарантируется равномерное опускание клавиши.</w:t>
      </w:r>
    </w:p>
    <w:p w14:paraId="63A128AD" w14:textId="77777777" w:rsidR="004D0F1D" w:rsidRDefault="004D0F1D" w:rsidP="004D0F1D">
      <w:pPr>
        <w:pStyle w:val="a3"/>
        <w:ind w:left="2136"/>
        <w:jc w:val="both"/>
        <w:rPr>
          <w:rFonts w:ascii="Times New Roman" w:hAnsi="Times New Roman" w:cs="Times New Roman"/>
          <w:sz w:val="28"/>
          <w:szCs w:val="28"/>
        </w:rPr>
      </w:pPr>
    </w:p>
    <w:p w14:paraId="15DDDCBC" w14:textId="2F2ECA63" w:rsidR="004D0F1D" w:rsidRDefault="004D0F1D" w:rsidP="004D0F1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Обобщённая структурная схема клавиатуры с указанием назначения функциональных блоков.</w:t>
      </w:r>
    </w:p>
    <w:p w14:paraId="41A14A3A" w14:textId="66FF99A6" w:rsidR="004D0F1D" w:rsidRDefault="004D0F1D" w:rsidP="004D0F1D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D10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структурную схему мембранной клавиатуры</w:t>
      </w:r>
      <w:r w:rsidR="00D100A1">
        <w:rPr>
          <w:rFonts w:ascii="Times New Roman" w:hAnsi="Times New Roman" w:cs="Times New Roman"/>
          <w:sz w:val="28"/>
          <w:szCs w:val="28"/>
        </w:rPr>
        <w:t xml:space="preserve"> (рисунок №1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36F514" w14:textId="4F0A7CA3" w:rsidR="004D0F1D" w:rsidRDefault="00D100A1" w:rsidP="00D100A1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D100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5E82A" wp14:editId="55E86228">
            <wp:extent cx="3553321" cy="210531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4677" w14:textId="32D4F3D3" w:rsidR="00D100A1" w:rsidRDefault="00D100A1" w:rsidP="00D100A1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№1. Устройство мембранной клавиатуры</w:t>
      </w:r>
    </w:p>
    <w:p w14:paraId="2E9AB9CC" w14:textId="00D6A047" w:rsidR="00D100A1" w:rsidRDefault="00D100A1" w:rsidP="00D100A1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0BB9FA9" w14:textId="4F4CD63F" w:rsidR="00D100A1" w:rsidRDefault="00D100A1" w:rsidP="00591F7D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действия мембранной клавиатуры сводится к следующему: при нажатии одной из клавиш замыкаются контактные мембраны в форме диска №1 (рисунок№1), которые вместе с контактирующими с ними проводниками №2 (рисунок №1)</w:t>
      </w:r>
      <w:r w:rsidR="00591F7D">
        <w:rPr>
          <w:rFonts w:ascii="Times New Roman" w:hAnsi="Times New Roman" w:cs="Times New Roman"/>
          <w:sz w:val="28"/>
          <w:szCs w:val="28"/>
        </w:rPr>
        <w:t xml:space="preserve"> расположены на обращённых друг к другу поверхностях пластиковых плёнок №3 (рисунок №1). Между этими слоями находится слой №4 (рисунок №1), который не позволяет (изолирует) соединиться контактным мембранам. За возврат клавиш отвечает упругая прокладка №5 (рисунок №1) в форме резинового купола, обеспечивающая бесшумность клавиатур такого типа. Кстати, использование резинового купола вместо классической пружины позволяет ещё и повысить надёжность, такие клавиатуры достаточно герметичны. Из недостатков такого типа клавиатур можно отметить относительно малый ресурс (в среднем 10 млн. нажатий – около 5 лет работы), а также «эффект усталости», когда нажимать клавиши становится всё легче.</w:t>
      </w:r>
    </w:p>
    <w:p w14:paraId="51C41BE8" w14:textId="0335F325" w:rsidR="00591F7D" w:rsidRDefault="00591F7D" w:rsidP="00591F7D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7BD7A27" w14:textId="14A7AC29" w:rsidR="00591F7D" w:rsidRDefault="00591F7D" w:rsidP="00591F7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Принцип работы основных типов клавиатур:</w:t>
      </w:r>
    </w:p>
    <w:p w14:paraId="7F8458CA" w14:textId="5F205616" w:rsidR="005857DA" w:rsidRDefault="005857DA" w:rsidP="005857DA">
      <w:pPr>
        <w:pStyle w:val="a3"/>
        <w:ind w:left="3540"/>
        <w:jc w:val="both"/>
        <w:rPr>
          <w:rFonts w:ascii="Times New Roman" w:hAnsi="Times New Roman" w:cs="Times New Roman"/>
          <w:sz w:val="28"/>
          <w:szCs w:val="28"/>
        </w:rPr>
      </w:pPr>
    </w:p>
    <w:p w14:paraId="79378C26" w14:textId="7C43E361" w:rsidR="005857DA" w:rsidRDefault="005857DA" w:rsidP="005857DA">
      <w:pPr>
        <w:pStyle w:val="a3"/>
        <w:numPr>
          <w:ilvl w:val="0"/>
          <w:numId w:val="6"/>
        </w:numPr>
        <w:ind w:left="2136"/>
        <w:jc w:val="both"/>
        <w:rPr>
          <w:rFonts w:ascii="Times New Roman" w:hAnsi="Times New Roman" w:cs="Times New Roman"/>
          <w:sz w:val="28"/>
          <w:szCs w:val="28"/>
        </w:rPr>
      </w:pPr>
      <w:r w:rsidRPr="005857DA">
        <w:rPr>
          <w:rFonts w:ascii="Times New Roman" w:hAnsi="Times New Roman" w:cs="Times New Roman"/>
          <w:sz w:val="28"/>
          <w:szCs w:val="28"/>
        </w:rPr>
        <w:t>Механические клавиатуры</w:t>
      </w:r>
      <w:r>
        <w:rPr>
          <w:rFonts w:ascii="Times New Roman" w:hAnsi="Times New Roman" w:cs="Times New Roman"/>
          <w:sz w:val="28"/>
          <w:szCs w:val="28"/>
        </w:rPr>
        <w:t xml:space="preserve">. В них за работу каждой кнопки отвечают отдельные переключатели с особым механизмом, который издаёт те самые характерные щелчки. Механические клавиатуры весьма сложно устроены и стоят достаточно много. За высокую надёжность, чёткий отклик и удобство их ценят и продолжают использовать профессионалы, работающие с текстом и кодом программ. С развитием профессиональной игровой индустрии к поклонникам механических клавиатур добавилась многочисленная новая аудитория. На плате механических клавиатур нет контактных площадок, а вместо них установлено множество физических переключателей (свитчей) – по одному на каждую из клавиш. Контакты внутри переключателей размыкаются механически, а за счёт металлической пружины кнопка мягко возвращается в исходное положение. При этом свитчи быстро реагируют и срабатывают раньше, чем клавиша полностью «продавится». Момент активации хорошо ощущается тактильно, что даёт лучший контроль и требует меньше усилий при наборе. Важнейшей составляющей механических клавиатур, которая и отличает их от всех остальных, является наличие переключателей. Они бывают трёх типов: </w:t>
      </w:r>
    </w:p>
    <w:p w14:paraId="5376F593" w14:textId="1FA3FA4F" w:rsidR="005857DA" w:rsidRDefault="005857DA" w:rsidP="005857DA">
      <w:pPr>
        <w:pStyle w:val="a3"/>
        <w:numPr>
          <w:ilvl w:val="4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Линейные - они мягкие и нажимаются с одинаковым и равномерным усилием по всей длине хода и ценятся среди игроков в компьютерные игры</w:t>
      </w:r>
    </w:p>
    <w:p w14:paraId="70C65D39" w14:textId="652259F9" w:rsidR="005857DA" w:rsidRDefault="005857DA" w:rsidP="005857DA">
      <w:pPr>
        <w:pStyle w:val="a3"/>
        <w:numPr>
          <w:ilvl w:val="4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тактильных усилие</w:t>
      </w:r>
      <w:r w:rsidR="00A955D4">
        <w:rPr>
          <w:rFonts w:ascii="Times New Roman" w:hAnsi="Times New Roman" w:cs="Times New Roman"/>
          <w:sz w:val="28"/>
          <w:szCs w:val="28"/>
        </w:rPr>
        <w:t xml:space="preserve"> нажатия увеличивается ближе к моменту срабатывания и чётко ощущается, поэтому их любят все, кто работает с текстами.</w:t>
      </w:r>
    </w:p>
    <w:p w14:paraId="71E289B5" w14:textId="5BFD040D" w:rsidR="00A955D4" w:rsidRDefault="00A955D4" w:rsidP="005857DA">
      <w:pPr>
        <w:pStyle w:val="a3"/>
        <w:numPr>
          <w:ilvl w:val="4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Щелчковые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имеют не только тактильный, но и звуковой отклик, что делает клавиатуру больше похожей на печатную машинку.</w:t>
      </w:r>
    </w:p>
    <w:p w14:paraId="14915ACA" w14:textId="77777777" w:rsidR="00A955D4" w:rsidRPr="005857DA" w:rsidRDefault="00A955D4" w:rsidP="00A955D4">
      <w:pPr>
        <w:pStyle w:val="a3"/>
        <w:ind w:left="3600"/>
        <w:jc w:val="both"/>
        <w:rPr>
          <w:rFonts w:ascii="Times New Roman" w:hAnsi="Times New Roman" w:cs="Times New Roman"/>
          <w:sz w:val="28"/>
          <w:szCs w:val="28"/>
        </w:rPr>
      </w:pPr>
    </w:p>
    <w:p w14:paraId="63089426" w14:textId="5D4EA347" w:rsidR="005857DA" w:rsidRDefault="005857DA" w:rsidP="005857DA">
      <w:pPr>
        <w:pStyle w:val="a3"/>
        <w:numPr>
          <w:ilvl w:val="0"/>
          <w:numId w:val="6"/>
        </w:numPr>
        <w:ind w:left="2136"/>
        <w:jc w:val="both"/>
        <w:rPr>
          <w:rFonts w:ascii="Times New Roman" w:hAnsi="Times New Roman" w:cs="Times New Roman"/>
          <w:sz w:val="28"/>
          <w:szCs w:val="28"/>
        </w:rPr>
      </w:pPr>
      <w:r w:rsidRPr="005857DA">
        <w:rPr>
          <w:rFonts w:ascii="Times New Roman" w:hAnsi="Times New Roman" w:cs="Times New Roman"/>
          <w:sz w:val="28"/>
          <w:szCs w:val="28"/>
        </w:rPr>
        <w:t>Мембранные клавиатуры</w:t>
      </w:r>
      <w:r w:rsidR="00A955D4">
        <w:rPr>
          <w:rFonts w:ascii="Times New Roman" w:hAnsi="Times New Roman" w:cs="Times New Roman"/>
          <w:sz w:val="28"/>
          <w:szCs w:val="28"/>
        </w:rPr>
        <w:t xml:space="preserve">. В их основе применяется мембрана отвечающая за связь клавиш с контроллером состоящая из 3х «склеенных» слоёв. Средний или второй слов является диэлектриком (изолятором), препятствующим </w:t>
      </w:r>
      <w:r w:rsidR="00A955D4">
        <w:rPr>
          <w:rFonts w:ascii="Times New Roman" w:hAnsi="Times New Roman" w:cs="Times New Roman"/>
          <w:sz w:val="28"/>
          <w:szCs w:val="28"/>
        </w:rPr>
        <w:lastRenderedPageBreak/>
        <w:t>замыкание первого и третьего слоя между собой. На первый и третий слой нанесены токопроводящие дорожки с контактными площадками под каждую клавишу. Затем, на контактные площадки накладываются вставки, выполненные из резины, силикона или иного материала, поверх которого одеваются колпачки клавиш «</w:t>
      </w:r>
      <w:r w:rsidR="00A955D4">
        <w:rPr>
          <w:rFonts w:ascii="Times New Roman" w:hAnsi="Times New Roman" w:cs="Times New Roman"/>
          <w:sz w:val="28"/>
          <w:szCs w:val="28"/>
          <w:lang w:val="en-US"/>
        </w:rPr>
        <w:t>keycap</w:t>
      </w:r>
      <w:r w:rsidR="00A955D4">
        <w:rPr>
          <w:rFonts w:ascii="Times New Roman" w:hAnsi="Times New Roman" w:cs="Times New Roman"/>
          <w:sz w:val="28"/>
          <w:szCs w:val="28"/>
        </w:rPr>
        <w:t xml:space="preserve">», выполняющие роль толкателей. В клавиатурах для ноутбуков, и в клавиатурах с коротким ходом клавиш, вместо резиновых вставок, часто применяется пластиковый механизм – «бабочка» или подобный ему. При нажатии на клавишу, вставка сжимается и замыкает контакты первого и третьего слоя мембран между собой, что приводит к срабатыванию нажатой клавиши, подобным образом, реализована работа остальных клавиш и клавиатур мембранного типа. Клавишами «управляет» контроллер клавиатуры. Контактные площадки, следовательно, и клавиши, объединены в матрицы, состоящие </w:t>
      </w:r>
      <w:r w:rsidR="0054224F">
        <w:rPr>
          <w:rFonts w:ascii="Times New Roman" w:hAnsi="Times New Roman" w:cs="Times New Roman"/>
          <w:sz w:val="28"/>
          <w:szCs w:val="28"/>
        </w:rPr>
        <w:t>из строк и столбцов, это обусловлено большим количеством клавиш, объединение позволяет сократить количество контролируемых зон «дорожек», управляемых контроллером. При  нажатии клавиши контроллером происходит считывание её адреса, исходя из номера столбца и строки. От ложных срабатываний защищает алгоритм опроса матриц контроллером.</w:t>
      </w:r>
    </w:p>
    <w:p w14:paraId="2CDABB4D" w14:textId="77777777" w:rsidR="0054224F" w:rsidRPr="005857DA" w:rsidRDefault="0054224F" w:rsidP="0054224F">
      <w:pPr>
        <w:pStyle w:val="a3"/>
        <w:ind w:left="2136"/>
        <w:jc w:val="both"/>
        <w:rPr>
          <w:rFonts w:ascii="Times New Roman" w:hAnsi="Times New Roman" w:cs="Times New Roman"/>
          <w:sz w:val="28"/>
          <w:szCs w:val="28"/>
        </w:rPr>
      </w:pPr>
    </w:p>
    <w:p w14:paraId="5B2869DE" w14:textId="6CC262CD" w:rsidR="005857DA" w:rsidRDefault="005857DA" w:rsidP="005857DA">
      <w:pPr>
        <w:pStyle w:val="a3"/>
        <w:numPr>
          <w:ilvl w:val="0"/>
          <w:numId w:val="6"/>
        </w:numPr>
        <w:ind w:left="2136"/>
        <w:jc w:val="both"/>
        <w:rPr>
          <w:rFonts w:ascii="Times New Roman" w:hAnsi="Times New Roman" w:cs="Times New Roman"/>
          <w:sz w:val="28"/>
          <w:szCs w:val="28"/>
        </w:rPr>
      </w:pPr>
      <w:r w:rsidRPr="005857DA">
        <w:rPr>
          <w:rFonts w:ascii="Times New Roman" w:hAnsi="Times New Roman" w:cs="Times New Roman"/>
          <w:sz w:val="28"/>
          <w:szCs w:val="28"/>
        </w:rPr>
        <w:t>Полумеханические клавиатуры</w:t>
      </w:r>
      <w:r w:rsidR="0054224F">
        <w:rPr>
          <w:rFonts w:ascii="Times New Roman" w:hAnsi="Times New Roman" w:cs="Times New Roman"/>
          <w:sz w:val="28"/>
          <w:szCs w:val="28"/>
        </w:rPr>
        <w:t>. Их принцип работы мало чем отличается от механических. Разница в том, что в переключателях такого устройства используются не металлические пружины, а демпферы из эластичных материалов. Строение же аналогично: клавиша при нажатии сдвигает шток, который замыкает металлические контакты. Такая конструкция наносит отпечаток на эксплуатационные характеристики: как правило, полумеханические переключатели, в подавляющем большинстве, линейные. От механических они отличаются меньшим шумом при работе благодаря меньшему количеству металлических деталей. Основное достоинство полумеханических экземпляров – более длительный (по сравнению с механическими) срок эксплуатации и равен больше 80 млн. нажатий.\</w:t>
      </w:r>
    </w:p>
    <w:p w14:paraId="798E6868" w14:textId="77777777" w:rsidR="0054224F" w:rsidRPr="0054224F" w:rsidRDefault="0054224F" w:rsidP="005422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55403D" w14:textId="77777777" w:rsidR="0054224F" w:rsidRPr="005857DA" w:rsidRDefault="0054224F" w:rsidP="0054224F">
      <w:pPr>
        <w:pStyle w:val="a3"/>
        <w:ind w:left="2136"/>
        <w:jc w:val="both"/>
        <w:rPr>
          <w:rFonts w:ascii="Times New Roman" w:hAnsi="Times New Roman" w:cs="Times New Roman"/>
          <w:sz w:val="28"/>
          <w:szCs w:val="28"/>
        </w:rPr>
      </w:pPr>
    </w:p>
    <w:p w14:paraId="0121CB42" w14:textId="2BB3DAC6" w:rsidR="00591F7D" w:rsidRDefault="005857DA" w:rsidP="005857DA">
      <w:pPr>
        <w:pStyle w:val="a3"/>
        <w:numPr>
          <w:ilvl w:val="0"/>
          <w:numId w:val="6"/>
        </w:numPr>
        <w:ind w:left="2136"/>
        <w:jc w:val="both"/>
        <w:rPr>
          <w:rFonts w:ascii="Times New Roman" w:hAnsi="Times New Roman" w:cs="Times New Roman"/>
          <w:sz w:val="28"/>
          <w:szCs w:val="28"/>
        </w:rPr>
      </w:pPr>
      <w:r w:rsidRPr="005857DA">
        <w:rPr>
          <w:rFonts w:ascii="Times New Roman" w:hAnsi="Times New Roman" w:cs="Times New Roman"/>
          <w:sz w:val="28"/>
          <w:szCs w:val="28"/>
        </w:rPr>
        <w:lastRenderedPageBreak/>
        <w:t>Клавиатуры с ножничным механизмом</w:t>
      </w:r>
      <w:r w:rsidR="0054224F">
        <w:rPr>
          <w:rFonts w:ascii="Times New Roman" w:hAnsi="Times New Roman" w:cs="Times New Roman"/>
          <w:sz w:val="28"/>
          <w:szCs w:val="28"/>
        </w:rPr>
        <w:t xml:space="preserve"> являются разновидностью мембранного типа клавиатур. Конструктивно клавиши ножничной клавиатуры представляют собой пластиковые «крышечки», которые имеют полуцилиндрические пазы, соединяющие их с ножничным механизмом</w:t>
      </w:r>
      <w:r w:rsidR="00C93840">
        <w:rPr>
          <w:rFonts w:ascii="Times New Roman" w:hAnsi="Times New Roman" w:cs="Times New Roman"/>
          <w:sz w:val="28"/>
          <w:szCs w:val="28"/>
        </w:rPr>
        <w:t>. Нижняя грань таких «крышечек» соприкасается с пластиковым колпачком, но не связана с ним жёстко, как, например, в классических мембранных клавиатурах. Силиконовые колпачки «прикрывают» трёхслойную мембрану. При нажатии кнопки на клавиатуре до упора силиконовый колпачок давит на верхний слой мембраны, проталкивает его через специальное отверстие в нижнем слое,  в результате чего и происходит замыкание контактов, которое отправляет сигнал компьютеру.</w:t>
      </w:r>
    </w:p>
    <w:p w14:paraId="2DDCB1DA" w14:textId="75A2BE47" w:rsidR="00C93840" w:rsidRDefault="00C93840" w:rsidP="00C93840">
      <w:pPr>
        <w:ind w:left="1776"/>
        <w:jc w:val="both"/>
        <w:rPr>
          <w:rFonts w:ascii="Times New Roman" w:hAnsi="Times New Roman" w:cs="Times New Roman"/>
          <w:sz w:val="28"/>
          <w:szCs w:val="28"/>
        </w:rPr>
      </w:pPr>
    </w:p>
    <w:p w14:paraId="7F6AAECA" w14:textId="3EFCD321" w:rsidR="00C93840" w:rsidRDefault="00C93840" w:rsidP="00C93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подключения клавиатуры к персональному компьютеру (ПК).</w:t>
      </w:r>
    </w:p>
    <w:p w14:paraId="043C7DD9" w14:textId="53ABB9A7" w:rsidR="00C93840" w:rsidRDefault="00C93840" w:rsidP="00C9384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продаже остаётся всё меньше и меньше устройств с интерфейсом проводного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C93840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>, но до сих пор в старых компьютерах этот способ подключения клавиатуры имеет место быть (рисунок №2):</w:t>
      </w:r>
    </w:p>
    <w:p w14:paraId="15D4E6AF" w14:textId="0A9CFD9F" w:rsidR="00C93840" w:rsidRDefault="00C93840" w:rsidP="00C93840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93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F3026" wp14:editId="7931E7F8">
            <wp:extent cx="4835525" cy="358619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734" cy="35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7F39" w14:textId="5C0A0277" w:rsidR="00C93840" w:rsidRDefault="00C93840" w:rsidP="00C93840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№2.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PS/2 </w:t>
      </w:r>
      <w:r>
        <w:rPr>
          <w:rFonts w:ascii="Times New Roman" w:hAnsi="Times New Roman" w:cs="Times New Roman"/>
          <w:sz w:val="28"/>
          <w:szCs w:val="28"/>
        </w:rPr>
        <w:t>интерфейс</w:t>
      </w:r>
    </w:p>
    <w:p w14:paraId="070D76DC" w14:textId="2A95916B" w:rsidR="00C93840" w:rsidRDefault="00C93840" w:rsidP="00C93840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6F871E3" w14:textId="7CEA1B98" w:rsidR="00C93840" w:rsidRDefault="00C93840" w:rsidP="00C9384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смену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C93840">
        <w:rPr>
          <w:rFonts w:ascii="Times New Roman" w:hAnsi="Times New Roman" w:cs="Times New Roman"/>
          <w:sz w:val="28"/>
          <w:szCs w:val="28"/>
        </w:rPr>
        <w:t xml:space="preserve">/2 </w:t>
      </w:r>
      <w:r>
        <w:rPr>
          <w:rFonts w:ascii="Times New Roman" w:hAnsi="Times New Roman" w:cs="Times New Roman"/>
          <w:sz w:val="28"/>
          <w:szCs w:val="28"/>
        </w:rPr>
        <w:t xml:space="preserve">достаточно давно пришёл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, данным способом подключения оснащен</w:t>
      </w:r>
      <w:r w:rsidR="009E37AA">
        <w:rPr>
          <w:rFonts w:ascii="Times New Roman" w:hAnsi="Times New Roman" w:cs="Times New Roman"/>
          <w:sz w:val="28"/>
          <w:szCs w:val="28"/>
        </w:rPr>
        <w:t>а большая часть клавиатур представленных на рынке (рисунок №3):</w:t>
      </w:r>
    </w:p>
    <w:p w14:paraId="3C319047" w14:textId="3405BC8E" w:rsidR="009E37AA" w:rsidRDefault="009E37AA" w:rsidP="009E37AA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E37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611487" wp14:editId="4E8A8B10">
            <wp:extent cx="4720868" cy="18288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87" cy="18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1F6" w14:textId="173C4EF5" w:rsidR="009E37AA" w:rsidRDefault="009E37AA" w:rsidP="009E37AA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№3.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E37AA">
        <w:rPr>
          <w:rFonts w:ascii="Times New Roman" w:hAnsi="Times New Roman" w:cs="Times New Roman"/>
          <w:sz w:val="28"/>
          <w:szCs w:val="28"/>
        </w:rPr>
        <w:t xml:space="preserve"> 2.0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E37AA">
        <w:rPr>
          <w:rFonts w:ascii="Times New Roman" w:hAnsi="Times New Roman" w:cs="Times New Roman"/>
          <w:sz w:val="28"/>
          <w:szCs w:val="28"/>
        </w:rPr>
        <w:t xml:space="preserve"> 3.0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E3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интерфейсы</w:t>
      </w:r>
    </w:p>
    <w:p w14:paraId="1843723D" w14:textId="7FADCA11" w:rsidR="009E37AA" w:rsidRDefault="009E37AA" w:rsidP="009E37A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92DEFCD" w14:textId="0E0699CC" w:rsidR="009E37AA" w:rsidRDefault="009E37AA" w:rsidP="009E37A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тех же кому неудобно использовать проводные интерфейсы существует аналог беспроводного способа подключения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9E37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№4):</w:t>
      </w:r>
    </w:p>
    <w:p w14:paraId="2E46E6F3" w14:textId="50374009" w:rsidR="009E37AA" w:rsidRDefault="009E37AA" w:rsidP="009E37AA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E37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770C37" wp14:editId="01EF30FE">
            <wp:extent cx="4216400" cy="420648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189" cy="42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8936" w14:textId="0DCD4ED3" w:rsidR="009E37AA" w:rsidRDefault="009E37AA" w:rsidP="009E37AA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№4.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>
        <w:rPr>
          <w:rFonts w:ascii="Times New Roman" w:hAnsi="Times New Roman" w:cs="Times New Roman"/>
          <w:sz w:val="28"/>
          <w:szCs w:val="28"/>
        </w:rPr>
        <w:t>-клавиатура</w:t>
      </w:r>
    </w:p>
    <w:p w14:paraId="553CA124" w14:textId="77777777" w:rsidR="001C2822" w:rsidRPr="007503E5" w:rsidRDefault="001C2822" w:rsidP="001C2822">
      <w:pPr>
        <w:pStyle w:val="a3"/>
        <w:ind w:firstLine="69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Используемые источники</w:t>
      </w:r>
    </w:p>
    <w:p w14:paraId="11FEC4FD" w14:textId="77777777" w:rsidR="001C2822" w:rsidRDefault="001C2822" w:rsidP="001C2822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</w:p>
    <w:p w14:paraId="75D7C864" w14:textId="77777777" w:rsidR="001C2822" w:rsidRDefault="001C2822" w:rsidP="001C2822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Литературные источники:</w:t>
      </w:r>
    </w:p>
    <w:p w14:paraId="722FA427" w14:textId="77777777" w:rsidR="001C2822" w:rsidRDefault="001C2822" w:rsidP="001C282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средства информатизации В.П. Зверева, А.В. Назаров учебник КУРС СПО</w:t>
      </w:r>
    </w:p>
    <w:p w14:paraId="28B967E0" w14:textId="77777777" w:rsidR="001C2822" w:rsidRDefault="001C2822" w:rsidP="001C282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средства информатизации Е.И. Гребенюк, Н.А. Гребенюк учебник АКАДЕМИЯ СПО</w:t>
      </w:r>
    </w:p>
    <w:p w14:paraId="6BD2D204" w14:textId="77777777" w:rsidR="001C2822" w:rsidRDefault="001C2822" w:rsidP="001C2822">
      <w:pPr>
        <w:ind w:left="1416"/>
        <w:rPr>
          <w:rFonts w:ascii="Times New Roman" w:hAnsi="Times New Roman" w:cs="Times New Roman"/>
          <w:sz w:val="28"/>
          <w:szCs w:val="28"/>
        </w:rPr>
      </w:pPr>
    </w:p>
    <w:p w14:paraId="11CFD4E6" w14:textId="77777777" w:rsidR="001C2822" w:rsidRDefault="001C2822" w:rsidP="001C2822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Интернет-источники:</w:t>
      </w:r>
    </w:p>
    <w:p w14:paraId="6D272F54" w14:textId="77777777" w:rsidR="001C2822" w:rsidRDefault="001C2822" w:rsidP="001C282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4348">
        <w:rPr>
          <w:rFonts w:ascii="Times New Roman" w:hAnsi="Times New Roman" w:cs="Times New Roman"/>
          <w:sz w:val="28"/>
          <w:szCs w:val="28"/>
          <w:lang w:val="en-US"/>
        </w:rPr>
        <w:t>https://ru.wikipedia.org/</w:t>
      </w:r>
    </w:p>
    <w:p w14:paraId="134F9710" w14:textId="519DCE8E" w:rsidR="001C2822" w:rsidRDefault="001C2822" w:rsidP="001C282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2822">
        <w:rPr>
          <w:rFonts w:ascii="Times New Roman" w:hAnsi="Times New Roman" w:cs="Times New Roman"/>
          <w:sz w:val="28"/>
          <w:szCs w:val="28"/>
          <w:lang w:val="en-US"/>
        </w:rPr>
        <w:t>https://www.dns-shop.ru/</w:t>
      </w:r>
    </w:p>
    <w:p w14:paraId="50AAA7C5" w14:textId="713E9525" w:rsidR="001C2822" w:rsidRDefault="001C2822" w:rsidP="001C282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2822">
        <w:rPr>
          <w:rFonts w:ascii="Times New Roman" w:hAnsi="Times New Roman" w:cs="Times New Roman"/>
          <w:sz w:val="28"/>
          <w:szCs w:val="28"/>
          <w:lang w:val="en-US"/>
        </w:rPr>
        <w:t>https://lifehacker.ru/</w:t>
      </w:r>
    </w:p>
    <w:p w14:paraId="3F831C9B" w14:textId="6C937DE7" w:rsidR="001C2822" w:rsidRDefault="001C2822" w:rsidP="001C282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2822">
        <w:rPr>
          <w:rFonts w:ascii="Times New Roman" w:hAnsi="Times New Roman" w:cs="Times New Roman"/>
          <w:sz w:val="28"/>
          <w:szCs w:val="28"/>
          <w:lang w:val="en-US"/>
        </w:rPr>
        <w:t>http://www.detaillook.com/</w:t>
      </w:r>
    </w:p>
    <w:p w14:paraId="373E9AD8" w14:textId="0B989D8E" w:rsidR="001C2822" w:rsidRDefault="001C2822" w:rsidP="001C282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C2822">
        <w:rPr>
          <w:rFonts w:ascii="Times New Roman" w:hAnsi="Times New Roman" w:cs="Times New Roman"/>
          <w:sz w:val="28"/>
          <w:szCs w:val="28"/>
          <w:lang w:val="en-US"/>
        </w:rPr>
        <w:t>https://pc-information-guide.ru/</w:t>
      </w:r>
    </w:p>
    <w:p w14:paraId="4F5A62C9" w14:textId="77777777" w:rsidR="001C2822" w:rsidRDefault="001C2822" w:rsidP="001C2822">
      <w:pPr>
        <w:pStyle w:val="a3"/>
        <w:ind w:left="1776"/>
        <w:rPr>
          <w:rFonts w:ascii="Times New Roman" w:hAnsi="Times New Roman" w:cs="Times New Roman"/>
          <w:sz w:val="28"/>
          <w:szCs w:val="28"/>
          <w:lang w:val="en-US"/>
        </w:rPr>
      </w:pPr>
    </w:p>
    <w:p w14:paraId="1855BCE3" w14:textId="77777777" w:rsidR="009E37AA" w:rsidRPr="001C2822" w:rsidRDefault="009E37AA" w:rsidP="009E37AA">
      <w:pPr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9582F9" w14:textId="77777777" w:rsidR="00D52B45" w:rsidRPr="001C2822" w:rsidRDefault="00D52B45" w:rsidP="00D52B45">
      <w:pPr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8EE331" w14:textId="77777777" w:rsidR="00D52B45" w:rsidRPr="001C2822" w:rsidRDefault="00D52B45" w:rsidP="00D52B45">
      <w:pPr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7E8BEF" w14:textId="77777777" w:rsidR="004E4AE6" w:rsidRPr="001C2822" w:rsidRDefault="004E4AE6">
      <w:pPr>
        <w:rPr>
          <w:rFonts w:ascii="Times New Roman" w:hAnsi="Times New Roman" w:cs="Times New Roman"/>
          <w:lang w:val="en-US"/>
        </w:rPr>
      </w:pPr>
    </w:p>
    <w:sectPr w:rsidR="004E4AE6" w:rsidRPr="001C2822" w:rsidSect="00D52B45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22899" w14:textId="77777777" w:rsidR="00D71C20" w:rsidRDefault="00D71C20" w:rsidP="00D52B45">
      <w:pPr>
        <w:spacing w:after="0" w:line="240" w:lineRule="auto"/>
      </w:pPr>
      <w:r>
        <w:separator/>
      </w:r>
    </w:p>
  </w:endnote>
  <w:endnote w:type="continuationSeparator" w:id="0">
    <w:p w14:paraId="358F92CD" w14:textId="77777777" w:rsidR="00D71C20" w:rsidRDefault="00D71C20" w:rsidP="00D5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323338"/>
      <w:docPartObj>
        <w:docPartGallery w:val="Page Numbers (Bottom of Page)"/>
        <w:docPartUnique/>
      </w:docPartObj>
    </w:sdtPr>
    <w:sdtContent>
      <w:p w14:paraId="7F1432D8" w14:textId="50E2175A" w:rsidR="00D52B45" w:rsidRDefault="00D52B4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67B7A4" w14:textId="77777777" w:rsidR="00D52B45" w:rsidRDefault="00D52B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545AE" w14:textId="77777777" w:rsidR="00D71C20" w:rsidRDefault="00D71C20" w:rsidP="00D52B45">
      <w:pPr>
        <w:spacing w:after="0" w:line="240" w:lineRule="auto"/>
      </w:pPr>
      <w:r>
        <w:separator/>
      </w:r>
    </w:p>
  </w:footnote>
  <w:footnote w:type="continuationSeparator" w:id="0">
    <w:p w14:paraId="63C42857" w14:textId="77777777" w:rsidR="00D71C20" w:rsidRDefault="00D71C20" w:rsidP="00D52B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329"/>
    <w:multiLevelType w:val="hybridMultilevel"/>
    <w:tmpl w:val="4A2E5AF6"/>
    <w:lvl w:ilvl="0" w:tplc="63809F7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D6D1AA0"/>
    <w:multiLevelType w:val="hybridMultilevel"/>
    <w:tmpl w:val="2A125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6C09B1"/>
    <w:multiLevelType w:val="hybridMultilevel"/>
    <w:tmpl w:val="B90807EE"/>
    <w:lvl w:ilvl="0" w:tplc="6BB2168E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35D868A6"/>
    <w:multiLevelType w:val="hybridMultilevel"/>
    <w:tmpl w:val="5E6CC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D6B1A"/>
    <w:multiLevelType w:val="hybridMultilevel"/>
    <w:tmpl w:val="1ABAD7B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6934169"/>
    <w:multiLevelType w:val="hybridMultilevel"/>
    <w:tmpl w:val="CF627700"/>
    <w:lvl w:ilvl="0" w:tplc="A8BA74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77222971"/>
    <w:multiLevelType w:val="hybridMultilevel"/>
    <w:tmpl w:val="E18EBD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D84CD3"/>
    <w:multiLevelType w:val="hybridMultilevel"/>
    <w:tmpl w:val="EF982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078855">
    <w:abstractNumId w:val="7"/>
  </w:num>
  <w:num w:numId="2" w16cid:durableId="1149905334">
    <w:abstractNumId w:val="6"/>
  </w:num>
  <w:num w:numId="3" w16cid:durableId="1596672065">
    <w:abstractNumId w:val="4"/>
  </w:num>
  <w:num w:numId="4" w16cid:durableId="896745156">
    <w:abstractNumId w:val="2"/>
  </w:num>
  <w:num w:numId="5" w16cid:durableId="407045434">
    <w:abstractNumId w:val="3"/>
  </w:num>
  <w:num w:numId="6" w16cid:durableId="1764260999">
    <w:abstractNumId w:val="1"/>
  </w:num>
  <w:num w:numId="7" w16cid:durableId="881400374">
    <w:abstractNumId w:val="0"/>
  </w:num>
  <w:num w:numId="8" w16cid:durableId="12436805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FF"/>
    <w:rsid w:val="001C2822"/>
    <w:rsid w:val="004D0F1D"/>
    <w:rsid w:val="004E4AE6"/>
    <w:rsid w:val="0054224F"/>
    <w:rsid w:val="005857DA"/>
    <w:rsid w:val="00591F7D"/>
    <w:rsid w:val="00704EF6"/>
    <w:rsid w:val="009E37AA"/>
    <w:rsid w:val="00A955D4"/>
    <w:rsid w:val="00C2107F"/>
    <w:rsid w:val="00C93840"/>
    <w:rsid w:val="00CA0DFF"/>
    <w:rsid w:val="00D100A1"/>
    <w:rsid w:val="00D52B45"/>
    <w:rsid w:val="00D7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018D7"/>
  <w15:chartTrackingRefBased/>
  <w15:docId w15:val="{5FB9F7B4-2004-4B30-A919-04BDAFB60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E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04E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52B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52B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52B45"/>
  </w:style>
  <w:style w:type="paragraph" w:styleId="a6">
    <w:name w:val="footer"/>
    <w:basedOn w:val="a"/>
    <w:link w:val="a7"/>
    <w:uiPriority w:val="99"/>
    <w:unhideWhenUsed/>
    <w:rsid w:val="00D52B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52B45"/>
  </w:style>
  <w:style w:type="character" w:styleId="a8">
    <w:name w:val="Hyperlink"/>
    <w:basedOn w:val="a0"/>
    <w:uiPriority w:val="99"/>
    <w:unhideWhenUsed/>
    <w:rsid w:val="001C282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C2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1331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Медведев</dc:creator>
  <cp:keywords/>
  <dc:description/>
  <cp:lastModifiedBy>Дмитрий Медведев</cp:lastModifiedBy>
  <cp:revision>7</cp:revision>
  <dcterms:created xsi:type="dcterms:W3CDTF">2022-12-12T15:00:00Z</dcterms:created>
  <dcterms:modified xsi:type="dcterms:W3CDTF">2022-12-18T16:38:00Z</dcterms:modified>
</cp:coreProperties>
</file>