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9BC1" w14:textId="77777777" w:rsidR="00704EF6" w:rsidRDefault="00704EF6" w:rsidP="00704EF6">
      <w:pPr>
        <w:pStyle w:val="Default"/>
        <w:jc w:val="center"/>
        <w:rPr>
          <w:sz w:val="28"/>
          <w:szCs w:val="28"/>
        </w:rPr>
      </w:pPr>
      <w:r>
        <w:rPr>
          <w:b/>
          <w:bCs/>
          <w:sz w:val="28"/>
          <w:szCs w:val="28"/>
        </w:rPr>
        <w:t>Министерство образования и науки Российской Федерации</w:t>
      </w:r>
    </w:p>
    <w:p w14:paraId="71380DD5" w14:textId="77777777" w:rsidR="00704EF6" w:rsidRDefault="00704EF6" w:rsidP="00704EF6">
      <w:pPr>
        <w:pStyle w:val="Default"/>
        <w:jc w:val="center"/>
        <w:rPr>
          <w:sz w:val="28"/>
          <w:szCs w:val="28"/>
        </w:rPr>
      </w:pPr>
      <w:r>
        <w:rPr>
          <w:b/>
          <w:bCs/>
          <w:sz w:val="28"/>
          <w:szCs w:val="28"/>
        </w:rPr>
        <w:t>Федеральное государственное автономное</w:t>
      </w:r>
    </w:p>
    <w:p w14:paraId="0E77929A" w14:textId="77777777" w:rsidR="00704EF6" w:rsidRDefault="00704EF6" w:rsidP="00704EF6">
      <w:pPr>
        <w:pStyle w:val="Default"/>
        <w:jc w:val="center"/>
        <w:rPr>
          <w:sz w:val="28"/>
          <w:szCs w:val="28"/>
        </w:rPr>
      </w:pPr>
      <w:r>
        <w:rPr>
          <w:b/>
          <w:bCs/>
          <w:sz w:val="28"/>
          <w:szCs w:val="28"/>
        </w:rPr>
        <w:t>образовательное учреждение высшего образования</w:t>
      </w:r>
    </w:p>
    <w:p w14:paraId="1C3FD8EB" w14:textId="77777777" w:rsidR="00704EF6" w:rsidRDefault="00704EF6" w:rsidP="00704EF6">
      <w:pPr>
        <w:pStyle w:val="Default"/>
        <w:jc w:val="center"/>
        <w:rPr>
          <w:b/>
          <w:bCs/>
          <w:sz w:val="28"/>
          <w:szCs w:val="28"/>
        </w:rPr>
      </w:pPr>
      <w:r>
        <w:rPr>
          <w:b/>
          <w:bCs/>
          <w:sz w:val="28"/>
          <w:szCs w:val="28"/>
        </w:rPr>
        <w:t>«Санкт-Петербургский политехнический университет Петра Великого»</w:t>
      </w:r>
    </w:p>
    <w:p w14:paraId="587160F9" w14:textId="77777777" w:rsidR="00704EF6" w:rsidRDefault="00704EF6" w:rsidP="00704EF6">
      <w:pPr>
        <w:pStyle w:val="Default"/>
        <w:jc w:val="center"/>
        <w:rPr>
          <w:b/>
          <w:bCs/>
          <w:sz w:val="28"/>
          <w:szCs w:val="28"/>
        </w:rPr>
      </w:pPr>
    </w:p>
    <w:p w14:paraId="10A213BD" w14:textId="77777777" w:rsidR="00704EF6" w:rsidRDefault="00704EF6" w:rsidP="00704EF6">
      <w:pPr>
        <w:pStyle w:val="Default"/>
        <w:jc w:val="center"/>
        <w:rPr>
          <w:b/>
          <w:bCs/>
          <w:sz w:val="28"/>
          <w:szCs w:val="28"/>
        </w:rPr>
      </w:pPr>
    </w:p>
    <w:p w14:paraId="34DC06FD" w14:textId="77777777" w:rsidR="00704EF6" w:rsidRDefault="00704EF6" w:rsidP="00704EF6">
      <w:pPr>
        <w:pStyle w:val="Default"/>
        <w:jc w:val="center"/>
        <w:rPr>
          <w:b/>
          <w:bCs/>
          <w:sz w:val="28"/>
          <w:szCs w:val="28"/>
        </w:rPr>
      </w:pPr>
    </w:p>
    <w:p w14:paraId="7804DCC4" w14:textId="77777777" w:rsidR="00704EF6" w:rsidRDefault="00704EF6" w:rsidP="00704EF6">
      <w:pPr>
        <w:pStyle w:val="Default"/>
        <w:jc w:val="center"/>
        <w:rPr>
          <w:sz w:val="28"/>
          <w:szCs w:val="28"/>
        </w:rPr>
      </w:pPr>
    </w:p>
    <w:p w14:paraId="6D9648A1" w14:textId="77777777" w:rsidR="00704EF6" w:rsidRDefault="00704EF6" w:rsidP="00704EF6">
      <w:pPr>
        <w:pStyle w:val="Default"/>
        <w:jc w:val="center"/>
        <w:rPr>
          <w:sz w:val="32"/>
          <w:szCs w:val="32"/>
        </w:rPr>
      </w:pPr>
      <w:r>
        <w:rPr>
          <w:sz w:val="32"/>
          <w:szCs w:val="32"/>
        </w:rPr>
        <w:t>Институт среднего профессионального образования</w:t>
      </w:r>
    </w:p>
    <w:p w14:paraId="396D4B64" w14:textId="77777777" w:rsidR="00704EF6" w:rsidRDefault="00704EF6" w:rsidP="00704EF6">
      <w:pPr>
        <w:pStyle w:val="Default"/>
        <w:jc w:val="center"/>
        <w:rPr>
          <w:sz w:val="32"/>
          <w:szCs w:val="32"/>
        </w:rPr>
      </w:pPr>
    </w:p>
    <w:p w14:paraId="30F1FB65" w14:textId="77777777" w:rsidR="00704EF6" w:rsidRDefault="00704EF6" w:rsidP="00704EF6">
      <w:pPr>
        <w:pStyle w:val="Default"/>
        <w:jc w:val="center"/>
        <w:rPr>
          <w:sz w:val="32"/>
          <w:szCs w:val="32"/>
        </w:rPr>
      </w:pPr>
    </w:p>
    <w:p w14:paraId="4E4610C8" w14:textId="77777777" w:rsidR="00704EF6" w:rsidRDefault="00704EF6" w:rsidP="00704EF6">
      <w:pPr>
        <w:pStyle w:val="Default"/>
        <w:jc w:val="center"/>
        <w:rPr>
          <w:sz w:val="32"/>
          <w:szCs w:val="32"/>
        </w:rPr>
      </w:pPr>
    </w:p>
    <w:p w14:paraId="79D53A12" w14:textId="6447A92D" w:rsidR="00704EF6" w:rsidRDefault="00704EF6" w:rsidP="00704EF6">
      <w:pPr>
        <w:pStyle w:val="Default"/>
        <w:jc w:val="center"/>
        <w:rPr>
          <w:b/>
          <w:bCs/>
          <w:sz w:val="28"/>
          <w:szCs w:val="28"/>
        </w:rPr>
      </w:pPr>
      <w:r>
        <w:rPr>
          <w:b/>
          <w:bCs/>
          <w:sz w:val="28"/>
          <w:szCs w:val="28"/>
        </w:rPr>
        <w:t>Реферат</w:t>
      </w:r>
    </w:p>
    <w:p w14:paraId="2C32002F" w14:textId="77777777" w:rsidR="00704EF6" w:rsidRDefault="00704EF6" w:rsidP="00704EF6">
      <w:pPr>
        <w:pStyle w:val="Default"/>
        <w:jc w:val="center"/>
        <w:rPr>
          <w:b/>
          <w:bCs/>
          <w:sz w:val="28"/>
          <w:szCs w:val="28"/>
        </w:rPr>
      </w:pPr>
    </w:p>
    <w:p w14:paraId="1278D8CA" w14:textId="3B5B1083" w:rsidR="00704EF6" w:rsidRDefault="00704EF6" w:rsidP="00704EF6">
      <w:pPr>
        <w:pStyle w:val="Default"/>
        <w:jc w:val="center"/>
        <w:rPr>
          <w:b/>
          <w:bCs/>
          <w:sz w:val="28"/>
          <w:szCs w:val="28"/>
        </w:rPr>
      </w:pPr>
      <w:r>
        <w:rPr>
          <w:b/>
          <w:bCs/>
          <w:sz w:val="28"/>
          <w:szCs w:val="28"/>
        </w:rPr>
        <w:t>Задание №</w:t>
      </w:r>
      <w:r w:rsidR="00FA4FBC">
        <w:rPr>
          <w:b/>
          <w:bCs/>
          <w:sz w:val="28"/>
          <w:szCs w:val="28"/>
        </w:rPr>
        <w:t>6</w:t>
      </w:r>
    </w:p>
    <w:p w14:paraId="5B61601B" w14:textId="0A57667E" w:rsidR="00704EF6" w:rsidRDefault="00704EF6" w:rsidP="00704EF6">
      <w:pPr>
        <w:pStyle w:val="Default"/>
        <w:jc w:val="center"/>
        <w:rPr>
          <w:b/>
          <w:bCs/>
          <w:sz w:val="28"/>
          <w:szCs w:val="28"/>
        </w:rPr>
      </w:pPr>
      <w:r>
        <w:rPr>
          <w:b/>
          <w:bCs/>
          <w:sz w:val="28"/>
          <w:szCs w:val="28"/>
        </w:rPr>
        <w:t xml:space="preserve">Тема: </w:t>
      </w:r>
    </w:p>
    <w:p w14:paraId="5603AA11" w14:textId="3DFF5A8E" w:rsidR="00704EF6" w:rsidRDefault="00704EF6" w:rsidP="00704EF6">
      <w:pPr>
        <w:pStyle w:val="Default"/>
        <w:jc w:val="center"/>
        <w:rPr>
          <w:b/>
          <w:bCs/>
          <w:sz w:val="28"/>
          <w:szCs w:val="28"/>
        </w:rPr>
      </w:pPr>
      <w:r>
        <w:rPr>
          <w:b/>
          <w:bCs/>
          <w:sz w:val="28"/>
          <w:szCs w:val="28"/>
        </w:rPr>
        <w:t>«</w:t>
      </w:r>
      <w:r w:rsidR="00FA4FBC">
        <w:rPr>
          <w:b/>
          <w:bCs/>
          <w:sz w:val="28"/>
          <w:szCs w:val="28"/>
        </w:rPr>
        <w:t>Персональные компьютеры</w:t>
      </w:r>
      <w:r>
        <w:rPr>
          <w:b/>
          <w:bCs/>
          <w:sz w:val="28"/>
          <w:szCs w:val="28"/>
        </w:rPr>
        <w:t>»</w:t>
      </w:r>
    </w:p>
    <w:p w14:paraId="02D15331" w14:textId="337135A6" w:rsidR="00704EF6" w:rsidRDefault="00704EF6" w:rsidP="00704EF6">
      <w:pPr>
        <w:pStyle w:val="Default"/>
        <w:jc w:val="center"/>
        <w:rPr>
          <w:b/>
          <w:bCs/>
          <w:sz w:val="28"/>
          <w:szCs w:val="28"/>
        </w:rPr>
      </w:pPr>
    </w:p>
    <w:p w14:paraId="0421B430" w14:textId="49A0C291" w:rsidR="00704EF6" w:rsidRDefault="00FA4FBC" w:rsidP="00704EF6">
      <w:pPr>
        <w:pStyle w:val="Default"/>
        <w:jc w:val="center"/>
        <w:rPr>
          <w:b/>
          <w:bCs/>
          <w:sz w:val="28"/>
          <w:szCs w:val="28"/>
        </w:rPr>
      </w:pPr>
      <w:r>
        <w:rPr>
          <w:b/>
          <w:bCs/>
          <w:sz w:val="28"/>
          <w:szCs w:val="28"/>
        </w:rPr>
        <w:t>Персональный компьютер</w:t>
      </w:r>
    </w:p>
    <w:p w14:paraId="1C0A3B6E" w14:textId="77777777" w:rsidR="00704EF6" w:rsidRDefault="00704EF6" w:rsidP="00704EF6">
      <w:pPr>
        <w:pStyle w:val="Default"/>
        <w:jc w:val="center"/>
        <w:rPr>
          <w:b/>
          <w:bCs/>
          <w:sz w:val="28"/>
          <w:szCs w:val="28"/>
        </w:rPr>
      </w:pPr>
    </w:p>
    <w:p w14:paraId="4F96A1F5" w14:textId="77777777" w:rsidR="00704EF6" w:rsidRDefault="00704EF6" w:rsidP="00704EF6">
      <w:pPr>
        <w:pStyle w:val="Default"/>
        <w:jc w:val="center"/>
        <w:rPr>
          <w:b/>
          <w:bCs/>
          <w:sz w:val="28"/>
          <w:szCs w:val="28"/>
        </w:rPr>
      </w:pPr>
    </w:p>
    <w:p w14:paraId="60D01A48" w14:textId="77777777" w:rsidR="00704EF6" w:rsidRDefault="00704EF6" w:rsidP="00704EF6">
      <w:pPr>
        <w:pStyle w:val="Default"/>
        <w:jc w:val="center"/>
        <w:rPr>
          <w:b/>
          <w:bCs/>
          <w:sz w:val="28"/>
          <w:szCs w:val="28"/>
        </w:rPr>
      </w:pPr>
    </w:p>
    <w:p w14:paraId="2A8D13AD" w14:textId="77777777" w:rsidR="00704EF6" w:rsidRDefault="00704EF6" w:rsidP="00704EF6">
      <w:pPr>
        <w:pStyle w:val="Default"/>
        <w:jc w:val="center"/>
        <w:rPr>
          <w:b/>
          <w:bCs/>
          <w:sz w:val="28"/>
          <w:szCs w:val="28"/>
        </w:rPr>
      </w:pPr>
    </w:p>
    <w:p w14:paraId="01388D52" w14:textId="77777777" w:rsidR="00704EF6" w:rsidRPr="00F87351" w:rsidRDefault="00704EF6" w:rsidP="00704EF6">
      <w:pPr>
        <w:pStyle w:val="Default"/>
        <w:jc w:val="center"/>
        <w:rPr>
          <w:b/>
          <w:bCs/>
          <w:sz w:val="32"/>
          <w:szCs w:val="32"/>
        </w:rPr>
      </w:pPr>
    </w:p>
    <w:p w14:paraId="7192427A" w14:textId="77777777" w:rsidR="00704EF6" w:rsidRPr="00F87351" w:rsidRDefault="00704EF6" w:rsidP="00704EF6">
      <w:pPr>
        <w:pStyle w:val="Default"/>
        <w:jc w:val="center"/>
        <w:rPr>
          <w:sz w:val="28"/>
          <w:szCs w:val="28"/>
        </w:rPr>
      </w:pPr>
    </w:p>
    <w:p w14:paraId="130D2B4D" w14:textId="77777777" w:rsidR="00704EF6" w:rsidRPr="00F87351" w:rsidRDefault="00704EF6" w:rsidP="00704EF6">
      <w:pPr>
        <w:pStyle w:val="Default"/>
        <w:rPr>
          <w:sz w:val="28"/>
          <w:szCs w:val="28"/>
        </w:rPr>
      </w:pPr>
      <w:r w:rsidRPr="00F87351">
        <w:rPr>
          <w:sz w:val="28"/>
          <w:szCs w:val="28"/>
        </w:rPr>
        <w:t>Выполнил:</w:t>
      </w:r>
    </w:p>
    <w:p w14:paraId="7B42D40E" w14:textId="77777777" w:rsidR="00704EF6" w:rsidRPr="00F87351" w:rsidRDefault="00704EF6" w:rsidP="00704EF6">
      <w:pPr>
        <w:pStyle w:val="Default"/>
        <w:rPr>
          <w:sz w:val="28"/>
          <w:szCs w:val="28"/>
        </w:rPr>
      </w:pPr>
      <w:r w:rsidRPr="00F87351">
        <w:rPr>
          <w:sz w:val="28"/>
          <w:szCs w:val="28"/>
        </w:rPr>
        <w:t>студент _</w:t>
      </w:r>
      <w:r w:rsidRPr="00F87351">
        <w:rPr>
          <w:sz w:val="28"/>
          <w:szCs w:val="28"/>
          <w:u w:val="single"/>
        </w:rPr>
        <w:t>з32928/1</w:t>
      </w:r>
      <w:r w:rsidRPr="00F87351">
        <w:rPr>
          <w:sz w:val="28"/>
          <w:szCs w:val="28"/>
        </w:rPr>
        <w:t xml:space="preserve">_гр. </w:t>
      </w:r>
    </w:p>
    <w:p w14:paraId="4DCE07EF" w14:textId="77777777" w:rsidR="00704EF6" w:rsidRPr="00F87351" w:rsidRDefault="00704EF6" w:rsidP="00704EF6">
      <w:pPr>
        <w:pStyle w:val="Default"/>
        <w:rPr>
          <w:sz w:val="28"/>
          <w:szCs w:val="28"/>
        </w:rPr>
      </w:pPr>
      <w:r w:rsidRPr="00F87351">
        <w:rPr>
          <w:sz w:val="28"/>
          <w:szCs w:val="28"/>
        </w:rPr>
        <w:t>ФИО __</w:t>
      </w:r>
      <w:r w:rsidRPr="00F87351">
        <w:rPr>
          <w:sz w:val="28"/>
          <w:szCs w:val="28"/>
          <w:u w:val="single"/>
        </w:rPr>
        <w:t>Медведев Дмитрий Сергеевич</w:t>
      </w:r>
      <w:r w:rsidRPr="00F87351">
        <w:rPr>
          <w:sz w:val="28"/>
          <w:szCs w:val="28"/>
        </w:rPr>
        <w:t xml:space="preserve">__ </w:t>
      </w:r>
    </w:p>
    <w:p w14:paraId="7413368F" w14:textId="77777777" w:rsidR="00704EF6" w:rsidRPr="00F87351" w:rsidRDefault="00704EF6" w:rsidP="00704EF6">
      <w:pPr>
        <w:pStyle w:val="Default"/>
        <w:rPr>
          <w:sz w:val="28"/>
          <w:szCs w:val="28"/>
        </w:rPr>
      </w:pPr>
      <w:r w:rsidRPr="00F87351">
        <w:rPr>
          <w:sz w:val="28"/>
          <w:szCs w:val="28"/>
        </w:rPr>
        <w:t xml:space="preserve">Проверил: </w:t>
      </w:r>
    </w:p>
    <w:p w14:paraId="20210AE1" w14:textId="2D981688" w:rsidR="00704EF6" w:rsidRPr="00F87351" w:rsidRDefault="00704EF6" w:rsidP="00704EF6">
      <w:pPr>
        <w:pStyle w:val="Default"/>
        <w:rPr>
          <w:sz w:val="28"/>
          <w:szCs w:val="28"/>
        </w:rPr>
      </w:pPr>
      <w:r w:rsidRPr="00F87351">
        <w:rPr>
          <w:sz w:val="28"/>
          <w:szCs w:val="28"/>
        </w:rPr>
        <w:t xml:space="preserve">Преподаватель: </w:t>
      </w:r>
      <w:r>
        <w:rPr>
          <w:sz w:val="28"/>
          <w:szCs w:val="28"/>
        </w:rPr>
        <w:t>Золотарев Игорь Владимирович</w:t>
      </w:r>
    </w:p>
    <w:p w14:paraId="2EAB2831" w14:textId="77777777" w:rsidR="00704EF6" w:rsidRPr="00F87351" w:rsidRDefault="00704EF6" w:rsidP="00704EF6">
      <w:pPr>
        <w:pStyle w:val="Default"/>
        <w:rPr>
          <w:sz w:val="28"/>
          <w:szCs w:val="28"/>
        </w:rPr>
      </w:pPr>
      <w:r w:rsidRPr="00F87351">
        <w:rPr>
          <w:sz w:val="28"/>
          <w:szCs w:val="28"/>
        </w:rPr>
        <w:t xml:space="preserve">Оценка _______________ </w:t>
      </w:r>
    </w:p>
    <w:p w14:paraId="77319A18" w14:textId="77777777" w:rsidR="00704EF6" w:rsidRPr="00F87351" w:rsidRDefault="00704EF6" w:rsidP="00704EF6">
      <w:pPr>
        <w:pStyle w:val="Default"/>
        <w:rPr>
          <w:sz w:val="28"/>
          <w:szCs w:val="28"/>
        </w:rPr>
      </w:pPr>
      <w:r w:rsidRPr="00F87351">
        <w:rPr>
          <w:sz w:val="28"/>
          <w:szCs w:val="28"/>
        </w:rPr>
        <w:t xml:space="preserve">Подпись_______________ </w:t>
      </w:r>
    </w:p>
    <w:p w14:paraId="44F170B2" w14:textId="77777777" w:rsidR="00704EF6" w:rsidRPr="00F87351" w:rsidRDefault="00704EF6" w:rsidP="00704EF6">
      <w:pPr>
        <w:pStyle w:val="Default"/>
        <w:rPr>
          <w:sz w:val="22"/>
          <w:szCs w:val="22"/>
        </w:rPr>
      </w:pPr>
    </w:p>
    <w:p w14:paraId="7D7D3EBE" w14:textId="77777777" w:rsidR="00704EF6" w:rsidRPr="00F87351" w:rsidRDefault="00704EF6" w:rsidP="00704EF6">
      <w:pPr>
        <w:pStyle w:val="Default"/>
        <w:rPr>
          <w:sz w:val="22"/>
          <w:szCs w:val="22"/>
        </w:rPr>
      </w:pPr>
    </w:p>
    <w:p w14:paraId="48DCF64F" w14:textId="77777777" w:rsidR="00704EF6" w:rsidRDefault="00704EF6" w:rsidP="00704EF6">
      <w:pPr>
        <w:pStyle w:val="Default"/>
        <w:jc w:val="center"/>
        <w:rPr>
          <w:sz w:val="28"/>
          <w:szCs w:val="28"/>
        </w:rPr>
      </w:pPr>
    </w:p>
    <w:p w14:paraId="5FE21521" w14:textId="77777777" w:rsidR="00704EF6" w:rsidRDefault="00704EF6" w:rsidP="00704EF6">
      <w:pPr>
        <w:pStyle w:val="Default"/>
        <w:jc w:val="center"/>
        <w:rPr>
          <w:sz w:val="28"/>
          <w:szCs w:val="28"/>
        </w:rPr>
      </w:pPr>
    </w:p>
    <w:p w14:paraId="7F518A6C" w14:textId="77777777" w:rsidR="00704EF6" w:rsidRDefault="00704EF6" w:rsidP="00704EF6">
      <w:pPr>
        <w:pStyle w:val="Default"/>
        <w:jc w:val="center"/>
        <w:rPr>
          <w:sz w:val="28"/>
          <w:szCs w:val="28"/>
        </w:rPr>
      </w:pPr>
    </w:p>
    <w:p w14:paraId="66ECE636" w14:textId="77777777" w:rsidR="00704EF6" w:rsidRDefault="00704EF6" w:rsidP="00704EF6">
      <w:pPr>
        <w:pStyle w:val="Default"/>
        <w:jc w:val="center"/>
        <w:rPr>
          <w:sz w:val="28"/>
          <w:szCs w:val="28"/>
        </w:rPr>
      </w:pPr>
    </w:p>
    <w:p w14:paraId="29489BC8" w14:textId="77777777" w:rsidR="00704EF6" w:rsidRDefault="00704EF6" w:rsidP="00704EF6">
      <w:pPr>
        <w:pStyle w:val="Default"/>
        <w:jc w:val="center"/>
        <w:rPr>
          <w:sz w:val="28"/>
          <w:szCs w:val="28"/>
        </w:rPr>
      </w:pPr>
    </w:p>
    <w:p w14:paraId="618D0C4A" w14:textId="77777777" w:rsidR="00704EF6" w:rsidRDefault="00704EF6" w:rsidP="00704EF6">
      <w:pPr>
        <w:pStyle w:val="Default"/>
        <w:jc w:val="center"/>
        <w:rPr>
          <w:sz w:val="28"/>
          <w:szCs w:val="28"/>
        </w:rPr>
      </w:pPr>
    </w:p>
    <w:p w14:paraId="7B1D5B68" w14:textId="77777777" w:rsidR="00704EF6" w:rsidRPr="00F87351" w:rsidRDefault="00704EF6" w:rsidP="00704EF6">
      <w:pPr>
        <w:pStyle w:val="Default"/>
        <w:jc w:val="center"/>
        <w:rPr>
          <w:sz w:val="28"/>
          <w:szCs w:val="28"/>
        </w:rPr>
      </w:pPr>
    </w:p>
    <w:p w14:paraId="30488D88" w14:textId="77777777" w:rsidR="00704EF6" w:rsidRPr="00F87351" w:rsidRDefault="00704EF6" w:rsidP="00704EF6">
      <w:pPr>
        <w:pStyle w:val="Default"/>
        <w:jc w:val="center"/>
        <w:rPr>
          <w:sz w:val="28"/>
          <w:szCs w:val="28"/>
        </w:rPr>
      </w:pPr>
      <w:r w:rsidRPr="00F87351">
        <w:rPr>
          <w:sz w:val="28"/>
          <w:szCs w:val="28"/>
        </w:rPr>
        <w:t>Санкт-Петербург</w:t>
      </w:r>
    </w:p>
    <w:p w14:paraId="6A6A71D8" w14:textId="77777777" w:rsidR="00704EF6" w:rsidRDefault="00704EF6" w:rsidP="00704EF6">
      <w:pPr>
        <w:jc w:val="center"/>
        <w:rPr>
          <w:sz w:val="28"/>
          <w:szCs w:val="28"/>
        </w:rPr>
      </w:pPr>
      <w:r w:rsidRPr="00F87351">
        <w:rPr>
          <w:sz w:val="28"/>
          <w:szCs w:val="28"/>
        </w:rPr>
        <w:t>2022</w:t>
      </w:r>
    </w:p>
    <w:p w14:paraId="109E6AB3" w14:textId="77777777" w:rsidR="00704EF6" w:rsidRDefault="00704EF6" w:rsidP="00704EF6">
      <w:pPr>
        <w:jc w:val="center"/>
        <w:rPr>
          <w:sz w:val="28"/>
          <w:szCs w:val="28"/>
        </w:rPr>
      </w:pPr>
    </w:p>
    <w:p w14:paraId="117E8BEF" w14:textId="22BC7EB3" w:rsidR="004E4AE6" w:rsidRDefault="00424394" w:rsidP="0042439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Персональный компьютер</w:t>
      </w:r>
    </w:p>
    <w:p w14:paraId="45A4FA25" w14:textId="7A2710D7" w:rsidR="00424394" w:rsidRDefault="00424394" w:rsidP="00424394">
      <w:pPr>
        <w:jc w:val="both"/>
        <w:rPr>
          <w:rFonts w:ascii="Times New Roman" w:hAnsi="Times New Roman" w:cs="Times New Roman"/>
          <w:sz w:val="28"/>
          <w:szCs w:val="28"/>
        </w:rPr>
      </w:pPr>
      <w:r w:rsidRPr="00424394">
        <w:rPr>
          <w:rFonts w:ascii="Times New Roman" w:hAnsi="Times New Roman" w:cs="Times New Roman"/>
          <w:sz w:val="28"/>
          <w:szCs w:val="28"/>
        </w:rPr>
        <w:t>1.</w:t>
      </w:r>
      <w:r>
        <w:rPr>
          <w:rFonts w:ascii="Times New Roman" w:hAnsi="Times New Roman" w:cs="Times New Roman"/>
          <w:sz w:val="28"/>
          <w:szCs w:val="28"/>
        </w:rPr>
        <w:t>Классификация персональных компьютеров.</w:t>
      </w:r>
    </w:p>
    <w:p w14:paraId="47BE0F6D" w14:textId="6162A43C" w:rsidR="00424394" w:rsidRDefault="00424394" w:rsidP="00424394">
      <w:pPr>
        <w:jc w:val="both"/>
        <w:rPr>
          <w:rFonts w:ascii="Times New Roman" w:hAnsi="Times New Roman" w:cs="Times New Roman"/>
          <w:sz w:val="28"/>
          <w:szCs w:val="28"/>
        </w:rPr>
      </w:pPr>
    </w:p>
    <w:p w14:paraId="20437142" w14:textId="4E1D594C" w:rsidR="00424394" w:rsidRDefault="00424394" w:rsidP="00424394">
      <w:pPr>
        <w:jc w:val="both"/>
        <w:rPr>
          <w:rFonts w:ascii="Times New Roman" w:hAnsi="Times New Roman" w:cs="Times New Roman"/>
          <w:sz w:val="28"/>
          <w:szCs w:val="28"/>
        </w:rPr>
      </w:pPr>
      <w:r>
        <w:rPr>
          <w:rFonts w:ascii="Times New Roman" w:hAnsi="Times New Roman" w:cs="Times New Roman"/>
          <w:sz w:val="28"/>
          <w:szCs w:val="28"/>
        </w:rPr>
        <w:t xml:space="preserve">Начиная с 1999 года в области персональных компьютеров начинает действовать международный сертификационный стандарт – спецификация </w:t>
      </w:r>
      <w:r>
        <w:rPr>
          <w:rFonts w:ascii="Times New Roman" w:hAnsi="Times New Roman" w:cs="Times New Roman"/>
          <w:sz w:val="28"/>
          <w:szCs w:val="28"/>
          <w:lang w:val="en-US"/>
        </w:rPr>
        <w:t>PC</w:t>
      </w:r>
      <w:r w:rsidRPr="00424394">
        <w:rPr>
          <w:rFonts w:ascii="Times New Roman" w:hAnsi="Times New Roman" w:cs="Times New Roman"/>
          <w:sz w:val="28"/>
          <w:szCs w:val="28"/>
        </w:rPr>
        <w:t xml:space="preserve">9&amp;. </w:t>
      </w:r>
      <w:r>
        <w:rPr>
          <w:rFonts w:ascii="Times New Roman" w:hAnsi="Times New Roman" w:cs="Times New Roman"/>
          <w:sz w:val="28"/>
          <w:szCs w:val="28"/>
        </w:rPr>
        <w:t>Он регламентирует принципы классификации персональных компьютеров и оговаривает минимальные и рекомендуемые требования к каждой из категорий. Новый стандарт устанавливает следующие категории персональных компьютеров:</w:t>
      </w:r>
    </w:p>
    <w:p w14:paraId="56F79465" w14:textId="34B377D3" w:rsidR="00424394" w:rsidRPr="00424394" w:rsidRDefault="00424394" w:rsidP="00424394">
      <w:pPr>
        <w:pStyle w:val="a7"/>
        <w:numPr>
          <w:ilvl w:val="0"/>
          <w:numId w:val="1"/>
        </w:numPr>
        <w:jc w:val="both"/>
        <w:rPr>
          <w:rFonts w:ascii="Times New Roman" w:hAnsi="Times New Roman" w:cs="Times New Roman"/>
          <w:sz w:val="28"/>
          <w:szCs w:val="28"/>
        </w:rPr>
      </w:pPr>
      <w:r>
        <w:rPr>
          <w:rFonts w:ascii="Times New Roman" w:hAnsi="Times New Roman" w:cs="Times New Roman"/>
          <w:sz w:val="28"/>
          <w:szCs w:val="28"/>
        </w:rPr>
        <w:t>Массовый ПК (</w:t>
      </w:r>
      <w:r>
        <w:rPr>
          <w:rFonts w:ascii="Times New Roman" w:hAnsi="Times New Roman" w:cs="Times New Roman"/>
          <w:sz w:val="28"/>
          <w:szCs w:val="28"/>
          <w:lang w:val="en-US"/>
        </w:rPr>
        <w:t>Consumer PC)</w:t>
      </w:r>
    </w:p>
    <w:p w14:paraId="6408A9D3" w14:textId="0C641793" w:rsidR="00424394" w:rsidRPr="00424394" w:rsidRDefault="00424394" w:rsidP="00424394">
      <w:pPr>
        <w:pStyle w:val="a7"/>
        <w:numPr>
          <w:ilvl w:val="0"/>
          <w:numId w:val="1"/>
        </w:numPr>
        <w:jc w:val="both"/>
        <w:rPr>
          <w:rFonts w:ascii="Times New Roman" w:hAnsi="Times New Roman" w:cs="Times New Roman"/>
          <w:sz w:val="28"/>
          <w:szCs w:val="28"/>
        </w:rPr>
      </w:pPr>
      <w:r>
        <w:rPr>
          <w:rFonts w:ascii="Times New Roman" w:hAnsi="Times New Roman" w:cs="Times New Roman"/>
          <w:sz w:val="28"/>
          <w:szCs w:val="28"/>
        </w:rPr>
        <w:t>Деловой ПК (</w:t>
      </w:r>
      <w:r>
        <w:rPr>
          <w:rFonts w:ascii="Times New Roman" w:hAnsi="Times New Roman" w:cs="Times New Roman"/>
          <w:sz w:val="28"/>
          <w:szCs w:val="28"/>
          <w:lang w:val="en-US"/>
        </w:rPr>
        <w:t>Office PC)</w:t>
      </w:r>
    </w:p>
    <w:p w14:paraId="76E90CCF" w14:textId="2E590CD6" w:rsidR="00424394" w:rsidRPr="00424394" w:rsidRDefault="00424394" w:rsidP="00424394">
      <w:pPr>
        <w:pStyle w:val="a7"/>
        <w:numPr>
          <w:ilvl w:val="0"/>
          <w:numId w:val="1"/>
        </w:numPr>
        <w:jc w:val="both"/>
        <w:rPr>
          <w:rFonts w:ascii="Times New Roman" w:hAnsi="Times New Roman" w:cs="Times New Roman"/>
          <w:sz w:val="28"/>
          <w:szCs w:val="28"/>
        </w:rPr>
      </w:pPr>
      <w:r>
        <w:rPr>
          <w:rFonts w:ascii="Times New Roman" w:hAnsi="Times New Roman" w:cs="Times New Roman"/>
          <w:sz w:val="28"/>
          <w:szCs w:val="28"/>
        </w:rPr>
        <w:t>Портативный ПК (</w:t>
      </w:r>
      <w:r>
        <w:rPr>
          <w:rFonts w:ascii="Times New Roman" w:hAnsi="Times New Roman" w:cs="Times New Roman"/>
          <w:sz w:val="28"/>
          <w:szCs w:val="28"/>
          <w:lang w:val="en-US"/>
        </w:rPr>
        <w:t>Mobile PC)</w:t>
      </w:r>
    </w:p>
    <w:p w14:paraId="294E3992" w14:textId="4C49C6DE" w:rsidR="00424394" w:rsidRPr="00424394" w:rsidRDefault="00424394" w:rsidP="00424394">
      <w:pPr>
        <w:pStyle w:val="a7"/>
        <w:numPr>
          <w:ilvl w:val="0"/>
          <w:numId w:val="1"/>
        </w:numPr>
        <w:jc w:val="both"/>
        <w:rPr>
          <w:rFonts w:ascii="Times New Roman" w:hAnsi="Times New Roman" w:cs="Times New Roman"/>
          <w:sz w:val="28"/>
          <w:szCs w:val="28"/>
        </w:rPr>
      </w:pPr>
      <w:r>
        <w:rPr>
          <w:rFonts w:ascii="Times New Roman" w:hAnsi="Times New Roman" w:cs="Times New Roman"/>
          <w:sz w:val="28"/>
          <w:szCs w:val="28"/>
        </w:rPr>
        <w:t>Рабочая станция (</w:t>
      </w:r>
      <w:r>
        <w:rPr>
          <w:rFonts w:ascii="Times New Roman" w:hAnsi="Times New Roman" w:cs="Times New Roman"/>
          <w:sz w:val="28"/>
          <w:szCs w:val="28"/>
          <w:lang w:val="en-US"/>
        </w:rPr>
        <w:t>Workstation PC)</w:t>
      </w:r>
    </w:p>
    <w:p w14:paraId="455F164E" w14:textId="079C8CA1" w:rsidR="00424394" w:rsidRPr="00424394" w:rsidRDefault="00424394" w:rsidP="00424394">
      <w:pPr>
        <w:pStyle w:val="a7"/>
        <w:numPr>
          <w:ilvl w:val="0"/>
          <w:numId w:val="1"/>
        </w:numPr>
        <w:jc w:val="both"/>
        <w:rPr>
          <w:rFonts w:ascii="Times New Roman" w:hAnsi="Times New Roman" w:cs="Times New Roman"/>
          <w:sz w:val="28"/>
          <w:szCs w:val="28"/>
        </w:rPr>
      </w:pPr>
      <w:r>
        <w:rPr>
          <w:rFonts w:ascii="Times New Roman" w:hAnsi="Times New Roman" w:cs="Times New Roman"/>
          <w:sz w:val="28"/>
          <w:szCs w:val="28"/>
        </w:rPr>
        <w:t>Развлекательный ПК (</w:t>
      </w:r>
      <w:r>
        <w:rPr>
          <w:rFonts w:ascii="Times New Roman" w:hAnsi="Times New Roman" w:cs="Times New Roman"/>
          <w:sz w:val="28"/>
          <w:szCs w:val="28"/>
          <w:lang w:val="en-US"/>
        </w:rPr>
        <w:t>Entertainment PC)</w:t>
      </w:r>
    </w:p>
    <w:p w14:paraId="1BCBC1A6" w14:textId="12B3CFBD" w:rsidR="00424394" w:rsidRDefault="00424394" w:rsidP="00424394">
      <w:pPr>
        <w:jc w:val="both"/>
        <w:rPr>
          <w:rFonts w:ascii="Times New Roman" w:hAnsi="Times New Roman" w:cs="Times New Roman"/>
          <w:sz w:val="28"/>
          <w:szCs w:val="28"/>
        </w:rPr>
      </w:pPr>
      <w:r>
        <w:rPr>
          <w:rFonts w:ascii="Times New Roman" w:hAnsi="Times New Roman" w:cs="Times New Roman"/>
          <w:sz w:val="28"/>
          <w:szCs w:val="28"/>
        </w:rPr>
        <w:t>Помимо стандарта есть и другие классификации ПК, например:</w:t>
      </w:r>
    </w:p>
    <w:p w14:paraId="1735370A" w14:textId="754DC520" w:rsidR="00424394" w:rsidRDefault="00424394" w:rsidP="00424394">
      <w:pPr>
        <w:pStyle w:val="a7"/>
        <w:numPr>
          <w:ilvl w:val="0"/>
          <w:numId w:val="2"/>
        </w:numPr>
        <w:jc w:val="both"/>
        <w:rPr>
          <w:rFonts w:ascii="Times New Roman" w:hAnsi="Times New Roman" w:cs="Times New Roman"/>
          <w:sz w:val="28"/>
          <w:szCs w:val="28"/>
        </w:rPr>
      </w:pPr>
      <w:r>
        <w:rPr>
          <w:rFonts w:ascii="Times New Roman" w:hAnsi="Times New Roman" w:cs="Times New Roman"/>
          <w:sz w:val="28"/>
          <w:szCs w:val="28"/>
        </w:rPr>
        <w:t>Классификация по уровню специализации</w:t>
      </w:r>
      <w:r w:rsidR="00085166">
        <w:rPr>
          <w:rFonts w:ascii="Times New Roman" w:hAnsi="Times New Roman" w:cs="Times New Roman"/>
          <w:sz w:val="28"/>
          <w:szCs w:val="28"/>
        </w:rPr>
        <w:t>:</w:t>
      </w:r>
    </w:p>
    <w:p w14:paraId="3F69DE88" w14:textId="299FDBD7" w:rsidR="00424394" w:rsidRDefault="00424394" w:rsidP="00424394">
      <w:pPr>
        <w:pStyle w:val="a7"/>
        <w:numPr>
          <w:ilvl w:val="1"/>
          <w:numId w:val="2"/>
        </w:numPr>
        <w:jc w:val="both"/>
        <w:rPr>
          <w:rFonts w:ascii="Times New Roman" w:hAnsi="Times New Roman" w:cs="Times New Roman"/>
          <w:sz w:val="28"/>
          <w:szCs w:val="28"/>
        </w:rPr>
      </w:pPr>
      <w:r>
        <w:rPr>
          <w:rFonts w:ascii="Times New Roman" w:hAnsi="Times New Roman" w:cs="Times New Roman"/>
          <w:sz w:val="28"/>
          <w:szCs w:val="28"/>
        </w:rPr>
        <w:t>Универсальные (для любых задач)</w:t>
      </w:r>
    </w:p>
    <w:p w14:paraId="199597EA" w14:textId="296F4B18" w:rsidR="00424394" w:rsidRDefault="00424394" w:rsidP="00424394">
      <w:pPr>
        <w:pStyle w:val="a7"/>
        <w:numPr>
          <w:ilvl w:val="1"/>
          <w:numId w:val="2"/>
        </w:numPr>
        <w:jc w:val="both"/>
        <w:rPr>
          <w:rFonts w:ascii="Times New Roman" w:hAnsi="Times New Roman" w:cs="Times New Roman"/>
          <w:sz w:val="28"/>
          <w:szCs w:val="28"/>
        </w:rPr>
      </w:pPr>
      <w:r>
        <w:rPr>
          <w:rFonts w:ascii="Times New Roman" w:hAnsi="Times New Roman" w:cs="Times New Roman"/>
          <w:sz w:val="28"/>
          <w:szCs w:val="28"/>
        </w:rPr>
        <w:t>Специализированные (для узкого круга задач)</w:t>
      </w:r>
    </w:p>
    <w:p w14:paraId="2DA0B010" w14:textId="13434E68" w:rsidR="00424394" w:rsidRDefault="00424394" w:rsidP="00424394">
      <w:pPr>
        <w:pStyle w:val="a7"/>
        <w:numPr>
          <w:ilvl w:val="0"/>
          <w:numId w:val="2"/>
        </w:numPr>
        <w:jc w:val="both"/>
        <w:rPr>
          <w:rFonts w:ascii="Times New Roman" w:hAnsi="Times New Roman" w:cs="Times New Roman"/>
          <w:sz w:val="28"/>
          <w:szCs w:val="28"/>
        </w:rPr>
      </w:pPr>
      <w:r>
        <w:rPr>
          <w:rFonts w:ascii="Times New Roman" w:hAnsi="Times New Roman" w:cs="Times New Roman"/>
          <w:sz w:val="28"/>
          <w:szCs w:val="28"/>
        </w:rPr>
        <w:t>Классификация по типоразмерам</w:t>
      </w:r>
      <w:r w:rsidR="00085166">
        <w:rPr>
          <w:rFonts w:ascii="Times New Roman" w:hAnsi="Times New Roman" w:cs="Times New Roman"/>
          <w:sz w:val="28"/>
          <w:szCs w:val="28"/>
        </w:rPr>
        <w:t>:</w:t>
      </w:r>
    </w:p>
    <w:p w14:paraId="1823990A" w14:textId="1716B1F8" w:rsidR="00085166" w:rsidRPr="00085166" w:rsidRDefault="00085166" w:rsidP="00085166">
      <w:pPr>
        <w:pStyle w:val="a7"/>
        <w:numPr>
          <w:ilvl w:val="1"/>
          <w:numId w:val="2"/>
        </w:numPr>
        <w:jc w:val="both"/>
        <w:rPr>
          <w:rFonts w:ascii="Times New Roman" w:hAnsi="Times New Roman" w:cs="Times New Roman"/>
          <w:sz w:val="28"/>
          <w:szCs w:val="28"/>
        </w:rPr>
      </w:pPr>
      <w:r>
        <w:rPr>
          <w:rFonts w:ascii="Times New Roman" w:hAnsi="Times New Roman" w:cs="Times New Roman"/>
          <w:sz w:val="28"/>
          <w:szCs w:val="28"/>
        </w:rPr>
        <w:t>Настольные (</w:t>
      </w:r>
      <w:r>
        <w:rPr>
          <w:rFonts w:ascii="Times New Roman" w:hAnsi="Times New Roman" w:cs="Times New Roman"/>
          <w:sz w:val="28"/>
          <w:szCs w:val="28"/>
          <w:lang w:val="en-US"/>
        </w:rPr>
        <w:t>desktop)</w:t>
      </w:r>
    </w:p>
    <w:p w14:paraId="5CB64278" w14:textId="0C5E0202" w:rsidR="00085166" w:rsidRPr="00085166" w:rsidRDefault="00085166" w:rsidP="00085166">
      <w:pPr>
        <w:pStyle w:val="a7"/>
        <w:numPr>
          <w:ilvl w:val="1"/>
          <w:numId w:val="2"/>
        </w:numPr>
        <w:jc w:val="both"/>
        <w:rPr>
          <w:rFonts w:ascii="Times New Roman" w:hAnsi="Times New Roman" w:cs="Times New Roman"/>
          <w:sz w:val="28"/>
          <w:szCs w:val="28"/>
        </w:rPr>
      </w:pPr>
      <w:r>
        <w:rPr>
          <w:rFonts w:ascii="Times New Roman" w:hAnsi="Times New Roman" w:cs="Times New Roman"/>
          <w:sz w:val="28"/>
          <w:szCs w:val="28"/>
        </w:rPr>
        <w:t>Портативные (</w:t>
      </w:r>
      <w:r>
        <w:rPr>
          <w:rFonts w:ascii="Times New Roman" w:hAnsi="Times New Roman" w:cs="Times New Roman"/>
          <w:sz w:val="28"/>
          <w:szCs w:val="28"/>
          <w:lang w:val="en-US"/>
        </w:rPr>
        <w:t>notebook)</w:t>
      </w:r>
    </w:p>
    <w:p w14:paraId="0D7FB5B6" w14:textId="4B16B528" w:rsidR="00085166" w:rsidRPr="00F165B1" w:rsidRDefault="00085166" w:rsidP="00085166">
      <w:pPr>
        <w:pStyle w:val="a7"/>
        <w:numPr>
          <w:ilvl w:val="1"/>
          <w:numId w:val="2"/>
        </w:numPr>
        <w:jc w:val="both"/>
        <w:rPr>
          <w:rFonts w:ascii="Times New Roman" w:hAnsi="Times New Roman" w:cs="Times New Roman"/>
          <w:sz w:val="28"/>
          <w:szCs w:val="28"/>
        </w:rPr>
      </w:pPr>
      <w:r>
        <w:rPr>
          <w:rFonts w:ascii="Times New Roman" w:hAnsi="Times New Roman" w:cs="Times New Roman"/>
          <w:sz w:val="28"/>
          <w:szCs w:val="28"/>
        </w:rPr>
        <w:t>Карманные (</w:t>
      </w:r>
      <w:r>
        <w:rPr>
          <w:rFonts w:ascii="Times New Roman" w:hAnsi="Times New Roman" w:cs="Times New Roman"/>
          <w:sz w:val="28"/>
          <w:szCs w:val="28"/>
          <w:lang w:val="en-US"/>
        </w:rPr>
        <w:t>palmtop)</w:t>
      </w:r>
    </w:p>
    <w:p w14:paraId="4130AAFB" w14:textId="77777777" w:rsidR="00F165B1" w:rsidRPr="00085166" w:rsidRDefault="00F165B1" w:rsidP="00F165B1">
      <w:pPr>
        <w:pStyle w:val="a7"/>
        <w:ind w:left="1440"/>
        <w:jc w:val="both"/>
        <w:rPr>
          <w:rFonts w:ascii="Times New Roman" w:hAnsi="Times New Roman" w:cs="Times New Roman"/>
          <w:sz w:val="28"/>
          <w:szCs w:val="28"/>
        </w:rPr>
      </w:pPr>
    </w:p>
    <w:p w14:paraId="22C82EEC" w14:textId="031C24CC" w:rsidR="00085166" w:rsidRDefault="00085166" w:rsidP="00085166">
      <w:pPr>
        <w:jc w:val="both"/>
        <w:rPr>
          <w:rFonts w:ascii="Times New Roman" w:hAnsi="Times New Roman" w:cs="Times New Roman"/>
          <w:sz w:val="28"/>
          <w:szCs w:val="28"/>
        </w:rPr>
      </w:pPr>
      <w:r>
        <w:rPr>
          <w:rFonts w:ascii="Times New Roman" w:hAnsi="Times New Roman" w:cs="Times New Roman"/>
          <w:sz w:val="28"/>
          <w:szCs w:val="28"/>
        </w:rPr>
        <w:t>2. Назначение основных компонентов системной (материнской) платы с центральным процессором. Технические характеристики компонентов.</w:t>
      </w:r>
    </w:p>
    <w:p w14:paraId="69BC4FC4" w14:textId="77777777" w:rsidR="00F165B1" w:rsidRDefault="00F165B1" w:rsidP="00085166">
      <w:pPr>
        <w:jc w:val="both"/>
        <w:rPr>
          <w:rFonts w:ascii="Times New Roman" w:hAnsi="Times New Roman" w:cs="Times New Roman"/>
          <w:sz w:val="28"/>
          <w:szCs w:val="28"/>
        </w:rPr>
      </w:pPr>
    </w:p>
    <w:p w14:paraId="5EC64240" w14:textId="51EFC23A" w:rsidR="00F165B1" w:rsidRDefault="00F165B1" w:rsidP="00085166">
      <w:pPr>
        <w:jc w:val="both"/>
        <w:rPr>
          <w:rFonts w:ascii="Times New Roman" w:hAnsi="Times New Roman" w:cs="Times New Roman"/>
          <w:sz w:val="28"/>
          <w:szCs w:val="28"/>
        </w:rPr>
      </w:pPr>
      <w:r>
        <w:rPr>
          <w:rFonts w:ascii="Times New Roman" w:hAnsi="Times New Roman" w:cs="Times New Roman"/>
          <w:sz w:val="28"/>
          <w:szCs w:val="28"/>
        </w:rPr>
        <w:t>Рассмотрим назначение основных компонентов системной (материнской) платы с описания форм-факторов этих самых плат (рисунок №1 и рисунок №2):</w:t>
      </w:r>
    </w:p>
    <w:p w14:paraId="1903198E" w14:textId="1CA566EB" w:rsidR="00F165B1" w:rsidRDefault="00F165B1" w:rsidP="00F165B1">
      <w:pPr>
        <w:jc w:val="center"/>
        <w:rPr>
          <w:rFonts w:ascii="Times New Roman" w:hAnsi="Times New Roman" w:cs="Times New Roman"/>
          <w:sz w:val="28"/>
          <w:szCs w:val="28"/>
        </w:rPr>
      </w:pPr>
      <w:r w:rsidRPr="00F165B1">
        <w:rPr>
          <w:rFonts w:ascii="Times New Roman" w:hAnsi="Times New Roman" w:cs="Times New Roman"/>
          <w:sz w:val="28"/>
          <w:szCs w:val="28"/>
        </w:rPr>
        <w:lastRenderedPageBreak/>
        <w:drawing>
          <wp:inline distT="0" distB="0" distL="0" distR="0" wp14:anchorId="3F4941C9" wp14:editId="786D8572">
            <wp:extent cx="5353797" cy="315321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3153215"/>
                    </a:xfrm>
                    <a:prstGeom prst="rect">
                      <a:avLst/>
                    </a:prstGeom>
                  </pic:spPr>
                </pic:pic>
              </a:graphicData>
            </a:graphic>
          </wp:inline>
        </w:drawing>
      </w:r>
    </w:p>
    <w:p w14:paraId="106A0CA2" w14:textId="2B8B730D" w:rsidR="00F165B1" w:rsidRDefault="00F165B1" w:rsidP="00F165B1">
      <w:pPr>
        <w:jc w:val="center"/>
        <w:rPr>
          <w:rFonts w:ascii="Times New Roman" w:hAnsi="Times New Roman" w:cs="Times New Roman"/>
          <w:sz w:val="28"/>
          <w:szCs w:val="28"/>
        </w:rPr>
      </w:pPr>
      <w:r>
        <w:rPr>
          <w:rFonts w:ascii="Times New Roman" w:hAnsi="Times New Roman" w:cs="Times New Roman"/>
          <w:sz w:val="28"/>
          <w:szCs w:val="28"/>
        </w:rPr>
        <w:t>Рисунок №1. Форм-факторы материнских плат</w:t>
      </w:r>
    </w:p>
    <w:p w14:paraId="1FC9731F" w14:textId="77777777" w:rsidR="00F165B1" w:rsidRDefault="00F165B1" w:rsidP="00F165B1">
      <w:pPr>
        <w:rPr>
          <w:rFonts w:ascii="Times New Roman" w:hAnsi="Times New Roman" w:cs="Times New Roman"/>
          <w:sz w:val="28"/>
          <w:szCs w:val="28"/>
        </w:rPr>
      </w:pPr>
    </w:p>
    <w:p w14:paraId="6E3E8E71" w14:textId="0F35A002" w:rsidR="00085166" w:rsidRDefault="00F165B1" w:rsidP="00F165B1">
      <w:pPr>
        <w:jc w:val="center"/>
        <w:rPr>
          <w:rFonts w:ascii="Times New Roman" w:hAnsi="Times New Roman" w:cs="Times New Roman"/>
          <w:sz w:val="28"/>
          <w:szCs w:val="28"/>
        </w:rPr>
      </w:pPr>
      <w:r w:rsidRPr="00F165B1">
        <w:rPr>
          <w:rFonts w:ascii="Times New Roman" w:hAnsi="Times New Roman" w:cs="Times New Roman"/>
          <w:sz w:val="28"/>
          <w:szCs w:val="28"/>
        </w:rPr>
        <w:drawing>
          <wp:inline distT="0" distB="0" distL="0" distR="0" wp14:anchorId="17483689" wp14:editId="4860D606">
            <wp:extent cx="4610743" cy="193384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1933845"/>
                    </a:xfrm>
                    <a:prstGeom prst="rect">
                      <a:avLst/>
                    </a:prstGeom>
                  </pic:spPr>
                </pic:pic>
              </a:graphicData>
            </a:graphic>
          </wp:inline>
        </w:drawing>
      </w:r>
    </w:p>
    <w:p w14:paraId="51A9B3F1" w14:textId="680296B9" w:rsidR="00F165B1" w:rsidRDefault="00F165B1" w:rsidP="00F165B1">
      <w:pPr>
        <w:jc w:val="center"/>
        <w:rPr>
          <w:rFonts w:ascii="Times New Roman" w:hAnsi="Times New Roman" w:cs="Times New Roman"/>
          <w:sz w:val="28"/>
          <w:szCs w:val="28"/>
        </w:rPr>
      </w:pPr>
      <w:r>
        <w:rPr>
          <w:rFonts w:ascii="Times New Roman" w:hAnsi="Times New Roman" w:cs="Times New Roman"/>
          <w:sz w:val="28"/>
          <w:szCs w:val="28"/>
        </w:rPr>
        <w:t>Рисунок №2. Сравнение форм-факторов материнских плат</w:t>
      </w:r>
    </w:p>
    <w:p w14:paraId="465D2235" w14:textId="77777777" w:rsidR="00F165B1" w:rsidRDefault="00F165B1" w:rsidP="00F165B1">
      <w:pPr>
        <w:jc w:val="center"/>
        <w:rPr>
          <w:rFonts w:ascii="Times New Roman" w:hAnsi="Times New Roman" w:cs="Times New Roman"/>
          <w:sz w:val="28"/>
          <w:szCs w:val="28"/>
        </w:rPr>
      </w:pPr>
    </w:p>
    <w:p w14:paraId="230A7320" w14:textId="25D79AF2" w:rsidR="00F165B1" w:rsidRDefault="00F165B1" w:rsidP="00F165B1">
      <w:pPr>
        <w:jc w:val="both"/>
        <w:rPr>
          <w:rFonts w:ascii="Times New Roman" w:hAnsi="Times New Roman" w:cs="Times New Roman"/>
          <w:sz w:val="28"/>
          <w:szCs w:val="28"/>
        </w:rPr>
      </w:pPr>
      <w:r>
        <w:rPr>
          <w:rFonts w:ascii="Times New Roman" w:hAnsi="Times New Roman" w:cs="Times New Roman"/>
          <w:sz w:val="28"/>
          <w:szCs w:val="28"/>
        </w:rPr>
        <w:t>На рисунке №3 мы можем рассмотреть примерный внешний вид системной (материнской) платы с указанием интересующих нас основных компонентов:</w:t>
      </w:r>
    </w:p>
    <w:p w14:paraId="38A4CCA6" w14:textId="0061833E" w:rsidR="00F165B1" w:rsidRDefault="00F165B1" w:rsidP="00F165B1">
      <w:pPr>
        <w:jc w:val="center"/>
        <w:rPr>
          <w:rFonts w:ascii="Times New Roman" w:hAnsi="Times New Roman" w:cs="Times New Roman"/>
          <w:sz w:val="28"/>
          <w:szCs w:val="28"/>
        </w:rPr>
      </w:pPr>
      <w:r w:rsidRPr="00F165B1">
        <w:rPr>
          <w:rFonts w:ascii="Times New Roman" w:hAnsi="Times New Roman" w:cs="Times New Roman"/>
          <w:sz w:val="28"/>
          <w:szCs w:val="28"/>
        </w:rPr>
        <w:lastRenderedPageBreak/>
        <w:drawing>
          <wp:inline distT="0" distB="0" distL="0" distR="0" wp14:anchorId="74ED39EC" wp14:editId="4BD40F31">
            <wp:extent cx="4334480" cy="3210373"/>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480" cy="3210373"/>
                    </a:xfrm>
                    <a:prstGeom prst="rect">
                      <a:avLst/>
                    </a:prstGeom>
                  </pic:spPr>
                </pic:pic>
              </a:graphicData>
            </a:graphic>
          </wp:inline>
        </w:drawing>
      </w:r>
    </w:p>
    <w:p w14:paraId="4BC17DD6" w14:textId="37F49CDE" w:rsidR="00F165B1" w:rsidRDefault="00F165B1" w:rsidP="00F165B1">
      <w:pPr>
        <w:jc w:val="center"/>
        <w:rPr>
          <w:rFonts w:ascii="Times New Roman" w:hAnsi="Times New Roman" w:cs="Times New Roman"/>
          <w:sz w:val="28"/>
          <w:szCs w:val="28"/>
        </w:rPr>
      </w:pPr>
      <w:r>
        <w:rPr>
          <w:rFonts w:ascii="Times New Roman" w:hAnsi="Times New Roman" w:cs="Times New Roman"/>
          <w:sz w:val="28"/>
          <w:szCs w:val="28"/>
        </w:rPr>
        <w:t>Рисунок №3. Внешний вид материнской платы</w:t>
      </w:r>
    </w:p>
    <w:p w14:paraId="3E32C518" w14:textId="3CC006C8" w:rsidR="00F165B1" w:rsidRDefault="00F165B1" w:rsidP="00F165B1">
      <w:pPr>
        <w:jc w:val="both"/>
        <w:rPr>
          <w:rFonts w:ascii="Times New Roman" w:hAnsi="Times New Roman" w:cs="Times New Roman"/>
          <w:sz w:val="28"/>
          <w:szCs w:val="28"/>
        </w:rPr>
      </w:pPr>
    </w:p>
    <w:p w14:paraId="2DD0F110" w14:textId="3E73CDDA" w:rsidR="00F165B1" w:rsidRDefault="00F165B1" w:rsidP="00F165B1">
      <w:pPr>
        <w:pStyle w:val="a7"/>
        <w:numPr>
          <w:ilvl w:val="0"/>
          <w:numId w:val="4"/>
        </w:numPr>
        <w:jc w:val="both"/>
        <w:rPr>
          <w:rFonts w:ascii="Times New Roman" w:hAnsi="Times New Roman" w:cs="Times New Roman"/>
          <w:sz w:val="28"/>
          <w:szCs w:val="28"/>
        </w:rPr>
      </w:pPr>
      <w:r>
        <w:rPr>
          <w:rFonts w:ascii="Times New Roman" w:hAnsi="Times New Roman" w:cs="Times New Roman"/>
          <w:sz w:val="28"/>
          <w:szCs w:val="28"/>
        </w:rPr>
        <w:t>Процессорное гнездо</w:t>
      </w:r>
      <w:r w:rsidR="00C30B0A">
        <w:rPr>
          <w:rFonts w:ascii="Times New Roman" w:hAnsi="Times New Roman" w:cs="Times New Roman"/>
          <w:sz w:val="28"/>
          <w:szCs w:val="28"/>
        </w:rPr>
        <w:t xml:space="preserve"> или «сокет»</w:t>
      </w:r>
      <w:r>
        <w:rPr>
          <w:rFonts w:ascii="Times New Roman" w:hAnsi="Times New Roman" w:cs="Times New Roman"/>
          <w:sz w:val="28"/>
          <w:szCs w:val="28"/>
        </w:rPr>
        <w:t xml:space="preserve"> </w:t>
      </w:r>
      <w:r w:rsidR="00C30B0A">
        <w:rPr>
          <w:rFonts w:ascii="Times New Roman" w:hAnsi="Times New Roman" w:cs="Times New Roman"/>
          <w:sz w:val="28"/>
          <w:szCs w:val="28"/>
        </w:rPr>
        <w:t>(1)</w:t>
      </w:r>
      <w:r>
        <w:rPr>
          <w:rFonts w:ascii="Times New Roman" w:hAnsi="Times New Roman" w:cs="Times New Roman"/>
          <w:sz w:val="28"/>
          <w:szCs w:val="28"/>
        </w:rPr>
        <w:t>– это особого вида гнездо</w:t>
      </w:r>
      <w:r w:rsidR="00C30B0A">
        <w:rPr>
          <w:rFonts w:ascii="Times New Roman" w:hAnsi="Times New Roman" w:cs="Times New Roman"/>
          <w:sz w:val="28"/>
          <w:szCs w:val="28"/>
        </w:rPr>
        <w:t>,</w:t>
      </w:r>
      <w:r>
        <w:rPr>
          <w:rFonts w:ascii="Times New Roman" w:hAnsi="Times New Roman" w:cs="Times New Roman"/>
          <w:sz w:val="28"/>
          <w:szCs w:val="28"/>
        </w:rPr>
        <w:t xml:space="preserve"> в которое </w:t>
      </w:r>
      <w:r w:rsidR="00C30B0A">
        <w:rPr>
          <w:rFonts w:ascii="Times New Roman" w:hAnsi="Times New Roman" w:cs="Times New Roman"/>
          <w:sz w:val="28"/>
          <w:szCs w:val="28"/>
        </w:rPr>
        <w:t>устанавливается центральный процессор компьютера.</w:t>
      </w:r>
    </w:p>
    <w:p w14:paraId="468F83A4" w14:textId="1AFDD4DB" w:rsidR="00C30B0A" w:rsidRDefault="00C30B0A" w:rsidP="00C30B0A">
      <w:pPr>
        <w:pStyle w:val="a7"/>
        <w:ind w:left="1770"/>
        <w:jc w:val="both"/>
        <w:rPr>
          <w:rFonts w:ascii="Times New Roman" w:hAnsi="Times New Roman" w:cs="Times New Roman"/>
          <w:sz w:val="28"/>
          <w:szCs w:val="28"/>
        </w:rPr>
      </w:pPr>
      <w:r>
        <w:rPr>
          <w:rFonts w:ascii="Times New Roman" w:hAnsi="Times New Roman" w:cs="Times New Roman"/>
          <w:sz w:val="28"/>
          <w:szCs w:val="28"/>
        </w:rPr>
        <w:t xml:space="preserve">Процессор представляет из себя кристалл сверхчистого кремния на котором с помощью сложного, многоступенчатого и сверхточного процесса создано несколько миллионов транзисторов и других схемных элементов, соединённых специальными тонкими проводами с внешними выводами. Он руководит системой, выполняя логические и арифметические операции. От мощности процессора зависит быстродействие компьютера. Двумя компаниями-лидерами по производству процессоров являются </w:t>
      </w:r>
      <w:r>
        <w:rPr>
          <w:rFonts w:ascii="Times New Roman" w:hAnsi="Times New Roman" w:cs="Times New Roman"/>
          <w:sz w:val="28"/>
          <w:szCs w:val="28"/>
          <w:lang w:val="en-US"/>
        </w:rPr>
        <w:t>Intel</w:t>
      </w:r>
      <w:r w:rsidRPr="00C30B0A">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AMD</w:t>
      </w:r>
      <w:r w:rsidRPr="00C30B0A">
        <w:rPr>
          <w:rFonts w:ascii="Times New Roman" w:hAnsi="Times New Roman" w:cs="Times New Roman"/>
          <w:sz w:val="28"/>
          <w:szCs w:val="28"/>
        </w:rPr>
        <w:t>.</w:t>
      </w:r>
    </w:p>
    <w:p w14:paraId="16DBA7DF" w14:textId="4B4FF509" w:rsidR="0071757E" w:rsidRDefault="0071757E" w:rsidP="00C30B0A">
      <w:pPr>
        <w:pStyle w:val="a7"/>
        <w:ind w:left="1770"/>
        <w:jc w:val="both"/>
        <w:rPr>
          <w:rFonts w:ascii="Times New Roman" w:hAnsi="Times New Roman" w:cs="Times New Roman"/>
          <w:sz w:val="28"/>
          <w:szCs w:val="28"/>
        </w:rPr>
      </w:pPr>
      <w:r>
        <w:rPr>
          <w:rFonts w:ascii="Times New Roman" w:hAnsi="Times New Roman" w:cs="Times New Roman"/>
          <w:sz w:val="28"/>
          <w:szCs w:val="28"/>
        </w:rPr>
        <w:t xml:space="preserve">Основными параметрами характеристик процессоров являются: </w:t>
      </w:r>
    </w:p>
    <w:p w14:paraId="55783874" w14:textId="5FF10F39" w:rsidR="0071757E" w:rsidRDefault="0071757E" w:rsidP="0071757E">
      <w:pPr>
        <w:pStyle w:val="a7"/>
        <w:numPr>
          <w:ilvl w:val="0"/>
          <w:numId w:val="5"/>
        </w:numPr>
        <w:jc w:val="both"/>
        <w:rPr>
          <w:rFonts w:ascii="Times New Roman" w:hAnsi="Times New Roman" w:cs="Times New Roman"/>
          <w:sz w:val="28"/>
          <w:szCs w:val="28"/>
        </w:rPr>
      </w:pPr>
      <w:r>
        <w:rPr>
          <w:rFonts w:ascii="Times New Roman" w:hAnsi="Times New Roman" w:cs="Times New Roman"/>
          <w:sz w:val="28"/>
          <w:szCs w:val="28"/>
        </w:rPr>
        <w:t>Тактовая частота</w:t>
      </w:r>
    </w:p>
    <w:p w14:paraId="3DE1EA6E" w14:textId="0E858CD7" w:rsidR="0071757E" w:rsidRDefault="0071757E" w:rsidP="0071757E">
      <w:pPr>
        <w:pStyle w:val="a7"/>
        <w:numPr>
          <w:ilvl w:val="0"/>
          <w:numId w:val="5"/>
        </w:numPr>
        <w:jc w:val="both"/>
        <w:rPr>
          <w:rFonts w:ascii="Times New Roman" w:hAnsi="Times New Roman" w:cs="Times New Roman"/>
          <w:sz w:val="28"/>
          <w:szCs w:val="28"/>
        </w:rPr>
      </w:pPr>
      <w:r>
        <w:rPr>
          <w:rFonts w:ascii="Times New Roman" w:hAnsi="Times New Roman" w:cs="Times New Roman"/>
          <w:sz w:val="28"/>
          <w:szCs w:val="28"/>
        </w:rPr>
        <w:t>Частота системной шины</w:t>
      </w:r>
    </w:p>
    <w:p w14:paraId="3478D345" w14:textId="39E4F861" w:rsidR="0071757E" w:rsidRDefault="0071757E" w:rsidP="0071757E">
      <w:pPr>
        <w:pStyle w:val="a7"/>
        <w:numPr>
          <w:ilvl w:val="0"/>
          <w:numId w:val="5"/>
        </w:numPr>
        <w:jc w:val="both"/>
        <w:rPr>
          <w:rFonts w:ascii="Times New Roman" w:hAnsi="Times New Roman" w:cs="Times New Roman"/>
          <w:sz w:val="28"/>
          <w:szCs w:val="28"/>
        </w:rPr>
      </w:pPr>
      <w:proofErr w:type="spellStart"/>
      <w:r>
        <w:rPr>
          <w:rFonts w:ascii="Times New Roman" w:hAnsi="Times New Roman" w:cs="Times New Roman"/>
          <w:sz w:val="28"/>
          <w:szCs w:val="28"/>
        </w:rPr>
        <w:t>Кэщ</w:t>
      </w:r>
      <w:proofErr w:type="spellEnd"/>
      <w:r>
        <w:rPr>
          <w:rFonts w:ascii="Times New Roman" w:hAnsi="Times New Roman" w:cs="Times New Roman"/>
          <w:sz w:val="28"/>
          <w:szCs w:val="28"/>
        </w:rPr>
        <w:t>-память</w:t>
      </w:r>
    </w:p>
    <w:p w14:paraId="201982DF" w14:textId="00E7BD04" w:rsidR="0071757E" w:rsidRDefault="0071757E" w:rsidP="0071757E">
      <w:pPr>
        <w:pStyle w:val="a7"/>
        <w:numPr>
          <w:ilvl w:val="0"/>
          <w:numId w:val="5"/>
        </w:numPr>
        <w:jc w:val="both"/>
        <w:rPr>
          <w:rFonts w:ascii="Times New Roman" w:hAnsi="Times New Roman" w:cs="Times New Roman"/>
          <w:sz w:val="28"/>
          <w:szCs w:val="28"/>
        </w:rPr>
      </w:pPr>
      <w:r>
        <w:rPr>
          <w:rFonts w:ascii="Times New Roman" w:hAnsi="Times New Roman" w:cs="Times New Roman"/>
          <w:sz w:val="28"/>
          <w:szCs w:val="28"/>
        </w:rPr>
        <w:t>Количество ядер</w:t>
      </w:r>
    </w:p>
    <w:p w14:paraId="6BBF3F86" w14:textId="77777777" w:rsidR="0071757E" w:rsidRDefault="0071757E" w:rsidP="00C30B0A">
      <w:pPr>
        <w:pStyle w:val="a7"/>
        <w:ind w:left="1770"/>
        <w:jc w:val="both"/>
        <w:rPr>
          <w:rFonts w:ascii="Times New Roman" w:hAnsi="Times New Roman" w:cs="Times New Roman"/>
          <w:sz w:val="28"/>
          <w:szCs w:val="28"/>
        </w:rPr>
      </w:pPr>
    </w:p>
    <w:p w14:paraId="24840CA2" w14:textId="554AEB83" w:rsidR="00C30B0A" w:rsidRDefault="00C30B0A" w:rsidP="00C30B0A">
      <w:pPr>
        <w:pStyle w:val="a7"/>
        <w:numPr>
          <w:ilvl w:val="0"/>
          <w:numId w:val="4"/>
        </w:numPr>
        <w:jc w:val="both"/>
        <w:rPr>
          <w:rFonts w:ascii="Times New Roman" w:hAnsi="Times New Roman" w:cs="Times New Roman"/>
          <w:sz w:val="28"/>
          <w:szCs w:val="28"/>
        </w:rPr>
      </w:pPr>
      <w:r>
        <w:rPr>
          <w:rFonts w:ascii="Times New Roman" w:hAnsi="Times New Roman" w:cs="Times New Roman"/>
          <w:sz w:val="28"/>
          <w:szCs w:val="28"/>
        </w:rPr>
        <w:t>Чипсет (2 и 3)– основа материнской платы. Он представляет собой одну или несколько микросхем, специально разработанных для обеспечения взаимодействия</w:t>
      </w:r>
      <w:r w:rsidR="0071757E">
        <w:rPr>
          <w:rFonts w:ascii="Times New Roman" w:hAnsi="Times New Roman" w:cs="Times New Roman"/>
          <w:sz w:val="28"/>
          <w:szCs w:val="28"/>
        </w:rPr>
        <w:t xml:space="preserve"> центрального процессора (ЦПУ) со всеми другими компонентами </w:t>
      </w:r>
      <w:r w:rsidR="0071757E">
        <w:rPr>
          <w:rFonts w:ascii="Times New Roman" w:hAnsi="Times New Roman" w:cs="Times New Roman"/>
          <w:sz w:val="28"/>
          <w:szCs w:val="28"/>
        </w:rPr>
        <w:lastRenderedPageBreak/>
        <w:t xml:space="preserve">компьютера. Чипсет определяет, какой процессор может работать на данной материнской плате, тип, организацию и максимальный объём используемой оперативной памяти, сколько и какие внешние устройства можно подключить к компьютеру. Разработкой чипсетов для материнских плат занимаются компании: </w:t>
      </w:r>
      <w:r w:rsidR="0071757E">
        <w:rPr>
          <w:rFonts w:ascii="Times New Roman" w:hAnsi="Times New Roman" w:cs="Times New Roman"/>
          <w:sz w:val="28"/>
          <w:szCs w:val="28"/>
          <w:lang w:val="en-US"/>
        </w:rPr>
        <w:t>Intel</w:t>
      </w:r>
      <w:r w:rsidR="0071757E" w:rsidRPr="0071757E">
        <w:rPr>
          <w:rFonts w:ascii="Times New Roman" w:hAnsi="Times New Roman" w:cs="Times New Roman"/>
          <w:sz w:val="28"/>
          <w:szCs w:val="28"/>
        </w:rPr>
        <w:t xml:space="preserve">, </w:t>
      </w:r>
      <w:r w:rsidR="0071757E">
        <w:rPr>
          <w:rFonts w:ascii="Times New Roman" w:hAnsi="Times New Roman" w:cs="Times New Roman"/>
          <w:sz w:val="28"/>
          <w:szCs w:val="28"/>
          <w:lang w:val="en-US"/>
        </w:rPr>
        <w:t>NVIDEA</w:t>
      </w:r>
      <w:r w:rsidR="0071757E" w:rsidRPr="0071757E">
        <w:rPr>
          <w:rFonts w:ascii="Times New Roman" w:hAnsi="Times New Roman" w:cs="Times New Roman"/>
          <w:sz w:val="28"/>
          <w:szCs w:val="28"/>
        </w:rPr>
        <w:t xml:space="preserve">, </w:t>
      </w:r>
      <w:r w:rsidR="0071757E">
        <w:rPr>
          <w:rFonts w:ascii="Times New Roman" w:hAnsi="Times New Roman" w:cs="Times New Roman"/>
          <w:sz w:val="28"/>
          <w:szCs w:val="28"/>
          <w:lang w:val="en-US"/>
        </w:rPr>
        <w:t>AMD</w:t>
      </w:r>
      <w:r w:rsidR="0071757E" w:rsidRPr="0071757E">
        <w:rPr>
          <w:rFonts w:ascii="Times New Roman" w:hAnsi="Times New Roman" w:cs="Times New Roman"/>
          <w:sz w:val="28"/>
          <w:szCs w:val="28"/>
        </w:rPr>
        <w:t xml:space="preserve">, </w:t>
      </w:r>
      <w:r w:rsidR="0071757E">
        <w:rPr>
          <w:rFonts w:ascii="Times New Roman" w:hAnsi="Times New Roman" w:cs="Times New Roman"/>
          <w:sz w:val="28"/>
          <w:szCs w:val="28"/>
          <w:lang w:val="en-US"/>
        </w:rPr>
        <w:t>VIA</w:t>
      </w:r>
      <w:r w:rsidR="0071757E" w:rsidRPr="0071757E">
        <w:rPr>
          <w:rFonts w:ascii="Times New Roman" w:hAnsi="Times New Roman" w:cs="Times New Roman"/>
          <w:sz w:val="28"/>
          <w:szCs w:val="28"/>
        </w:rPr>
        <w:t xml:space="preserve"> </w:t>
      </w:r>
      <w:r w:rsidR="0071757E">
        <w:rPr>
          <w:rFonts w:ascii="Times New Roman" w:hAnsi="Times New Roman" w:cs="Times New Roman"/>
          <w:sz w:val="28"/>
          <w:szCs w:val="28"/>
        </w:rPr>
        <w:t xml:space="preserve">и </w:t>
      </w:r>
      <w:r w:rsidR="0071757E">
        <w:rPr>
          <w:rFonts w:ascii="Times New Roman" w:hAnsi="Times New Roman" w:cs="Times New Roman"/>
          <w:sz w:val="28"/>
          <w:szCs w:val="28"/>
          <w:lang w:val="en-US"/>
        </w:rPr>
        <w:t>SIS</w:t>
      </w:r>
      <w:r w:rsidR="0071757E" w:rsidRPr="0071757E">
        <w:rPr>
          <w:rFonts w:ascii="Times New Roman" w:hAnsi="Times New Roman" w:cs="Times New Roman"/>
          <w:sz w:val="28"/>
          <w:szCs w:val="28"/>
        </w:rPr>
        <w:t xml:space="preserve">. </w:t>
      </w:r>
      <w:r w:rsidR="0071757E">
        <w:rPr>
          <w:rFonts w:ascii="Times New Roman" w:hAnsi="Times New Roman" w:cs="Times New Roman"/>
          <w:sz w:val="28"/>
          <w:szCs w:val="28"/>
        </w:rPr>
        <w:t>Чаще всего чипсет состоит из двух интегральных микросхем, называемых северным (2) и южным (3) мостами. В процессе эволюции компьютерной схемотехники разработчики пришли к следующей структуре: процессор, затем идёт связующее звено или «мост», обеспечивающий работу процессора с оперативной памятью (</w:t>
      </w:r>
      <w:r w:rsidR="0071757E">
        <w:rPr>
          <w:rFonts w:ascii="Times New Roman" w:hAnsi="Times New Roman" w:cs="Times New Roman"/>
          <w:sz w:val="28"/>
          <w:szCs w:val="28"/>
          <w:lang w:val="en-US"/>
        </w:rPr>
        <w:t>RAM</w:t>
      </w:r>
      <w:r w:rsidR="0071757E" w:rsidRPr="0071757E">
        <w:rPr>
          <w:rFonts w:ascii="Times New Roman" w:hAnsi="Times New Roman" w:cs="Times New Roman"/>
          <w:sz w:val="28"/>
          <w:szCs w:val="28"/>
        </w:rPr>
        <w:t>)</w:t>
      </w:r>
      <w:r w:rsidR="0071757E">
        <w:rPr>
          <w:rFonts w:ascii="Times New Roman" w:hAnsi="Times New Roman" w:cs="Times New Roman"/>
          <w:sz w:val="28"/>
          <w:szCs w:val="28"/>
        </w:rPr>
        <w:t xml:space="preserve"> и каналом </w:t>
      </w:r>
      <w:r w:rsidR="0071757E">
        <w:rPr>
          <w:rFonts w:ascii="Times New Roman" w:hAnsi="Times New Roman" w:cs="Times New Roman"/>
          <w:sz w:val="28"/>
          <w:szCs w:val="28"/>
          <w:lang w:val="en-US"/>
        </w:rPr>
        <w:t>PCIe</w:t>
      </w:r>
      <w:r w:rsidR="0071757E" w:rsidRPr="0071757E">
        <w:rPr>
          <w:rFonts w:ascii="Times New Roman" w:hAnsi="Times New Roman" w:cs="Times New Roman"/>
          <w:sz w:val="28"/>
          <w:szCs w:val="28"/>
        </w:rPr>
        <w:t xml:space="preserve"> – </w:t>
      </w:r>
      <w:r w:rsidR="0071757E">
        <w:rPr>
          <w:rFonts w:ascii="Times New Roman" w:hAnsi="Times New Roman" w:cs="Times New Roman"/>
          <w:sz w:val="28"/>
          <w:szCs w:val="28"/>
        </w:rPr>
        <w:t xml:space="preserve">«Северный мост» (2), а дальше блок контроллеров интерфейсов дисковых систем, последовательных и параллельных портов, </w:t>
      </w:r>
      <w:r w:rsidR="0071757E">
        <w:rPr>
          <w:rFonts w:ascii="Times New Roman" w:hAnsi="Times New Roman" w:cs="Times New Roman"/>
          <w:sz w:val="28"/>
          <w:szCs w:val="28"/>
          <w:lang w:val="en-US"/>
        </w:rPr>
        <w:t>PCI</w:t>
      </w:r>
      <w:r w:rsidR="0071757E">
        <w:rPr>
          <w:rFonts w:ascii="Times New Roman" w:hAnsi="Times New Roman" w:cs="Times New Roman"/>
          <w:sz w:val="28"/>
          <w:szCs w:val="28"/>
        </w:rPr>
        <w:t xml:space="preserve">-шины, </w:t>
      </w:r>
      <w:r w:rsidR="0071757E">
        <w:rPr>
          <w:rFonts w:ascii="Times New Roman" w:hAnsi="Times New Roman" w:cs="Times New Roman"/>
          <w:sz w:val="28"/>
          <w:szCs w:val="28"/>
          <w:lang w:val="en-US"/>
        </w:rPr>
        <w:t>USB</w:t>
      </w:r>
      <w:r w:rsidR="0071757E" w:rsidRPr="0071757E">
        <w:rPr>
          <w:rFonts w:ascii="Times New Roman" w:hAnsi="Times New Roman" w:cs="Times New Roman"/>
          <w:sz w:val="28"/>
          <w:szCs w:val="28"/>
        </w:rPr>
        <w:t xml:space="preserve">, </w:t>
      </w:r>
      <w:r w:rsidR="0071757E">
        <w:rPr>
          <w:rFonts w:ascii="Times New Roman" w:hAnsi="Times New Roman" w:cs="Times New Roman"/>
          <w:sz w:val="28"/>
          <w:szCs w:val="28"/>
          <w:lang w:val="en-US"/>
        </w:rPr>
        <w:t>FireWire</w:t>
      </w:r>
      <w:r w:rsidR="0071757E" w:rsidRPr="0071757E">
        <w:rPr>
          <w:rFonts w:ascii="Times New Roman" w:hAnsi="Times New Roman" w:cs="Times New Roman"/>
          <w:sz w:val="28"/>
          <w:szCs w:val="28"/>
        </w:rPr>
        <w:t xml:space="preserve"> </w:t>
      </w:r>
      <w:r w:rsidR="0071757E">
        <w:rPr>
          <w:rFonts w:ascii="Times New Roman" w:hAnsi="Times New Roman" w:cs="Times New Roman"/>
          <w:sz w:val="28"/>
          <w:szCs w:val="28"/>
        </w:rPr>
        <w:t>– «Южный мост» (3).</w:t>
      </w:r>
    </w:p>
    <w:p w14:paraId="3639EF1C" w14:textId="4886DDAD" w:rsidR="0071757E" w:rsidRDefault="0071757E" w:rsidP="008725D6">
      <w:pPr>
        <w:pStyle w:val="a7"/>
        <w:ind w:left="1770"/>
        <w:jc w:val="both"/>
        <w:rPr>
          <w:rFonts w:ascii="Times New Roman" w:hAnsi="Times New Roman" w:cs="Times New Roman"/>
          <w:sz w:val="28"/>
          <w:szCs w:val="28"/>
        </w:rPr>
      </w:pPr>
    </w:p>
    <w:p w14:paraId="75347A86" w14:textId="0237643F" w:rsidR="008725D6" w:rsidRPr="008725D6" w:rsidRDefault="008725D6" w:rsidP="008725D6">
      <w:pPr>
        <w:pStyle w:val="a7"/>
        <w:numPr>
          <w:ilvl w:val="0"/>
          <w:numId w:val="4"/>
        </w:numPr>
        <w:jc w:val="both"/>
        <w:rPr>
          <w:rFonts w:ascii="Times New Roman" w:hAnsi="Times New Roman" w:cs="Times New Roman"/>
          <w:sz w:val="28"/>
          <w:szCs w:val="28"/>
        </w:rPr>
      </w:pPr>
      <w:r>
        <w:rPr>
          <w:rFonts w:ascii="Times New Roman" w:hAnsi="Times New Roman" w:cs="Times New Roman"/>
          <w:sz w:val="28"/>
          <w:szCs w:val="28"/>
        </w:rPr>
        <w:t>Разъёмы для подключения модулей оперативной памяти (4). В результате развития компьютерной схемотехники</w:t>
      </w:r>
      <w:r w:rsidRPr="008725D6">
        <w:rPr>
          <w:rFonts w:ascii="Times New Roman" w:hAnsi="Times New Roman" w:cs="Times New Roman"/>
          <w:sz w:val="28"/>
          <w:szCs w:val="28"/>
        </w:rPr>
        <w:t xml:space="preserve"> </w:t>
      </w:r>
      <w:r>
        <w:rPr>
          <w:rFonts w:ascii="Times New Roman" w:hAnsi="Times New Roman" w:cs="Times New Roman"/>
          <w:sz w:val="28"/>
          <w:szCs w:val="28"/>
        </w:rPr>
        <w:t xml:space="preserve">появилось несколько типов оперативной памяти </w:t>
      </w:r>
      <w:r>
        <w:rPr>
          <w:rFonts w:ascii="Times New Roman" w:hAnsi="Times New Roman" w:cs="Times New Roman"/>
          <w:sz w:val="28"/>
          <w:szCs w:val="28"/>
          <w:lang w:val="en-US"/>
        </w:rPr>
        <w:t>RAM</w:t>
      </w:r>
      <w:r>
        <w:rPr>
          <w:rFonts w:ascii="Times New Roman" w:hAnsi="Times New Roman" w:cs="Times New Roman"/>
          <w:sz w:val="28"/>
          <w:szCs w:val="28"/>
        </w:rPr>
        <w:t>, а именно:</w:t>
      </w:r>
      <w:r w:rsidRPr="008725D6">
        <w:rPr>
          <w:rFonts w:ascii="Times New Roman" w:hAnsi="Times New Roman" w:cs="Times New Roman"/>
          <w:sz w:val="28"/>
          <w:szCs w:val="28"/>
        </w:rPr>
        <w:t xml:space="preserve"> </w:t>
      </w:r>
      <w:r>
        <w:rPr>
          <w:rFonts w:ascii="Times New Roman" w:hAnsi="Times New Roman" w:cs="Times New Roman"/>
          <w:sz w:val="28"/>
          <w:szCs w:val="28"/>
          <w:lang w:val="en-US"/>
        </w:rPr>
        <w:t>DDR</w:t>
      </w:r>
      <w:r w:rsidRPr="008725D6">
        <w:rPr>
          <w:rFonts w:ascii="Times New Roman" w:hAnsi="Times New Roman" w:cs="Times New Roman"/>
          <w:sz w:val="28"/>
          <w:szCs w:val="28"/>
        </w:rPr>
        <w:t xml:space="preserve">1, </w:t>
      </w:r>
      <w:r>
        <w:rPr>
          <w:rFonts w:ascii="Times New Roman" w:hAnsi="Times New Roman" w:cs="Times New Roman"/>
          <w:sz w:val="28"/>
          <w:szCs w:val="28"/>
          <w:lang w:val="en-US"/>
        </w:rPr>
        <w:t>DDR</w:t>
      </w:r>
      <w:r w:rsidRPr="008725D6">
        <w:rPr>
          <w:rFonts w:ascii="Times New Roman" w:hAnsi="Times New Roman" w:cs="Times New Roman"/>
          <w:sz w:val="28"/>
          <w:szCs w:val="28"/>
        </w:rPr>
        <w:t xml:space="preserve">2, </w:t>
      </w:r>
      <w:r>
        <w:rPr>
          <w:rFonts w:ascii="Times New Roman" w:hAnsi="Times New Roman" w:cs="Times New Roman"/>
          <w:sz w:val="28"/>
          <w:szCs w:val="28"/>
          <w:lang w:val="en-US"/>
        </w:rPr>
        <w:t>DDR</w:t>
      </w:r>
      <w:r w:rsidRPr="008725D6">
        <w:rPr>
          <w:rFonts w:ascii="Times New Roman" w:hAnsi="Times New Roman" w:cs="Times New Roman"/>
          <w:sz w:val="28"/>
          <w:szCs w:val="28"/>
        </w:rPr>
        <w:t xml:space="preserve">3, </w:t>
      </w:r>
      <w:r>
        <w:rPr>
          <w:rFonts w:ascii="Times New Roman" w:hAnsi="Times New Roman" w:cs="Times New Roman"/>
          <w:sz w:val="28"/>
          <w:szCs w:val="28"/>
          <w:lang w:val="en-US"/>
        </w:rPr>
        <w:t>DDR</w:t>
      </w:r>
      <w:r w:rsidRPr="008725D6">
        <w:rPr>
          <w:rFonts w:ascii="Times New Roman" w:hAnsi="Times New Roman" w:cs="Times New Roman"/>
          <w:sz w:val="28"/>
          <w:szCs w:val="28"/>
        </w:rPr>
        <w:t xml:space="preserve">4 </w:t>
      </w:r>
      <w:r>
        <w:rPr>
          <w:rFonts w:ascii="Times New Roman" w:hAnsi="Times New Roman" w:cs="Times New Roman"/>
          <w:sz w:val="28"/>
          <w:szCs w:val="28"/>
        </w:rPr>
        <w:t>–</w:t>
      </w:r>
      <w:r w:rsidRPr="008725D6">
        <w:rPr>
          <w:rFonts w:ascii="Times New Roman" w:hAnsi="Times New Roman" w:cs="Times New Roman"/>
          <w:sz w:val="28"/>
          <w:szCs w:val="28"/>
        </w:rPr>
        <w:t xml:space="preserve"> </w:t>
      </w:r>
      <w:r>
        <w:rPr>
          <w:rFonts w:ascii="Times New Roman" w:hAnsi="Times New Roman" w:cs="Times New Roman"/>
          <w:sz w:val="28"/>
          <w:szCs w:val="28"/>
        </w:rPr>
        <w:t>чем больше цифра окончание, тем более продуктивной является память. Каждая из них имеет свой разъём для подключения, а соответственно каждая материнская плата рассчитана на поддержку только одного её типа. На рисунке №4 приведена таблица с примерами</w:t>
      </w:r>
      <w:r w:rsidRPr="008725D6">
        <w:rPr>
          <w:rFonts w:ascii="Times New Roman" w:hAnsi="Times New Roman" w:cs="Times New Roman"/>
          <w:sz w:val="28"/>
          <w:szCs w:val="28"/>
        </w:rPr>
        <w:t xml:space="preserve"> </w:t>
      </w:r>
      <w:r>
        <w:rPr>
          <w:rFonts w:ascii="Times New Roman" w:hAnsi="Times New Roman" w:cs="Times New Roman"/>
          <w:sz w:val="28"/>
          <w:szCs w:val="28"/>
        </w:rPr>
        <w:t xml:space="preserve">характеристик плат оперативной памяти </w:t>
      </w:r>
      <w:r>
        <w:rPr>
          <w:rFonts w:ascii="Times New Roman" w:hAnsi="Times New Roman" w:cs="Times New Roman"/>
          <w:sz w:val="28"/>
          <w:szCs w:val="28"/>
          <w:lang w:val="en-US"/>
        </w:rPr>
        <w:t>DDR</w:t>
      </w:r>
      <w:r w:rsidRPr="008725D6">
        <w:rPr>
          <w:rFonts w:ascii="Times New Roman" w:hAnsi="Times New Roman" w:cs="Times New Roman"/>
          <w:sz w:val="28"/>
          <w:szCs w:val="28"/>
        </w:rPr>
        <w:t xml:space="preserve">1, </w:t>
      </w:r>
      <w:r>
        <w:rPr>
          <w:rFonts w:ascii="Times New Roman" w:hAnsi="Times New Roman" w:cs="Times New Roman"/>
          <w:sz w:val="28"/>
          <w:szCs w:val="28"/>
          <w:lang w:val="en-US"/>
        </w:rPr>
        <w:t>DDR</w:t>
      </w:r>
      <w:r w:rsidRPr="008725D6">
        <w:rPr>
          <w:rFonts w:ascii="Times New Roman" w:hAnsi="Times New Roman" w:cs="Times New Roman"/>
          <w:sz w:val="28"/>
          <w:szCs w:val="28"/>
        </w:rPr>
        <w:t xml:space="preserve">2 </w:t>
      </w:r>
      <w:r>
        <w:rPr>
          <w:rFonts w:ascii="Times New Roman" w:hAnsi="Times New Roman" w:cs="Times New Roman"/>
          <w:sz w:val="28"/>
          <w:szCs w:val="28"/>
        </w:rPr>
        <w:t xml:space="preserve">и </w:t>
      </w:r>
      <w:r>
        <w:rPr>
          <w:rFonts w:ascii="Times New Roman" w:hAnsi="Times New Roman" w:cs="Times New Roman"/>
          <w:sz w:val="28"/>
          <w:szCs w:val="28"/>
          <w:lang w:val="en-US"/>
        </w:rPr>
        <w:t>DDR</w:t>
      </w:r>
      <w:r w:rsidRPr="008725D6">
        <w:rPr>
          <w:rFonts w:ascii="Times New Roman" w:hAnsi="Times New Roman" w:cs="Times New Roman"/>
          <w:sz w:val="28"/>
          <w:szCs w:val="28"/>
        </w:rPr>
        <w:t>3:</w:t>
      </w:r>
    </w:p>
    <w:p w14:paraId="467BF082" w14:textId="220D7D63" w:rsidR="008725D6" w:rsidRDefault="008725D6" w:rsidP="008725D6">
      <w:pPr>
        <w:pStyle w:val="a7"/>
        <w:ind w:left="1770"/>
        <w:jc w:val="center"/>
        <w:rPr>
          <w:rFonts w:ascii="Times New Roman" w:hAnsi="Times New Roman" w:cs="Times New Roman"/>
          <w:sz w:val="28"/>
          <w:szCs w:val="28"/>
        </w:rPr>
      </w:pPr>
      <w:r w:rsidRPr="008725D6">
        <w:rPr>
          <w:rFonts w:ascii="Times New Roman" w:hAnsi="Times New Roman" w:cs="Times New Roman"/>
          <w:sz w:val="28"/>
          <w:szCs w:val="28"/>
        </w:rPr>
        <w:drawing>
          <wp:inline distT="0" distB="0" distL="0" distR="0" wp14:anchorId="61CA2A15" wp14:editId="2B8E03E0">
            <wp:extent cx="4276725" cy="208282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1497" cy="2090015"/>
                    </a:xfrm>
                    <a:prstGeom prst="rect">
                      <a:avLst/>
                    </a:prstGeom>
                  </pic:spPr>
                </pic:pic>
              </a:graphicData>
            </a:graphic>
          </wp:inline>
        </w:drawing>
      </w:r>
    </w:p>
    <w:p w14:paraId="7A8FF0CB" w14:textId="5BF7CE14" w:rsidR="008725D6" w:rsidRDefault="008725D6" w:rsidP="008725D6">
      <w:pPr>
        <w:pStyle w:val="a7"/>
        <w:ind w:left="1770"/>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№4. Таблицы характеристик </w:t>
      </w:r>
      <w:r>
        <w:rPr>
          <w:rFonts w:ascii="Times New Roman" w:hAnsi="Times New Roman" w:cs="Times New Roman"/>
          <w:sz w:val="28"/>
          <w:szCs w:val="28"/>
          <w:lang w:val="en-US"/>
        </w:rPr>
        <w:t>DDR</w:t>
      </w:r>
      <w:r w:rsidRPr="008725D6">
        <w:rPr>
          <w:rFonts w:ascii="Times New Roman" w:hAnsi="Times New Roman" w:cs="Times New Roman"/>
          <w:sz w:val="28"/>
          <w:szCs w:val="28"/>
        </w:rPr>
        <w:t xml:space="preserve">1, </w:t>
      </w:r>
      <w:r>
        <w:rPr>
          <w:rFonts w:ascii="Times New Roman" w:hAnsi="Times New Roman" w:cs="Times New Roman"/>
          <w:sz w:val="28"/>
          <w:szCs w:val="28"/>
          <w:lang w:val="en-US"/>
        </w:rPr>
        <w:t>DDR</w:t>
      </w:r>
      <w:r w:rsidRPr="008725D6">
        <w:rPr>
          <w:rFonts w:ascii="Times New Roman" w:hAnsi="Times New Roman" w:cs="Times New Roman"/>
          <w:sz w:val="28"/>
          <w:szCs w:val="28"/>
        </w:rPr>
        <w:t xml:space="preserve">2, </w:t>
      </w:r>
      <w:r>
        <w:rPr>
          <w:rFonts w:ascii="Times New Roman" w:hAnsi="Times New Roman" w:cs="Times New Roman"/>
          <w:sz w:val="28"/>
          <w:szCs w:val="28"/>
          <w:lang w:val="en-US"/>
        </w:rPr>
        <w:t>DDR3</w:t>
      </w:r>
    </w:p>
    <w:p w14:paraId="4CA9BB9E" w14:textId="268F7AE3" w:rsidR="008725D6" w:rsidRDefault="008725D6" w:rsidP="008725D6">
      <w:pPr>
        <w:pStyle w:val="a7"/>
        <w:ind w:left="1770"/>
        <w:jc w:val="center"/>
        <w:rPr>
          <w:rFonts w:ascii="Times New Roman" w:hAnsi="Times New Roman" w:cs="Times New Roman"/>
          <w:sz w:val="28"/>
          <w:szCs w:val="28"/>
          <w:lang w:val="en-US"/>
        </w:rPr>
      </w:pPr>
    </w:p>
    <w:p w14:paraId="696A0BD0" w14:textId="4D73FB28" w:rsidR="008725D6" w:rsidRDefault="008725D6" w:rsidP="008725D6">
      <w:pPr>
        <w:pStyle w:val="a7"/>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Разъём </w:t>
      </w:r>
      <w:r w:rsidR="00B56FC2">
        <w:rPr>
          <w:rFonts w:ascii="Times New Roman" w:hAnsi="Times New Roman" w:cs="Times New Roman"/>
          <w:sz w:val="28"/>
          <w:szCs w:val="28"/>
        </w:rPr>
        <w:t xml:space="preserve">(5) </w:t>
      </w:r>
      <w:r>
        <w:rPr>
          <w:rFonts w:ascii="Times New Roman" w:hAnsi="Times New Roman" w:cs="Times New Roman"/>
          <w:sz w:val="28"/>
          <w:szCs w:val="28"/>
        </w:rPr>
        <w:t xml:space="preserve">для подключения </w:t>
      </w:r>
      <w:r w:rsidR="00B56FC2">
        <w:rPr>
          <w:rFonts w:ascii="Times New Roman" w:hAnsi="Times New Roman" w:cs="Times New Roman"/>
          <w:sz w:val="28"/>
          <w:szCs w:val="28"/>
        </w:rPr>
        <w:t xml:space="preserve">жёстких дисков, </w:t>
      </w:r>
      <w:r w:rsidR="00B56FC2">
        <w:rPr>
          <w:rFonts w:ascii="Times New Roman" w:hAnsi="Times New Roman" w:cs="Times New Roman"/>
          <w:sz w:val="28"/>
          <w:szCs w:val="28"/>
          <w:lang w:val="en-US"/>
        </w:rPr>
        <w:t>CD</w:t>
      </w:r>
      <w:r w:rsidR="00B56FC2">
        <w:rPr>
          <w:rFonts w:ascii="Times New Roman" w:hAnsi="Times New Roman" w:cs="Times New Roman"/>
          <w:sz w:val="28"/>
          <w:szCs w:val="28"/>
        </w:rPr>
        <w:t xml:space="preserve"> и </w:t>
      </w:r>
      <w:r w:rsidR="00B56FC2">
        <w:rPr>
          <w:rFonts w:ascii="Times New Roman" w:hAnsi="Times New Roman" w:cs="Times New Roman"/>
          <w:sz w:val="28"/>
          <w:szCs w:val="28"/>
          <w:lang w:val="en-US"/>
        </w:rPr>
        <w:t>DVD</w:t>
      </w:r>
      <w:r w:rsidR="00B56FC2" w:rsidRPr="00B56FC2">
        <w:rPr>
          <w:rFonts w:ascii="Times New Roman" w:hAnsi="Times New Roman" w:cs="Times New Roman"/>
          <w:sz w:val="28"/>
          <w:szCs w:val="28"/>
        </w:rPr>
        <w:t xml:space="preserve"> </w:t>
      </w:r>
      <w:r w:rsidR="00B56FC2">
        <w:rPr>
          <w:rFonts w:ascii="Times New Roman" w:hAnsi="Times New Roman" w:cs="Times New Roman"/>
          <w:sz w:val="28"/>
          <w:szCs w:val="28"/>
        </w:rPr>
        <w:t>приводов по параллельному интерфейсу.</w:t>
      </w:r>
    </w:p>
    <w:p w14:paraId="75771ED2" w14:textId="77777777" w:rsidR="00B56FC2" w:rsidRDefault="00B56FC2" w:rsidP="00B56FC2">
      <w:pPr>
        <w:pStyle w:val="a7"/>
        <w:ind w:left="1770"/>
        <w:jc w:val="both"/>
        <w:rPr>
          <w:rFonts w:ascii="Times New Roman" w:hAnsi="Times New Roman" w:cs="Times New Roman"/>
          <w:sz w:val="28"/>
          <w:szCs w:val="28"/>
        </w:rPr>
      </w:pPr>
    </w:p>
    <w:p w14:paraId="02575B1F" w14:textId="16AA4677" w:rsidR="00B56FC2" w:rsidRDefault="00B56FC2" w:rsidP="00B56FC2">
      <w:pPr>
        <w:pStyle w:val="a7"/>
        <w:numPr>
          <w:ilvl w:val="0"/>
          <w:numId w:val="4"/>
        </w:numPr>
        <w:jc w:val="both"/>
        <w:rPr>
          <w:rFonts w:ascii="Times New Roman" w:hAnsi="Times New Roman" w:cs="Times New Roman"/>
          <w:sz w:val="28"/>
          <w:szCs w:val="28"/>
        </w:rPr>
      </w:pPr>
      <w:r>
        <w:rPr>
          <w:rFonts w:ascii="Times New Roman" w:hAnsi="Times New Roman" w:cs="Times New Roman"/>
          <w:sz w:val="28"/>
          <w:szCs w:val="28"/>
        </w:rPr>
        <w:t>Два</w:t>
      </w:r>
      <w:r w:rsidRPr="00B56FC2">
        <w:rPr>
          <w:rFonts w:ascii="Times New Roman" w:hAnsi="Times New Roman" w:cs="Times New Roman"/>
          <w:sz w:val="28"/>
          <w:szCs w:val="28"/>
        </w:rPr>
        <w:t xml:space="preserve"> </w:t>
      </w:r>
      <w:r>
        <w:rPr>
          <w:rFonts w:ascii="Times New Roman" w:hAnsi="Times New Roman" w:cs="Times New Roman"/>
          <w:sz w:val="28"/>
          <w:szCs w:val="28"/>
        </w:rPr>
        <w:t>разъёма</w:t>
      </w:r>
      <w:r w:rsidRPr="00B56FC2">
        <w:rPr>
          <w:rFonts w:ascii="Times New Roman" w:hAnsi="Times New Roman" w:cs="Times New Roman"/>
          <w:sz w:val="28"/>
          <w:szCs w:val="28"/>
        </w:rPr>
        <w:t xml:space="preserve"> </w:t>
      </w:r>
      <w:r>
        <w:rPr>
          <w:rFonts w:ascii="Times New Roman" w:hAnsi="Times New Roman" w:cs="Times New Roman"/>
          <w:sz w:val="28"/>
          <w:szCs w:val="28"/>
          <w:lang w:val="en-US"/>
        </w:rPr>
        <w:t>PCI</w:t>
      </w:r>
      <w:r w:rsidRPr="00B56FC2">
        <w:rPr>
          <w:rFonts w:ascii="Times New Roman" w:hAnsi="Times New Roman" w:cs="Times New Roman"/>
          <w:sz w:val="28"/>
          <w:szCs w:val="28"/>
        </w:rPr>
        <w:t xml:space="preserve"> </w:t>
      </w:r>
      <w:r>
        <w:rPr>
          <w:rFonts w:ascii="Times New Roman" w:hAnsi="Times New Roman" w:cs="Times New Roman"/>
          <w:sz w:val="28"/>
          <w:szCs w:val="28"/>
          <w:lang w:val="en-US"/>
        </w:rPr>
        <w:t>Express</w:t>
      </w:r>
      <w:r w:rsidRPr="00B56FC2">
        <w:rPr>
          <w:rFonts w:ascii="Times New Roman" w:hAnsi="Times New Roman" w:cs="Times New Roman"/>
          <w:sz w:val="28"/>
          <w:szCs w:val="28"/>
        </w:rPr>
        <w:t xml:space="preserve"> (</w:t>
      </w:r>
      <w:r>
        <w:rPr>
          <w:rFonts w:ascii="Times New Roman" w:hAnsi="Times New Roman" w:cs="Times New Roman"/>
          <w:sz w:val="28"/>
          <w:szCs w:val="28"/>
          <w:lang w:val="en-US"/>
        </w:rPr>
        <w:t>PCIe</w:t>
      </w:r>
      <w:r w:rsidRPr="00B56FC2">
        <w:rPr>
          <w:rFonts w:ascii="Times New Roman" w:hAnsi="Times New Roman" w:cs="Times New Roman"/>
          <w:sz w:val="28"/>
          <w:szCs w:val="28"/>
        </w:rPr>
        <w:t>) 16</w:t>
      </w:r>
      <w:r>
        <w:rPr>
          <w:rFonts w:ascii="Times New Roman" w:hAnsi="Times New Roman" w:cs="Times New Roman"/>
          <w:sz w:val="28"/>
          <w:szCs w:val="28"/>
          <w:lang w:val="en-US"/>
        </w:rPr>
        <w:t>x</w:t>
      </w:r>
      <w:r w:rsidRPr="00B56FC2">
        <w:rPr>
          <w:rFonts w:ascii="Times New Roman" w:hAnsi="Times New Roman" w:cs="Times New Roman"/>
          <w:sz w:val="28"/>
          <w:szCs w:val="28"/>
        </w:rPr>
        <w:t xml:space="preserve"> – </w:t>
      </w:r>
      <w:r>
        <w:rPr>
          <w:rFonts w:ascii="Times New Roman" w:hAnsi="Times New Roman" w:cs="Times New Roman"/>
          <w:sz w:val="28"/>
          <w:szCs w:val="28"/>
        </w:rPr>
        <w:t xml:space="preserve">их основное назначение это установка и подключение графических видеокарт. По сути </w:t>
      </w:r>
      <w:r>
        <w:rPr>
          <w:rFonts w:ascii="Times New Roman" w:hAnsi="Times New Roman" w:cs="Times New Roman"/>
          <w:sz w:val="28"/>
          <w:szCs w:val="28"/>
        </w:rPr>
        <w:lastRenderedPageBreak/>
        <w:t>своей видеокарта – это устройство, преобразующее графический образ, хранящийся как содержимое памяти компьютера (или самой видеокарты), в форму, пригодную для дальнейшего вывода на экран монитора. К характеристикам видеокарт обычно относят:</w:t>
      </w:r>
    </w:p>
    <w:p w14:paraId="3AE4F75F" w14:textId="77777777" w:rsidR="00B56FC2" w:rsidRPr="00B56FC2" w:rsidRDefault="00B56FC2" w:rsidP="00B56FC2">
      <w:pPr>
        <w:pStyle w:val="a7"/>
        <w:rPr>
          <w:rFonts w:ascii="Times New Roman" w:hAnsi="Times New Roman" w:cs="Times New Roman"/>
          <w:sz w:val="28"/>
          <w:szCs w:val="28"/>
        </w:rPr>
      </w:pPr>
    </w:p>
    <w:p w14:paraId="1D5E04A5" w14:textId="1889D2ED" w:rsidR="00B56FC2" w:rsidRDefault="00B56FC2" w:rsidP="00B56FC2">
      <w:pPr>
        <w:pStyle w:val="a7"/>
        <w:numPr>
          <w:ilvl w:val="1"/>
          <w:numId w:val="4"/>
        </w:numPr>
        <w:jc w:val="both"/>
        <w:rPr>
          <w:rFonts w:ascii="Times New Roman" w:hAnsi="Times New Roman" w:cs="Times New Roman"/>
          <w:sz w:val="28"/>
          <w:szCs w:val="28"/>
        </w:rPr>
      </w:pPr>
      <w:r>
        <w:rPr>
          <w:rFonts w:ascii="Times New Roman" w:hAnsi="Times New Roman" w:cs="Times New Roman"/>
          <w:sz w:val="28"/>
          <w:szCs w:val="28"/>
        </w:rPr>
        <w:t>Объём видеопамяти видеокарты</w:t>
      </w:r>
    </w:p>
    <w:p w14:paraId="7A6D7D39" w14:textId="1A9B8A19" w:rsidR="00B56FC2" w:rsidRDefault="00B56FC2" w:rsidP="00B56FC2">
      <w:pPr>
        <w:pStyle w:val="a7"/>
        <w:numPr>
          <w:ilvl w:val="1"/>
          <w:numId w:val="4"/>
        </w:numPr>
        <w:jc w:val="both"/>
        <w:rPr>
          <w:rFonts w:ascii="Times New Roman" w:hAnsi="Times New Roman" w:cs="Times New Roman"/>
          <w:sz w:val="28"/>
          <w:szCs w:val="28"/>
        </w:rPr>
      </w:pPr>
      <w:r>
        <w:rPr>
          <w:rFonts w:ascii="Times New Roman" w:hAnsi="Times New Roman" w:cs="Times New Roman"/>
          <w:sz w:val="28"/>
          <w:szCs w:val="28"/>
        </w:rPr>
        <w:t>Тип памяти</w:t>
      </w:r>
    </w:p>
    <w:p w14:paraId="5C0DA078" w14:textId="79024F75" w:rsidR="00B56FC2" w:rsidRDefault="00C36F74" w:rsidP="00B56FC2">
      <w:pPr>
        <w:pStyle w:val="a7"/>
        <w:numPr>
          <w:ilvl w:val="1"/>
          <w:numId w:val="4"/>
        </w:numPr>
        <w:jc w:val="both"/>
        <w:rPr>
          <w:rFonts w:ascii="Times New Roman" w:hAnsi="Times New Roman" w:cs="Times New Roman"/>
          <w:sz w:val="28"/>
          <w:szCs w:val="28"/>
        </w:rPr>
      </w:pPr>
      <w:r>
        <w:rPr>
          <w:rFonts w:ascii="Times New Roman" w:hAnsi="Times New Roman" w:cs="Times New Roman"/>
          <w:sz w:val="28"/>
          <w:szCs w:val="28"/>
        </w:rPr>
        <w:t>Тип охлаждения</w:t>
      </w:r>
    </w:p>
    <w:p w14:paraId="4493D9D5" w14:textId="4C39F284" w:rsidR="00C36F74" w:rsidRDefault="00C36F74" w:rsidP="00C36F74">
      <w:pPr>
        <w:pStyle w:val="a7"/>
        <w:numPr>
          <w:ilvl w:val="1"/>
          <w:numId w:val="4"/>
        </w:numPr>
        <w:jc w:val="both"/>
        <w:rPr>
          <w:rFonts w:ascii="Times New Roman" w:hAnsi="Times New Roman" w:cs="Times New Roman"/>
          <w:sz w:val="28"/>
          <w:szCs w:val="28"/>
        </w:rPr>
      </w:pPr>
      <w:r>
        <w:rPr>
          <w:rFonts w:ascii="Times New Roman" w:hAnsi="Times New Roman" w:cs="Times New Roman"/>
          <w:sz w:val="28"/>
          <w:szCs w:val="28"/>
        </w:rPr>
        <w:t>Габариты и вес</w:t>
      </w:r>
    </w:p>
    <w:p w14:paraId="6619966E" w14:textId="716531AA" w:rsidR="00686BF3" w:rsidRDefault="00686BF3" w:rsidP="00C36F74">
      <w:pPr>
        <w:pStyle w:val="a7"/>
        <w:numPr>
          <w:ilvl w:val="1"/>
          <w:numId w:val="4"/>
        </w:numPr>
        <w:jc w:val="both"/>
        <w:rPr>
          <w:rFonts w:ascii="Times New Roman" w:hAnsi="Times New Roman" w:cs="Times New Roman"/>
          <w:sz w:val="28"/>
          <w:szCs w:val="28"/>
        </w:rPr>
      </w:pPr>
      <w:r>
        <w:rPr>
          <w:rFonts w:ascii="Times New Roman" w:hAnsi="Times New Roman" w:cs="Times New Roman"/>
          <w:sz w:val="28"/>
          <w:szCs w:val="28"/>
        </w:rPr>
        <w:t>Рекомендуемая мощность блока питания</w:t>
      </w:r>
    </w:p>
    <w:p w14:paraId="25201131" w14:textId="77777777" w:rsidR="00C36F74" w:rsidRPr="00C36F74" w:rsidRDefault="00C36F74" w:rsidP="00C36F74">
      <w:pPr>
        <w:pStyle w:val="a7"/>
        <w:ind w:left="2490"/>
        <w:jc w:val="both"/>
        <w:rPr>
          <w:rFonts w:ascii="Times New Roman" w:hAnsi="Times New Roman" w:cs="Times New Roman"/>
          <w:sz w:val="28"/>
          <w:szCs w:val="28"/>
        </w:rPr>
      </w:pPr>
    </w:p>
    <w:p w14:paraId="2EED250C" w14:textId="15506EB6" w:rsidR="00C36F74" w:rsidRDefault="00C36F74" w:rsidP="00C36F74">
      <w:pPr>
        <w:pStyle w:val="a7"/>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Разъём </w:t>
      </w:r>
      <w:r>
        <w:rPr>
          <w:rFonts w:ascii="Times New Roman" w:hAnsi="Times New Roman" w:cs="Times New Roman"/>
          <w:sz w:val="28"/>
          <w:szCs w:val="28"/>
          <w:lang w:val="en-US"/>
        </w:rPr>
        <w:t>PCIe</w:t>
      </w:r>
      <w:r w:rsidRPr="00C36F74">
        <w:rPr>
          <w:rFonts w:ascii="Times New Roman" w:hAnsi="Times New Roman" w:cs="Times New Roman"/>
          <w:sz w:val="28"/>
          <w:szCs w:val="28"/>
        </w:rPr>
        <w:t xml:space="preserve"> </w:t>
      </w:r>
      <w:r>
        <w:rPr>
          <w:rFonts w:ascii="Times New Roman" w:hAnsi="Times New Roman" w:cs="Times New Roman"/>
          <w:sz w:val="28"/>
          <w:szCs w:val="28"/>
          <w:lang w:val="en-US"/>
        </w:rPr>
        <w:t>x</w:t>
      </w:r>
      <w:r w:rsidRPr="00C36F74">
        <w:rPr>
          <w:rFonts w:ascii="Times New Roman" w:hAnsi="Times New Roman" w:cs="Times New Roman"/>
          <w:sz w:val="28"/>
          <w:szCs w:val="28"/>
        </w:rPr>
        <w:t xml:space="preserve">1 (7) – </w:t>
      </w:r>
      <w:r>
        <w:rPr>
          <w:rFonts w:ascii="Times New Roman" w:hAnsi="Times New Roman" w:cs="Times New Roman"/>
          <w:sz w:val="28"/>
          <w:szCs w:val="28"/>
        </w:rPr>
        <w:t>гнездо</w:t>
      </w:r>
      <w:r w:rsidR="00860F96">
        <w:rPr>
          <w:rFonts w:ascii="Times New Roman" w:hAnsi="Times New Roman" w:cs="Times New Roman"/>
          <w:sz w:val="28"/>
          <w:szCs w:val="28"/>
        </w:rPr>
        <w:t>,</w:t>
      </w:r>
      <w:r>
        <w:rPr>
          <w:rFonts w:ascii="Times New Roman" w:hAnsi="Times New Roman" w:cs="Times New Roman"/>
          <w:sz w:val="28"/>
          <w:szCs w:val="28"/>
        </w:rPr>
        <w:t xml:space="preserve"> через которо</w:t>
      </w:r>
      <w:r w:rsidR="00860F96">
        <w:rPr>
          <w:rFonts w:ascii="Times New Roman" w:hAnsi="Times New Roman" w:cs="Times New Roman"/>
          <w:sz w:val="28"/>
          <w:szCs w:val="28"/>
        </w:rPr>
        <w:t xml:space="preserve">е подключаются </w:t>
      </w:r>
      <w:r w:rsidR="00860F96">
        <w:rPr>
          <w:rFonts w:ascii="Times New Roman" w:hAnsi="Times New Roman" w:cs="Times New Roman"/>
          <w:sz w:val="28"/>
          <w:szCs w:val="28"/>
          <w:lang w:val="en-US"/>
        </w:rPr>
        <w:t>Wi</w:t>
      </w:r>
      <w:r w:rsidR="00860F96" w:rsidRPr="00860F96">
        <w:rPr>
          <w:rFonts w:ascii="Times New Roman" w:hAnsi="Times New Roman" w:cs="Times New Roman"/>
          <w:sz w:val="28"/>
          <w:szCs w:val="28"/>
        </w:rPr>
        <w:t>-</w:t>
      </w:r>
      <w:r w:rsidR="00860F96">
        <w:rPr>
          <w:rFonts w:ascii="Times New Roman" w:hAnsi="Times New Roman" w:cs="Times New Roman"/>
          <w:sz w:val="28"/>
          <w:szCs w:val="28"/>
          <w:lang w:val="en-US"/>
        </w:rPr>
        <w:t>Fi</w:t>
      </w:r>
      <w:r w:rsidR="00860F96" w:rsidRPr="00860F96">
        <w:rPr>
          <w:rFonts w:ascii="Times New Roman" w:hAnsi="Times New Roman" w:cs="Times New Roman"/>
          <w:sz w:val="28"/>
          <w:szCs w:val="28"/>
        </w:rPr>
        <w:t xml:space="preserve">, </w:t>
      </w:r>
      <w:proofErr w:type="spellStart"/>
      <w:r w:rsidR="00860F96">
        <w:rPr>
          <w:rFonts w:ascii="Times New Roman" w:hAnsi="Times New Roman" w:cs="Times New Roman"/>
          <w:sz w:val="28"/>
          <w:szCs w:val="28"/>
          <w:lang w:val="en-US"/>
        </w:rPr>
        <w:t>WiMax</w:t>
      </w:r>
      <w:proofErr w:type="spellEnd"/>
      <w:r w:rsidR="00860F96" w:rsidRPr="00860F96">
        <w:rPr>
          <w:rFonts w:ascii="Times New Roman" w:hAnsi="Times New Roman" w:cs="Times New Roman"/>
          <w:sz w:val="28"/>
          <w:szCs w:val="28"/>
        </w:rPr>
        <w:t xml:space="preserve"> </w:t>
      </w:r>
      <w:r w:rsidR="00860F96">
        <w:rPr>
          <w:rFonts w:ascii="Times New Roman" w:hAnsi="Times New Roman" w:cs="Times New Roman"/>
          <w:sz w:val="28"/>
          <w:szCs w:val="28"/>
        </w:rPr>
        <w:t xml:space="preserve">адаптеры, </w:t>
      </w:r>
      <w:r w:rsidR="00860F96">
        <w:rPr>
          <w:rFonts w:ascii="Times New Roman" w:hAnsi="Times New Roman" w:cs="Times New Roman"/>
          <w:sz w:val="28"/>
          <w:szCs w:val="28"/>
          <w:lang w:val="en-US"/>
        </w:rPr>
        <w:t>GSM</w:t>
      </w:r>
      <w:r w:rsidR="00860F96">
        <w:rPr>
          <w:rFonts w:ascii="Times New Roman" w:hAnsi="Times New Roman" w:cs="Times New Roman"/>
          <w:sz w:val="28"/>
          <w:szCs w:val="28"/>
        </w:rPr>
        <w:t xml:space="preserve">, </w:t>
      </w:r>
      <w:r w:rsidR="00860F96">
        <w:rPr>
          <w:rFonts w:ascii="Times New Roman" w:hAnsi="Times New Roman" w:cs="Times New Roman"/>
          <w:sz w:val="28"/>
          <w:szCs w:val="28"/>
          <w:lang w:val="en-US"/>
        </w:rPr>
        <w:t>GPS</w:t>
      </w:r>
      <w:r w:rsidR="00860F96" w:rsidRPr="00860F96">
        <w:rPr>
          <w:rFonts w:ascii="Times New Roman" w:hAnsi="Times New Roman" w:cs="Times New Roman"/>
          <w:sz w:val="28"/>
          <w:szCs w:val="28"/>
        </w:rPr>
        <w:t xml:space="preserve"> </w:t>
      </w:r>
      <w:r w:rsidR="00860F96">
        <w:rPr>
          <w:rFonts w:ascii="Times New Roman" w:hAnsi="Times New Roman" w:cs="Times New Roman"/>
          <w:sz w:val="28"/>
          <w:szCs w:val="28"/>
        </w:rPr>
        <w:t xml:space="preserve">модули, твердотельные накопители, контроллеры для портов </w:t>
      </w:r>
      <w:r w:rsidR="00860F96">
        <w:rPr>
          <w:rFonts w:ascii="Times New Roman" w:hAnsi="Times New Roman" w:cs="Times New Roman"/>
          <w:sz w:val="28"/>
          <w:szCs w:val="28"/>
          <w:lang w:val="en-US"/>
        </w:rPr>
        <w:t>USB</w:t>
      </w:r>
      <w:r w:rsidR="00860F96" w:rsidRPr="00860F96">
        <w:rPr>
          <w:rFonts w:ascii="Times New Roman" w:hAnsi="Times New Roman" w:cs="Times New Roman"/>
          <w:sz w:val="28"/>
          <w:szCs w:val="28"/>
        </w:rPr>
        <w:t xml:space="preserve"> </w:t>
      </w:r>
      <w:r w:rsidR="00860F96">
        <w:rPr>
          <w:rFonts w:ascii="Times New Roman" w:hAnsi="Times New Roman" w:cs="Times New Roman"/>
          <w:sz w:val="28"/>
          <w:szCs w:val="28"/>
        </w:rPr>
        <w:t xml:space="preserve">и </w:t>
      </w:r>
      <w:r w:rsidR="00860F96">
        <w:rPr>
          <w:rFonts w:ascii="Times New Roman" w:hAnsi="Times New Roman" w:cs="Times New Roman"/>
          <w:sz w:val="28"/>
          <w:szCs w:val="28"/>
          <w:lang w:val="en-US"/>
        </w:rPr>
        <w:t>COM</w:t>
      </w:r>
      <w:r w:rsidR="00860F96">
        <w:rPr>
          <w:rFonts w:ascii="Times New Roman" w:hAnsi="Times New Roman" w:cs="Times New Roman"/>
          <w:sz w:val="28"/>
          <w:szCs w:val="28"/>
        </w:rPr>
        <w:t xml:space="preserve">, индикаторные светодиоды, адаптеры для </w:t>
      </w:r>
      <w:proofErr w:type="spellStart"/>
      <w:r w:rsidR="00860F96">
        <w:rPr>
          <w:rFonts w:ascii="Times New Roman" w:hAnsi="Times New Roman" w:cs="Times New Roman"/>
          <w:sz w:val="28"/>
          <w:szCs w:val="28"/>
        </w:rPr>
        <w:t>симкарт</w:t>
      </w:r>
      <w:proofErr w:type="spellEnd"/>
      <w:r w:rsidR="00860F96">
        <w:rPr>
          <w:rFonts w:ascii="Times New Roman" w:hAnsi="Times New Roman" w:cs="Times New Roman"/>
          <w:sz w:val="28"/>
          <w:szCs w:val="28"/>
        </w:rPr>
        <w:t xml:space="preserve"> </w:t>
      </w:r>
      <w:r w:rsidR="00860F96">
        <w:rPr>
          <w:rFonts w:ascii="Times New Roman" w:hAnsi="Times New Roman" w:cs="Times New Roman"/>
          <w:sz w:val="28"/>
          <w:szCs w:val="28"/>
          <w:lang w:val="en-US"/>
        </w:rPr>
        <w:t>GSM</w:t>
      </w:r>
      <w:r w:rsidR="00860F96" w:rsidRPr="00860F96">
        <w:rPr>
          <w:rFonts w:ascii="Times New Roman" w:hAnsi="Times New Roman" w:cs="Times New Roman"/>
          <w:sz w:val="28"/>
          <w:szCs w:val="28"/>
        </w:rPr>
        <w:t xml:space="preserve"> </w:t>
      </w:r>
      <w:r w:rsidR="00860F96">
        <w:rPr>
          <w:rFonts w:ascii="Times New Roman" w:hAnsi="Times New Roman" w:cs="Times New Roman"/>
          <w:sz w:val="28"/>
          <w:szCs w:val="28"/>
        </w:rPr>
        <w:t xml:space="preserve">и </w:t>
      </w:r>
      <w:r w:rsidR="00860F96">
        <w:rPr>
          <w:rFonts w:ascii="Times New Roman" w:hAnsi="Times New Roman" w:cs="Times New Roman"/>
          <w:sz w:val="28"/>
          <w:szCs w:val="28"/>
          <w:lang w:val="en-US"/>
        </w:rPr>
        <w:t>WCDMA</w:t>
      </w:r>
      <w:r w:rsidR="00860F96">
        <w:rPr>
          <w:rFonts w:ascii="Times New Roman" w:hAnsi="Times New Roman" w:cs="Times New Roman"/>
          <w:sz w:val="28"/>
          <w:szCs w:val="28"/>
        </w:rPr>
        <w:t>.</w:t>
      </w:r>
    </w:p>
    <w:p w14:paraId="49B40493" w14:textId="77777777" w:rsidR="00860F96" w:rsidRDefault="00860F96" w:rsidP="00860F96">
      <w:pPr>
        <w:pStyle w:val="a7"/>
        <w:ind w:left="1770"/>
        <w:jc w:val="both"/>
        <w:rPr>
          <w:rFonts w:ascii="Times New Roman" w:hAnsi="Times New Roman" w:cs="Times New Roman"/>
          <w:sz w:val="28"/>
          <w:szCs w:val="28"/>
        </w:rPr>
      </w:pPr>
    </w:p>
    <w:p w14:paraId="1D14F10A" w14:textId="708CA11C" w:rsidR="00860F96" w:rsidRDefault="00860F96" w:rsidP="00C36F74">
      <w:pPr>
        <w:pStyle w:val="a7"/>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Разъём (8) для подключения жёстких дисков </w:t>
      </w:r>
      <w:r>
        <w:rPr>
          <w:rFonts w:ascii="Times New Roman" w:hAnsi="Times New Roman" w:cs="Times New Roman"/>
          <w:sz w:val="28"/>
          <w:szCs w:val="28"/>
          <w:lang w:val="en-US"/>
        </w:rPr>
        <w:t>SATA</w:t>
      </w:r>
      <w:r w:rsidRPr="00860F96">
        <w:rPr>
          <w:rFonts w:ascii="Times New Roman" w:hAnsi="Times New Roman" w:cs="Times New Roman"/>
          <w:sz w:val="28"/>
          <w:szCs w:val="28"/>
        </w:rPr>
        <w:t xml:space="preserve">. </w:t>
      </w:r>
      <w:r>
        <w:rPr>
          <w:rFonts w:ascii="Times New Roman" w:hAnsi="Times New Roman" w:cs="Times New Roman"/>
          <w:sz w:val="28"/>
          <w:szCs w:val="28"/>
        </w:rPr>
        <w:t xml:space="preserve">Существуют три типа </w:t>
      </w:r>
      <w:r>
        <w:rPr>
          <w:rFonts w:ascii="Times New Roman" w:hAnsi="Times New Roman" w:cs="Times New Roman"/>
          <w:sz w:val="28"/>
          <w:szCs w:val="28"/>
          <w:lang w:val="en-US"/>
        </w:rPr>
        <w:t>SATA</w:t>
      </w:r>
      <w:r w:rsidRPr="00860F96">
        <w:rPr>
          <w:rFonts w:ascii="Times New Roman" w:hAnsi="Times New Roman" w:cs="Times New Roman"/>
          <w:sz w:val="28"/>
          <w:szCs w:val="28"/>
        </w:rPr>
        <w:t xml:space="preserve"> </w:t>
      </w:r>
      <w:r>
        <w:rPr>
          <w:rFonts w:ascii="Times New Roman" w:hAnsi="Times New Roman" w:cs="Times New Roman"/>
          <w:sz w:val="28"/>
          <w:szCs w:val="28"/>
        </w:rPr>
        <w:t xml:space="preserve">интерфейсов: </w:t>
      </w:r>
      <w:r>
        <w:rPr>
          <w:rFonts w:ascii="Times New Roman" w:hAnsi="Times New Roman" w:cs="Times New Roman"/>
          <w:sz w:val="28"/>
          <w:szCs w:val="28"/>
          <w:lang w:val="en-US"/>
        </w:rPr>
        <w:t>SATA</w:t>
      </w:r>
      <w:r w:rsidRPr="00860F96">
        <w:rPr>
          <w:rFonts w:ascii="Times New Roman" w:hAnsi="Times New Roman" w:cs="Times New Roman"/>
          <w:sz w:val="28"/>
          <w:szCs w:val="28"/>
        </w:rPr>
        <w:t xml:space="preserve">, </w:t>
      </w:r>
      <w:r>
        <w:rPr>
          <w:rFonts w:ascii="Times New Roman" w:hAnsi="Times New Roman" w:cs="Times New Roman"/>
          <w:sz w:val="28"/>
          <w:szCs w:val="28"/>
          <w:lang w:val="en-US"/>
        </w:rPr>
        <w:t>SATA</w:t>
      </w:r>
      <w:r w:rsidRPr="00860F96">
        <w:rPr>
          <w:rFonts w:ascii="Times New Roman" w:hAnsi="Times New Roman" w:cs="Times New Roman"/>
          <w:sz w:val="28"/>
          <w:szCs w:val="28"/>
        </w:rPr>
        <w:t xml:space="preserve">2, </w:t>
      </w:r>
      <w:r>
        <w:rPr>
          <w:rFonts w:ascii="Times New Roman" w:hAnsi="Times New Roman" w:cs="Times New Roman"/>
          <w:sz w:val="28"/>
          <w:szCs w:val="28"/>
          <w:lang w:val="en-US"/>
        </w:rPr>
        <w:t>SATA</w:t>
      </w:r>
      <w:r w:rsidRPr="00860F96">
        <w:rPr>
          <w:rFonts w:ascii="Times New Roman" w:hAnsi="Times New Roman" w:cs="Times New Roman"/>
          <w:sz w:val="28"/>
          <w:szCs w:val="28"/>
        </w:rPr>
        <w:t xml:space="preserve">3. </w:t>
      </w:r>
      <w:r>
        <w:rPr>
          <w:rFonts w:ascii="Times New Roman" w:hAnsi="Times New Roman" w:cs="Times New Roman"/>
          <w:sz w:val="28"/>
          <w:szCs w:val="28"/>
        </w:rPr>
        <w:t>Все они обратно совместимы и различаются скоростью передачи данных:</w:t>
      </w:r>
    </w:p>
    <w:p w14:paraId="49BB197D" w14:textId="77777777" w:rsidR="00860F96" w:rsidRPr="00860F96" w:rsidRDefault="00860F96" w:rsidP="00860F96">
      <w:pPr>
        <w:pStyle w:val="a7"/>
        <w:rPr>
          <w:rFonts w:ascii="Times New Roman" w:hAnsi="Times New Roman" w:cs="Times New Roman"/>
          <w:sz w:val="28"/>
          <w:szCs w:val="28"/>
        </w:rPr>
      </w:pPr>
    </w:p>
    <w:p w14:paraId="5E0D9286" w14:textId="63C4CEAD" w:rsidR="00860F96" w:rsidRDefault="00860F96" w:rsidP="00860F96">
      <w:pPr>
        <w:pStyle w:val="a7"/>
        <w:numPr>
          <w:ilvl w:val="0"/>
          <w:numId w:val="7"/>
        </w:numPr>
        <w:jc w:val="both"/>
        <w:rPr>
          <w:rFonts w:ascii="Times New Roman" w:hAnsi="Times New Roman" w:cs="Times New Roman"/>
          <w:sz w:val="28"/>
          <w:szCs w:val="28"/>
        </w:rPr>
      </w:pPr>
      <w:r>
        <w:rPr>
          <w:rFonts w:ascii="Times New Roman" w:hAnsi="Times New Roman" w:cs="Times New Roman"/>
          <w:sz w:val="28"/>
          <w:szCs w:val="28"/>
          <w:lang w:val="en-US"/>
        </w:rPr>
        <w:t xml:space="preserve">SATA = </w:t>
      </w:r>
      <w:r>
        <w:rPr>
          <w:rFonts w:ascii="Times New Roman" w:hAnsi="Times New Roman" w:cs="Times New Roman"/>
          <w:sz w:val="28"/>
          <w:szCs w:val="28"/>
        </w:rPr>
        <w:t>до 150 МБ/с</w:t>
      </w:r>
    </w:p>
    <w:p w14:paraId="1039B498" w14:textId="0966D414" w:rsidR="00860F96" w:rsidRDefault="00860F96" w:rsidP="00860F96">
      <w:pPr>
        <w:pStyle w:val="a7"/>
        <w:numPr>
          <w:ilvl w:val="0"/>
          <w:numId w:val="7"/>
        </w:numPr>
        <w:jc w:val="both"/>
        <w:rPr>
          <w:rFonts w:ascii="Times New Roman" w:hAnsi="Times New Roman" w:cs="Times New Roman"/>
          <w:sz w:val="28"/>
          <w:szCs w:val="28"/>
        </w:rPr>
      </w:pPr>
      <w:r>
        <w:rPr>
          <w:rFonts w:ascii="Times New Roman" w:hAnsi="Times New Roman" w:cs="Times New Roman"/>
          <w:sz w:val="28"/>
          <w:szCs w:val="28"/>
          <w:lang w:val="en-US"/>
        </w:rPr>
        <w:t xml:space="preserve">SATA2 = </w:t>
      </w:r>
      <w:r>
        <w:rPr>
          <w:rFonts w:ascii="Times New Roman" w:hAnsi="Times New Roman" w:cs="Times New Roman"/>
          <w:sz w:val="28"/>
          <w:szCs w:val="28"/>
        </w:rPr>
        <w:t>до 300 МБ/с</w:t>
      </w:r>
    </w:p>
    <w:p w14:paraId="48E2BBB0" w14:textId="23AEBFB5" w:rsidR="00860F96" w:rsidRDefault="00860F96" w:rsidP="00860F96">
      <w:pPr>
        <w:pStyle w:val="a7"/>
        <w:numPr>
          <w:ilvl w:val="0"/>
          <w:numId w:val="7"/>
        </w:numPr>
        <w:jc w:val="both"/>
        <w:rPr>
          <w:rFonts w:ascii="Times New Roman" w:hAnsi="Times New Roman" w:cs="Times New Roman"/>
          <w:sz w:val="28"/>
          <w:szCs w:val="28"/>
        </w:rPr>
      </w:pPr>
      <w:r>
        <w:rPr>
          <w:rFonts w:ascii="Times New Roman" w:hAnsi="Times New Roman" w:cs="Times New Roman"/>
          <w:sz w:val="28"/>
          <w:szCs w:val="28"/>
          <w:lang w:val="en-US"/>
        </w:rPr>
        <w:t xml:space="preserve">SATA3 = </w:t>
      </w:r>
      <w:r>
        <w:rPr>
          <w:rFonts w:ascii="Times New Roman" w:hAnsi="Times New Roman" w:cs="Times New Roman"/>
          <w:sz w:val="28"/>
          <w:szCs w:val="28"/>
        </w:rPr>
        <w:t>до 600 МБ/с</w:t>
      </w:r>
    </w:p>
    <w:p w14:paraId="01FD4452" w14:textId="77777777" w:rsidR="00860F96" w:rsidRDefault="00860F96" w:rsidP="00860F96">
      <w:pPr>
        <w:pStyle w:val="a7"/>
        <w:ind w:left="2844"/>
        <w:jc w:val="both"/>
        <w:rPr>
          <w:rFonts w:ascii="Times New Roman" w:hAnsi="Times New Roman" w:cs="Times New Roman"/>
          <w:sz w:val="28"/>
          <w:szCs w:val="28"/>
        </w:rPr>
      </w:pPr>
    </w:p>
    <w:p w14:paraId="0112210C" w14:textId="6C90597E" w:rsidR="00686BF3" w:rsidRDefault="00860F96" w:rsidP="00686BF3">
      <w:pPr>
        <w:pStyle w:val="a7"/>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Три разъёма </w:t>
      </w:r>
      <w:r>
        <w:rPr>
          <w:rFonts w:ascii="Times New Roman" w:hAnsi="Times New Roman" w:cs="Times New Roman"/>
          <w:sz w:val="28"/>
          <w:szCs w:val="28"/>
          <w:lang w:val="en-US"/>
        </w:rPr>
        <w:t>PCI</w:t>
      </w:r>
      <w:r w:rsidRPr="00686BF3">
        <w:rPr>
          <w:rFonts w:ascii="Times New Roman" w:hAnsi="Times New Roman" w:cs="Times New Roman"/>
          <w:sz w:val="28"/>
          <w:szCs w:val="28"/>
        </w:rPr>
        <w:t xml:space="preserve"> </w:t>
      </w:r>
      <w:r w:rsidR="00686BF3" w:rsidRPr="00686BF3">
        <w:rPr>
          <w:rFonts w:ascii="Times New Roman" w:hAnsi="Times New Roman" w:cs="Times New Roman"/>
          <w:sz w:val="28"/>
          <w:szCs w:val="28"/>
        </w:rPr>
        <w:t xml:space="preserve">(9) – </w:t>
      </w:r>
      <w:r w:rsidR="00686BF3">
        <w:rPr>
          <w:rFonts w:ascii="Times New Roman" w:hAnsi="Times New Roman" w:cs="Times New Roman"/>
          <w:sz w:val="28"/>
          <w:szCs w:val="28"/>
        </w:rPr>
        <w:t xml:space="preserve">шины ввода – вывода для подключения периферийных устройств к материнской плате. </w:t>
      </w:r>
      <w:r w:rsidR="00686BF3">
        <w:rPr>
          <w:rFonts w:ascii="Times New Roman" w:hAnsi="Times New Roman" w:cs="Times New Roman"/>
          <w:sz w:val="28"/>
          <w:szCs w:val="28"/>
          <w:lang w:val="en-US"/>
        </w:rPr>
        <w:t>PCI</w:t>
      </w:r>
      <w:r w:rsidR="00686BF3" w:rsidRPr="00686BF3">
        <w:rPr>
          <w:rFonts w:ascii="Times New Roman" w:hAnsi="Times New Roman" w:cs="Times New Roman"/>
          <w:sz w:val="28"/>
          <w:szCs w:val="28"/>
        </w:rPr>
        <w:t xml:space="preserve"> –</w:t>
      </w:r>
      <w:r w:rsidR="00686BF3">
        <w:rPr>
          <w:rFonts w:ascii="Times New Roman" w:hAnsi="Times New Roman" w:cs="Times New Roman"/>
          <w:sz w:val="28"/>
          <w:szCs w:val="28"/>
        </w:rPr>
        <w:t xml:space="preserve"> уже достаточно устаревший вид разъёма который использовался для тех же подключений что и разъёмы </w:t>
      </w:r>
      <w:r w:rsidR="00686BF3">
        <w:rPr>
          <w:rFonts w:ascii="Times New Roman" w:hAnsi="Times New Roman" w:cs="Times New Roman"/>
          <w:sz w:val="28"/>
          <w:szCs w:val="28"/>
          <w:lang w:val="en-US"/>
        </w:rPr>
        <w:t>PCIe</w:t>
      </w:r>
      <w:r w:rsidR="00686BF3">
        <w:rPr>
          <w:rFonts w:ascii="Times New Roman" w:hAnsi="Times New Roman" w:cs="Times New Roman"/>
          <w:sz w:val="28"/>
          <w:szCs w:val="28"/>
        </w:rPr>
        <w:t xml:space="preserve"> разных видов: то есть видеокарты, </w:t>
      </w:r>
      <w:proofErr w:type="spellStart"/>
      <w:r w:rsidR="00686BF3">
        <w:rPr>
          <w:rFonts w:ascii="Times New Roman" w:hAnsi="Times New Roman" w:cs="Times New Roman"/>
          <w:sz w:val="28"/>
          <w:szCs w:val="28"/>
        </w:rPr>
        <w:t>тв</w:t>
      </w:r>
      <w:proofErr w:type="spellEnd"/>
      <w:r w:rsidR="00686BF3">
        <w:rPr>
          <w:rFonts w:ascii="Times New Roman" w:hAnsi="Times New Roman" w:cs="Times New Roman"/>
          <w:sz w:val="28"/>
          <w:szCs w:val="28"/>
        </w:rPr>
        <w:t>-тюнеры и другое доп. оборудование.</w:t>
      </w:r>
    </w:p>
    <w:p w14:paraId="78C61568" w14:textId="77777777" w:rsidR="00686BF3" w:rsidRDefault="00686BF3" w:rsidP="00686BF3">
      <w:pPr>
        <w:pStyle w:val="a7"/>
        <w:ind w:left="1770"/>
        <w:jc w:val="both"/>
        <w:rPr>
          <w:rFonts w:ascii="Times New Roman" w:hAnsi="Times New Roman" w:cs="Times New Roman"/>
          <w:sz w:val="28"/>
          <w:szCs w:val="28"/>
        </w:rPr>
      </w:pPr>
    </w:p>
    <w:p w14:paraId="08EE3156" w14:textId="64692AB3" w:rsidR="00686BF3" w:rsidRDefault="00686BF3" w:rsidP="00686BF3">
      <w:pPr>
        <w:pStyle w:val="a7"/>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Микросхема </w:t>
      </w:r>
      <w:r>
        <w:rPr>
          <w:rFonts w:ascii="Times New Roman" w:hAnsi="Times New Roman" w:cs="Times New Roman"/>
          <w:sz w:val="28"/>
          <w:szCs w:val="28"/>
          <w:lang w:val="en-US"/>
        </w:rPr>
        <w:t>BIOS</w:t>
      </w:r>
      <w:r w:rsidRPr="00686BF3">
        <w:rPr>
          <w:rFonts w:ascii="Times New Roman" w:hAnsi="Times New Roman" w:cs="Times New Roman"/>
          <w:sz w:val="28"/>
          <w:szCs w:val="28"/>
        </w:rPr>
        <w:t xml:space="preserve"> </w:t>
      </w:r>
      <w:r>
        <w:rPr>
          <w:rFonts w:ascii="Times New Roman" w:hAnsi="Times New Roman" w:cs="Times New Roman"/>
          <w:sz w:val="28"/>
          <w:szCs w:val="28"/>
        </w:rPr>
        <w:t>с аккумулятором (10) –</w:t>
      </w:r>
      <w:r w:rsidRPr="00686BF3">
        <w:rPr>
          <w:rFonts w:ascii="Times New Roman" w:hAnsi="Times New Roman" w:cs="Times New Roman"/>
          <w:sz w:val="28"/>
          <w:szCs w:val="28"/>
        </w:rPr>
        <w:t xml:space="preserve"> </w:t>
      </w:r>
      <w:r>
        <w:rPr>
          <w:rFonts w:ascii="Times New Roman" w:hAnsi="Times New Roman" w:cs="Times New Roman"/>
          <w:sz w:val="28"/>
          <w:szCs w:val="28"/>
        </w:rPr>
        <w:t xml:space="preserve">она содержит в себе программу самотестирования </w:t>
      </w:r>
      <w:r>
        <w:rPr>
          <w:rFonts w:ascii="Times New Roman" w:hAnsi="Times New Roman" w:cs="Times New Roman"/>
          <w:sz w:val="28"/>
          <w:szCs w:val="28"/>
          <w:lang w:val="en-US"/>
        </w:rPr>
        <w:t>POST</w:t>
      </w:r>
      <w:r w:rsidRPr="00686BF3">
        <w:rPr>
          <w:rFonts w:ascii="Times New Roman" w:hAnsi="Times New Roman" w:cs="Times New Roman"/>
          <w:sz w:val="28"/>
          <w:szCs w:val="28"/>
        </w:rPr>
        <w:t xml:space="preserve"> (</w:t>
      </w:r>
      <w:r>
        <w:rPr>
          <w:rFonts w:ascii="Times New Roman" w:hAnsi="Times New Roman" w:cs="Times New Roman"/>
          <w:sz w:val="28"/>
          <w:szCs w:val="28"/>
          <w:lang w:val="en-US"/>
        </w:rPr>
        <w:t>Power</w:t>
      </w:r>
      <w:r w:rsidRPr="00686BF3">
        <w:rPr>
          <w:rFonts w:ascii="Times New Roman" w:hAnsi="Times New Roman" w:cs="Times New Roman"/>
          <w:sz w:val="28"/>
          <w:szCs w:val="28"/>
        </w:rPr>
        <w:t xml:space="preserve"> </w:t>
      </w:r>
      <w:r>
        <w:rPr>
          <w:rFonts w:ascii="Times New Roman" w:hAnsi="Times New Roman" w:cs="Times New Roman"/>
          <w:sz w:val="28"/>
          <w:szCs w:val="28"/>
          <w:lang w:val="en-US"/>
        </w:rPr>
        <w:t>Of</w:t>
      </w:r>
      <w:r w:rsidRPr="00686BF3">
        <w:rPr>
          <w:rFonts w:ascii="Times New Roman" w:hAnsi="Times New Roman" w:cs="Times New Roman"/>
          <w:sz w:val="28"/>
          <w:szCs w:val="28"/>
        </w:rPr>
        <w:t xml:space="preserve"> </w:t>
      </w:r>
      <w:r>
        <w:rPr>
          <w:rFonts w:ascii="Times New Roman" w:hAnsi="Times New Roman" w:cs="Times New Roman"/>
          <w:sz w:val="28"/>
          <w:szCs w:val="28"/>
          <w:lang w:val="en-US"/>
        </w:rPr>
        <w:t>Self</w:t>
      </w:r>
      <w:r w:rsidRPr="00686BF3">
        <w:rPr>
          <w:rFonts w:ascii="Times New Roman" w:hAnsi="Times New Roman" w:cs="Times New Roman"/>
          <w:sz w:val="28"/>
          <w:szCs w:val="28"/>
        </w:rPr>
        <w:t xml:space="preserve"> </w:t>
      </w:r>
      <w:r>
        <w:rPr>
          <w:rFonts w:ascii="Times New Roman" w:hAnsi="Times New Roman" w:cs="Times New Roman"/>
          <w:sz w:val="28"/>
          <w:szCs w:val="28"/>
          <w:lang w:val="en-US"/>
        </w:rPr>
        <w:t>Testing</w:t>
      </w:r>
      <w:r w:rsidRPr="00686BF3">
        <w:rPr>
          <w:rFonts w:ascii="Times New Roman" w:hAnsi="Times New Roman" w:cs="Times New Roman"/>
          <w:sz w:val="28"/>
          <w:szCs w:val="28"/>
        </w:rPr>
        <w:t>)</w:t>
      </w:r>
      <w:r>
        <w:rPr>
          <w:rFonts w:ascii="Times New Roman" w:hAnsi="Times New Roman" w:cs="Times New Roman"/>
          <w:sz w:val="28"/>
          <w:szCs w:val="28"/>
        </w:rPr>
        <w:t>. Она начинает выполняться сразу после включения компьютера. Производится тестирование наличия и исправности контроллеров жёстких дисков, гибких дисков, видеоадаптера, памяти и остальных физических устройств и компонентов материнской платы.</w:t>
      </w:r>
    </w:p>
    <w:p w14:paraId="3014C565" w14:textId="77777777" w:rsidR="00686BF3" w:rsidRPr="00686BF3" w:rsidRDefault="00686BF3" w:rsidP="00686BF3">
      <w:pPr>
        <w:pStyle w:val="a7"/>
        <w:rPr>
          <w:rFonts w:ascii="Times New Roman" w:hAnsi="Times New Roman" w:cs="Times New Roman"/>
          <w:sz w:val="28"/>
          <w:szCs w:val="28"/>
        </w:rPr>
      </w:pPr>
    </w:p>
    <w:p w14:paraId="3198056C" w14:textId="6CEF1426" w:rsidR="00686BF3" w:rsidRDefault="00686BF3" w:rsidP="00686BF3">
      <w:pPr>
        <w:pStyle w:val="a7"/>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Разъём для подключения блока питания (11). Он нужен для того, чтобы подавать электропитание на все работающие узлы материнской платы.</w:t>
      </w:r>
    </w:p>
    <w:p w14:paraId="7A3EAD05" w14:textId="77777777" w:rsidR="00686BF3" w:rsidRPr="00686BF3" w:rsidRDefault="00686BF3" w:rsidP="00686BF3">
      <w:pPr>
        <w:pStyle w:val="a7"/>
        <w:rPr>
          <w:rFonts w:ascii="Times New Roman" w:hAnsi="Times New Roman" w:cs="Times New Roman"/>
          <w:sz w:val="28"/>
          <w:szCs w:val="28"/>
        </w:rPr>
      </w:pPr>
    </w:p>
    <w:p w14:paraId="02B1CE29" w14:textId="359C52B4" w:rsidR="00686BF3" w:rsidRDefault="00686BF3" w:rsidP="00686BF3">
      <w:pPr>
        <w:pStyle w:val="a7"/>
        <w:numPr>
          <w:ilvl w:val="0"/>
          <w:numId w:val="4"/>
        </w:numPr>
        <w:jc w:val="both"/>
        <w:rPr>
          <w:rFonts w:ascii="Times New Roman" w:hAnsi="Times New Roman" w:cs="Times New Roman"/>
          <w:sz w:val="28"/>
          <w:szCs w:val="28"/>
        </w:rPr>
      </w:pPr>
      <w:r>
        <w:rPr>
          <w:rFonts w:ascii="Times New Roman" w:hAnsi="Times New Roman" w:cs="Times New Roman"/>
          <w:sz w:val="28"/>
          <w:szCs w:val="28"/>
        </w:rPr>
        <w:t>Разъёмы задней стенки (12) материнской платы. Туда входят</w:t>
      </w:r>
      <w:r w:rsidR="00A166A0">
        <w:rPr>
          <w:rFonts w:ascii="Times New Roman" w:hAnsi="Times New Roman" w:cs="Times New Roman"/>
          <w:sz w:val="28"/>
          <w:szCs w:val="28"/>
        </w:rPr>
        <w:t xml:space="preserve"> гнёзда </w:t>
      </w:r>
      <w:r w:rsidR="00A166A0">
        <w:rPr>
          <w:rFonts w:ascii="Times New Roman" w:hAnsi="Times New Roman" w:cs="Times New Roman"/>
          <w:sz w:val="28"/>
          <w:szCs w:val="28"/>
          <w:lang w:val="en-US"/>
        </w:rPr>
        <w:t>LPT</w:t>
      </w:r>
      <w:r w:rsidR="00A166A0" w:rsidRPr="00A166A0">
        <w:rPr>
          <w:rFonts w:ascii="Times New Roman" w:hAnsi="Times New Roman" w:cs="Times New Roman"/>
          <w:sz w:val="28"/>
          <w:szCs w:val="28"/>
        </w:rPr>
        <w:t xml:space="preserve"> (</w:t>
      </w:r>
      <w:r w:rsidR="00A166A0">
        <w:rPr>
          <w:rFonts w:ascii="Times New Roman" w:hAnsi="Times New Roman" w:cs="Times New Roman"/>
          <w:sz w:val="28"/>
          <w:szCs w:val="28"/>
        </w:rPr>
        <w:t xml:space="preserve">параллельный порт принтера), </w:t>
      </w:r>
      <w:r w:rsidR="00A166A0">
        <w:rPr>
          <w:rFonts w:ascii="Times New Roman" w:hAnsi="Times New Roman" w:cs="Times New Roman"/>
          <w:sz w:val="28"/>
          <w:szCs w:val="28"/>
          <w:lang w:val="en-US"/>
        </w:rPr>
        <w:t>USB</w:t>
      </w:r>
      <w:r w:rsidR="00A166A0" w:rsidRPr="00A166A0">
        <w:rPr>
          <w:rFonts w:ascii="Times New Roman" w:hAnsi="Times New Roman" w:cs="Times New Roman"/>
          <w:sz w:val="28"/>
          <w:szCs w:val="28"/>
        </w:rPr>
        <w:t xml:space="preserve"> (</w:t>
      </w:r>
      <w:r w:rsidR="00A166A0">
        <w:rPr>
          <w:rFonts w:ascii="Times New Roman" w:hAnsi="Times New Roman" w:cs="Times New Roman"/>
          <w:sz w:val="28"/>
          <w:szCs w:val="28"/>
        </w:rPr>
        <w:t xml:space="preserve">универсальный последовательны порт, </w:t>
      </w:r>
      <w:r w:rsidR="00A166A0">
        <w:rPr>
          <w:rFonts w:ascii="Times New Roman" w:hAnsi="Times New Roman" w:cs="Times New Roman"/>
          <w:sz w:val="28"/>
          <w:szCs w:val="28"/>
          <w:lang w:val="en-US"/>
        </w:rPr>
        <w:t>S</w:t>
      </w:r>
      <w:r w:rsidR="00A166A0" w:rsidRPr="00A166A0">
        <w:rPr>
          <w:rFonts w:ascii="Times New Roman" w:hAnsi="Times New Roman" w:cs="Times New Roman"/>
          <w:sz w:val="28"/>
          <w:szCs w:val="28"/>
        </w:rPr>
        <w:t>/</w:t>
      </w:r>
      <w:r w:rsidR="00A166A0">
        <w:rPr>
          <w:rFonts w:ascii="Times New Roman" w:hAnsi="Times New Roman" w:cs="Times New Roman"/>
          <w:sz w:val="28"/>
          <w:szCs w:val="28"/>
          <w:lang w:val="en-US"/>
        </w:rPr>
        <w:t>PDIF</w:t>
      </w:r>
      <w:r w:rsidR="00A166A0" w:rsidRPr="00A166A0">
        <w:rPr>
          <w:rFonts w:ascii="Times New Roman" w:hAnsi="Times New Roman" w:cs="Times New Roman"/>
          <w:sz w:val="28"/>
          <w:szCs w:val="28"/>
        </w:rPr>
        <w:t xml:space="preserve"> (</w:t>
      </w:r>
      <w:r w:rsidR="00A166A0">
        <w:rPr>
          <w:rFonts w:ascii="Times New Roman" w:hAnsi="Times New Roman" w:cs="Times New Roman"/>
          <w:sz w:val="28"/>
          <w:szCs w:val="28"/>
        </w:rPr>
        <w:t xml:space="preserve">интерфейс для подключения аудиоаппаратуры), </w:t>
      </w:r>
      <w:r w:rsidR="00A166A0">
        <w:rPr>
          <w:rFonts w:ascii="Times New Roman" w:hAnsi="Times New Roman" w:cs="Times New Roman"/>
          <w:sz w:val="28"/>
          <w:szCs w:val="28"/>
          <w:lang w:val="en-US"/>
        </w:rPr>
        <w:t>COM</w:t>
      </w:r>
      <w:r w:rsidR="00A166A0" w:rsidRPr="00A166A0">
        <w:rPr>
          <w:rFonts w:ascii="Times New Roman" w:hAnsi="Times New Roman" w:cs="Times New Roman"/>
          <w:sz w:val="28"/>
          <w:szCs w:val="28"/>
        </w:rPr>
        <w:t xml:space="preserve"> (</w:t>
      </w:r>
      <w:r w:rsidR="00A166A0">
        <w:rPr>
          <w:rFonts w:ascii="Times New Roman" w:hAnsi="Times New Roman" w:cs="Times New Roman"/>
          <w:sz w:val="28"/>
          <w:szCs w:val="28"/>
        </w:rPr>
        <w:t>порт подключения модема или мыши) и другие.</w:t>
      </w:r>
    </w:p>
    <w:p w14:paraId="24A35C40" w14:textId="77777777" w:rsidR="00A166A0" w:rsidRPr="00A166A0" w:rsidRDefault="00A166A0" w:rsidP="00A166A0">
      <w:pPr>
        <w:pStyle w:val="a7"/>
        <w:rPr>
          <w:rFonts w:ascii="Times New Roman" w:hAnsi="Times New Roman" w:cs="Times New Roman"/>
          <w:sz w:val="28"/>
          <w:szCs w:val="28"/>
        </w:rPr>
      </w:pPr>
    </w:p>
    <w:p w14:paraId="196DCECD" w14:textId="2D44BDAD" w:rsidR="00A166A0" w:rsidRDefault="00A166A0" w:rsidP="00A166A0">
      <w:pPr>
        <w:jc w:val="both"/>
        <w:rPr>
          <w:rFonts w:ascii="Times New Roman" w:hAnsi="Times New Roman" w:cs="Times New Roman"/>
          <w:sz w:val="28"/>
          <w:szCs w:val="28"/>
        </w:rPr>
      </w:pPr>
      <w:r>
        <w:rPr>
          <w:rFonts w:ascii="Times New Roman" w:hAnsi="Times New Roman" w:cs="Times New Roman"/>
          <w:sz w:val="28"/>
          <w:szCs w:val="28"/>
        </w:rPr>
        <w:t>3. Принципы работы и определения некоторых понятий.</w:t>
      </w:r>
    </w:p>
    <w:p w14:paraId="412D6AE4" w14:textId="066A8CE4" w:rsidR="00A166A0" w:rsidRDefault="00A166A0" w:rsidP="00A166A0">
      <w:pPr>
        <w:jc w:val="both"/>
        <w:rPr>
          <w:rFonts w:ascii="Times New Roman" w:hAnsi="Times New Roman" w:cs="Times New Roman"/>
          <w:sz w:val="28"/>
          <w:szCs w:val="28"/>
        </w:rPr>
      </w:pPr>
    </w:p>
    <w:p w14:paraId="40ABB50F" w14:textId="0766296F" w:rsidR="00A166A0" w:rsidRDefault="00A166A0" w:rsidP="00A166A0">
      <w:pPr>
        <w:jc w:val="both"/>
        <w:rPr>
          <w:rFonts w:ascii="Times New Roman" w:hAnsi="Times New Roman" w:cs="Times New Roman"/>
          <w:sz w:val="28"/>
          <w:szCs w:val="28"/>
        </w:rPr>
      </w:pPr>
      <w:r>
        <w:rPr>
          <w:rFonts w:ascii="Times New Roman" w:hAnsi="Times New Roman" w:cs="Times New Roman"/>
          <w:sz w:val="28"/>
          <w:szCs w:val="28"/>
        </w:rPr>
        <w:t>Далее мы рассмотрим некоторые виды устройств персонального компьютера:</w:t>
      </w:r>
    </w:p>
    <w:p w14:paraId="75504330" w14:textId="4055BBCD" w:rsidR="00A166A0" w:rsidRDefault="00A166A0" w:rsidP="00A166A0">
      <w:pPr>
        <w:pStyle w:val="a7"/>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Монитор компьютера – устройство оперативной визуальной связи пользователя с управляющим устройством и отображением данных, передаваемых с клавиатуры, мыши или центрального процессора. Принципиальное отличие от телевизора заключается в отсутствии встроенного тюнера, предназначенного для приёма высокочастотных сигналов эфирного (наземного) телевещания и декодера сигналов изображения. </w:t>
      </w:r>
      <w:r w:rsidR="00200109">
        <w:rPr>
          <w:rFonts w:ascii="Times New Roman" w:hAnsi="Times New Roman" w:cs="Times New Roman"/>
          <w:sz w:val="28"/>
          <w:szCs w:val="28"/>
        </w:rPr>
        <w:t>Современный монитор состоит из экрана (дисплея), блока питания, плат управления и корпуса. Информация для отображения на мониторе поступает с электронного устройства, формирующего видеосигнал – гра</w:t>
      </w:r>
      <w:r w:rsidR="00D72E1C">
        <w:rPr>
          <w:rFonts w:ascii="Times New Roman" w:hAnsi="Times New Roman" w:cs="Times New Roman"/>
          <w:sz w:val="28"/>
          <w:szCs w:val="28"/>
        </w:rPr>
        <w:t>фической</w:t>
      </w:r>
      <w:r w:rsidR="00200109">
        <w:rPr>
          <w:rFonts w:ascii="Times New Roman" w:hAnsi="Times New Roman" w:cs="Times New Roman"/>
          <w:sz w:val="28"/>
          <w:szCs w:val="28"/>
        </w:rPr>
        <w:t xml:space="preserve"> видеокарт</w:t>
      </w:r>
      <w:r w:rsidR="00D72E1C">
        <w:rPr>
          <w:rFonts w:ascii="Times New Roman" w:hAnsi="Times New Roman" w:cs="Times New Roman"/>
          <w:sz w:val="28"/>
          <w:szCs w:val="28"/>
        </w:rPr>
        <w:t>ы</w:t>
      </w:r>
      <w:r w:rsidR="00200109">
        <w:rPr>
          <w:rFonts w:ascii="Times New Roman" w:hAnsi="Times New Roman" w:cs="Times New Roman"/>
          <w:sz w:val="28"/>
          <w:szCs w:val="28"/>
        </w:rPr>
        <w:t xml:space="preserve"> компьютера</w:t>
      </w:r>
      <w:r w:rsidR="00D72E1C">
        <w:rPr>
          <w:rFonts w:ascii="Times New Roman" w:hAnsi="Times New Roman" w:cs="Times New Roman"/>
          <w:sz w:val="28"/>
          <w:szCs w:val="28"/>
        </w:rPr>
        <w:t xml:space="preserve">. Принцип работы ЖК монитора компьютера основан на свойстве жидких кристаллов изменять (поворачивать) плоскость поляризации проходящего через них света пропорционально приложенному к ним напряжению. </w:t>
      </w:r>
      <w:r w:rsidR="00D72E1C" w:rsidRPr="00D72E1C">
        <w:rPr>
          <w:rFonts w:ascii="Times New Roman" w:hAnsi="Times New Roman" w:cs="Times New Roman"/>
          <w:sz w:val="28"/>
          <w:szCs w:val="28"/>
        </w:rPr>
        <w:t>Если на пути поляризованного света, прошедшего через жидкие кристаллы, поставить поляризационный светофильтр (поляризатор), то, изменяя величину приложенного к жидким кристаллам напряжения, можно управлять количеством света, пропускаемого поляризационным светофильтром. Если угол между плоскостями поляризации прошедшего сквозь жидкие кристаллы света и светофильтра составляет 0 градусов, то свет будет проходить сквозь поляризатор без потерь (максимальная прозрачность), если 90 градусов, то светофильтр будет пропускать минимальное количество света (минимальная прозрачность).</w:t>
      </w:r>
      <w:r w:rsidR="00D72E1C" w:rsidRPr="00D72E1C">
        <w:t xml:space="preserve"> </w:t>
      </w:r>
      <w:r w:rsidR="00D72E1C" w:rsidRPr="00D72E1C">
        <w:rPr>
          <w:rFonts w:ascii="Times New Roman" w:hAnsi="Times New Roman" w:cs="Times New Roman"/>
          <w:sz w:val="28"/>
          <w:szCs w:val="28"/>
        </w:rPr>
        <w:t xml:space="preserve">Любой ЖК-экран у монитора компьютера, ноутбука, планшета содержит от нескольких сотен тысяч до нескольких миллионов таких ячеек, размером долей миллиметра. Они объединены в LCD-матрицу и с их помощью мы </w:t>
      </w:r>
      <w:r w:rsidR="00D72E1C" w:rsidRPr="00D72E1C">
        <w:rPr>
          <w:rFonts w:ascii="Times New Roman" w:hAnsi="Times New Roman" w:cs="Times New Roman"/>
          <w:sz w:val="28"/>
          <w:szCs w:val="28"/>
        </w:rPr>
        <w:lastRenderedPageBreak/>
        <w:t>можем формировать изображение на поверхности жидкокристаллического экрана</w:t>
      </w:r>
      <w:r w:rsidR="00D72E1C">
        <w:rPr>
          <w:rFonts w:ascii="Times New Roman" w:hAnsi="Times New Roman" w:cs="Times New Roman"/>
          <w:sz w:val="28"/>
          <w:szCs w:val="28"/>
        </w:rPr>
        <w:t xml:space="preserve"> (рисунок №5)</w:t>
      </w:r>
      <w:r w:rsidR="00D72E1C" w:rsidRPr="00D72E1C">
        <w:rPr>
          <w:rFonts w:ascii="Times New Roman" w:hAnsi="Times New Roman" w:cs="Times New Roman"/>
          <w:sz w:val="28"/>
          <w:szCs w:val="28"/>
        </w:rPr>
        <w:t>.</w:t>
      </w:r>
    </w:p>
    <w:p w14:paraId="34128968" w14:textId="4CB8C036" w:rsidR="00D72E1C" w:rsidRDefault="00D72E1C" w:rsidP="00D72E1C">
      <w:pPr>
        <w:pStyle w:val="a7"/>
        <w:rPr>
          <w:rFonts w:ascii="Times New Roman" w:hAnsi="Times New Roman" w:cs="Times New Roman"/>
          <w:sz w:val="28"/>
          <w:szCs w:val="28"/>
        </w:rPr>
      </w:pPr>
      <w:r w:rsidRPr="00D72E1C">
        <w:rPr>
          <w:rFonts w:ascii="Times New Roman" w:hAnsi="Times New Roman" w:cs="Times New Roman"/>
          <w:sz w:val="28"/>
          <w:szCs w:val="28"/>
        </w:rPr>
        <w:drawing>
          <wp:inline distT="0" distB="0" distL="0" distR="0" wp14:anchorId="4A25B12F" wp14:editId="7ED501F3">
            <wp:extent cx="5473269" cy="40100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652" cy="4012504"/>
                    </a:xfrm>
                    <a:prstGeom prst="rect">
                      <a:avLst/>
                    </a:prstGeom>
                  </pic:spPr>
                </pic:pic>
              </a:graphicData>
            </a:graphic>
          </wp:inline>
        </w:drawing>
      </w:r>
    </w:p>
    <w:p w14:paraId="66B2B80C" w14:textId="7D5CF9BF" w:rsidR="00D72E1C" w:rsidRDefault="00D72E1C" w:rsidP="00D72E1C">
      <w:pPr>
        <w:pStyle w:val="a7"/>
        <w:jc w:val="center"/>
        <w:rPr>
          <w:rFonts w:ascii="Times New Roman" w:hAnsi="Times New Roman" w:cs="Times New Roman"/>
          <w:sz w:val="28"/>
          <w:szCs w:val="28"/>
        </w:rPr>
      </w:pPr>
      <w:r>
        <w:rPr>
          <w:rFonts w:ascii="Times New Roman" w:hAnsi="Times New Roman" w:cs="Times New Roman"/>
          <w:sz w:val="28"/>
          <w:szCs w:val="28"/>
        </w:rPr>
        <w:t xml:space="preserve">Рисунок №5. Принцип работы </w:t>
      </w:r>
      <w:r>
        <w:rPr>
          <w:rFonts w:ascii="Times New Roman" w:hAnsi="Times New Roman" w:cs="Times New Roman"/>
          <w:sz w:val="28"/>
          <w:szCs w:val="28"/>
          <w:lang w:val="en-US"/>
        </w:rPr>
        <w:t>LCD</w:t>
      </w:r>
      <w:r>
        <w:rPr>
          <w:rFonts w:ascii="Times New Roman" w:hAnsi="Times New Roman" w:cs="Times New Roman"/>
          <w:sz w:val="28"/>
          <w:szCs w:val="28"/>
        </w:rPr>
        <w:t>(ЖК)-панели</w:t>
      </w:r>
    </w:p>
    <w:p w14:paraId="72E610FD" w14:textId="7F26BCCE" w:rsidR="00D72E1C" w:rsidRDefault="00D72E1C" w:rsidP="00D72E1C">
      <w:pPr>
        <w:pStyle w:val="a7"/>
        <w:jc w:val="center"/>
        <w:rPr>
          <w:rFonts w:ascii="Times New Roman" w:hAnsi="Times New Roman" w:cs="Times New Roman"/>
          <w:sz w:val="28"/>
          <w:szCs w:val="28"/>
        </w:rPr>
      </w:pPr>
    </w:p>
    <w:p w14:paraId="0C2637A1" w14:textId="60E23CCA" w:rsidR="00D72E1C" w:rsidRDefault="00D72E1C" w:rsidP="00D72E1C">
      <w:pPr>
        <w:pStyle w:val="a7"/>
        <w:numPr>
          <w:ilvl w:val="0"/>
          <w:numId w:val="8"/>
        </w:numPr>
        <w:jc w:val="both"/>
        <w:rPr>
          <w:rFonts w:ascii="Times New Roman" w:hAnsi="Times New Roman" w:cs="Times New Roman"/>
          <w:sz w:val="28"/>
          <w:szCs w:val="28"/>
        </w:rPr>
      </w:pPr>
      <w:r>
        <w:rPr>
          <w:rFonts w:ascii="Times New Roman" w:hAnsi="Times New Roman" w:cs="Times New Roman"/>
          <w:sz w:val="28"/>
          <w:szCs w:val="28"/>
        </w:rPr>
        <w:t>Видеоадаптер, он же – графическая видеокарта компьютера. Это устройство компьютера, служащее для обработки и выстраивания графической информации. Существует два вида видеоадаптеров дискретные(внешние) видеокарты и внутренние (встроенные в ЦПУ) видеоадаптеры. Дискретные видеокарты обладают большими мощностями и энергопотреблением</w:t>
      </w:r>
      <w:r w:rsidR="009C276D">
        <w:rPr>
          <w:rFonts w:ascii="Times New Roman" w:hAnsi="Times New Roman" w:cs="Times New Roman"/>
          <w:sz w:val="28"/>
          <w:szCs w:val="28"/>
        </w:rPr>
        <w:t>,</w:t>
      </w:r>
      <w:r>
        <w:rPr>
          <w:rFonts w:ascii="Times New Roman" w:hAnsi="Times New Roman" w:cs="Times New Roman"/>
          <w:sz w:val="28"/>
          <w:szCs w:val="28"/>
        </w:rPr>
        <w:t xml:space="preserve"> по сравнению с видеоадаптерами</w:t>
      </w:r>
      <w:r w:rsidR="009C276D">
        <w:rPr>
          <w:rFonts w:ascii="Times New Roman" w:hAnsi="Times New Roman" w:cs="Times New Roman"/>
          <w:sz w:val="28"/>
          <w:szCs w:val="28"/>
        </w:rPr>
        <w:t xml:space="preserve">, </w:t>
      </w:r>
      <w:r>
        <w:rPr>
          <w:rFonts w:ascii="Times New Roman" w:hAnsi="Times New Roman" w:cs="Times New Roman"/>
          <w:sz w:val="28"/>
          <w:szCs w:val="28"/>
        </w:rPr>
        <w:t>встроенными в ЦПУ.</w:t>
      </w:r>
      <w:r w:rsidR="009C276D">
        <w:rPr>
          <w:rFonts w:ascii="Times New Roman" w:hAnsi="Times New Roman" w:cs="Times New Roman"/>
          <w:sz w:val="28"/>
          <w:szCs w:val="28"/>
        </w:rPr>
        <w:t xml:space="preserve"> Основными компонентами видеокарты являются:</w:t>
      </w:r>
    </w:p>
    <w:p w14:paraId="62430AB1" w14:textId="047E3024" w:rsidR="009C276D" w:rsidRDefault="009C276D" w:rsidP="009C276D">
      <w:pPr>
        <w:pStyle w:val="a7"/>
        <w:numPr>
          <w:ilvl w:val="1"/>
          <w:numId w:val="8"/>
        </w:numPr>
        <w:jc w:val="both"/>
        <w:rPr>
          <w:rFonts w:ascii="Times New Roman" w:hAnsi="Times New Roman" w:cs="Times New Roman"/>
          <w:sz w:val="28"/>
          <w:szCs w:val="28"/>
        </w:rPr>
      </w:pPr>
      <w:r>
        <w:rPr>
          <w:rFonts w:ascii="Times New Roman" w:hAnsi="Times New Roman" w:cs="Times New Roman"/>
          <w:sz w:val="28"/>
          <w:szCs w:val="28"/>
        </w:rPr>
        <w:t>Видеопроцессор – он занимается вычислительной работой над проецируемой на наш монитор картинкой и несёт ответственность за 3</w:t>
      </w:r>
      <w:r>
        <w:rPr>
          <w:rFonts w:ascii="Times New Roman" w:hAnsi="Times New Roman" w:cs="Times New Roman"/>
          <w:sz w:val="28"/>
          <w:szCs w:val="28"/>
          <w:lang w:val="en-US"/>
        </w:rPr>
        <w:t>D</w:t>
      </w:r>
      <w:r w:rsidRPr="009C276D">
        <w:rPr>
          <w:rFonts w:ascii="Times New Roman" w:hAnsi="Times New Roman" w:cs="Times New Roman"/>
          <w:sz w:val="28"/>
          <w:szCs w:val="28"/>
        </w:rPr>
        <w:t xml:space="preserve"> </w:t>
      </w:r>
      <w:r>
        <w:rPr>
          <w:rFonts w:ascii="Times New Roman" w:hAnsi="Times New Roman" w:cs="Times New Roman"/>
          <w:sz w:val="28"/>
          <w:szCs w:val="28"/>
        </w:rPr>
        <w:t>графику</w:t>
      </w:r>
    </w:p>
    <w:p w14:paraId="78097D50" w14:textId="4B9650F6" w:rsidR="009C276D" w:rsidRDefault="009C276D" w:rsidP="009C276D">
      <w:pPr>
        <w:pStyle w:val="a7"/>
        <w:numPr>
          <w:ilvl w:val="1"/>
          <w:numId w:val="8"/>
        </w:numPr>
        <w:jc w:val="both"/>
        <w:rPr>
          <w:rFonts w:ascii="Times New Roman" w:hAnsi="Times New Roman" w:cs="Times New Roman"/>
          <w:sz w:val="28"/>
          <w:szCs w:val="28"/>
        </w:rPr>
      </w:pPr>
      <w:r>
        <w:rPr>
          <w:rFonts w:ascii="Times New Roman" w:hAnsi="Times New Roman" w:cs="Times New Roman"/>
          <w:sz w:val="28"/>
          <w:szCs w:val="28"/>
        </w:rPr>
        <w:t>Видеоконтроллер</w:t>
      </w:r>
      <w:r w:rsidRPr="009C276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C276D">
        <w:rPr>
          <w:rFonts w:ascii="Times New Roman" w:hAnsi="Times New Roman" w:cs="Times New Roman"/>
          <w:sz w:val="28"/>
          <w:szCs w:val="28"/>
        </w:rPr>
        <w:t>создает образ в оперативной памяти видеокарты, обрабатывает полученные данные от ЦП, выполняет работу в части произведения сигналов развертки для монитора</w:t>
      </w:r>
    </w:p>
    <w:p w14:paraId="60ACCD20" w14:textId="3218720C" w:rsidR="009C276D" w:rsidRDefault="009C276D" w:rsidP="009C276D">
      <w:pPr>
        <w:pStyle w:val="a7"/>
        <w:numPr>
          <w:ilvl w:val="1"/>
          <w:numId w:val="8"/>
        </w:numPr>
        <w:jc w:val="both"/>
        <w:rPr>
          <w:rFonts w:ascii="Times New Roman" w:hAnsi="Times New Roman" w:cs="Times New Roman"/>
          <w:sz w:val="28"/>
          <w:szCs w:val="28"/>
        </w:rPr>
      </w:pPr>
      <w:r>
        <w:rPr>
          <w:rFonts w:ascii="Times New Roman" w:hAnsi="Times New Roman" w:cs="Times New Roman"/>
          <w:sz w:val="28"/>
          <w:szCs w:val="28"/>
        </w:rPr>
        <w:t>Видеопамять – фактически является ОЗУ графического ускорителя. В ней находятся информационные данные образа идущего на дисплей.</w:t>
      </w:r>
    </w:p>
    <w:p w14:paraId="6EDC08B4" w14:textId="09B2092F" w:rsidR="009C276D" w:rsidRDefault="009C276D" w:rsidP="009C276D">
      <w:pPr>
        <w:pStyle w:val="a7"/>
        <w:numPr>
          <w:ilvl w:val="1"/>
          <w:numId w:val="8"/>
        </w:numPr>
        <w:jc w:val="both"/>
        <w:rPr>
          <w:rFonts w:ascii="Times New Roman" w:hAnsi="Times New Roman" w:cs="Times New Roman"/>
          <w:sz w:val="28"/>
          <w:szCs w:val="28"/>
        </w:rPr>
      </w:pPr>
      <w:r>
        <w:rPr>
          <w:rFonts w:ascii="Times New Roman" w:hAnsi="Times New Roman" w:cs="Times New Roman"/>
          <w:sz w:val="28"/>
          <w:szCs w:val="28"/>
        </w:rPr>
        <w:t xml:space="preserve">Цифро-аналоговый преобразователь - </w:t>
      </w:r>
      <w:r w:rsidRPr="009C276D">
        <w:rPr>
          <w:rFonts w:ascii="Times New Roman" w:hAnsi="Times New Roman" w:cs="Times New Roman"/>
          <w:sz w:val="28"/>
          <w:szCs w:val="28"/>
        </w:rPr>
        <w:t xml:space="preserve">работает над модифицированием картинки, которую генерирует </w:t>
      </w:r>
      <w:r w:rsidRPr="009C276D">
        <w:rPr>
          <w:rFonts w:ascii="Times New Roman" w:hAnsi="Times New Roman" w:cs="Times New Roman"/>
          <w:sz w:val="28"/>
          <w:szCs w:val="28"/>
        </w:rPr>
        <w:lastRenderedPageBreak/>
        <w:t>видеоконтроллер, а также принимает участие в регулировке цветовой гаммы на экране компьютера</w:t>
      </w:r>
    </w:p>
    <w:p w14:paraId="0E16FF22" w14:textId="15310B2A" w:rsidR="009C276D" w:rsidRDefault="009C276D" w:rsidP="009C276D">
      <w:pPr>
        <w:pStyle w:val="a7"/>
        <w:numPr>
          <w:ilvl w:val="1"/>
          <w:numId w:val="8"/>
        </w:numPr>
        <w:jc w:val="both"/>
        <w:rPr>
          <w:rFonts w:ascii="Times New Roman" w:hAnsi="Times New Roman" w:cs="Times New Roman"/>
          <w:sz w:val="28"/>
          <w:szCs w:val="28"/>
        </w:rPr>
      </w:pPr>
      <w:r>
        <w:rPr>
          <w:rFonts w:ascii="Times New Roman" w:hAnsi="Times New Roman" w:cs="Times New Roman"/>
          <w:sz w:val="28"/>
          <w:szCs w:val="28"/>
        </w:rPr>
        <w:t xml:space="preserve">Видео-ПЗУ – в нём находится </w:t>
      </w:r>
      <w:r>
        <w:rPr>
          <w:rFonts w:ascii="Times New Roman" w:hAnsi="Times New Roman" w:cs="Times New Roman"/>
          <w:sz w:val="28"/>
          <w:szCs w:val="28"/>
          <w:lang w:val="en-US"/>
        </w:rPr>
        <w:t>BIOS</w:t>
      </w:r>
      <w:r w:rsidRPr="009C276D">
        <w:rPr>
          <w:rFonts w:ascii="Times New Roman" w:hAnsi="Times New Roman" w:cs="Times New Roman"/>
          <w:sz w:val="28"/>
          <w:szCs w:val="28"/>
        </w:rPr>
        <w:t xml:space="preserve"> </w:t>
      </w:r>
      <w:r>
        <w:rPr>
          <w:rFonts w:ascii="Times New Roman" w:hAnsi="Times New Roman" w:cs="Times New Roman"/>
          <w:sz w:val="28"/>
          <w:szCs w:val="28"/>
        </w:rPr>
        <w:t>графической карты. Доступ в него есть только у ЦП</w:t>
      </w:r>
    </w:p>
    <w:p w14:paraId="1983A5A2" w14:textId="4CE3574E" w:rsidR="009C276D" w:rsidRDefault="009C276D" w:rsidP="009C276D">
      <w:pPr>
        <w:pStyle w:val="a7"/>
        <w:numPr>
          <w:ilvl w:val="1"/>
          <w:numId w:val="8"/>
        </w:numPr>
        <w:jc w:val="both"/>
        <w:rPr>
          <w:rFonts w:ascii="Times New Roman" w:hAnsi="Times New Roman" w:cs="Times New Roman"/>
          <w:sz w:val="28"/>
          <w:szCs w:val="28"/>
        </w:rPr>
      </w:pPr>
      <w:r>
        <w:rPr>
          <w:rFonts w:ascii="Times New Roman" w:hAnsi="Times New Roman" w:cs="Times New Roman"/>
          <w:sz w:val="28"/>
          <w:szCs w:val="28"/>
        </w:rPr>
        <w:t>Система охлаждения – поддерживает оптимальный уровень температурного показателя графической платы.</w:t>
      </w:r>
    </w:p>
    <w:p w14:paraId="48991823" w14:textId="1F5823F9" w:rsidR="009C276D" w:rsidRPr="009C276D" w:rsidRDefault="009C276D" w:rsidP="009C276D">
      <w:pPr>
        <w:ind w:left="708"/>
        <w:jc w:val="both"/>
        <w:rPr>
          <w:rFonts w:ascii="Times New Roman" w:hAnsi="Times New Roman" w:cs="Times New Roman"/>
          <w:sz w:val="28"/>
          <w:szCs w:val="28"/>
        </w:rPr>
      </w:pPr>
      <w:r>
        <w:rPr>
          <w:rFonts w:ascii="Times New Roman" w:hAnsi="Times New Roman" w:cs="Times New Roman"/>
          <w:sz w:val="28"/>
          <w:szCs w:val="28"/>
        </w:rPr>
        <w:t>Так как же работает видеокарта? ЦПУ вместе определёнными программами отправляет видеоадаптеру данные, необходимые для создания картинки на дисплее. Графическая плата устанавливает верное местонахождение</w:t>
      </w:r>
      <w:r w:rsidR="00C43D24">
        <w:rPr>
          <w:rFonts w:ascii="Times New Roman" w:hAnsi="Times New Roman" w:cs="Times New Roman"/>
          <w:sz w:val="28"/>
          <w:szCs w:val="28"/>
        </w:rPr>
        <w:t xml:space="preserve"> пикселей на мониторе компьютера. Если на этом этапе произойдёт сбой, то изображение может получиться не таким, как должно. Графический ускоритель (видеокарта) направляет данные на экран.</w:t>
      </w:r>
    </w:p>
    <w:p w14:paraId="4986A135" w14:textId="77777777" w:rsidR="009C276D" w:rsidRDefault="009C276D" w:rsidP="009C276D">
      <w:pPr>
        <w:pStyle w:val="a7"/>
        <w:ind w:left="1440"/>
        <w:jc w:val="both"/>
        <w:rPr>
          <w:rFonts w:ascii="Times New Roman" w:hAnsi="Times New Roman" w:cs="Times New Roman"/>
          <w:sz w:val="28"/>
          <w:szCs w:val="28"/>
        </w:rPr>
      </w:pPr>
    </w:p>
    <w:p w14:paraId="7599DA96" w14:textId="4B8F1D4F" w:rsidR="009C276D" w:rsidRDefault="00C43D24" w:rsidP="009C276D">
      <w:pPr>
        <w:pStyle w:val="a7"/>
        <w:numPr>
          <w:ilvl w:val="0"/>
          <w:numId w:val="8"/>
        </w:numPr>
        <w:jc w:val="both"/>
        <w:rPr>
          <w:rFonts w:ascii="Times New Roman" w:hAnsi="Times New Roman" w:cs="Times New Roman"/>
          <w:sz w:val="28"/>
          <w:szCs w:val="28"/>
        </w:rPr>
      </w:pPr>
      <w:r>
        <w:rPr>
          <w:rFonts w:ascii="Times New Roman" w:hAnsi="Times New Roman" w:cs="Times New Roman"/>
          <w:sz w:val="28"/>
          <w:szCs w:val="28"/>
        </w:rPr>
        <w:t>Звуковая система – это комплекс программно-аппаратных средств</w:t>
      </w:r>
      <w:r w:rsidR="00556508">
        <w:rPr>
          <w:rFonts w:ascii="Times New Roman" w:hAnsi="Times New Roman" w:cs="Times New Roman"/>
          <w:sz w:val="28"/>
          <w:szCs w:val="28"/>
        </w:rPr>
        <w:t>, выполняющие следующие функции:</w:t>
      </w:r>
    </w:p>
    <w:p w14:paraId="63CAC98E" w14:textId="77777777" w:rsidR="00556508" w:rsidRPr="00556508" w:rsidRDefault="00556508" w:rsidP="00556508">
      <w:pPr>
        <w:pStyle w:val="a7"/>
        <w:numPr>
          <w:ilvl w:val="1"/>
          <w:numId w:val="8"/>
        </w:numPr>
        <w:jc w:val="both"/>
        <w:rPr>
          <w:rFonts w:ascii="Times New Roman" w:hAnsi="Times New Roman" w:cs="Times New Roman"/>
          <w:sz w:val="28"/>
          <w:szCs w:val="28"/>
        </w:rPr>
      </w:pPr>
      <w:r w:rsidRPr="00556508">
        <w:rPr>
          <w:rFonts w:ascii="Times New Roman" w:hAnsi="Times New Roman" w:cs="Times New Roman"/>
          <w:sz w:val="28"/>
          <w:szCs w:val="28"/>
        </w:rPr>
        <w:t>Запись звуковых сигналов, поступающих от внешних источников (микрофона, магнитофона) путем преобразования аналогово-звуковых в цифровые</w:t>
      </w:r>
    </w:p>
    <w:p w14:paraId="147536AE" w14:textId="77777777" w:rsidR="00556508" w:rsidRPr="00556508" w:rsidRDefault="00556508" w:rsidP="00556508">
      <w:pPr>
        <w:pStyle w:val="a7"/>
        <w:numPr>
          <w:ilvl w:val="1"/>
          <w:numId w:val="8"/>
        </w:numPr>
        <w:jc w:val="both"/>
        <w:rPr>
          <w:rFonts w:ascii="Times New Roman" w:hAnsi="Times New Roman" w:cs="Times New Roman"/>
          <w:sz w:val="28"/>
          <w:szCs w:val="28"/>
        </w:rPr>
      </w:pPr>
      <w:r w:rsidRPr="00556508">
        <w:rPr>
          <w:rFonts w:ascii="Times New Roman" w:hAnsi="Times New Roman" w:cs="Times New Roman"/>
          <w:sz w:val="28"/>
          <w:szCs w:val="28"/>
        </w:rPr>
        <w:t>Воспроизведение звуковых данных с помощью внешней акустической системы</w:t>
      </w:r>
    </w:p>
    <w:p w14:paraId="1C86859D" w14:textId="2BC461AD" w:rsidR="00556508" w:rsidRPr="00556508" w:rsidRDefault="00556508" w:rsidP="00556508">
      <w:pPr>
        <w:pStyle w:val="a7"/>
        <w:numPr>
          <w:ilvl w:val="1"/>
          <w:numId w:val="8"/>
        </w:numPr>
        <w:jc w:val="both"/>
        <w:rPr>
          <w:rFonts w:ascii="Times New Roman" w:hAnsi="Times New Roman" w:cs="Times New Roman"/>
          <w:sz w:val="28"/>
          <w:szCs w:val="28"/>
        </w:rPr>
      </w:pPr>
      <w:r w:rsidRPr="00556508">
        <w:rPr>
          <w:rFonts w:ascii="Times New Roman" w:hAnsi="Times New Roman" w:cs="Times New Roman"/>
          <w:sz w:val="28"/>
          <w:szCs w:val="28"/>
        </w:rPr>
        <w:t>Воспроизведение звуковых компакт дисков</w:t>
      </w:r>
    </w:p>
    <w:p w14:paraId="48A972C7" w14:textId="27E406C3" w:rsidR="00556508" w:rsidRPr="00556508" w:rsidRDefault="00556508" w:rsidP="00556508">
      <w:pPr>
        <w:pStyle w:val="a7"/>
        <w:numPr>
          <w:ilvl w:val="1"/>
          <w:numId w:val="8"/>
        </w:numPr>
        <w:jc w:val="both"/>
        <w:rPr>
          <w:rFonts w:ascii="Times New Roman" w:hAnsi="Times New Roman" w:cs="Times New Roman"/>
          <w:sz w:val="28"/>
          <w:szCs w:val="28"/>
        </w:rPr>
      </w:pPr>
      <w:r w:rsidRPr="00556508">
        <w:rPr>
          <w:rFonts w:ascii="Times New Roman" w:hAnsi="Times New Roman" w:cs="Times New Roman"/>
          <w:sz w:val="28"/>
          <w:szCs w:val="28"/>
        </w:rPr>
        <w:t>Микширование, т. е.  смешивание при записи или воспроизведении сигналов от нескольких источников</w:t>
      </w:r>
    </w:p>
    <w:p w14:paraId="05BBCC18" w14:textId="71E4234E" w:rsidR="00556508" w:rsidRPr="00556508" w:rsidRDefault="00556508" w:rsidP="00556508">
      <w:pPr>
        <w:pStyle w:val="a7"/>
        <w:numPr>
          <w:ilvl w:val="1"/>
          <w:numId w:val="8"/>
        </w:numPr>
        <w:jc w:val="both"/>
        <w:rPr>
          <w:rFonts w:ascii="Times New Roman" w:hAnsi="Times New Roman" w:cs="Times New Roman"/>
          <w:sz w:val="28"/>
          <w:szCs w:val="28"/>
        </w:rPr>
      </w:pPr>
      <w:r w:rsidRPr="00556508">
        <w:rPr>
          <w:rFonts w:ascii="Times New Roman" w:hAnsi="Times New Roman" w:cs="Times New Roman"/>
          <w:sz w:val="28"/>
          <w:szCs w:val="28"/>
        </w:rPr>
        <w:t>Одновременная запись и воспроизведение звуковых сигналов</w:t>
      </w:r>
    </w:p>
    <w:p w14:paraId="341AE610" w14:textId="582B5794" w:rsidR="00556508" w:rsidRPr="00556508" w:rsidRDefault="00556508" w:rsidP="00556508">
      <w:pPr>
        <w:pStyle w:val="a7"/>
        <w:numPr>
          <w:ilvl w:val="1"/>
          <w:numId w:val="8"/>
        </w:numPr>
        <w:jc w:val="both"/>
        <w:rPr>
          <w:rFonts w:ascii="Times New Roman" w:hAnsi="Times New Roman" w:cs="Times New Roman"/>
          <w:sz w:val="28"/>
          <w:szCs w:val="28"/>
        </w:rPr>
      </w:pPr>
      <w:r w:rsidRPr="00556508">
        <w:rPr>
          <w:rFonts w:ascii="Times New Roman" w:hAnsi="Times New Roman" w:cs="Times New Roman"/>
          <w:sz w:val="28"/>
          <w:szCs w:val="28"/>
        </w:rPr>
        <w:t xml:space="preserve">Обработка звуковых сигналов: объединение, фильтрация и т. д. </w:t>
      </w:r>
    </w:p>
    <w:p w14:paraId="10D6DE47" w14:textId="4CBF5F41" w:rsidR="00556508" w:rsidRPr="00556508" w:rsidRDefault="00556508" w:rsidP="00556508">
      <w:pPr>
        <w:pStyle w:val="a7"/>
        <w:numPr>
          <w:ilvl w:val="1"/>
          <w:numId w:val="8"/>
        </w:numPr>
        <w:jc w:val="both"/>
        <w:rPr>
          <w:rFonts w:ascii="Times New Roman" w:hAnsi="Times New Roman" w:cs="Times New Roman"/>
          <w:sz w:val="28"/>
          <w:szCs w:val="28"/>
        </w:rPr>
      </w:pPr>
      <w:r w:rsidRPr="00556508">
        <w:rPr>
          <w:rFonts w:ascii="Times New Roman" w:hAnsi="Times New Roman" w:cs="Times New Roman"/>
          <w:sz w:val="28"/>
          <w:szCs w:val="28"/>
        </w:rPr>
        <w:t>Обработка звукового сигнала с алгоритмом объемного звучания 3D SOUND</w:t>
      </w:r>
    </w:p>
    <w:p w14:paraId="64896395" w14:textId="64B629E3" w:rsidR="00556508" w:rsidRPr="00556508" w:rsidRDefault="00556508" w:rsidP="00556508">
      <w:pPr>
        <w:pStyle w:val="a7"/>
        <w:numPr>
          <w:ilvl w:val="1"/>
          <w:numId w:val="8"/>
        </w:numPr>
        <w:jc w:val="both"/>
        <w:rPr>
          <w:rFonts w:ascii="Times New Roman" w:hAnsi="Times New Roman" w:cs="Times New Roman"/>
          <w:sz w:val="28"/>
          <w:szCs w:val="28"/>
        </w:rPr>
      </w:pPr>
      <w:r w:rsidRPr="00556508">
        <w:rPr>
          <w:rFonts w:ascii="Times New Roman" w:hAnsi="Times New Roman" w:cs="Times New Roman"/>
          <w:sz w:val="28"/>
          <w:szCs w:val="28"/>
        </w:rPr>
        <w:t>Генерирование с помощью синтезатора звучания музыкальных инструментов, а также речи</w:t>
      </w:r>
    </w:p>
    <w:p w14:paraId="4C644EAB" w14:textId="4749BED2" w:rsidR="00556508" w:rsidRDefault="00556508" w:rsidP="00556508">
      <w:pPr>
        <w:pStyle w:val="a7"/>
        <w:numPr>
          <w:ilvl w:val="1"/>
          <w:numId w:val="8"/>
        </w:numPr>
        <w:jc w:val="both"/>
        <w:rPr>
          <w:rFonts w:ascii="Times New Roman" w:hAnsi="Times New Roman" w:cs="Times New Roman"/>
          <w:sz w:val="28"/>
          <w:szCs w:val="28"/>
        </w:rPr>
      </w:pPr>
      <w:r w:rsidRPr="00556508">
        <w:rPr>
          <w:rFonts w:ascii="Times New Roman" w:hAnsi="Times New Roman" w:cs="Times New Roman"/>
          <w:sz w:val="28"/>
          <w:szCs w:val="28"/>
        </w:rPr>
        <w:t>Управление работой внешних электронных музыкальных инструментов через интерфейс MIDI</w:t>
      </w:r>
    </w:p>
    <w:p w14:paraId="537C0DBF" w14:textId="1A84B450" w:rsidR="00556508" w:rsidRDefault="00556508" w:rsidP="00556508">
      <w:pPr>
        <w:ind w:left="708"/>
        <w:jc w:val="both"/>
        <w:rPr>
          <w:rFonts w:ascii="Times New Roman" w:hAnsi="Times New Roman" w:cs="Times New Roman"/>
          <w:sz w:val="28"/>
          <w:szCs w:val="28"/>
        </w:rPr>
      </w:pPr>
      <w:r>
        <w:rPr>
          <w:rFonts w:ascii="Times New Roman" w:hAnsi="Times New Roman" w:cs="Times New Roman"/>
          <w:sz w:val="28"/>
          <w:szCs w:val="28"/>
        </w:rPr>
        <w:t>Конструктивно звуковая система ПК представляет собой звуковые карты и включает в себя: АЦП</w:t>
      </w:r>
      <w:r w:rsidRPr="00556508">
        <w:rPr>
          <w:rFonts w:ascii="Times New Roman" w:hAnsi="Times New Roman" w:cs="Times New Roman"/>
          <w:sz w:val="28"/>
          <w:szCs w:val="28"/>
        </w:rPr>
        <w:t xml:space="preserve"> </w:t>
      </w:r>
      <w:r>
        <w:rPr>
          <w:rFonts w:ascii="Times New Roman" w:hAnsi="Times New Roman" w:cs="Times New Roman"/>
          <w:sz w:val="28"/>
          <w:szCs w:val="28"/>
        </w:rPr>
        <w:t>(аналогово-цифровой преобразователь), ЦАП</w:t>
      </w:r>
      <w:r w:rsidRPr="00556508">
        <w:rPr>
          <w:rFonts w:ascii="Times New Roman" w:hAnsi="Times New Roman" w:cs="Times New Roman"/>
          <w:sz w:val="28"/>
          <w:szCs w:val="28"/>
        </w:rPr>
        <w:t xml:space="preserve"> </w:t>
      </w:r>
      <w:r>
        <w:rPr>
          <w:rFonts w:ascii="Times New Roman" w:hAnsi="Times New Roman" w:cs="Times New Roman"/>
          <w:sz w:val="28"/>
          <w:szCs w:val="28"/>
        </w:rPr>
        <w:t>(цифро-аналоговый преобразователь), цифровой сигнальный процессор, который обрабатывает потоки данных оцифрованных звуков, а также осуществляет синтез звука.</w:t>
      </w:r>
    </w:p>
    <w:p w14:paraId="70061CED" w14:textId="77777777" w:rsidR="00556508" w:rsidRDefault="00556508" w:rsidP="00556508">
      <w:pPr>
        <w:ind w:left="708"/>
        <w:jc w:val="both"/>
        <w:rPr>
          <w:rFonts w:ascii="Times New Roman" w:hAnsi="Times New Roman" w:cs="Times New Roman"/>
          <w:sz w:val="28"/>
          <w:szCs w:val="28"/>
        </w:rPr>
      </w:pPr>
    </w:p>
    <w:p w14:paraId="57D0AB23" w14:textId="01C51060" w:rsidR="00556508" w:rsidRDefault="00556508" w:rsidP="00556508">
      <w:pPr>
        <w:pStyle w:val="a7"/>
        <w:numPr>
          <w:ilvl w:val="0"/>
          <w:numId w:val="8"/>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Внутренний жёсткий диск </w:t>
      </w:r>
      <w:r>
        <w:rPr>
          <w:rFonts w:ascii="Times New Roman" w:hAnsi="Times New Roman" w:cs="Times New Roman"/>
          <w:sz w:val="28"/>
          <w:szCs w:val="28"/>
          <w:lang w:val="en-US"/>
        </w:rPr>
        <w:t>HDD</w:t>
      </w:r>
      <w:r w:rsidRPr="00556508">
        <w:rPr>
          <w:rFonts w:ascii="Times New Roman" w:hAnsi="Times New Roman" w:cs="Times New Roman"/>
          <w:sz w:val="28"/>
          <w:szCs w:val="28"/>
        </w:rPr>
        <w:t xml:space="preserve"> (</w:t>
      </w:r>
      <w:r>
        <w:rPr>
          <w:rFonts w:ascii="Times New Roman" w:hAnsi="Times New Roman" w:cs="Times New Roman"/>
          <w:sz w:val="28"/>
          <w:szCs w:val="28"/>
          <w:lang w:val="en-US"/>
        </w:rPr>
        <w:t>Hard</w:t>
      </w:r>
      <w:r w:rsidRPr="00556508">
        <w:rPr>
          <w:rFonts w:ascii="Times New Roman" w:hAnsi="Times New Roman" w:cs="Times New Roman"/>
          <w:sz w:val="28"/>
          <w:szCs w:val="28"/>
        </w:rPr>
        <w:t xml:space="preserve"> </w:t>
      </w:r>
      <w:r>
        <w:rPr>
          <w:rFonts w:ascii="Times New Roman" w:hAnsi="Times New Roman" w:cs="Times New Roman"/>
          <w:sz w:val="28"/>
          <w:szCs w:val="28"/>
          <w:lang w:val="en-US"/>
        </w:rPr>
        <w:t>Disk</w:t>
      </w:r>
      <w:r w:rsidRPr="00556508">
        <w:rPr>
          <w:rFonts w:ascii="Times New Roman" w:hAnsi="Times New Roman" w:cs="Times New Roman"/>
          <w:sz w:val="28"/>
          <w:szCs w:val="28"/>
        </w:rPr>
        <w:t xml:space="preserve"> </w:t>
      </w:r>
      <w:r>
        <w:rPr>
          <w:rFonts w:ascii="Times New Roman" w:hAnsi="Times New Roman" w:cs="Times New Roman"/>
          <w:sz w:val="28"/>
          <w:szCs w:val="28"/>
          <w:lang w:val="en-US"/>
        </w:rPr>
        <w:t>Drive</w:t>
      </w:r>
      <w:r w:rsidRPr="00556508">
        <w:rPr>
          <w:rFonts w:ascii="Times New Roman" w:hAnsi="Times New Roman" w:cs="Times New Roman"/>
          <w:sz w:val="28"/>
          <w:szCs w:val="28"/>
        </w:rPr>
        <w:t>)</w:t>
      </w:r>
      <w:r>
        <w:rPr>
          <w:rFonts w:ascii="Times New Roman" w:hAnsi="Times New Roman" w:cs="Times New Roman"/>
          <w:sz w:val="28"/>
          <w:szCs w:val="28"/>
        </w:rPr>
        <w:t xml:space="preserve"> или винчестер</w:t>
      </w:r>
      <w:r w:rsidRPr="00556508">
        <w:rPr>
          <w:rFonts w:ascii="Times New Roman" w:hAnsi="Times New Roman" w:cs="Times New Roman"/>
          <w:sz w:val="28"/>
          <w:szCs w:val="28"/>
        </w:rPr>
        <w:t xml:space="preserve"> </w:t>
      </w:r>
      <w:r>
        <w:rPr>
          <w:rFonts w:ascii="Times New Roman" w:hAnsi="Times New Roman" w:cs="Times New Roman"/>
          <w:sz w:val="28"/>
          <w:szCs w:val="28"/>
        </w:rPr>
        <w:t xml:space="preserve">– используется для хранения цифрового содержимого и других данных на компьютерах. Каждый компьютер имеет внутренний жёсткий диск. От внешнего жёсткого диска отличается способом подключения и меньшей степенью защищённости от внешнего воздействия физических факторов. Принцип работы </w:t>
      </w:r>
      <w:r w:rsidR="00DF4BD3">
        <w:rPr>
          <w:rFonts w:ascii="Times New Roman" w:hAnsi="Times New Roman" w:cs="Times New Roman"/>
          <w:sz w:val="28"/>
          <w:szCs w:val="28"/>
        </w:rPr>
        <w:t xml:space="preserve">жёсткого диска </w:t>
      </w:r>
      <w:r w:rsidR="00DF4BD3">
        <w:rPr>
          <w:rFonts w:ascii="Times New Roman" w:hAnsi="Times New Roman" w:cs="Times New Roman"/>
          <w:sz w:val="28"/>
          <w:szCs w:val="28"/>
          <w:lang w:val="en-US"/>
        </w:rPr>
        <w:t>HDD</w:t>
      </w:r>
      <w:r w:rsidR="00DF4BD3" w:rsidRPr="00DF4BD3">
        <w:rPr>
          <w:rFonts w:ascii="Times New Roman" w:hAnsi="Times New Roman" w:cs="Times New Roman"/>
          <w:sz w:val="28"/>
          <w:szCs w:val="28"/>
        </w:rPr>
        <w:t xml:space="preserve"> </w:t>
      </w:r>
      <w:r w:rsidR="00DF4BD3">
        <w:rPr>
          <w:rFonts w:ascii="Times New Roman" w:hAnsi="Times New Roman" w:cs="Times New Roman"/>
          <w:sz w:val="28"/>
          <w:szCs w:val="28"/>
        </w:rPr>
        <w:t xml:space="preserve">таков: на жёсткий диск подаётся питание, и он начинает свою работу, следуя команде электронного контроллера, двигатель жёсткого диска начинает вращаться, приводя тем самым в движение магнитные диски, которые жёстко прикреплены к его оси. Как только скорость вращения шпинделя достигает значения, достаточного для того, чтобы над поверхностью диска образовался постоянный поток воздуха, который не даст считывающей головке упасть на поверхность накопителя, механизм коромысла начинает двигать считывающие головки, и они зависают над поверхностью диска. При этом расстояние от считывающей головки до магнитного слоя накопителя составляет всего лишь около 10 нанометров, что равно одной миллиардной части метра. </w:t>
      </w:r>
      <w:r w:rsidR="00DF4BD3" w:rsidRPr="00DF4BD3">
        <w:rPr>
          <w:rFonts w:ascii="Times New Roman" w:hAnsi="Times New Roman" w:cs="Times New Roman"/>
          <w:sz w:val="28"/>
          <w:szCs w:val="28"/>
        </w:rPr>
        <w:t>Первым делом при включении жесткого диска происходит считывание с накопителя служебной информации (е</w:t>
      </w:r>
      <w:r w:rsidR="00DF4BD3">
        <w:rPr>
          <w:rFonts w:ascii="Times New Roman" w:hAnsi="Times New Roman" w:cs="Times New Roman"/>
          <w:sz w:val="28"/>
          <w:szCs w:val="28"/>
        </w:rPr>
        <w:t>ё</w:t>
      </w:r>
      <w:r w:rsidR="00DF4BD3" w:rsidRPr="00DF4BD3">
        <w:rPr>
          <w:rFonts w:ascii="Times New Roman" w:hAnsi="Times New Roman" w:cs="Times New Roman"/>
          <w:sz w:val="28"/>
          <w:szCs w:val="28"/>
        </w:rPr>
        <w:t xml:space="preserve"> также называют «нулевой дорожкой»), которая содержит сведения о диске и его состоянии. Если сектора со служебной информацией повреждены, то винчестер не будет работать.</w:t>
      </w:r>
      <w:r w:rsidR="00DF4BD3">
        <w:rPr>
          <w:rFonts w:ascii="Times New Roman" w:hAnsi="Times New Roman" w:cs="Times New Roman"/>
          <w:sz w:val="28"/>
          <w:szCs w:val="28"/>
        </w:rPr>
        <w:t xml:space="preserve"> </w:t>
      </w:r>
      <w:r w:rsidR="00DF4BD3" w:rsidRPr="00DF4BD3">
        <w:rPr>
          <w:rFonts w:ascii="Times New Roman" w:hAnsi="Times New Roman" w:cs="Times New Roman"/>
          <w:sz w:val="28"/>
          <w:szCs w:val="28"/>
        </w:rPr>
        <w:t>Затем начинается непосредственно работа с данными, расположенными на диске. Частицы ферромагнитного материала, которым покрыта поверхность диска, под воздействием магнитной головки условно формируют биты – единицы хранения цифровой информации. Данные на жестком диске распределены по дорожкам, представляющим собой кольцевую область на поверхности одного магнитного диска. Дорожка в свою очередь поделена на одинаковые отрезки, называемые секторами. Таким образом, паря над рабочей поверхностью диска, магнитная головка может посредством изменения магнитного поля осуществлять запись данных строго в определенное место накопителя, а с помощью улавливания магнитного потока происходит считывание информации по секторам.</w:t>
      </w:r>
    </w:p>
    <w:p w14:paraId="0011D44C" w14:textId="77777777" w:rsidR="00DF4BD3" w:rsidRDefault="00DF4BD3" w:rsidP="00DF4BD3">
      <w:pPr>
        <w:pStyle w:val="a7"/>
        <w:jc w:val="both"/>
        <w:rPr>
          <w:rFonts w:ascii="Times New Roman" w:hAnsi="Times New Roman" w:cs="Times New Roman"/>
          <w:sz w:val="28"/>
          <w:szCs w:val="28"/>
        </w:rPr>
      </w:pPr>
    </w:p>
    <w:p w14:paraId="39475CEF" w14:textId="4956FB78" w:rsidR="00DF4BD3" w:rsidRDefault="00DF4BD3" w:rsidP="00556508">
      <w:pPr>
        <w:pStyle w:val="a7"/>
        <w:numPr>
          <w:ilvl w:val="0"/>
          <w:numId w:val="8"/>
        </w:numPr>
        <w:jc w:val="both"/>
        <w:rPr>
          <w:rFonts w:ascii="Times New Roman" w:hAnsi="Times New Roman" w:cs="Times New Roman"/>
          <w:sz w:val="28"/>
          <w:szCs w:val="28"/>
        </w:rPr>
      </w:pPr>
      <w:r>
        <w:rPr>
          <w:rFonts w:ascii="Times New Roman" w:hAnsi="Times New Roman" w:cs="Times New Roman"/>
          <w:sz w:val="28"/>
          <w:szCs w:val="28"/>
        </w:rPr>
        <w:t>Внешний</w:t>
      </w:r>
      <w:r>
        <w:rPr>
          <w:rFonts w:ascii="Times New Roman" w:hAnsi="Times New Roman" w:cs="Times New Roman"/>
          <w:sz w:val="28"/>
          <w:szCs w:val="28"/>
        </w:rPr>
        <w:t xml:space="preserve"> жёсткий диск </w:t>
      </w:r>
      <w:r>
        <w:rPr>
          <w:rFonts w:ascii="Times New Roman" w:hAnsi="Times New Roman" w:cs="Times New Roman"/>
          <w:sz w:val="28"/>
          <w:szCs w:val="28"/>
          <w:lang w:val="en-US"/>
        </w:rPr>
        <w:t>HDD</w:t>
      </w:r>
      <w:r w:rsidRPr="00556508">
        <w:rPr>
          <w:rFonts w:ascii="Times New Roman" w:hAnsi="Times New Roman" w:cs="Times New Roman"/>
          <w:sz w:val="28"/>
          <w:szCs w:val="28"/>
        </w:rPr>
        <w:t xml:space="preserve"> (</w:t>
      </w:r>
      <w:r>
        <w:rPr>
          <w:rFonts w:ascii="Times New Roman" w:hAnsi="Times New Roman" w:cs="Times New Roman"/>
          <w:sz w:val="28"/>
          <w:szCs w:val="28"/>
          <w:lang w:val="en-US"/>
        </w:rPr>
        <w:t>Hard</w:t>
      </w:r>
      <w:r w:rsidRPr="00556508">
        <w:rPr>
          <w:rFonts w:ascii="Times New Roman" w:hAnsi="Times New Roman" w:cs="Times New Roman"/>
          <w:sz w:val="28"/>
          <w:szCs w:val="28"/>
        </w:rPr>
        <w:t xml:space="preserve"> </w:t>
      </w:r>
      <w:r>
        <w:rPr>
          <w:rFonts w:ascii="Times New Roman" w:hAnsi="Times New Roman" w:cs="Times New Roman"/>
          <w:sz w:val="28"/>
          <w:szCs w:val="28"/>
          <w:lang w:val="en-US"/>
        </w:rPr>
        <w:t>Disk</w:t>
      </w:r>
      <w:r w:rsidRPr="00556508">
        <w:rPr>
          <w:rFonts w:ascii="Times New Roman" w:hAnsi="Times New Roman" w:cs="Times New Roman"/>
          <w:sz w:val="28"/>
          <w:szCs w:val="28"/>
        </w:rPr>
        <w:t xml:space="preserve"> </w:t>
      </w:r>
      <w:r>
        <w:rPr>
          <w:rFonts w:ascii="Times New Roman" w:hAnsi="Times New Roman" w:cs="Times New Roman"/>
          <w:sz w:val="28"/>
          <w:szCs w:val="28"/>
          <w:lang w:val="en-US"/>
        </w:rPr>
        <w:t>Drive</w:t>
      </w:r>
      <w:r w:rsidRPr="00556508">
        <w:rPr>
          <w:rFonts w:ascii="Times New Roman" w:hAnsi="Times New Roman" w:cs="Times New Roman"/>
          <w:sz w:val="28"/>
          <w:szCs w:val="28"/>
        </w:rPr>
        <w:t>)</w:t>
      </w:r>
      <w:r>
        <w:rPr>
          <w:rFonts w:ascii="Times New Roman" w:hAnsi="Times New Roman" w:cs="Times New Roman"/>
          <w:sz w:val="28"/>
          <w:szCs w:val="28"/>
        </w:rPr>
        <w:t xml:space="preserve"> - </w:t>
      </w:r>
      <w:r w:rsidRPr="00DF4BD3">
        <w:rPr>
          <w:rFonts w:ascii="Times New Roman" w:hAnsi="Times New Roman" w:cs="Times New Roman"/>
          <w:sz w:val="28"/>
          <w:szCs w:val="28"/>
        </w:rPr>
        <w:t>представляет собой защитный корпус с установленными в него стандартным внутренним накопителем информации</w:t>
      </w:r>
      <w:r>
        <w:rPr>
          <w:rFonts w:ascii="Times New Roman" w:hAnsi="Times New Roman" w:cs="Times New Roman"/>
          <w:sz w:val="28"/>
          <w:szCs w:val="28"/>
        </w:rPr>
        <w:t xml:space="preserve"> </w:t>
      </w:r>
      <w:r>
        <w:rPr>
          <w:rFonts w:ascii="Times New Roman" w:hAnsi="Times New Roman" w:cs="Times New Roman"/>
          <w:sz w:val="28"/>
          <w:szCs w:val="28"/>
          <w:lang w:val="en-US"/>
        </w:rPr>
        <w:t>HDD</w:t>
      </w:r>
      <w:r w:rsidRPr="00DF4BD3">
        <w:rPr>
          <w:rFonts w:ascii="Times New Roman" w:hAnsi="Times New Roman" w:cs="Times New Roman"/>
          <w:sz w:val="28"/>
          <w:szCs w:val="28"/>
        </w:rPr>
        <w:t xml:space="preserve"> (при необходимости подлежит замене) и платой-переходником с микроконтроллером (мост) согласовывающим интерфейсы подключения накопителя и интерфейс подключения внешних устройств компьютера, тем самым позволяя создать внешний переносной (периферийный) накопитель информации на базе </w:t>
      </w:r>
      <w:r w:rsidRPr="00DF4BD3">
        <w:rPr>
          <w:rFonts w:ascii="Times New Roman" w:hAnsi="Times New Roman" w:cs="Times New Roman"/>
          <w:sz w:val="28"/>
          <w:szCs w:val="28"/>
        </w:rPr>
        <w:lastRenderedPageBreak/>
        <w:t>внутренних накопителей информации изначально рассчитанных на стационарное использование. На корпусе снаружи кроме разъёма кабеля интерфейса могут быть индикаторы работы, дополнительный разъём для электропитания, кнопки включения/выключения, резервного копирования, а в корпусе иметься вентилятор охлаждения</w:t>
      </w:r>
      <w:r w:rsidRPr="00DF4BD3">
        <w:rPr>
          <w:rFonts w:ascii="Times New Roman" w:hAnsi="Times New Roman" w:cs="Times New Roman"/>
          <w:sz w:val="28"/>
          <w:szCs w:val="28"/>
        </w:rPr>
        <w:t>.</w:t>
      </w:r>
    </w:p>
    <w:p w14:paraId="1B29E0C2" w14:textId="77777777" w:rsidR="00DF4BD3" w:rsidRPr="00DF4BD3" w:rsidRDefault="00DF4BD3" w:rsidP="00DF4BD3">
      <w:pPr>
        <w:pStyle w:val="a7"/>
        <w:rPr>
          <w:rFonts w:ascii="Times New Roman" w:hAnsi="Times New Roman" w:cs="Times New Roman"/>
          <w:sz w:val="28"/>
          <w:szCs w:val="28"/>
        </w:rPr>
      </w:pPr>
    </w:p>
    <w:p w14:paraId="28FA08A1" w14:textId="1DECB95A" w:rsidR="00DF4BD3" w:rsidRDefault="00DF4BD3" w:rsidP="00556508">
      <w:pPr>
        <w:pStyle w:val="a7"/>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Твердотельный накопитель </w:t>
      </w:r>
      <w:r>
        <w:rPr>
          <w:rFonts w:ascii="Times New Roman" w:hAnsi="Times New Roman" w:cs="Times New Roman"/>
          <w:sz w:val="28"/>
          <w:szCs w:val="28"/>
          <w:lang w:val="en-US"/>
        </w:rPr>
        <w:t>SSD</w:t>
      </w:r>
      <w:r w:rsidRPr="00DF4BD3">
        <w:rPr>
          <w:rFonts w:ascii="Times New Roman" w:hAnsi="Times New Roman" w:cs="Times New Roman"/>
          <w:sz w:val="28"/>
          <w:szCs w:val="28"/>
        </w:rPr>
        <w:t xml:space="preserve"> (</w:t>
      </w:r>
      <w:r>
        <w:rPr>
          <w:rFonts w:ascii="Times New Roman" w:hAnsi="Times New Roman" w:cs="Times New Roman"/>
          <w:sz w:val="28"/>
          <w:szCs w:val="28"/>
          <w:lang w:val="en-US"/>
        </w:rPr>
        <w:t>Solid</w:t>
      </w:r>
      <w:r w:rsidRPr="00DF4BD3">
        <w:rPr>
          <w:rFonts w:ascii="Times New Roman" w:hAnsi="Times New Roman" w:cs="Times New Roman"/>
          <w:sz w:val="28"/>
          <w:szCs w:val="28"/>
        </w:rPr>
        <w:t>-</w:t>
      </w:r>
      <w:r>
        <w:rPr>
          <w:rFonts w:ascii="Times New Roman" w:hAnsi="Times New Roman" w:cs="Times New Roman"/>
          <w:sz w:val="28"/>
          <w:szCs w:val="28"/>
          <w:lang w:val="en-US"/>
        </w:rPr>
        <w:t>State</w:t>
      </w:r>
      <w:r w:rsidRPr="00DF4BD3">
        <w:rPr>
          <w:rFonts w:ascii="Times New Roman" w:hAnsi="Times New Roman" w:cs="Times New Roman"/>
          <w:sz w:val="28"/>
          <w:szCs w:val="28"/>
        </w:rPr>
        <w:t xml:space="preserve"> </w:t>
      </w:r>
      <w:r>
        <w:rPr>
          <w:rFonts w:ascii="Times New Roman" w:hAnsi="Times New Roman" w:cs="Times New Roman"/>
          <w:sz w:val="28"/>
          <w:szCs w:val="28"/>
          <w:lang w:val="en-US"/>
        </w:rPr>
        <w:t>Drive</w:t>
      </w:r>
      <w:r w:rsidRPr="00DF4BD3">
        <w:rPr>
          <w:rFonts w:ascii="Times New Roman" w:hAnsi="Times New Roman" w:cs="Times New Roman"/>
          <w:sz w:val="28"/>
          <w:szCs w:val="28"/>
        </w:rPr>
        <w:t xml:space="preserve">) - </w:t>
      </w:r>
      <w:r w:rsidR="00826A7A" w:rsidRPr="00826A7A">
        <w:rPr>
          <w:rFonts w:ascii="Times New Roman" w:hAnsi="Times New Roman" w:cs="Times New Roman"/>
          <w:sz w:val="28"/>
          <w:szCs w:val="28"/>
        </w:rPr>
        <w:t xml:space="preserve">компьютерное энергонезависимое немеханическое запоминающее устройство на основе микросхем памяти, альтернатива жёстким дискам (HDD). Наиболее распространённый вид твердотельных накопителей использует для хранения информации </w:t>
      </w:r>
      <w:proofErr w:type="spellStart"/>
      <w:r w:rsidR="00826A7A" w:rsidRPr="00826A7A">
        <w:rPr>
          <w:rFonts w:ascii="Times New Roman" w:hAnsi="Times New Roman" w:cs="Times New Roman"/>
          <w:sz w:val="28"/>
          <w:szCs w:val="28"/>
        </w:rPr>
        <w:t>флеш</w:t>
      </w:r>
      <w:proofErr w:type="spellEnd"/>
      <w:r w:rsidR="00826A7A" w:rsidRPr="00826A7A">
        <w:rPr>
          <w:rFonts w:ascii="Times New Roman" w:hAnsi="Times New Roman" w:cs="Times New Roman"/>
          <w:sz w:val="28"/>
          <w:szCs w:val="28"/>
        </w:rPr>
        <w:t>-память типа NAND, однако существуют варианты, в которых накопитель создаётся на базе DRAM-памяти, снабжённой дополнительным источником питания — аккумулятором. Помимо собственно микросхем памяти, подобный накопитель содержит управляющую микросхему — контроллер.</w:t>
      </w:r>
      <w:r w:rsidR="002150E3">
        <w:rPr>
          <w:rFonts w:ascii="Times New Roman" w:hAnsi="Times New Roman" w:cs="Times New Roman"/>
          <w:sz w:val="28"/>
          <w:szCs w:val="28"/>
        </w:rPr>
        <w:t xml:space="preserve"> </w:t>
      </w:r>
      <w:r w:rsidR="002150E3" w:rsidRPr="002150E3">
        <w:rPr>
          <w:rFonts w:ascii="Times New Roman" w:hAnsi="Times New Roman" w:cs="Times New Roman"/>
          <w:sz w:val="28"/>
          <w:szCs w:val="28"/>
        </w:rPr>
        <w:t>В SSD-накопителях за счет отсутствия движущихся частей считывание информации происходит значительно быстрее – после вычисления контроллером адреса нужного блока доступ к данным предоставляется практически моментально.</w:t>
      </w:r>
      <w:r w:rsidR="002150E3">
        <w:rPr>
          <w:rFonts w:ascii="Times New Roman" w:hAnsi="Times New Roman" w:cs="Times New Roman"/>
          <w:sz w:val="28"/>
          <w:szCs w:val="28"/>
        </w:rPr>
        <w:t xml:space="preserve"> </w:t>
      </w:r>
    </w:p>
    <w:p w14:paraId="252E2C5C" w14:textId="77777777" w:rsidR="002150E3" w:rsidRPr="002150E3" w:rsidRDefault="002150E3" w:rsidP="002150E3">
      <w:pPr>
        <w:pStyle w:val="a7"/>
        <w:rPr>
          <w:rFonts w:ascii="Times New Roman" w:hAnsi="Times New Roman" w:cs="Times New Roman"/>
          <w:sz w:val="28"/>
          <w:szCs w:val="28"/>
        </w:rPr>
      </w:pPr>
    </w:p>
    <w:p w14:paraId="1D8F7FFF" w14:textId="21C006C0" w:rsidR="002150E3" w:rsidRDefault="002150E3" w:rsidP="00556508">
      <w:pPr>
        <w:pStyle w:val="a7"/>
        <w:numPr>
          <w:ilvl w:val="0"/>
          <w:numId w:val="8"/>
        </w:numPr>
        <w:jc w:val="both"/>
        <w:rPr>
          <w:rFonts w:ascii="Times New Roman" w:hAnsi="Times New Roman" w:cs="Times New Roman"/>
          <w:sz w:val="28"/>
          <w:szCs w:val="28"/>
        </w:rPr>
      </w:pPr>
      <w:r>
        <w:rPr>
          <w:rFonts w:ascii="Times New Roman" w:hAnsi="Times New Roman" w:cs="Times New Roman"/>
          <w:sz w:val="28"/>
          <w:szCs w:val="28"/>
        </w:rPr>
        <w:t>Оптические накопители существуют нескольких видов:</w:t>
      </w:r>
    </w:p>
    <w:p w14:paraId="63C17A87" w14:textId="77777777" w:rsidR="002150E3" w:rsidRPr="002150E3" w:rsidRDefault="002150E3" w:rsidP="002150E3">
      <w:pPr>
        <w:pStyle w:val="a7"/>
        <w:rPr>
          <w:rFonts w:ascii="Times New Roman" w:hAnsi="Times New Roman" w:cs="Times New Roman"/>
          <w:sz w:val="28"/>
          <w:szCs w:val="28"/>
        </w:rPr>
      </w:pPr>
    </w:p>
    <w:p w14:paraId="613745B5" w14:textId="2EEAC78E" w:rsidR="002150E3" w:rsidRDefault="002150E3" w:rsidP="002150E3">
      <w:pPr>
        <w:pStyle w:val="a7"/>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CD</w:t>
      </w:r>
      <w:r w:rsidRPr="002150E3">
        <w:rPr>
          <w:rFonts w:ascii="Times New Roman" w:hAnsi="Times New Roman" w:cs="Times New Roman"/>
          <w:sz w:val="28"/>
          <w:szCs w:val="28"/>
        </w:rPr>
        <w:t xml:space="preserve"> (</w:t>
      </w:r>
      <w:r>
        <w:rPr>
          <w:rFonts w:ascii="Times New Roman" w:hAnsi="Times New Roman" w:cs="Times New Roman"/>
          <w:sz w:val="28"/>
          <w:szCs w:val="28"/>
          <w:lang w:val="en-US"/>
        </w:rPr>
        <w:t>Compact</w:t>
      </w:r>
      <w:r w:rsidRPr="002150E3">
        <w:rPr>
          <w:rFonts w:ascii="Times New Roman" w:hAnsi="Times New Roman" w:cs="Times New Roman"/>
          <w:sz w:val="28"/>
          <w:szCs w:val="28"/>
        </w:rPr>
        <w:t xml:space="preserve"> </w:t>
      </w:r>
      <w:r>
        <w:rPr>
          <w:rFonts w:ascii="Times New Roman" w:hAnsi="Times New Roman" w:cs="Times New Roman"/>
          <w:sz w:val="28"/>
          <w:szCs w:val="28"/>
          <w:lang w:val="en-US"/>
        </w:rPr>
        <w:t>Disc</w:t>
      </w:r>
      <w:r w:rsidRPr="002150E3">
        <w:rPr>
          <w:rFonts w:ascii="Times New Roman" w:hAnsi="Times New Roman" w:cs="Times New Roman"/>
          <w:sz w:val="28"/>
          <w:szCs w:val="28"/>
        </w:rPr>
        <w:t>)</w:t>
      </w:r>
      <w:r>
        <w:rPr>
          <w:rFonts w:ascii="Times New Roman" w:hAnsi="Times New Roman" w:cs="Times New Roman"/>
          <w:sz w:val="28"/>
          <w:szCs w:val="28"/>
        </w:rPr>
        <w:t xml:space="preserve"> - </w:t>
      </w:r>
      <w:r w:rsidRPr="002150E3">
        <w:rPr>
          <w:rFonts w:ascii="Times New Roman" w:hAnsi="Times New Roman" w:cs="Times New Roman"/>
          <w:sz w:val="28"/>
          <w:szCs w:val="28"/>
        </w:rPr>
        <w:t>оптический носитель информации в виде пластикового диска с отверстием в центре, процесс записи и считывания информации которого осуществляется при помощи лазера</w:t>
      </w:r>
      <w:r w:rsidRPr="002150E3">
        <w:rPr>
          <w:rFonts w:ascii="Times New Roman" w:hAnsi="Times New Roman" w:cs="Times New Roman"/>
          <w:sz w:val="28"/>
          <w:szCs w:val="28"/>
        </w:rPr>
        <w:t>.</w:t>
      </w:r>
      <w:r>
        <w:rPr>
          <w:rFonts w:ascii="Times New Roman" w:hAnsi="Times New Roman" w:cs="Times New Roman"/>
          <w:sz w:val="28"/>
          <w:szCs w:val="28"/>
        </w:rPr>
        <w:t xml:space="preserve"> </w:t>
      </w:r>
      <w:r w:rsidRPr="002150E3">
        <w:rPr>
          <w:rFonts w:ascii="Times New Roman" w:hAnsi="Times New Roman" w:cs="Times New Roman"/>
          <w:sz w:val="28"/>
          <w:szCs w:val="28"/>
        </w:rPr>
        <w:t>Данные с диска читаются при помощи лазерного луча с длиной волны 780 нм, излучаемого полупроводниковым лазером. Принцип считывания информации лазером для всех типов носителей заключается в регистрации изменения интенсивности отражённого света</w:t>
      </w:r>
      <w:r>
        <w:rPr>
          <w:rFonts w:ascii="Times New Roman" w:hAnsi="Times New Roman" w:cs="Times New Roman"/>
          <w:sz w:val="28"/>
          <w:szCs w:val="28"/>
        </w:rPr>
        <w:t>.</w:t>
      </w:r>
      <w:r w:rsidRPr="002150E3">
        <w:rPr>
          <w:rFonts w:ascii="Times New Roman" w:hAnsi="Times New Roman" w:cs="Times New Roman"/>
          <w:sz w:val="28"/>
          <w:szCs w:val="28"/>
        </w:rPr>
        <w:t xml:space="preserve"> </w:t>
      </w:r>
      <w:r>
        <w:rPr>
          <w:rFonts w:ascii="Times New Roman" w:hAnsi="Times New Roman" w:cs="Times New Roman"/>
          <w:sz w:val="28"/>
          <w:szCs w:val="28"/>
        </w:rPr>
        <w:t xml:space="preserve">Существуют диски </w:t>
      </w:r>
      <w:r>
        <w:rPr>
          <w:rFonts w:ascii="Times New Roman" w:hAnsi="Times New Roman" w:cs="Times New Roman"/>
          <w:sz w:val="28"/>
          <w:szCs w:val="28"/>
          <w:lang w:val="en-US"/>
        </w:rPr>
        <w:t>CD</w:t>
      </w:r>
      <w:r w:rsidRPr="002150E3">
        <w:rPr>
          <w:rFonts w:ascii="Times New Roman" w:hAnsi="Times New Roman" w:cs="Times New Roman"/>
          <w:sz w:val="28"/>
          <w:szCs w:val="28"/>
        </w:rPr>
        <w:t>-</w:t>
      </w:r>
      <w:r>
        <w:rPr>
          <w:rFonts w:ascii="Times New Roman" w:hAnsi="Times New Roman" w:cs="Times New Roman"/>
          <w:sz w:val="28"/>
          <w:szCs w:val="28"/>
          <w:lang w:val="en-US"/>
        </w:rPr>
        <w:t>R</w:t>
      </w:r>
      <w:r w:rsidRPr="002150E3">
        <w:rPr>
          <w:rFonts w:ascii="Times New Roman" w:hAnsi="Times New Roman" w:cs="Times New Roman"/>
          <w:sz w:val="28"/>
          <w:szCs w:val="28"/>
        </w:rPr>
        <w:t xml:space="preserve"> – </w:t>
      </w:r>
      <w:r>
        <w:rPr>
          <w:rFonts w:ascii="Times New Roman" w:hAnsi="Times New Roman" w:cs="Times New Roman"/>
          <w:sz w:val="28"/>
          <w:szCs w:val="28"/>
        </w:rPr>
        <w:t xml:space="preserve">для однократной записи и </w:t>
      </w:r>
      <w:r>
        <w:rPr>
          <w:rFonts w:ascii="Times New Roman" w:hAnsi="Times New Roman" w:cs="Times New Roman"/>
          <w:sz w:val="28"/>
          <w:szCs w:val="28"/>
          <w:lang w:val="en-US"/>
        </w:rPr>
        <w:t>CD</w:t>
      </w:r>
      <w:r w:rsidRPr="002150E3">
        <w:rPr>
          <w:rFonts w:ascii="Times New Roman" w:hAnsi="Times New Roman" w:cs="Times New Roman"/>
          <w:sz w:val="28"/>
          <w:szCs w:val="28"/>
        </w:rPr>
        <w:t>-</w:t>
      </w:r>
      <w:r>
        <w:rPr>
          <w:rFonts w:ascii="Times New Roman" w:hAnsi="Times New Roman" w:cs="Times New Roman"/>
          <w:sz w:val="28"/>
          <w:szCs w:val="28"/>
          <w:lang w:val="en-US"/>
        </w:rPr>
        <w:t>RW</w:t>
      </w:r>
      <w:r w:rsidRPr="002150E3">
        <w:rPr>
          <w:rFonts w:ascii="Times New Roman" w:hAnsi="Times New Roman" w:cs="Times New Roman"/>
          <w:sz w:val="28"/>
          <w:szCs w:val="28"/>
        </w:rPr>
        <w:t xml:space="preserve"> </w:t>
      </w:r>
      <w:r>
        <w:rPr>
          <w:rFonts w:ascii="Times New Roman" w:hAnsi="Times New Roman" w:cs="Times New Roman"/>
          <w:sz w:val="28"/>
          <w:szCs w:val="28"/>
        </w:rPr>
        <w:t>–</w:t>
      </w:r>
      <w:r w:rsidRPr="002150E3">
        <w:rPr>
          <w:rFonts w:ascii="Times New Roman" w:hAnsi="Times New Roman" w:cs="Times New Roman"/>
          <w:sz w:val="28"/>
          <w:szCs w:val="28"/>
        </w:rPr>
        <w:t xml:space="preserve"> </w:t>
      </w:r>
      <w:r>
        <w:rPr>
          <w:rFonts w:ascii="Times New Roman" w:hAnsi="Times New Roman" w:cs="Times New Roman"/>
          <w:sz w:val="28"/>
          <w:szCs w:val="28"/>
        </w:rPr>
        <w:t>для многократной записи.</w:t>
      </w:r>
    </w:p>
    <w:p w14:paraId="7FF667BD" w14:textId="77777777" w:rsidR="002150E3" w:rsidRDefault="002150E3" w:rsidP="002150E3">
      <w:pPr>
        <w:pStyle w:val="a7"/>
        <w:ind w:left="1440"/>
        <w:jc w:val="both"/>
        <w:rPr>
          <w:rFonts w:ascii="Times New Roman" w:hAnsi="Times New Roman" w:cs="Times New Roman"/>
          <w:sz w:val="28"/>
          <w:szCs w:val="28"/>
        </w:rPr>
      </w:pPr>
    </w:p>
    <w:p w14:paraId="6046F3AE" w14:textId="03A2E7E5" w:rsidR="002150E3" w:rsidRDefault="002150E3" w:rsidP="002150E3">
      <w:pPr>
        <w:pStyle w:val="a7"/>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DVD</w:t>
      </w:r>
      <w:r w:rsidRPr="002150E3">
        <w:rPr>
          <w:rFonts w:ascii="Times New Roman" w:hAnsi="Times New Roman" w:cs="Times New Roman"/>
          <w:sz w:val="28"/>
          <w:szCs w:val="28"/>
        </w:rPr>
        <w:t xml:space="preserve"> (</w:t>
      </w:r>
      <w:r>
        <w:rPr>
          <w:rFonts w:ascii="Times New Roman" w:hAnsi="Times New Roman" w:cs="Times New Roman"/>
          <w:sz w:val="28"/>
          <w:szCs w:val="28"/>
          <w:lang w:val="en-US"/>
        </w:rPr>
        <w:t>Digital</w:t>
      </w:r>
      <w:r w:rsidRPr="002150E3">
        <w:rPr>
          <w:rFonts w:ascii="Times New Roman" w:hAnsi="Times New Roman" w:cs="Times New Roman"/>
          <w:sz w:val="28"/>
          <w:szCs w:val="28"/>
        </w:rPr>
        <w:t xml:space="preserve"> </w:t>
      </w:r>
      <w:r>
        <w:rPr>
          <w:rFonts w:ascii="Times New Roman" w:hAnsi="Times New Roman" w:cs="Times New Roman"/>
          <w:sz w:val="28"/>
          <w:szCs w:val="28"/>
          <w:lang w:val="en-US"/>
        </w:rPr>
        <w:t>Versatile</w:t>
      </w:r>
      <w:r w:rsidRPr="002150E3">
        <w:rPr>
          <w:rFonts w:ascii="Times New Roman" w:hAnsi="Times New Roman" w:cs="Times New Roman"/>
          <w:sz w:val="28"/>
          <w:szCs w:val="28"/>
        </w:rPr>
        <w:t xml:space="preserve"> </w:t>
      </w:r>
      <w:r>
        <w:rPr>
          <w:rFonts w:ascii="Times New Roman" w:hAnsi="Times New Roman" w:cs="Times New Roman"/>
          <w:sz w:val="28"/>
          <w:szCs w:val="28"/>
          <w:lang w:val="en-US"/>
        </w:rPr>
        <w:t>Disc</w:t>
      </w:r>
      <w:r w:rsidRPr="002150E3">
        <w:rPr>
          <w:rFonts w:ascii="Times New Roman" w:hAnsi="Times New Roman" w:cs="Times New Roman"/>
          <w:sz w:val="28"/>
          <w:szCs w:val="28"/>
        </w:rPr>
        <w:t>) -</w:t>
      </w:r>
      <w:r w:rsidRPr="002150E3">
        <w:rPr>
          <w:rFonts w:ascii="Times New Roman" w:hAnsi="Times New Roman" w:cs="Times New Roman"/>
          <w:sz w:val="28"/>
          <w:szCs w:val="28"/>
        </w:rPr>
        <w:t xml:space="preserve"> оптический носитель информации, выполненный в форме диска, для хранения различной информации в цифровом виде. Имеет такой же размер, как и компакт-диск, но более плотную структуру рабочей поверхности, что позволяет ему за счёт использования лазера с меньшей длиной волны и линзы с большей числовой апертурой иметь больший объём хранимой информации.</w:t>
      </w:r>
      <w:r w:rsidR="00112FAD">
        <w:rPr>
          <w:rFonts w:ascii="Times New Roman" w:hAnsi="Times New Roman" w:cs="Times New Roman"/>
          <w:sz w:val="28"/>
          <w:szCs w:val="28"/>
        </w:rPr>
        <w:t xml:space="preserve"> </w:t>
      </w:r>
      <w:r w:rsidR="00112FAD" w:rsidRPr="00112FAD">
        <w:rPr>
          <w:rFonts w:ascii="Times New Roman" w:hAnsi="Times New Roman" w:cs="Times New Roman"/>
          <w:sz w:val="28"/>
          <w:szCs w:val="28"/>
        </w:rPr>
        <w:t xml:space="preserve">Информацию на поверхность диска записывают с помощью луча лазера, который наносит на поверхность диска микроскопические дорожки и углубления, </w:t>
      </w:r>
      <w:r w:rsidR="00112FAD" w:rsidRPr="00112FAD">
        <w:rPr>
          <w:rFonts w:ascii="Times New Roman" w:hAnsi="Times New Roman" w:cs="Times New Roman"/>
          <w:sz w:val="28"/>
          <w:szCs w:val="28"/>
        </w:rPr>
        <w:lastRenderedPageBreak/>
        <w:t>несущие цифровой код. Считывают компакт-диски так же лучом лазера.</w:t>
      </w:r>
      <w:r w:rsidR="00112FAD" w:rsidRPr="00112FAD">
        <w:rPr>
          <w:rFonts w:ascii="Times New Roman" w:hAnsi="Times New Roman" w:cs="Times New Roman"/>
          <w:sz w:val="28"/>
          <w:szCs w:val="28"/>
        </w:rPr>
        <w:t xml:space="preserve"> </w:t>
      </w:r>
      <w:r w:rsidR="00112FAD">
        <w:rPr>
          <w:rFonts w:ascii="Times New Roman" w:hAnsi="Times New Roman" w:cs="Times New Roman"/>
          <w:sz w:val="28"/>
          <w:szCs w:val="28"/>
        </w:rPr>
        <w:t xml:space="preserve">Существуют следующие виды </w:t>
      </w:r>
      <w:r w:rsidR="00112FAD">
        <w:rPr>
          <w:rFonts w:ascii="Times New Roman" w:hAnsi="Times New Roman" w:cs="Times New Roman"/>
          <w:sz w:val="28"/>
          <w:szCs w:val="28"/>
          <w:lang w:val="en-US"/>
        </w:rPr>
        <w:t>DVD</w:t>
      </w:r>
      <w:r w:rsidR="00112FAD" w:rsidRPr="00112FAD">
        <w:rPr>
          <w:rFonts w:ascii="Times New Roman" w:hAnsi="Times New Roman" w:cs="Times New Roman"/>
          <w:sz w:val="28"/>
          <w:szCs w:val="28"/>
        </w:rPr>
        <w:t xml:space="preserve"> </w:t>
      </w:r>
      <w:r w:rsidR="00112FAD">
        <w:rPr>
          <w:rFonts w:ascii="Times New Roman" w:hAnsi="Times New Roman" w:cs="Times New Roman"/>
          <w:sz w:val="28"/>
          <w:szCs w:val="28"/>
        </w:rPr>
        <w:t xml:space="preserve">дисков: </w:t>
      </w:r>
      <w:r w:rsidR="00112FAD">
        <w:rPr>
          <w:rFonts w:ascii="Times New Roman" w:hAnsi="Times New Roman" w:cs="Times New Roman"/>
          <w:sz w:val="28"/>
          <w:szCs w:val="28"/>
          <w:lang w:val="en-US"/>
        </w:rPr>
        <w:t>DVD</w:t>
      </w:r>
      <w:r w:rsidR="00112FAD" w:rsidRPr="00112FAD">
        <w:rPr>
          <w:rFonts w:ascii="Times New Roman" w:hAnsi="Times New Roman" w:cs="Times New Roman"/>
          <w:sz w:val="28"/>
          <w:szCs w:val="28"/>
        </w:rPr>
        <w:t>-</w:t>
      </w:r>
      <w:r w:rsidR="00112FAD">
        <w:rPr>
          <w:rFonts w:ascii="Times New Roman" w:hAnsi="Times New Roman" w:cs="Times New Roman"/>
          <w:sz w:val="28"/>
          <w:szCs w:val="28"/>
          <w:lang w:val="en-US"/>
        </w:rPr>
        <w:t>R</w:t>
      </w:r>
      <w:r w:rsidR="00112FAD" w:rsidRPr="00112FAD">
        <w:rPr>
          <w:rFonts w:ascii="Times New Roman" w:hAnsi="Times New Roman" w:cs="Times New Roman"/>
          <w:sz w:val="28"/>
          <w:szCs w:val="28"/>
        </w:rPr>
        <w:t xml:space="preserve"> -</w:t>
      </w:r>
      <w:r w:rsidR="00112FAD">
        <w:rPr>
          <w:rFonts w:ascii="Times New Roman" w:hAnsi="Times New Roman" w:cs="Times New Roman"/>
          <w:sz w:val="28"/>
          <w:szCs w:val="28"/>
        </w:rPr>
        <w:t xml:space="preserve">однократная запись, </w:t>
      </w:r>
      <w:r w:rsidR="00112FAD">
        <w:rPr>
          <w:rFonts w:ascii="Times New Roman" w:hAnsi="Times New Roman" w:cs="Times New Roman"/>
          <w:sz w:val="28"/>
          <w:szCs w:val="28"/>
          <w:lang w:val="en-US"/>
        </w:rPr>
        <w:t>DVD</w:t>
      </w:r>
      <w:r w:rsidR="00112FAD" w:rsidRPr="00112FAD">
        <w:rPr>
          <w:rFonts w:ascii="Times New Roman" w:hAnsi="Times New Roman" w:cs="Times New Roman"/>
          <w:sz w:val="28"/>
          <w:szCs w:val="28"/>
        </w:rPr>
        <w:t>-</w:t>
      </w:r>
      <w:r w:rsidR="00112FAD">
        <w:rPr>
          <w:rFonts w:ascii="Times New Roman" w:hAnsi="Times New Roman" w:cs="Times New Roman"/>
          <w:sz w:val="28"/>
          <w:szCs w:val="28"/>
          <w:lang w:val="en-US"/>
        </w:rPr>
        <w:t>RW</w:t>
      </w:r>
      <w:r w:rsidR="00112FAD" w:rsidRPr="00112FAD">
        <w:rPr>
          <w:rFonts w:ascii="Times New Roman" w:hAnsi="Times New Roman" w:cs="Times New Roman"/>
          <w:sz w:val="28"/>
          <w:szCs w:val="28"/>
        </w:rPr>
        <w:t xml:space="preserve"> - </w:t>
      </w:r>
      <w:r w:rsidR="00112FAD">
        <w:rPr>
          <w:rFonts w:ascii="Times New Roman" w:hAnsi="Times New Roman" w:cs="Times New Roman"/>
          <w:sz w:val="28"/>
          <w:szCs w:val="28"/>
        </w:rPr>
        <w:t>многократная запись</w:t>
      </w:r>
      <w:r w:rsidR="000E00F7">
        <w:rPr>
          <w:rFonts w:ascii="Times New Roman" w:hAnsi="Times New Roman" w:cs="Times New Roman"/>
          <w:sz w:val="28"/>
          <w:szCs w:val="28"/>
        </w:rPr>
        <w:t>.</w:t>
      </w:r>
    </w:p>
    <w:p w14:paraId="595C8A8F" w14:textId="77777777" w:rsidR="000E00F7" w:rsidRPr="000E00F7" w:rsidRDefault="000E00F7" w:rsidP="000E00F7">
      <w:pPr>
        <w:pStyle w:val="a7"/>
        <w:rPr>
          <w:rFonts w:ascii="Times New Roman" w:hAnsi="Times New Roman" w:cs="Times New Roman"/>
          <w:sz w:val="28"/>
          <w:szCs w:val="28"/>
        </w:rPr>
      </w:pPr>
    </w:p>
    <w:p w14:paraId="683DBDE1" w14:textId="0ACD2C21" w:rsidR="00556508" w:rsidRDefault="000E00F7" w:rsidP="00556508">
      <w:pPr>
        <w:pStyle w:val="a7"/>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Blu</w:t>
      </w:r>
      <w:r w:rsidRPr="000E00F7">
        <w:rPr>
          <w:rFonts w:ascii="Times New Roman" w:hAnsi="Times New Roman" w:cs="Times New Roman"/>
          <w:sz w:val="28"/>
          <w:szCs w:val="28"/>
        </w:rPr>
        <w:t>-</w:t>
      </w:r>
      <w:r>
        <w:rPr>
          <w:rFonts w:ascii="Times New Roman" w:hAnsi="Times New Roman" w:cs="Times New Roman"/>
          <w:sz w:val="28"/>
          <w:szCs w:val="28"/>
          <w:lang w:val="en-US"/>
        </w:rPr>
        <w:t>ray</w:t>
      </w:r>
      <w:r w:rsidRPr="000E00F7">
        <w:rPr>
          <w:rFonts w:ascii="Times New Roman" w:hAnsi="Times New Roman" w:cs="Times New Roman"/>
          <w:sz w:val="28"/>
          <w:szCs w:val="28"/>
        </w:rPr>
        <w:t xml:space="preserve"> - </w:t>
      </w:r>
      <w:r>
        <w:rPr>
          <w:rFonts w:ascii="Times New Roman" w:hAnsi="Times New Roman" w:cs="Times New Roman"/>
          <w:sz w:val="28"/>
          <w:szCs w:val="28"/>
        </w:rPr>
        <w:t>т</w:t>
      </w:r>
      <w:r w:rsidRPr="000E00F7">
        <w:rPr>
          <w:rFonts w:ascii="Times New Roman" w:hAnsi="Times New Roman" w:cs="Times New Roman"/>
          <w:sz w:val="28"/>
          <w:szCs w:val="28"/>
        </w:rPr>
        <w:t xml:space="preserve">ехнология </w:t>
      </w:r>
      <w:r w:rsidRPr="000E00F7">
        <w:rPr>
          <w:rFonts w:ascii="Times New Roman" w:hAnsi="Times New Roman" w:cs="Times New Roman"/>
          <w:sz w:val="28"/>
          <w:szCs w:val="28"/>
          <w:lang w:val="en-US"/>
        </w:rPr>
        <w:t>Blu</w:t>
      </w:r>
      <w:r w:rsidRPr="000E00F7">
        <w:rPr>
          <w:rFonts w:ascii="Times New Roman" w:hAnsi="Times New Roman" w:cs="Times New Roman"/>
          <w:sz w:val="28"/>
          <w:szCs w:val="28"/>
        </w:rPr>
        <w:t>-</w:t>
      </w:r>
      <w:r w:rsidRPr="000E00F7">
        <w:rPr>
          <w:rFonts w:ascii="Times New Roman" w:hAnsi="Times New Roman" w:cs="Times New Roman"/>
          <w:sz w:val="28"/>
          <w:szCs w:val="28"/>
          <w:lang w:val="en-US"/>
        </w:rPr>
        <w:t>ray</w:t>
      </w:r>
      <w:r w:rsidRPr="000E00F7">
        <w:rPr>
          <w:rFonts w:ascii="Times New Roman" w:hAnsi="Times New Roman" w:cs="Times New Roman"/>
          <w:sz w:val="28"/>
          <w:szCs w:val="28"/>
        </w:rPr>
        <w:t xml:space="preserve"> (</w:t>
      </w:r>
      <w:r w:rsidRPr="000E00F7">
        <w:rPr>
          <w:rFonts w:ascii="Times New Roman" w:hAnsi="Times New Roman" w:cs="Times New Roman"/>
          <w:sz w:val="28"/>
          <w:szCs w:val="28"/>
          <w:lang w:val="en-US"/>
        </w:rPr>
        <w:t>BR</w:t>
      </w:r>
      <w:r w:rsidRPr="000E00F7">
        <w:rPr>
          <w:rFonts w:ascii="Times New Roman" w:hAnsi="Times New Roman" w:cs="Times New Roman"/>
          <w:sz w:val="28"/>
          <w:szCs w:val="28"/>
        </w:rPr>
        <w:t>) является разновидностью формата оптических носителей (дисков) и используется для хранения видео и аудиофайлов высокой чёткости.</w:t>
      </w:r>
      <w:r>
        <w:rPr>
          <w:rFonts w:ascii="Times New Roman" w:hAnsi="Times New Roman" w:cs="Times New Roman"/>
          <w:sz w:val="28"/>
          <w:szCs w:val="28"/>
        </w:rPr>
        <w:t xml:space="preserve"> </w:t>
      </w:r>
      <w:r w:rsidRPr="000E00F7">
        <w:rPr>
          <w:rFonts w:ascii="Times New Roman" w:hAnsi="Times New Roman" w:cs="Times New Roman"/>
          <w:sz w:val="28"/>
          <w:szCs w:val="28"/>
        </w:rPr>
        <w:t>Blu-</w:t>
      </w:r>
      <w:proofErr w:type="spellStart"/>
      <w:r w:rsidRPr="000E00F7">
        <w:rPr>
          <w:rFonts w:ascii="Times New Roman" w:hAnsi="Times New Roman" w:cs="Times New Roman"/>
          <w:sz w:val="28"/>
          <w:szCs w:val="28"/>
        </w:rPr>
        <w:t>ray</w:t>
      </w:r>
      <w:proofErr w:type="spellEnd"/>
      <w:r w:rsidRPr="000E00F7">
        <w:rPr>
          <w:rFonts w:ascii="Times New Roman" w:hAnsi="Times New Roman" w:cs="Times New Roman"/>
          <w:sz w:val="28"/>
          <w:szCs w:val="28"/>
        </w:rPr>
        <w:t xml:space="preserve"> диск сделан из тех же материалов, что и обычный DVD диск, однако за счет двухкратного сужения ширины дорожек и шестикратного уменьшения защитного слоя, плотность записи информации на Blu-</w:t>
      </w:r>
      <w:proofErr w:type="spellStart"/>
      <w:r w:rsidRPr="000E00F7">
        <w:rPr>
          <w:rFonts w:ascii="Times New Roman" w:hAnsi="Times New Roman" w:cs="Times New Roman"/>
          <w:sz w:val="28"/>
          <w:szCs w:val="28"/>
        </w:rPr>
        <w:t>ray</w:t>
      </w:r>
      <w:proofErr w:type="spellEnd"/>
      <w:r w:rsidRPr="000E00F7">
        <w:rPr>
          <w:rFonts w:ascii="Times New Roman" w:hAnsi="Times New Roman" w:cs="Times New Roman"/>
          <w:sz w:val="28"/>
          <w:szCs w:val="28"/>
        </w:rPr>
        <w:t xml:space="preserve"> намного выше. Большей плотности записи способствуют также высококачественная </w:t>
      </w:r>
      <w:proofErr w:type="spellStart"/>
      <w:r w:rsidRPr="000E00F7">
        <w:rPr>
          <w:rFonts w:ascii="Times New Roman" w:hAnsi="Times New Roman" w:cs="Times New Roman"/>
          <w:sz w:val="28"/>
          <w:szCs w:val="28"/>
        </w:rPr>
        <w:t>двухлинзовая</w:t>
      </w:r>
      <w:proofErr w:type="spellEnd"/>
      <w:r w:rsidRPr="000E00F7">
        <w:rPr>
          <w:rFonts w:ascii="Times New Roman" w:hAnsi="Times New Roman" w:cs="Times New Roman"/>
          <w:sz w:val="28"/>
          <w:szCs w:val="28"/>
        </w:rPr>
        <w:t xml:space="preserve"> система и технология коротковолнового сине-фиолетового лазера, который может эффективно фокусироваться на точке гораздо меньшего размера, чем обычный красный или инфракрасный лазер. Кроме того, Blu-</w:t>
      </w:r>
      <w:proofErr w:type="spellStart"/>
      <w:r w:rsidRPr="000E00F7">
        <w:rPr>
          <w:rFonts w:ascii="Times New Roman" w:hAnsi="Times New Roman" w:cs="Times New Roman"/>
          <w:sz w:val="28"/>
          <w:szCs w:val="28"/>
        </w:rPr>
        <w:t>ray</w:t>
      </w:r>
      <w:proofErr w:type="spellEnd"/>
      <w:r w:rsidRPr="000E00F7">
        <w:rPr>
          <w:rFonts w:ascii="Times New Roman" w:hAnsi="Times New Roman" w:cs="Times New Roman"/>
          <w:sz w:val="28"/>
          <w:szCs w:val="28"/>
        </w:rPr>
        <w:t xml:space="preserve"> диски отличаются довольно высокой скоростью считывания информации – до 432 Мбит/с.</w:t>
      </w:r>
    </w:p>
    <w:p w14:paraId="58A19801" w14:textId="77777777" w:rsidR="000E00F7" w:rsidRPr="000E00F7" w:rsidRDefault="000E00F7" w:rsidP="000E00F7">
      <w:pPr>
        <w:pStyle w:val="a7"/>
        <w:rPr>
          <w:rFonts w:ascii="Times New Roman" w:hAnsi="Times New Roman" w:cs="Times New Roman"/>
          <w:sz w:val="28"/>
          <w:szCs w:val="28"/>
        </w:rPr>
      </w:pPr>
    </w:p>
    <w:p w14:paraId="7C22A85B" w14:textId="455B5CE8" w:rsidR="000E00F7" w:rsidRDefault="000E00F7" w:rsidP="00556508">
      <w:pPr>
        <w:pStyle w:val="a7"/>
        <w:numPr>
          <w:ilvl w:val="1"/>
          <w:numId w:val="8"/>
        </w:numPr>
        <w:jc w:val="both"/>
        <w:rPr>
          <w:rFonts w:ascii="Times New Roman" w:hAnsi="Times New Roman" w:cs="Times New Roman"/>
          <w:sz w:val="28"/>
          <w:szCs w:val="28"/>
        </w:rPr>
      </w:pPr>
      <w:r>
        <w:rPr>
          <w:rFonts w:ascii="Times New Roman" w:hAnsi="Times New Roman" w:cs="Times New Roman"/>
          <w:sz w:val="28"/>
          <w:szCs w:val="28"/>
          <w:lang w:val="en-US"/>
        </w:rPr>
        <w:t>Flash</w:t>
      </w:r>
      <w:r w:rsidRPr="00443DEB">
        <w:rPr>
          <w:rFonts w:ascii="Times New Roman" w:hAnsi="Times New Roman" w:cs="Times New Roman"/>
          <w:sz w:val="28"/>
          <w:szCs w:val="28"/>
        </w:rPr>
        <w:t>-</w:t>
      </w:r>
      <w:r>
        <w:rPr>
          <w:rFonts w:ascii="Times New Roman" w:hAnsi="Times New Roman" w:cs="Times New Roman"/>
          <w:sz w:val="28"/>
          <w:szCs w:val="28"/>
        </w:rPr>
        <w:t>память -</w:t>
      </w:r>
      <w:r w:rsidR="00443DEB">
        <w:rPr>
          <w:rFonts w:ascii="Times New Roman" w:hAnsi="Times New Roman" w:cs="Times New Roman"/>
          <w:sz w:val="28"/>
          <w:szCs w:val="28"/>
        </w:rPr>
        <w:t xml:space="preserve"> </w:t>
      </w:r>
      <w:r w:rsidR="00443DEB" w:rsidRPr="00443DEB">
        <w:rPr>
          <w:rFonts w:ascii="Times New Roman" w:hAnsi="Times New Roman" w:cs="Times New Roman"/>
          <w:sz w:val="28"/>
          <w:szCs w:val="28"/>
        </w:rPr>
        <w:t>разновидность полупроводниковой технологии электрически перепрограммируемой памяти (EEPROM). Это же слово используется в электронной схемотехнике для обозначения технологически законченных решений постоянных запоминающих устройств в виде микросхем на базе этой полупроводниковой технологии. В быту это словосочетание закрепилось за широким классом твердотельных устройств хранения информации.</w:t>
      </w:r>
      <w:r w:rsidR="00443DEB">
        <w:rPr>
          <w:rFonts w:ascii="Times New Roman" w:hAnsi="Times New Roman" w:cs="Times New Roman"/>
          <w:sz w:val="28"/>
          <w:szCs w:val="28"/>
        </w:rPr>
        <w:t xml:space="preserve"> </w:t>
      </w:r>
    </w:p>
    <w:p w14:paraId="18F4B360" w14:textId="77777777" w:rsidR="00443DEB" w:rsidRPr="00443DEB" w:rsidRDefault="00443DEB" w:rsidP="00443DEB">
      <w:pPr>
        <w:pStyle w:val="a7"/>
        <w:rPr>
          <w:rFonts w:ascii="Times New Roman" w:hAnsi="Times New Roman" w:cs="Times New Roman"/>
          <w:sz w:val="28"/>
          <w:szCs w:val="28"/>
        </w:rPr>
      </w:pPr>
    </w:p>
    <w:p w14:paraId="362586E8" w14:textId="522D249F" w:rsidR="00443DEB" w:rsidRDefault="00443DEB" w:rsidP="00443DEB">
      <w:pPr>
        <w:pStyle w:val="a7"/>
        <w:numPr>
          <w:ilvl w:val="0"/>
          <w:numId w:val="10"/>
        </w:numPr>
        <w:jc w:val="both"/>
        <w:rPr>
          <w:rFonts w:ascii="Times New Roman" w:hAnsi="Times New Roman" w:cs="Times New Roman"/>
          <w:sz w:val="28"/>
          <w:szCs w:val="28"/>
        </w:rPr>
      </w:pPr>
      <w:r w:rsidRPr="00443DEB">
        <w:rPr>
          <w:rFonts w:ascii="Times New Roman" w:hAnsi="Times New Roman" w:cs="Times New Roman"/>
          <w:sz w:val="28"/>
          <w:szCs w:val="28"/>
        </w:rPr>
        <w:t>Основные типы внешни</w:t>
      </w:r>
      <w:r>
        <w:rPr>
          <w:rFonts w:ascii="Times New Roman" w:hAnsi="Times New Roman" w:cs="Times New Roman"/>
          <w:sz w:val="28"/>
          <w:szCs w:val="28"/>
        </w:rPr>
        <w:t>х</w:t>
      </w:r>
      <w:r w:rsidRPr="00443DEB">
        <w:rPr>
          <w:rFonts w:ascii="Times New Roman" w:hAnsi="Times New Roman" w:cs="Times New Roman"/>
          <w:sz w:val="28"/>
          <w:szCs w:val="28"/>
        </w:rPr>
        <w:t xml:space="preserve"> компьютерных портов.</w:t>
      </w:r>
    </w:p>
    <w:p w14:paraId="0E3741DD" w14:textId="6ECDAA90" w:rsidR="00443DEB" w:rsidRDefault="00443DEB" w:rsidP="00443DEB">
      <w:pPr>
        <w:ind w:left="360"/>
        <w:jc w:val="both"/>
        <w:rPr>
          <w:rFonts w:ascii="Times New Roman" w:hAnsi="Times New Roman" w:cs="Times New Roman"/>
          <w:sz w:val="28"/>
          <w:szCs w:val="28"/>
        </w:rPr>
      </w:pPr>
      <w:r>
        <w:rPr>
          <w:rFonts w:ascii="Times New Roman" w:hAnsi="Times New Roman" w:cs="Times New Roman"/>
          <w:sz w:val="28"/>
          <w:szCs w:val="28"/>
        </w:rPr>
        <w:t>Рассмотрим интерфейсные разъёмы на задней панели системной (материнской) платы (рисунок №6):</w:t>
      </w:r>
    </w:p>
    <w:p w14:paraId="63153F8C" w14:textId="0113C5AB" w:rsidR="00443DEB" w:rsidRDefault="00443DEB" w:rsidP="00443DEB">
      <w:pPr>
        <w:ind w:left="360"/>
        <w:jc w:val="center"/>
        <w:rPr>
          <w:rFonts w:ascii="Times New Roman" w:hAnsi="Times New Roman" w:cs="Times New Roman"/>
          <w:sz w:val="28"/>
          <w:szCs w:val="28"/>
        </w:rPr>
      </w:pPr>
      <w:r w:rsidRPr="00443DEB">
        <w:rPr>
          <w:rFonts w:ascii="Times New Roman" w:hAnsi="Times New Roman" w:cs="Times New Roman"/>
          <w:sz w:val="28"/>
          <w:szCs w:val="28"/>
        </w:rPr>
        <w:drawing>
          <wp:inline distT="0" distB="0" distL="0" distR="0" wp14:anchorId="5B5BA707" wp14:editId="6623A8E8">
            <wp:extent cx="5296639" cy="133368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639" cy="1333686"/>
                    </a:xfrm>
                    <a:prstGeom prst="rect">
                      <a:avLst/>
                    </a:prstGeom>
                  </pic:spPr>
                </pic:pic>
              </a:graphicData>
            </a:graphic>
          </wp:inline>
        </w:drawing>
      </w:r>
    </w:p>
    <w:p w14:paraId="6E92EE7C" w14:textId="7B283508" w:rsidR="00443DEB" w:rsidRDefault="00443DEB" w:rsidP="00443DEB">
      <w:pPr>
        <w:ind w:left="360"/>
        <w:jc w:val="center"/>
        <w:rPr>
          <w:rFonts w:ascii="Times New Roman" w:hAnsi="Times New Roman" w:cs="Times New Roman"/>
          <w:sz w:val="28"/>
          <w:szCs w:val="28"/>
        </w:rPr>
      </w:pPr>
      <w:r>
        <w:rPr>
          <w:rFonts w:ascii="Times New Roman" w:hAnsi="Times New Roman" w:cs="Times New Roman"/>
          <w:sz w:val="28"/>
          <w:szCs w:val="28"/>
        </w:rPr>
        <w:t>Рисунок №6. Интерфейсные разъёмы задней панели материнской платы</w:t>
      </w:r>
    </w:p>
    <w:p w14:paraId="50877FB9" w14:textId="793BB3F2" w:rsidR="00443DEB" w:rsidRDefault="00443DEB" w:rsidP="00443DEB">
      <w:pPr>
        <w:ind w:left="360"/>
        <w:jc w:val="center"/>
        <w:rPr>
          <w:rFonts w:ascii="Times New Roman" w:hAnsi="Times New Roman" w:cs="Times New Roman"/>
          <w:sz w:val="28"/>
          <w:szCs w:val="28"/>
        </w:rPr>
      </w:pPr>
    </w:p>
    <w:p w14:paraId="02733FA8" w14:textId="3CFCD6E5" w:rsidR="00443DEB" w:rsidRDefault="00443DEB" w:rsidP="00443DEB">
      <w:pPr>
        <w:pStyle w:val="a7"/>
        <w:numPr>
          <w:ilvl w:val="0"/>
          <w:numId w:val="11"/>
        </w:numPr>
        <w:jc w:val="both"/>
        <w:rPr>
          <w:rFonts w:ascii="Times New Roman" w:hAnsi="Times New Roman" w:cs="Times New Roman"/>
          <w:sz w:val="28"/>
          <w:szCs w:val="28"/>
        </w:rPr>
      </w:pPr>
      <w:r w:rsidRPr="00443DEB">
        <w:rPr>
          <w:rFonts w:ascii="Times New Roman" w:hAnsi="Times New Roman" w:cs="Times New Roman"/>
          <w:sz w:val="28"/>
          <w:szCs w:val="28"/>
        </w:rPr>
        <w:lastRenderedPageBreak/>
        <w:t>Порт USB 2.0/1.1</w:t>
      </w:r>
      <w:r>
        <w:rPr>
          <w:rFonts w:ascii="Times New Roman" w:hAnsi="Times New Roman" w:cs="Times New Roman"/>
          <w:sz w:val="28"/>
          <w:szCs w:val="28"/>
        </w:rPr>
        <w:t xml:space="preserve">. </w:t>
      </w:r>
      <w:r w:rsidRPr="00443DEB">
        <w:rPr>
          <w:rFonts w:ascii="Times New Roman" w:hAnsi="Times New Roman" w:cs="Times New Roman"/>
          <w:sz w:val="28"/>
          <w:szCs w:val="28"/>
        </w:rPr>
        <w:t>USB порт поддерживает спецификацию USB 2.0/1.1 и предназначен для подключения клавиатуры, мыши, принтера, флэш-накопителей и др. периферийных устройств с USB-интерфейсом.</w:t>
      </w:r>
    </w:p>
    <w:p w14:paraId="4ACCE2BC" w14:textId="09859079" w:rsidR="00443DEB" w:rsidRDefault="00443DEB" w:rsidP="00443DEB">
      <w:pPr>
        <w:pStyle w:val="a7"/>
        <w:numPr>
          <w:ilvl w:val="0"/>
          <w:numId w:val="11"/>
        </w:numPr>
        <w:jc w:val="both"/>
        <w:rPr>
          <w:rFonts w:ascii="Times New Roman" w:hAnsi="Times New Roman" w:cs="Times New Roman"/>
          <w:sz w:val="28"/>
          <w:szCs w:val="28"/>
        </w:rPr>
      </w:pPr>
      <w:r w:rsidRPr="00443DEB">
        <w:rPr>
          <w:rFonts w:ascii="Times New Roman" w:hAnsi="Times New Roman" w:cs="Times New Roman"/>
          <w:sz w:val="28"/>
          <w:szCs w:val="28"/>
        </w:rPr>
        <w:t>PS/2 порт клавиатуры или мыши</w:t>
      </w:r>
      <w:r>
        <w:rPr>
          <w:rFonts w:ascii="Times New Roman" w:hAnsi="Times New Roman" w:cs="Times New Roman"/>
          <w:sz w:val="28"/>
          <w:szCs w:val="28"/>
        </w:rPr>
        <w:t xml:space="preserve">. </w:t>
      </w:r>
      <w:r w:rsidRPr="00443DEB">
        <w:rPr>
          <w:rFonts w:ascii="Times New Roman" w:hAnsi="Times New Roman" w:cs="Times New Roman"/>
          <w:sz w:val="28"/>
          <w:szCs w:val="28"/>
        </w:rPr>
        <w:t>Этот порт предназначен для подключения мыши и клавиатуры с интерфейсом PS/2.</w:t>
      </w:r>
    </w:p>
    <w:p w14:paraId="64041B8A" w14:textId="56849EA9" w:rsidR="00443DEB" w:rsidRDefault="00443DEB" w:rsidP="00443DEB">
      <w:pPr>
        <w:pStyle w:val="a7"/>
        <w:numPr>
          <w:ilvl w:val="0"/>
          <w:numId w:val="11"/>
        </w:numPr>
        <w:jc w:val="both"/>
        <w:rPr>
          <w:rFonts w:ascii="Times New Roman" w:hAnsi="Times New Roman" w:cs="Times New Roman"/>
          <w:sz w:val="28"/>
          <w:szCs w:val="28"/>
        </w:rPr>
      </w:pPr>
      <w:r w:rsidRPr="00443DEB">
        <w:rPr>
          <w:rFonts w:ascii="Times New Roman" w:hAnsi="Times New Roman" w:cs="Times New Roman"/>
          <w:sz w:val="28"/>
          <w:szCs w:val="28"/>
        </w:rPr>
        <w:t>Порт D-Sub</w:t>
      </w:r>
      <w:r>
        <w:rPr>
          <w:rFonts w:ascii="Times New Roman" w:hAnsi="Times New Roman" w:cs="Times New Roman"/>
          <w:sz w:val="28"/>
          <w:szCs w:val="28"/>
        </w:rPr>
        <w:t xml:space="preserve">. </w:t>
      </w:r>
      <w:r w:rsidRPr="00443DEB">
        <w:rPr>
          <w:rFonts w:ascii="Times New Roman" w:hAnsi="Times New Roman" w:cs="Times New Roman"/>
          <w:sz w:val="28"/>
          <w:szCs w:val="28"/>
        </w:rPr>
        <w:t>Порт D-Sub совместим с 15-контактными кабелями D-Sub и предназначен для подключения монитора с интерфейсом D-Sub.</w:t>
      </w:r>
    </w:p>
    <w:p w14:paraId="38C7AA89" w14:textId="0B71B9D6" w:rsidR="00443DEB" w:rsidRDefault="00443DEB" w:rsidP="00443DEB">
      <w:pPr>
        <w:pStyle w:val="a7"/>
        <w:numPr>
          <w:ilvl w:val="0"/>
          <w:numId w:val="11"/>
        </w:numPr>
        <w:jc w:val="both"/>
        <w:rPr>
          <w:rFonts w:ascii="Times New Roman" w:hAnsi="Times New Roman" w:cs="Times New Roman"/>
          <w:sz w:val="28"/>
          <w:szCs w:val="28"/>
        </w:rPr>
      </w:pPr>
      <w:r w:rsidRPr="00443DEB">
        <w:rPr>
          <w:rFonts w:ascii="Times New Roman" w:hAnsi="Times New Roman" w:cs="Times New Roman"/>
          <w:sz w:val="28"/>
          <w:szCs w:val="28"/>
        </w:rPr>
        <w:t>Порт DVI-D</w:t>
      </w:r>
      <w:r>
        <w:rPr>
          <w:rFonts w:ascii="Times New Roman" w:hAnsi="Times New Roman" w:cs="Times New Roman"/>
          <w:sz w:val="28"/>
          <w:szCs w:val="28"/>
        </w:rPr>
        <w:t xml:space="preserve">. </w:t>
      </w:r>
      <w:r w:rsidRPr="00443DEB">
        <w:rPr>
          <w:rFonts w:ascii="Times New Roman" w:hAnsi="Times New Roman" w:cs="Times New Roman"/>
          <w:sz w:val="28"/>
          <w:szCs w:val="28"/>
        </w:rPr>
        <w:t>Порт DVI-D соответствует спецификации DVI-D и предназначен для подключения монитора с интерфейсом DVI-D.</w:t>
      </w:r>
    </w:p>
    <w:p w14:paraId="24F3083B" w14:textId="6B569B67" w:rsidR="00443DEB" w:rsidRDefault="00443DEB" w:rsidP="00443DEB">
      <w:pPr>
        <w:pStyle w:val="a7"/>
        <w:numPr>
          <w:ilvl w:val="0"/>
          <w:numId w:val="11"/>
        </w:numPr>
        <w:jc w:val="both"/>
        <w:rPr>
          <w:rFonts w:ascii="Times New Roman" w:hAnsi="Times New Roman" w:cs="Times New Roman"/>
          <w:sz w:val="28"/>
          <w:szCs w:val="28"/>
        </w:rPr>
      </w:pPr>
      <w:r w:rsidRPr="00443DEB">
        <w:rPr>
          <w:rFonts w:ascii="Times New Roman" w:hAnsi="Times New Roman" w:cs="Times New Roman"/>
          <w:sz w:val="28"/>
          <w:szCs w:val="28"/>
        </w:rPr>
        <w:t>Оптический "Выход" цифрового S/PDIF-интерфейса</w:t>
      </w:r>
      <w:r>
        <w:rPr>
          <w:rFonts w:ascii="Times New Roman" w:hAnsi="Times New Roman" w:cs="Times New Roman"/>
          <w:sz w:val="28"/>
          <w:szCs w:val="28"/>
        </w:rPr>
        <w:t xml:space="preserve">. </w:t>
      </w:r>
      <w:r w:rsidRPr="00443DEB">
        <w:rPr>
          <w:rFonts w:ascii="Times New Roman" w:hAnsi="Times New Roman" w:cs="Times New Roman"/>
          <w:sz w:val="28"/>
          <w:szCs w:val="28"/>
        </w:rPr>
        <w:t xml:space="preserve">Разъем предназначен для вывода цифрового аудиосигнала на акустическую систему или внешние устройства обработки </w:t>
      </w:r>
      <w:proofErr w:type="spellStart"/>
      <w:r w:rsidRPr="00443DEB">
        <w:rPr>
          <w:rFonts w:ascii="Times New Roman" w:hAnsi="Times New Roman" w:cs="Times New Roman"/>
          <w:sz w:val="28"/>
          <w:szCs w:val="28"/>
        </w:rPr>
        <w:t>аудиоконтента</w:t>
      </w:r>
      <w:proofErr w:type="spellEnd"/>
      <w:r w:rsidRPr="00443DEB">
        <w:rPr>
          <w:rFonts w:ascii="Times New Roman" w:hAnsi="Times New Roman" w:cs="Times New Roman"/>
          <w:sz w:val="28"/>
          <w:szCs w:val="28"/>
        </w:rPr>
        <w:t xml:space="preserve"> (требуется специальный оптический кабель)</w:t>
      </w:r>
      <w:r>
        <w:rPr>
          <w:rFonts w:ascii="Times New Roman" w:hAnsi="Times New Roman" w:cs="Times New Roman"/>
          <w:sz w:val="28"/>
          <w:szCs w:val="28"/>
        </w:rPr>
        <w:t>.</w:t>
      </w:r>
    </w:p>
    <w:p w14:paraId="7494A8AA" w14:textId="7DB31653" w:rsidR="00443DEB" w:rsidRDefault="00443DEB" w:rsidP="00443DEB">
      <w:pPr>
        <w:pStyle w:val="a7"/>
        <w:numPr>
          <w:ilvl w:val="0"/>
          <w:numId w:val="11"/>
        </w:numPr>
        <w:jc w:val="both"/>
        <w:rPr>
          <w:rFonts w:ascii="Times New Roman" w:hAnsi="Times New Roman" w:cs="Times New Roman"/>
          <w:sz w:val="28"/>
          <w:szCs w:val="28"/>
        </w:rPr>
      </w:pPr>
      <w:r w:rsidRPr="00443DEB">
        <w:rPr>
          <w:rFonts w:ascii="Times New Roman" w:hAnsi="Times New Roman" w:cs="Times New Roman"/>
          <w:sz w:val="28"/>
          <w:szCs w:val="28"/>
        </w:rPr>
        <w:t>Порт HDMI</w:t>
      </w:r>
      <w:r>
        <w:rPr>
          <w:rFonts w:ascii="Times New Roman" w:hAnsi="Times New Roman" w:cs="Times New Roman"/>
          <w:sz w:val="28"/>
          <w:szCs w:val="28"/>
        </w:rPr>
        <w:t xml:space="preserve">. </w:t>
      </w:r>
      <w:r w:rsidR="001D1AEE" w:rsidRPr="001D1AEE">
        <w:rPr>
          <w:rFonts w:ascii="Times New Roman" w:hAnsi="Times New Roman" w:cs="Times New Roman"/>
          <w:sz w:val="28"/>
          <w:szCs w:val="28"/>
        </w:rPr>
        <w:t>Интерфейс HDMI (High-Definition Multimedia Interface) предназначен для передачи цифрового аудио/видео без сжатия c поддержкой технологии HDCP. Порт предназначен для подключения устройств с интерфейсом HDMI. Технология HDMI поддерживает максимальное экранное разрешение 1920x1080p, однако актуальное рабочее разрешение будет зависеть от конкретного монитора.</w:t>
      </w:r>
    </w:p>
    <w:p w14:paraId="5A6C6D87" w14:textId="6B49B8AA" w:rsidR="001D1AEE" w:rsidRDefault="001D1AEE" w:rsidP="00443DEB">
      <w:pPr>
        <w:pStyle w:val="a7"/>
        <w:numPr>
          <w:ilvl w:val="0"/>
          <w:numId w:val="11"/>
        </w:numPr>
        <w:jc w:val="both"/>
        <w:rPr>
          <w:rFonts w:ascii="Times New Roman" w:hAnsi="Times New Roman" w:cs="Times New Roman"/>
          <w:sz w:val="28"/>
          <w:szCs w:val="28"/>
        </w:rPr>
      </w:pPr>
      <w:r w:rsidRPr="001D1AEE">
        <w:rPr>
          <w:rFonts w:ascii="Times New Roman" w:hAnsi="Times New Roman" w:cs="Times New Roman"/>
          <w:sz w:val="28"/>
          <w:szCs w:val="28"/>
        </w:rPr>
        <w:t>Порт IEEE 1394a</w:t>
      </w:r>
      <w:r>
        <w:rPr>
          <w:rFonts w:ascii="Times New Roman" w:hAnsi="Times New Roman" w:cs="Times New Roman"/>
          <w:sz w:val="28"/>
          <w:szCs w:val="28"/>
        </w:rPr>
        <w:t xml:space="preserve">. </w:t>
      </w:r>
      <w:r w:rsidRPr="001D1AEE">
        <w:rPr>
          <w:rFonts w:ascii="Times New Roman" w:hAnsi="Times New Roman" w:cs="Times New Roman"/>
          <w:sz w:val="28"/>
          <w:szCs w:val="28"/>
        </w:rPr>
        <w:t xml:space="preserve">Порт IEEE 1394 поддерживает спецификацию IEEE 1394a, предоставляет возможность подключать к ПУ высокоскоростные устройства в режиме </w:t>
      </w:r>
      <w:proofErr w:type="spellStart"/>
      <w:r w:rsidRPr="001D1AEE">
        <w:rPr>
          <w:rFonts w:ascii="Times New Roman" w:hAnsi="Times New Roman" w:cs="Times New Roman"/>
          <w:sz w:val="28"/>
          <w:szCs w:val="28"/>
        </w:rPr>
        <w:t>hot</w:t>
      </w:r>
      <w:proofErr w:type="spellEnd"/>
      <w:r w:rsidRPr="001D1AEE">
        <w:rPr>
          <w:rFonts w:ascii="Times New Roman" w:hAnsi="Times New Roman" w:cs="Times New Roman"/>
          <w:sz w:val="28"/>
          <w:szCs w:val="28"/>
        </w:rPr>
        <w:t xml:space="preserve"> </w:t>
      </w:r>
      <w:proofErr w:type="spellStart"/>
      <w:r w:rsidRPr="001D1AEE">
        <w:rPr>
          <w:rFonts w:ascii="Times New Roman" w:hAnsi="Times New Roman" w:cs="Times New Roman"/>
          <w:sz w:val="28"/>
          <w:szCs w:val="28"/>
        </w:rPr>
        <w:t>plug</w:t>
      </w:r>
      <w:proofErr w:type="spellEnd"/>
      <w:r w:rsidRPr="001D1AEE">
        <w:rPr>
          <w:rFonts w:ascii="Times New Roman" w:hAnsi="Times New Roman" w:cs="Times New Roman"/>
          <w:sz w:val="28"/>
          <w:szCs w:val="28"/>
        </w:rPr>
        <w:t xml:space="preserve"> (подключение/отключение устройства к системе без необходимости отключения ПК) и предназначен для подключения периферийных устройств с интерфейсом IEEE 1394.</w:t>
      </w:r>
    </w:p>
    <w:p w14:paraId="063E3484" w14:textId="11226088" w:rsidR="001D1AEE" w:rsidRDefault="001D1AEE" w:rsidP="00443DEB">
      <w:pPr>
        <w:pStyle w:val="a7"/>
        <w:numPr>
          <w:ilvl w:val="0"/>
          <w:numId w:val="11"/>
        </w:numPr>
        <w:jc w:val="both"/>
        <w:rPr>
          <w:rFonts w:ascii="Times New Roman" w:hAnsi="Times New Roman" w:cs="Times New Roman"/>
          <w:sz w:val="28"/>
          <w:szCs w:val="28"/>
        </w:rPr>
      </w:pPr>
      <w:r w:rsidRPr="001D1AEE">
        <w:rPr>
          <w:rFonts w:ascii="Times New Roman" w:hAnsi="Times New Roman" w:cs="Times New Roman"/>
          <w:sz w:val="28"/>
          <w:szCs w:val="28"/>
        </w:rPr>
        <w:t>Сетевая розетка RJ-45</w:t>
      </w:r>
      <w:r>
        <w:rPr>
          <w:rFonts w:ascii="Times New Roman" w:hAnsi="Times New Roman" w:cs="Times New Roman"/>
          <w:sz w:val="28"/>
          <w:szCs w:val="28"/>
        </w:rPr>
        <w:t xml:space="preserve">. </w:t>
      </w:r>
      <w:r w:rsidRPr="001D1AEE">
        <w:rPr>
          <w:rFonts w:ascii="Times New Roman" w:hAnsi="Times New Roman" w:cs="Times New Roman"/>
          <w:sz w:val="28"/>
          <w:szCs w:val="28"/>
        </w:rPr>
        <w:t>Порт сетевого гигабитного LAN-интерфейса (Gigabit Ethernet LAN, пропускная способность до 1 Гбит/с).</w:t>
      </w:r>
    </w:p>
    <w:p w14:paraId="6EDDED89" w14:textId="5FFAC993" w:rsidR="001D1AEE" w:rsidRDefault="001D1AEE" w:rsidP="00443DEB">
      <w:pPr>
        <w:pStyle w:val="a7"/>
        <w:numPr>
          <w:ilvl w:val="0"/>
          <w:numId w:val="11"/>
        </w:numPr>
        <w:jc w:val="both"/>
        <w:rPr>
          <w:rFonts w:ascii="Times New Roman" w:hAnsi="Times New Roman" w:cs="Times New Roman"/>
          <w:sz w:val="28"/>
          <w:szCs w:val="28"/>
        </w:rPr>
      </w:pPr>
      <w:r w:rsidRPr="001D1AEE">
        <w:rPr>
          <w:rFonts w:ascii="Times New Roman" w:hAnsi="Times New Roman" w:cs="Times New Roman"/>
          <w:sz w:val="28"/>
          <w:szCs w:val="28"/>
        </w:rPr>
        <w:t>Порты USB 3.0/2.0</w:t>
      </w:r>
      <w:r>
        <w:rPr>
          <w:rFonts w:ascii="Times New Roman" w:hAnsi="Times New Roman" w:cs="Times New Roman"/>
          <w:sz w:val="28"/>
          <w:szCs w:val="28"/>
        </w:rPr>
        <w:t xml:space="preserve">. </w:t>
      </w:r>
      <w:r w:rsidRPr="001D1AEE">
        <w:rPr>
          <w:rFonts w:ascii="Times New Roman" w:hAnsi="Times New Roman" w:cs="Times New Roman"/>
          <w:sz w:val="28"/>
          <w:szCs w:val="28"/>
        </w:rPr>
        <w:t>Порты USB 3.0 удовлетворяют требованиям спецификации USB 3.0, обратно совместимы с портами USB 2.0/1.1 и предназначены для подключения клавиатуры, мыши, принтера, флэш-накопителей, а также других периферийных устройств с USB-интерфейсом.</w:t>
      </w:r>
    </w:p>
    <w:p w14:paraId="3313EE56" w14:textId="73B7F885" w:rsidR="001D1AEE" w:rsidRDefault="001D1AEE" w:rsidP="00443DEB">
      <w:pPr>
        <w:pStyle w:val="a7"/>
        <w:numPr>
          <w:ilvl w:val="0"/>
          <w:numId w:val="11"/>
        </w:numPr>
        <w:jc w:val="both"/>
        <w:rPr>
          <w:rFonts w:ascii="Times New Roman" w:hAnsi="Times New Roman" w:cs="Times New Roman"/>
          <w:sz w:val="28"/>
          <w:szCs w:val="28"/>
        </w:rPr>
      </w:pPr>
      <w:r w:rsidRPr="001D1AEE">
        <w:rPr>
          <w:rFonts w:ascii="Times New Roman" w:hAnsi="Times New Roman" w:cs="Times New Roman"/>
          <w:sz w:val="28"/>
          <w:szCs w:val="28"/>
        </w:rPr>
        <w:t>Разъемы "Выход" центральной колонки и сабвуфера (</w:t>
      </w:r>
      <w:proofErr w:type="spellStart"/>
      <w:r w:rsidRPr="001D1AEE">
        <w:rPr>
          <w:rFonts w:ascii="Times New Roman" w:hAnsi="Times New Roman" w:cs="Times New Roman"/>
          <w:sz w:val="28"/>
          <w:szCs w:val="28"/>
        </w:rPr>
        <w:t>mini</w:t>
      </w:r>
      <w:proofErr w:type="spellEnd"/>
      <w:r w:rsidRPr="001D1AEE">
        <w:rPr>
          <w:rFonts w:ascii="Times New Roman" w:hAnsi="Times New Roman" w:cs="Times New Roman"/>
          <w:sz w:val="28"/>
          <w:szCs w:val="28"/>
        </w:rPr>
        <w:t>-Jack оранжевого цвета)</w:t>
      </w:r>
      <w:r>
        <w:rPr>
          <w:rFonts w:ascii="Times New Roman" w:hAnsi="Times New Roman" w:cs="Times New Roman"/>
          <w:sz w:val="28"/>
          <w:szCs w:val="28"/>
        </w:rPr>
        <w:t xml:space="preserve">. </w:t>
      </w:r>
      <w:r w:rsidRPr="001D1AEE">
        <w:rPr>
          <w:rFonts w:ascii="Times New Roman" w:hAnsi="Times New Roman" w:cs="Times New Roman"/>
          <w:sz w:val="28"/>
          <w:szCs w:val="28"/>
        </w:rPr>
        <w:t>Этот разъем предназначен для подключения центральной и низкочастотной (сабвуфер) колонок акустической системы в конфигурации 5.1/7.1.</w:t>
      </w:r>
    </w:p>
    <w:p w14:paraId="73C5FC7A" w14:textId="6BD4ECCF" w:rsidR="001D1AEE" w:rsidRDefault="001D1AEE" w:rsidP="00443DEB">
      <w:pPr>
        <w:pStyle w:val="a7"/>
        <w:numPr>
          <w:ilvl w:val="0"/>
          <w:numId w:val="11"/>
        </w:numPr>
        <w:jc w:val="both"/>
        <w:rPr>
          <w:rFonts w:ascii="Times New Roman" w:hAnsi="Times New Roman" w:cs="Times New Roman"/>
          <w:sz w:val="28"/>
          <w:szCs w:val="28"/>
        </w:rPr>
      </w:pPr>
      <w:r w:rsidRPr="001D1AEE">
        <w:rPr>
          <w:rFonts w:ascii="Times New Roman" w:hAnsi="Times New Roman" w:cs="Times New Roman"/>
          <w:sz w:val="28"/>
          <w:szCs w:val="28"/>
        </w:rPr>
        <w:t>Разъем "Выход" задней пары колонок (</w:t>
      </w:r>
      <w:proofErr w:type="spellStart"/>
      <w:r w:rsidRPr="001D1AEE">
        <w:rPr>
          <w:rFonts w:ascii="Times New Roman" w:hAnsi="Times New Roman" w:cs="Times New Roman"/>
          <w:sz w:val="28"/>
          <w:szCs w:val="28"/>
        </w:rPr>
        <w:t>mini</w:t>
      </w:r>
      <w:proofErr w:type="spellEnd"/>
      <w:r w:rsidRPr="001D1AEE">
        <w:rPr>
          <w:rFonts w:ascii="Times New Roman" w:hAnsi="Times New Roman" w:cs="Times New Roman"/>
          <w:sz w:val="28"/>
          <w:szCs w:val="28"/>
        </w:rPr>
        <w:t>-Jack черного цвета)</w:t>
      </w:r>
      <w:r>
        <w:rPr>
          <w:rFonts w:ascii="Times New Roman" w:hAnsi="Times New Roman" w:cs="Times New Roman"/>
          <w:sz w:val="28"/>
          <w:szCs w:val="28"/>
        </w:rPr>
        <w:t xml:space="preserve">. </w:t>
      </w:r>
      <w:r w:rsidRPr="001D1AEE">
        <w:rPr>
          <w:rFonts w:ascii="Times New Roman" w:hAnsi="Times New Roman" w:cs="Times New Roman"/>
          <w:sz w:val="28"/>
          <w:szCs w:val="28"/>
        </w:rPr>
        <w:t>Этот разъем предназначен для подключения задней пары колонок акустической системы в конфигурации 7.1.</w:t>
      </w:r>
    </w:p>
    <w:p w14:paraId="628DAAEC" w14:textId="24094695" w:rsidR="001D1AEE" w:rsidRDefault="001D1AEE" w:rsidP="00443DEB">
      <w:pPr>
        <w:pStyle w:val="a7"/>
        <w:numPr>
          <w:ilvl w:val="0"/>
          <w:numId w:val="11"/>
        </w:numPr>
        <w:jc w:val="both"/>
        <w:rPr>
          <w:rFonts w:ascii="Times New Roman" w:hAnsi="Times New Roman" w:cs="Times New Roman"/>
          <w:sz w:val="28"/>
          <w:szCs w:val="28"/>
        </w:rPr>
      </w:pPr>
      <w:r w:rsidRPr="001D1AEE">
        <w:rPr>
          <w:rFonts w:ascii="Times New Roman" w:hAnsi="Times New Roman" w:cs="Times New Roman"/>
          <w:sz w:val="28"/>
          <w:szCs w:val="28"/>
        </w:rPr>
        <w:lastRenderedPageBreak/>
        <w:t>Разъем "Выход" боковой пары колонок (</w:t>
      </w:r>
      <w:proofErr w:type="spellStart"/>
      <w:r w:rsidRPr="001D1AEE">
        <w:rPr>
          <w:rFonts w:ascii="Times New Roman" w:hAnsi="Times New Roman" w:cs="Times New Roman"/>
          <w:sz w:val="28"/>
          <w:szCs w:val="28"/>
        </w:rPr>
        <w:t>mini</w:t>
      </w:r>
      <w:proofErr w:type="spellEnd"/>
      <w:r w:rsidRPr="001D1AEE">
        <w:rPr>
          <w:rFonts w:ascii="Times New Roman" w:hAnsi="Times New Roman" w:cs="Times New Roman"/>
          <w:sz w:val="28"/>
          <w:szCs w:val="28"/>
        </w:rPr>
        <w:t>-Jack серого цвета)</w:t>
      </w:r>
      <w:r>
        <w:rPr>
          <w:rFonts w:ascii="Times New Roman" w:hAnsi="Times New Roman" w:cs="Times New Roman"/>
          <w:sz w:val="28"/>
          <w:szCs w:val="28"/>
        </w:rPr>
        <w:t xml:space="preserve">. </w:t>
      </w:r>
      <w:r w:rsidRPr="001D1AEE">
        <w:rPr>
          <w:rFonts w:ascii="Times New Roman" w:hAnsi="Times New Roman" w:cs="Times New Roman"/>
          <w:sz w:val="28"/>
          <w:szCs w:val="28"/>
        </w:rPr>
        <w:t>Этот разъем предназначен для подключения боковой пары колонок акустической системы в конфигурации 4/5.1/7.1.</w:t>
      </w:r>
    </w:p>
    <w:p w14:paraId="12E57CE0" w14:textId="113FD91E" w:rsidR="001D1AEE" w:rsidRDefault="001D1AEE" w:rsidP="00443DEB">
      <w:pPr>
        <w:pStyle w:val="a7"/>
        <w:numPr>
          <w:ilvl w:val="0"/>
          <w:numId w:val="11"/>
        </w:numPr>
        <w:jc w:val="both"/>
        <w:rPr>
          <w:rFonts w:ascii="Times New Roman" w:hAnsi="Times New Roman" w:cs="Times New Roman"/>
          <w:sz w:val="28"/>
          <w:szCs w:val="28"/>
        </w:rPr>
      </w:pPr>
      <w:r w:rsidRPr="001D1AEE">
        <w:rPr>
          <w:rFonts w:ascii="Times New Roman" w:hAnsi="Times New Roman" w:cs="Times New Roman"/>
          <w:sz w:val="28"/>
          <w:szCs w:val="28"/>
        </w:rPr>
        <w:t>Разъем "Линейный вход" (</w:t>
      </w:r>
      <w:proofErr w:type="spellStart"/>
      <w:r w:rsidRPr="001D1AEE">
        <w:rPr>
          <w:rFonts w:ascii="Times New Roman" w:hAnsi="Times New Roman" w:cs="Times New Roman"/>
          <w:sz w:val="28"/>
          <w:szCs w:val="28"/>
        </w:rPr>
        <w:t>mini</w:t>
      </w:r>
      <w:proofErr w:type="spellEnd"/>
      <w:r w:rsidRPr="001D1AEE">
        <w:rPr>
          <w:rFonts w:ascii="Times New Roman" w:hAnsi="Times New Roman" w:cs="Times New Roman"/>
          <w:sz w:val="28"/>
          <w:szCs w:val="28"/>
        </w:rPr>
        <w:t>-Jack голубого цвета)</w:t>
      </w:r>
      <w:r>
        <w:rPr>
          <w:rFonts w:ascii="Times New Roman" w:hAnsi="Times New Roman" w:cs="Times New Roman"/>
          <w:sz w:val="28"/>
          <w:szCs w:val="28"/>
        </w:rPr>
        <w:t xml:space="preserve">. </w:t>
      </w:r>
      <w:r w:rsidRPr="001D1AEE">
        <w:rPr>
          <w:rFonts w:ascii="Times New Roman" w:hAnsi="Times New Roman" w:cs="Times New Roman"/>
          <w:sz w:val="28"/>
          <w:szCs w:val="28"/>
        </w:rPr>
        <w:t xml:space="preserve">Один из основных разъемов </w:t>
      </w:r>
      <w:proofErr w:type="spellStart"/>
      <w:r w:rsidRPr="001D1AEE">
        <w:rPr>
          <w:rFonts w:ascii="Times New Roman" w:hAnsi="Times New Roman" w:cs="Times New Roman"/>
          <w:sz w:val="28"/>
          <w:szCs w:val="28"/>
        </w:rPr>
        <w:t>аудиоподсистемы</w:t>
      </w:r>
      <w:proofErr w:type="spellEnd"/>
      <w:r w:rsidRPr="001D1AEE">
        <w:rPr>
          <w:rFonts w:ascii="Times New Roman" w:hAnsi="Times New Roman" w:cs="Times New Roman"/>
          <w:sz w:val="28"/>
          <w:szCs w:val="28"/>
        </w:rPr>
        <w:t>. Этот разъем предназначен для ввода сигнала от различных аудиоустройств (например, внешний оптический накопитель, MP3-плеер, портативный медиаплеер, и др.).</w:t>
      </w:r>
    </w:p>
    <w:p w14:paraId="59791AC8" w14:textId="3F9943E6" w:rsidR="001D1AEE" w:rsidRDefault="001D1AEE" w:rsidP="00443DEB">
      <w:pPr>
        <w:pStyle w:val="a7"/>
        <w:numPr>
          <w:ilvl w:val="0"/>
          <w:numId w:val="11"/>
        </w:numPr>
        <w:jc w:val="both"/>
        <w:rPr>
          <w:rFonts w:ascii="Times New Roman" w:hAnsi="Times New Roman" w:cs="Times New Roman"/>
          <w:sz w:val="28"/>
          <w:szCs w:val="28"/>
        </w:rPr>
      </w:pPr>
      <w:r w:rsidRPr="001D1AEE">
        <w:rPr>
          <w:rFonts w:ascii="Times New Roman" w:hAnsi="Times New Roman" w:cs="Times New Roman"/>
          <w:sz w:val="28"/>
          <w:szCs w:val="28"/>
        </w:rPr>
        <w:t>Разъем "Линейный выход" (</w:t>
      </w:r>
      <w:proofErr w:type="spellStart"/>
      <w:r w:rsidRPr="001D1AEE">
        <w:rPr>
          <w:rFonts w:ascii="Times New Roman" w:hAnsi="Times New Roman" w:cs="Times New Roman"/>
          <w:sz w:val="28"/>
          <w:szCs w:val="28"/>
        </w:rPr>
        <w:t>mini</w:t>
      </w:r>
      <w:proofErr w:type="spellEnd"/>
      <w:r w:rsidRPr="001D1AEE">
        <w:rPr>
          <w:rFonts w:ascii="Times New Roman" w:hAnsi="Times New Roman" w:cs="Times New Roman"/>
          <w:sz w:val="28"/>
          <w:szCs w:val="28"/>
        </w:rPr>
        <w:t>-Jack зеленого цвета)</w:t>
      </w:r>
      <w:r>
        <w:rPr>
          <w:rFonts w:ascii="Times New Roman" w:hAnsi="Times New Roman" w:cs="Times New Roman"/>
          <w:sz w:val="28"/>
          <w:szCs w:val="28"/>
        </w:rPr>
        <w:t xml:space="preserve">. </w:t>
      </w:r>
      <w:r w:rsidRPr="001D1AEE">
        <w:rPr>
          <w:rFonts w:ascii="Times New Roman" w:hAnsi="Times New Roman" w:cs="Times New Roman"/>
          <w:sz w:val="28"/>
          <w:szCs w:val="28"/>
        </w:rPr>
        <w:t xml:space="preserve">Один из основных разъемов </w:t>
      </w:r>
      <w:proofErr w:type="spellStart"/>
      <w:r w:rsidRPr="001D1AEE">
        <w:rPr>
          <w:rFonts w:ascii="Times New Roman" w:hAnsi="Times New Roman" w:cs="Times New Roman"/>
          <w:sz w:val="28"/>
          <w:szCs w:val="28"/>
        </w:rPr>
        <w:t>аудиоподсистемы</w:t>
      </w:r>
      <w:proofErr w:type="spellEnd"/>
      <w:r w:rsidRPr="001D1AEE">
        <w:rPr>
          <w:rFonts w:ascii="Times New Roman" w:hAnsi="Times New Roman" w:cs="Times New Roman"/>
          <w:sz w:val="28"/>
          <w:szCs w:val="28"/>
        </w:rPr>
        <w:t xml:space="preserve">. Этот разъем предназначен для вывода аудиосигнала на </w:t>
      </w:r>
      <w:proofErr w:type="spellStart"/>
      <w:r w:rsidRPr="001D1AEE">
        <w:rPr>
          <w:rFonts w:ascii="Times New Roman" w:hAnsi="Times New Roman" w:cs="Times New Roman"/>
          <w:sz w:val="28"/>
          <w:szCs w:val="28"/>
        </w:rPr>
        <w:t>стереоколонки</w:t>
      </w:r>
      <w:proofErr w:type="spellEnd"/>
      <w:r w:rsidRPr="001D1AEE">
        <w:rPr>
          <w:rFonts w:ascii="Times New Roman" w:hAnsi="Times New Roman" w:cs="Times New Roman"/>
          <w:sz w:val="28"/>
          <w:szCs w:val="28"/>
        </w:rPr>
        <w:t xml:space="preserve"> или наушники. Этот разъем также используется для подключения фронтальных колонок акустической системы в конфигурации 4/5.1/7.1.</w:t>
      </w:r>
    </w:p>
    <w:p w14:paraId="75CEA34C" w14:textId="4B4B3367" w:rsidR="001D1AEE" w:rsidRDefault="001D1AEE" w:rsidP="00443DEB">
      <w:pPr>
        <w:pStyle w:val="a7"/>
        <w:numPr>
          <w:ilvl w:val="0"/>
          <w:numId w:val="11"/>
        </w:numPr>
        <w:jc w:val="both"/>
        <w:rPr>
          <w:rFonts w:ascii="Times New Roman" w:hAnsi="Times New Roman" w:cs="Times New Roman"/>
          <w:sz w:val="28"/>
          <w:szCs w:val="28"/>
        </w:rPr>
      </w:pPr>
      <w:r w:rsidRPr="001D1AEE">
        <w:rPr>
          <w:rFonts w:ascii="Times New Roman" w:hAnsi="Times New Roman" w:cs="Times New Roman"/>
          <w:sz w:val="28"/>
          <w:szCs w:val="28"/>
        </w:rPr>
        <w:t>Разъем "Микрофонный вход" (</w:t>
      </w:r>
      <w:proofErr w:type="spellStart"/>
      <w:r w:rsidRPr="001D1AEE">
        <w:rPr>
          <w:rFonts w:ascii="Times New Roman" w:hAnsi="Times New Roman" w:cs="Times New Roman"/>
          <w:sz w:val="28"/>
          <w:szCs w:val="28"/>
        </w:rPr>
        <w:t>mini</w:t>
      </w:r>
      <w:proofErr w:type="spellEnd"/>
      <w:r w:rsidRPr="001D1AEE">
        <w:rPr>
          <w:rFonts w:ascii="Times New Roman" w:hAnsi="Times New Roman" w:cs="Times New Roman"/>
          <w:sz w:val="28"/>
          <w:szCs w:val="28"/>
        </w:rPr>
        <w:t>-Jack розового цвета)</w:t>
      </w:r>
      <w:r>
        <w:rPr>
          <w:rFonts w:ascii="Times New Roman" w:hAnsi="Times New Roman" w:cs="Times New Roman"/>
          <w:sz w:val="28"/>
          <w:szCs w:val="28"/>
        </w:rPr>
        <w:t xml:space="preserve">. </w:t>
      </w:r>
      <w:r w:rsidRPr="001D1AEE">
        <w:rPr>
          <w:rFonts w:ascii="Times New Roman" w:hAnsi="Times New Roman" w:cs="Times New Roman"/>
          <w:sz w:val="28"/>
          <w:szCs w:val="28"/>
        </w:rPr>
        <w:t xml:space="preserve">Один из основных разъемов </w:t>
      </w:r>
      <w:proofErr w:type="spellStart"/>
      <w:r w:rsidRPr="001D1AEE">
        <w:rPr>
          <w:rFonts w:ascii="Times New Roman" w:hAnsi="Times New Roman" w:cs="Times New Roman"/>
          <w:sz w:val="28"/>
          <w:szCs w:val="28"/>
        </w:rPr>
        <w:t>аудиоподсистемы</w:t>
      </w:r>
      <w:proofErr w:type="spellEnd"/>
      <w:r w:rsidRPr="001D1AEE">
        <w:rPr>
          <w:rFonts w:ascii="Times New Roman" w:hAnsi="Times New Roman" w:cs="Times New Roman"/>
          <w:sz w:val="28"/>
          <w:szCs w:val="28"/>
        </w:rPr>
        <w:t>. В конфигурации по умолчанию к этому разъему подключается микрофон.</w:t>
      </w:r>
    </w:p>
    <w:p w14:paraId="1EFFDF65" w14:textId="5929EB86" w:rsidR="00221E80" w:rsidRDefault="00221E80">
      <w:pPr>
        <w:rPr>
          <w:rFonts w:ascii="Times New Roman" w:hAnsi="Times New Roman" w:cs="Times New Roman"/>
          <w:sz w:val="28"/>
          <w:szCs w:val="28"/>
        </w:rPr>
      </w:pPr>
      <w:r>
        <w:rPr>
          <w:rFonts w:ascii="Times New Roman" w:hAnsi="Times New Roman" w:cs="Times New Roman"/>
          <w:sz w:val="28"/>
          <w:szCs w:val="28"/>
        </w:rPr>
        <w:br w:type="page"/>
      </w:r>
    </w:p>
    <w:p w14:paraId="5B4FD4E6" w14:textId="77777777" w:rsidR="00221E80" w:rsidRPr="007503E5" w:rsidRDefault="00221E80" w:rsidP="00221E80">
      <w:pPr>
        <w:pStyle w:val="a7"/>
        <w:ind w:firstLine="696"/>
        <w:jc w:val="center"/>
        <w:rPr>
          <w:rFonts w:ascii="Times New Roman" w:hAnsi="Times New Roman" w:cs="Times New Roman"/>
          <w:b/>
          <w:bCs/>
          <w:sz w:val="28"/>
          <w:szCs w:val="28"/>
        </w:rPr>
      </w:pPr>
      <w:r>
        <w:rPr>
          <w:rFonts w:ascii="Times New Roman" w:hAnsi="Times New Roman" w:cs="Times New Roman"/>
          <w:b/>
          <w:bCs/>
          <w:sz w:val="28"/>
          <w:szCs w:val="28"/>
        </w:rPr>
        <w:lastRenderedPageBreak/>
        <w:t>Используемые источники</w:t>
      </w:r>
    </w:p>
    <w:p w14:paraId="20A76030" w14:textId="77777777" w:rsidR="00221E80" w:rsidRDefault="00221E80" w:rsidP="00221E80">
      <w:pPr>
        <w:pStyle w:val="a7"/>
        <w:ind w:firstLine="696"/>
        <w:jc w:val="both"/>
        <w:rPr>
          <w:rFonts w:ascii="Times New Roman" w:hAnsi="Times New Roman" w:cs="Times New Roman"/>
          <w:sz w:val="28"/>
          <w:szCs w:val="28"/>
        </w:rPr>
      </w:pPr>
    </w:p>
    <w:p w14:paraId="5021C2BD" w14:textId="77777777" w:rsidR="00221E80" w:rsidRDefault="00221E80" w:rsidP="00221E80">
      <w:pPr>
        <w:pStyle w:val="a7"/>
        <w:ind w:firstLine="696"/>
        <w:rPr>
          <w:rFonts w:ascii="Times New Roman" w:hAnsi="Times New Roman" w:cs="Times New Roman"/>
          <w:sz w:val="28"/>
          <w:szCs w:val="28"/>
        </w:rPr>
      </w:pPr>
      <w:r>
        <w:rPr>
          <w:rFonts w:ascii="Times New Roman" w:hAnsi="Times New Roman" w:cs="Times New Roman"/>
          <w:sz w:val="28"/>
          <w:szCs w:val="28"/>
        </w:rPr>
        <w:t>Литературные источники:</w:t>
      </w:r>
    </w:p>
    <w:p w14:paraId="3A38BA6E" w14:textId="77777777" w:rsidR="00221E80" w:rsidRDefault="00221E80" w:rsidP="00221E80">
      <w:pPr>
        <w:pStyle w:val="a7"/>
        <w:numPr>
          <w:ilvl w:val="0"/>
          <w:numId w:val="12"/>
        </w:numPr>
        <w:rPr>
          <w:rFonts w:ascii="Times New Roman" w:hAnsi="Times New Roman" w:cs="Times New Roman"/>
          <w:sz w:val="28"/>
          <w:szCs w:val="28"/>
        </w:rPr>
      </w:pPr>
      <w:r>
        <w:rPr>
          <w:rFonts w:ascii="Times New Roman" w:hAnsi="Times New Roman" w:cs="Times New Roman"/>
          <w:sz w:val="28"/>
          <w:szCs w:val="28"/>
        </w:rPr>
        <w:t>Технические средства информатизации В.П. Зверева, А.В. Назаров учебник КУРС СПО</w:t>
      </w:r>
    </w:p>
    <w:p w14:paraId="2D54EBC6" w14:textId="77777777" w:rsidR="00221E80" w:rsidRDefault="00221E80" w:rsidP="00221E80">
      <w:pPr>
        <w:pStyle w:val="a7"/>
        <w:numPr>
          <w:ilvl w:val="0"/>
          <w:numId w:val="12"/>
        </w:numPr>
        <w:rPr>
          <w:rFonts w:ascii="Times New Roman" w:hAnsi="Times New Roman" w:cs="Times New Roman"/>
          <w:sz w:val="28"/>
          <w:szCs w:val="28"/>
        </w:rPr>
      </w:pPr>
      <w:r>
        <w:rPr>
          <w:rFonts w:ascii="Times New Roman" w:hAnsi="Times New Roman" w:cs="Times New Roman"/>
          <w:sz w:val="28"/>
          <w:szCs w:val="28"/>
        </w:rPr>
        <w:t>Технические средства информатизации Е.И. Гребенюк, Н.А. Гребенюк учебник АКАДЕМИЯ СПО</w:t>
      </w:r>
    </w:p>
    <w:p w14:paraId="2DE5CE4B" w14:textId="77777777" w:rsidR="00221E80" w:rsidRDefault="00221E80" w:rsidP="00221E80">
      <w:pPr>
        <w:ind w:left="1416"/>
        <w:rPr>
          <w:rFonts w:ascii="Times New Roman" w:hAnsi="Times New Roman" w:cs="Times New Roman"/>
          <w:sz w:val="28"/>
          <w:szCs w:val="28"/>
        </w:rPr>
      </w:pPr>
    </w:p>
    <w:p w14:paraId="6427D209" w14:textId="77777777" w:rsidR="00221E80" w:rsidRDefault="00221E80" w:rsidP="00221E80">
      <w:pPr>
        <w:ind w:left="1416"/>
        <w:rPr>
          <w:rFonts w:ascii="Times New Roman" w:hAnsi="Times New Roman" w:cs="Times New Roman"/>
          <w:sz w:val="28"/>
          <w:szCs w:val="28"/>
        </w:rPr>
      </w:pPr>
      <w:r>
        <w:rPr>
          <w:rFonts w:ascii="Times New Roman" w:hAnsi="Times New Roman" w:cs="Times New Roman"/>
          <w:sz w:val="28"/>
          <w:szCs w:val="28"/>
        </w:rPr>
        <w:t>Интернет-источники:</w:t>
      </w:r>
    </w:p>
    <w:p w14:paraId="66B18559" w14:textId="77777777" w:rsidR="00221E80" w:rsidRDefault="00221E80" w:rsidP="00221E80">
      <w:pPr>
        <w:pStyle w:val="a7"/>
        <w:numPr>
          <w:ilvl w:val="0"/>
          <w:numId w:val="13"/>
        </w:numPr>
        <w:rPr>
          <w:rFonts w:ascii="Times New Roman" w:hAnsi="Times New Roman" w:cs="Times New Roman"/>
          <w:sz w:val="28"/>
          <w:szCs w:val="28"/>
          <w:lang w:val="en-US"/>
        </w:rPr>
      </w:pPr>
      <w:r w:rsidRPr="00104348">
        <w:rPr>
          <w:rFonts w:ascii="Times New Roman" w:hAnsi="Times New Roman" w:cs="Times New Roman"/>
          <w:sz w:val="28"/>
          <w:szCs w:val="28"/>
          <w:lang w:val="en-US"/>
        </w:rPr>
        <w:t>https://ru.wikipedia.org/</w:t>
      </w:r>
    </w:p>
    <w:p w14:paraId="43559E9E" w14:textId="1D09CB2B" w:rsidR="00221E80" w:rsidRDefault="00221E80" w:rsidP="00221E80">
      <w:pPr>
        <w:pStyle w:val="a7"/>
        <w:numPr>
          <w:ilvl w:val="0"/>
          <w:numId w:val="13"/>
        </w:numPr>
        <w:rPr>
          <w:rFonts w:ascii="Times New Roman" w:hAnsi="Times New Roman" w:cs="Times New Roman"/>
          <w:sz w:val="28"/>
          <w:szCs w:val="28"/>
          <w:lang w:val="en-US"/>
        </w:rPr>
      </w:pPr>
      <w:r w:rsidRPr="00221E80">
        <w:rPr>
          <w:rFonts w:ascii="Times New Roman" w:hAnsi="Times New Roman" w:cs="Times New Roman"/>
          <w:sz w:val="28"/>
          <w:szCs w:val="28"/>
          <w:lang w:val="en-US"/>
        </w:rPr>
        <w:t>https://www.dns-shop.ru/</w:t>
      </w:r>
    </w:p>
    <w:p w14:paraId="682BF4C8" w14:textId="45FCA2B0" w:rsidR="00221E80" w:rsidRDefault="00221E80" w:rsidP="00221E80">
      <w:pPr>
        <w:pStyle w:val="a7"/>
        <w:numPr>
          <w:ilvl w:val="0"/>
          <w:numId w:val="13"/>
        </w:numPr>
        <w:rPr>
          <w:rFonts w:ascii="Times New Roman" w:hAnsi="Times New Roman" w:cs="Times New Roman"/>
          <w:sz w:val="28"/>
          <w:szCs w:val="28"/>
          <w:lang w:val="en-US"/>
        </w:rPr>
      </w:pPr>
      <w:r w:rsidRPr="00221E80">
        <w:rPr>
          <w:rFonts w:ascii="Times New Roman" w:hAnsi="Times New Roman" w:cs="Times New Roman"/>
          <w:sz w:val="28"/>
          <w:szCs w:val="28"/>
          <w:lang w:val="en-US"/>
        </w:rPr>
        <w:t>https://it.ros-kit.ru/</w:t>
      </w:r>
    </w:p>
    <w:p w14:paraId="5ABDBEC4" w14:textId="69A01DE5" w:rsidR="00221E80" w:rsidRDefault="00221E80" w:rsidP="00221E80">
      <w:pPr>
        <w:pStyle w:val="a7"/>
        <w:numPr>
          <w:ilvl w:val="0"/>
          <w:numId w:val="13"/>
        </w:numPr>
        <w:rPr>
          <w:rFonts w:ascii="Times New Roman" w:hAnsi="Times New Roman" w:cs="Times New Roman"/>
          <w:sz w:val="28"/>
          <w:szCs w:val="28"/>
          <w:lang w:val="en-US"/>
        </w:rPr>
      </w:pPr>
      <w:r w:rsidRPr="00221E80">
        <w:rPr>
          <w:rFonts w:ascii="Times New Roman" w:hAnsi="Times New Roman" w:cs="Times New Roman"/>
          <w:sz w:val="28"/>
          <w:szCs w:val="28"/>
          <w:lang w:val="en-US"/>
        </w:rPr>
        <w:t>https://www.sisprint.ru/</w:t>
      </w:r>
    </w:p>
    <w:p w14:paraId="6E97C968" w14:textId="50A1B646" w:rsidR="00221E80" w:rsidRDefault="00221E80" w:rsidP="00221E80">
      <w:pPr>
        <w:pStyle w:val="a7"/>
        <w:numPr>
          <w:ilvl w:val="0"/>
          <w:numId w:val="13"/>
        </w:numPr>
        <w:rPr>
          <w:rFonts w:ascii="Times New Roman" w:hAnsi="Times New Roman" w:cs="Times New Roman"/>
          <w:sz w:val="28"/>
          <w:szCs w:val="28"/>
          <w:lang w:val="en-US"/>
        </w:rPr>
      </w:pPr>
      <w:r w:rsidRPr="00221E80">
        <w:rPr>
          <w:rFonts w:ascii="Times New Roman" w:hAnsi="Times New Roman" w:cs="Times New Roman"/>
          <w:sz w:val="28"/>
          <w:szCs w:val="28"/>
          <w:lang w:val="en-US"/>
        </w:rPr>
        <w:t>https://studfile.net/</w:t>
      </w:r>
    </w:p>
    <w:p w14:paraId="317C9522" w14:textId="7545B180" w:rsidR="00221E80" w:rsidRDefault="00221E80" w:rsidP="00221E80">
      <w:pPr>
        <w:pStyle w:val="a7"/>
        <w:numPr>
          <w:ilvl w:val="0"/>
          <w:numId w:val="13"/>
        </w:numPr>
        <w:rPr>
          <w:rFonts w:ascii="Times New Roman" w:hAnsi="Times New Roman" w:cs="Times New Roman"/>
          <w:sz w:val="28"/>
          <w:szCs w:val="28"/>
          <w:lang w:val="en-US"/>
        </w:rPr>
      </w:pPr>
      <w:r w:rsidRPr="00221E80">
        <w:rPr>
          <w:rFonts w:ascii="Times New Roman" w:hAnsi="Times New Roman" w:cs="Times New Roman"/>
          <w:sz w:val="28"/>
          <w:szCs w:val="28"/>
          <w:lang w:val="en-US"/>
        </w:rPr>
        <w:t>https://eco-e.ru/</w:t>
      </w:r>
    </w:p>
    <w:p w14:paraId="0DA6B4BB" w14:textId="7E528886" w:rsidR="00221E80" w:rsidRDefault="00221E80" w:rsidP="00221E80">
      <w:pPr>
        <w:pStyle w:val="a7"/>
        <w:numPr>
          <w:ilvl w:val="0"/>
          <w:numId w:val="13"/>
        </w:numPr>
        <w:rPr>
          <w:rFonts w:ascii="Times New Roman" w:hAnsi="Times New Roman" w:cs="Times New Roman"/>
          <w:sz w:val="28"/>
          <w:szCs w:val="28"/>
          <w:lang w:val="en-US"/>
        </w:rPr>
      </w:pPr>
      <w:r w:rsidRPr="00221E80">
        <w:rPr>
          <w:rFonts w:ascii="Times New Roman" w:hAnsi="Times New Roman" w:cs="Times New Roman"/>
          <w:sz w:val="28"/>
          <w:szCs w:val="28"/>
          <w:lang w:val="en-US"/>
        </w:rPr>
        <w:t>https://infotechnica.ru/</w:t>
      </w:r>
    </w:p>
    <w:p w14:paraId="69C36F3E" w14:textId="77777777" w:rsidR="00221E80" w:rsidRDefault="00221E80" w:rsidP="00221E80">
      <w:pPr>
        <w:pStyle w:val="a7"/>
        <w:ind w:left="1776"/>
        <w:rPr>
          <w:rFonts w:ascii="Times New Roman" w:hAnsi="Times New Roman" w:cs="Times New Roman"/>
          <w:sz w:val="28"/>
          <w:szCs w:val="28"/>
          <w:lang w:val="en-US"/>
        </w:rPr>
      </w:pPr>
    </w:p>
    <w:p w14:paraId="383D589C" w14:textId="77777777" w:rsidR="00221E80" w:rsidRPr="00221E80" w:rsidRDefault="00221E80" w:rsidP="00221E80">
      <w:pPr>
        <w:pStyle w:val="a7"/>
        <w:ind w:left="1080"/>
        <w:jc w:val="both"/>
        <w:rPr>
          <w:rFonts w:ascii="Times New Roman" w:hAnsi="Times New Roman" w:cs="Times New Roman"/>
          <w:sz w:val="28"/>
          <w:szCs w:val="28"/>
          <w:lang w:val="en-US"/>
        </w:rPr>
      </w:pPr>
    </w:p>
    <w:p w14:paraId="3D39693C" w14:textId="77777777" w:rsidR="00443DEB" w:rsidRPr="00221E80" w:rsidRDefault="00443DEB" w:rsidP="00443DEB">
      <w:pPr>
        <w:ind w:left="360"/>
        <w:jc w:val="both"/>
        <w:rPr>
          <w:rFonts w:ascii="Times New Roman" w:hAnsi="Times New Roman" w:cs="Times New Roman"/>
          <w:sz w:val="28"/>
          <w:szCs w:val="28"/>
          <w:lang w:val="en-US"/>
        </w:rPr>
      </w:pPr>
    </w:p>
    <w:p w14:paraId="339F8E29" w14:textId="77777777" w:rsidR="00556508" w:rsidRPr="00221E80" w:rsidRDefault="00556508" w:rsidP="00556508">
      <w:pPr>
        <w:ind w:left="708"/>
        <w:jc w:val="both"/>
        <w:rPr>
          <w:rFonts w:ascii="Times New Roman" w:hAnsi="Times New Roman" w:cs="Times New Roman"/>
          <w:sz w:val="28"/>
          <w:szCs w:val="28"/>
          <w:lang w:val="en-US"/>
        </w:rPr>
      </w:pPr>
    </w:p>
    <w:p w14:paraId="0A8BA26A" w14:textId="77777777" w:rsidR="00F165B1" w:rsidRPr="00221E80" w:rsidRDefault="00F165B1" w:rsidP="00F165B1">
      <w:pPr>
        <w:jc w:val="both"/>
        <w:rPr>
          <w:rFonts w:ascii="Times New Roman" w:hAnsi="Times New Roman" w:cs="Times New Roman"/>
          <w:sz w:val="28"/>
          <w:szCs w:val="28"/>
          <w:lang w:val="en-US"/>
        </w:rPr>
      </w:pPr>
    </w:p>
    <w:p w14:paraId="415092A6" w14:textId="77777777" w:rsidR="00F165B1" w:rsidRPr="00221E80" w:rsidRDefault="00F165B1" w:rsidP="00F165B1">
      <w:pPr>
        <w:jc w:val="both"/>
        <w:rPr>
          <w:rFonts w:ascii="Times New Roman" w:hAnsi="Times New Roman" w:cs="Times New Roman"/>
          <w:sz w:val="28"/>
          <w:szCs w:val="28"/>
          <w:lang w:val="en-US"/>
        </w:rPr>
      </w:pPr>
    </w:p>
    <w:p w14:paraId="24E72A7D" w14:textId="77777777" w:rsidR="00F165B1" w:rsidRPr="00221E80" w:rsidRDefault="00F165B1" w:rsidP="00F165B1">
      <w:pPr>
        <w:jc w:val="center"/>
        <w:rPr>
          <w:rFonts w:ascii="Times New Roman" w:hAnsi="Times New Roman" w:cs="Times New Roman"/>
          <w:sz w:val="28"/>
          <w:szCs w:val="28"/>
          <w:lang w:val="en-US"/>
        </w:rPr>
      </w:pPr>
    </w:p>
    <w:sectPr w:rsidR="00F165B1" w:rsidRPr="00221E80" w:rsidSect="00424394">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943F2" w14:textId="77777777" w:rsidR="009D112E" w:rsidRDefault="009D112E" w:rsidP="00424394">
      <w:pPr>
        <w:spacing w:after="0" w:line="240" w:lineRule="auto"/>
      </w:pPr>
      <w:r>
        <w:separator/>
      </w:r>
    </w:p>
  </w:endnote>
  <w:endnote w:type="continuationSeparator" w:id="0">
    <w:p w14:paraId="27032D5F" w14:textId="77777777" w:rsidR="009D112E" w:rsidRDefault="009D112E" w:rsidP="00424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529265"/>
      <w:docPartObj>
        <w:docPartGallery w:val="Page Numbers (Bottom of Page)"/>
        <w:docPartUnique/>
      </w:docPartObj>
    </w:sdtPr>
    <w:sdtContent>
      <w:p w14:paraId="2CACBACD" w14:textId="50CDDFA1" w:rsidR="00424394" w:rsidRDefault="00424394">
        <w:pPr>
          <w:pStyle w:val="a5"/>
          <w:jc w:val="right"/>
        </w:pPr>
        <w:r>
          <w:fldChar w:fldCharType="begin"/>
        </w:r>
        <w:r>
          <w:instrText>PAGE   \* MERGEFORMAT</w:instrText>
        </w:r>
        <w:r>
          <w:fldChar w:fldCharType="separate"/>
        </w:r>
        <w:r>
          <w:t>2</w:t>
        </w:r>
        <w:r>
          <w:fldChar w:fldCharType="end"/>
        </w:r>
      </w:p>
    </w:sdtContent>
  </w:sdt>
  <w:p w14:paraId="54C70229" w14:textId="77777777" w:rsidR="00424394" w:rsidRDefault="004243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E3F4" w14:textId="77777777" w:rsidR="009D112E" w:rsidRDefault="009D112E" w:rsidP="00424394">
      <w:pPr>
        <w:spacing w:after="0" w:line="240" w:lineRule="auto"/>
      </w:pPr>
      <w:r>
        <w:separator/>
      </w:r>
    </w:p>
  </w:footnote>
  <w:footnote w:type="continuationSeparator" w:id="0">
    <w:p w14:paraId="687C8D72" w14:textId="77777777" w:rsidR="009D112E" w:rsidRDefault="009D112E" w:rsidP="00424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29"/>
    <w:multiLevelType w:val="hybridMultilevel"/>
    <w:tmpl w:val="4A2E5AF6"/>
    <w:lvl w:ilvl="0" w:tplc="63809F7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15213AF6"/>
    <w:multiLevelType w:val="hybridMultilevel"/>
    <w:tmpl w:val="4F3C1D1C"/>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2" w15:restartNumberingAfterBreak="0">
    <w:nsid w:val="1584170A"/>
    <w:multiLevelType w:val="hybridMultilevel"/>
    <w:tmpl w:val="FE56B5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2E4097"/>
    <w:multiLevelType w:val="hybridMultilevel"/>
    <w:tmpl w:val="AE22DA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B784EA7"/>
    <w:multiLevelType w:val="hybridMultilevel"/>
    <w:tmpl w:val="56B24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ED0E24"/>
    <w:multiLevelType w:val="hybridMultilevel"/>
    <w:tmpl w:val="5A503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F80F0C"/>
    <w:multiLevelType w:val="hybridMultilevel"/>
    <w:tmpl w:val="06F8D56C"/>
    <w:lvl w:ilvl="0" w:tplc="04190001">
      <w:start w:val="1"/>
      <w:numFmt w:val="bullet"/>
      <w:lvlText w:val=""/>
      <w:lvlJc w:val="left"/>
      <w:pPr>
        <w:ind w:left="2490" w:hanging="360"/>
      </w:pPr>
      <w:rPr>
        <w:rFonts w:ascii="Symbol" w:hAnsi="Symbol" w:hint="default"/>
      </w:rPr>
    </w:lvl>
    <w:lvl w:ilvl="1" w:tplc="04190003" w:tentative="1">
      <w:start w:val="1"/>
      <w:numFmt w:val="bullet"/>
      <w:lvlText w:val="o"/>
      <w:lvlJc w:val="left"/>
      <w:pPr>
        <w:ind w:left="3210" w:hanging="360"/>
      </w:pPr>
      <w:rPr>
        <w:rFonts w:ascii="Courier New" w:hAnsi="Courier New" w:cs="Courier New" w:hint="default"/>
      </w:rPr>
    </w:lvl>
    <w:lvl w:ilvl="2" w:tplc="04190005" w:tentative="1">
      <w:start w:val="1"/>
      <w:numFmt w:val="bullet"/>
      <w:lvlText w:val=""/>
      <w:lvlJc w:val="left"/>
      <w:pPr>
        <w:ind w:left="3930" w:hanging="360"/>
      </w:pPr>
      <w:rPr>
        <w:rFonts w:ascii="Wingdings" w:hAnsi="Wingdings" w:hint="default"/>
      </w:rPr>
    </w:lvl>
    <w:lvl w:ilvl="3" w:tplc="04190001" w:tentative="1">
      <w:start w:val="1"/>
      <w:numFmt w:val="bullet"/>
      <w:lvlText w:val=""/>
      <w:lvlJc w:val="left"/>
      <w:pPr>
        <w:ind w:left="4650" w:hanging="360"/>
      </w:pPr>
      <w:rPr>
        <w:rFonts w:ascii="Symbol" w:hAnsi="Symbol" w:hint="default"/>
      </w:rPr>
    </w:lvl>
    <w:lvl w:ilvl="4" w:tplc="04190003" w:tentative="1">
      <w:start w:val="1"/>
      <w:numFmt w:val="bullet"/>
      <w:lvlText w:val="o"/>
      <w:lvlJc w:val="left"/>
      <w:pPr>
        <w:ind w:left="5370" w:hanging="360"/>
      </w:pPr>
      <w:rPr>
        <w:rFonts w:ascii="Courier New" w:hAnsi="Courier New" w:cs="Courier New" w:hint="default"/>
      </w:rPr>
    </w:lvl>
    <w:lvl w:ilvl="5" w:tplc="04190005" w:tentative="1">
      <w:start w:val="1"/>
      <w:numFmt w:val="bullet"/>
      <w:lvlText w:val=""/>
      <w:lvlJc w:val="left"/>
      <w:pPr>
        <w:ind w:left="6090" w:hanging="360"/>
      </w:pPr>
      <w:rPr>
        <w:rFonts w:ascii="Wingdings" w:hAnsi="Wingdings" w:hint="default"/>
      </w:rPr>
    </w:lvl>
    <w:lvl w:ilvl="6" w:tplc="04190001" w:tentative="1">
      <w:start w:val="1"/>
      <w:numFmt w:val="bullet"/>
      <w:lvlText w:val=""/>
      <w:lvlJc w:val="left"/>
      <w:pPr>
        <w:ind w:left="6810" w:hanging="360"/>
      </w:pPr>
      <w:rPr>
        <w:rFonts w:ascii="Symbol" w:hAnsi="Symbol" w:hint="default"/>
      </w:rPr>
    </w:lvl>
    <w:lvl w:ilvl="7" w:tplc="04190003" w:tentative="1">
      <w:start w:val="1"/>
      <w:numFmt w:val="bullet"/>
      <w:lvlText w:val="o"/>
      <w:lvlJc w:val="left"/>
      <w:pPr>
        <w:ind w:left="7530" w:hanging="360"/>
      </w:pPr>
      <w:rPr>
        <w:rFonts w:ascii="Courier New" w:hAnsi="Courier New" w:cs="Courier New" w:hint="default"/>
      </w:rPr>
    </w:lvl>
    <w:lvl w:ilvl="8" w:tplc="04190005" w:tentative="1">
      <w:start w:val="1"/>
      <w:numFmt w:val="bullet"/>
      <w:lvlText w:val=""/>
      <w:lvlJc w:val="left"/>
      <w:pPr>
        <w:ind w:left="8250" w:hanging="360"/>
      </w:pPr>
      <w:rPr>
        <w:rFonts w:ascii="Wingdings" w:hAnsi="Wingdings" w:hint="default"/>
      </w:rPr>
    </w:lvl>
  </w:abstractNum>
  <w:abstractNum w:abstractNumId="7" w15:restartNumberingAfterBreak="0">
    <w:nsid w:val="46934169"/>
    <w:multiLevelType w:val="hybridMultilevel"/>
    <w:tmpl w:val="CF627700"/>
    <w:lvl w:ilvl="0" w:tplc="A8BA74B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15:restartNumberingAfterBreak="0">
    <w:nsid w:val="5D9D2AC4"/>
    <w:multiLevelType w:val="hybridMultilevel"/>
    <w:tmpl w:val="C78A8C7C"/>
    <w:lvl w:ilvl="0" w:tplc="BB38C734">
      <w:start w:val="1"/>
      <w:numFmt w:val="decimal"/>
      <w:lvlText w:val="%1)"/>
      <w:lvlJc w:val="left"/>
      <w:pPr>
        <w:ind w:left="1770" w:hanging="360"/>
      </w:pPr>
      <w:rPr>
        <w:rFonts w:hint="default"/>
      </w:rPr>
    </w:lvl>
    <w:lvl w:ilvl="1" w:tplc="04190019">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9" w15:restartNumberingAfterBreak="0">
    <w:nsid w:val="5E90051C"/>
    <w:multiLevelType w:val="hybridMultilevel"/>
    <w:tmpl w:val="834201F2"/>
    <w:lvl w:ilvl="0" w:tplc="04190001">
      <w:start w:val="1"/>
      <w:numFmt w:val="bullet"/>
      <w:lvlText w:val=""/>
      <w:lvlJc w:val="left"/>
      <w:pPr>
        <w:ind w:left="2490" w:hanging="360"/>
      </w:pPr>
      <w:rPr>
        <w:rFonts w:ascii="Symbol" w:hAnsi="Symbol" w:hint="default"/>
      </w:rPr>
    </w:lvl>
    <w:lvl w:ilvl="1" w:tplc="04190003" w:tentative="1">
      <w:start w:val="1"/>
      <w:numFmt w:val="bullet"/>
      <w:lvlText w:val="o"/>
      <w:lvlJc w:val="left"/>
      <w:pPr>
        <w:ind w:left="3210" w:hanging="360"/>
      </w:pPr>
      <w:rPr>
        <w:rFonts w:ascii="Courier New" w:hAnsi="Courier New" w:cs="Courier New" w:hint="default"/>
      </w:rPr>
    </w:lvl>
    <w:lvl w:ilvl="2" w:tplc="04190005" w:tentative="1">
      <w:start w:val="1"/>
      <w:numFmt w:val="bullet"/>
      <w:lvlText w:val=""/>
      <w:lvlJc w:val="left"/>
      <w:pPr>
        <w:ind w:left="3930" w:hanging="360"/>
      </w:pPr>
      <w:rPr>
        <w:rFonts w:ascii="Wingdings" w:hAnsi="Wingdings" w:hint="default"/>
      </w:rPr>
    </w:lvl>
    <w:lvl w:ilvl="3" w:tplc="04190001" w:tentative="1">
      <w:start w:val="1"/>
      <w:numFmt w:val="bullet"/>
      <w:lvlText w:val=""/>
      <w:lvlJc w:val="left"/>
      <w:pPr>
        <w:ind w:left="4650" w:hanging="360"/>
      </w:pPr>
      <w:rPr>
        <w:rFonts w:ascii="Symbol" w:hAnsi="Symbol" w:hint="default"/>
      </w:rPr>
    </w:lvl>
    <w:lvl w:ilvl="4" w:tplc="04190003" w:tentative="1">
      <w:start w:val="1"/>
      <w:numFmt w:val="bullet"/>
      <w:lvlText w:val="o"/>
      <w:lvlJc w:val="left"/>
      <w:pPr>
        <w:ind w:left="5370" w:hanging="360"/>
      </w:pPr>
      <w:rPr>
        <w:rFonts w:ascii="Courier New" w:hAnsi="Courier New" w:cs="Courier New" w:hint="default"/>
      </w:rPr>
    </w:lvl>
    <w:lvl w:ilvl="5" w:tplc="04190005" w:tentative="1">
      <w:start w:val="1"/>
      <w:numFmt w:val="bullet"/>
      <w:lvlText w:val=""/>
      <w:lvlJc w:val="left"/>
      <w:pPr>
        <w:ind w:left="6090" w:hanging="360"/>
      </w:pPr>
      <w:rPr>
        <w:rFonts w:ascii="Wingdings" w:hAnsi="Wingdings" w:hint="default"/>
      </w:rPr>
    </w:lvl>
    <w:lvl w:ilvl="6" w:tplc="04190001" w:tentative="1">
      <w:start w:val="1"/>
      <w:numFmt w:val="bullet"/>
      <w:lvlText w:val=""/>
      <w:lvlJc w:val="left"/>
      <w:pPr>
        <w:ind w:left="6810" w:hanging="360"/>
      </w:pPr>
      <w:rPr>
        <w:rFonts w:ascii="Symbol" w:hAnsi="Symbol" w:hint="default"/>
      </w:rPr>
    </w:lvl>
    <w:lvl w:ilvl="7" w:tplc="04190003" w:tentative="1">
      <w:start w:val="1"/>
      <w:numFmt w:val="bullet"/>
      <w:lvlText w:val="o"/>
      <w:lvlJc w:val="left"/>
      <w:pPr>
        <w:ind w:left="7530" w:hanging="360"/>
      </w:pPr>
      <w:rPr>
        <w:rFonts w:ascii="Courier New" w:hAnsi="Courier New" w:cs="Courier New" w:hint="default"/>
      </w:rPr>
    </w:lvl>
    <w:lvl w:ilvl="8" w:tplc="04190005" w:tentative="1">
      <w:start w:val="1"/>
      <w:numFmt w:val="bullet"/>
      <w:lvlText w:val=""/>
      <w:lvlJc w:val="left"/>
      <w:pPr>
        <w:ind w:left="8250" w:hanging="360"/>
      </w:pPr>
      <w:rPr>
        <w:rFonts w:ascii="Wingdings" w:hAnsi="Wingdings" w:hint="default"/>
      </w:rPr>
    </w:lvl>
  </w:abstractNum>
  <w:abstractNum w:abstractNumId="10" w15:restartNumberingAfterBreak="0">
    <w:nsid w:val="60F56BA7"/>
    <w:multiLevelType w:val="hybridMultilevel"/>
    <w:tmpl w:val="7D50FDF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712B4EC7"/>
    <w:multiLevelType w:val="hybridMultilevel"/>
    <w:tmpl w:val="63621F9A"/>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E0B4CE0"/>
    <w:multiLevelType w:val="hybridMultilevel"/>
    <w:tmpl w:val="E924954A"/>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1643460759">
    <w:abstractNumId w:val="5"/>
  </w:num>
  <w:num w:numId="2" w16cid:durableId="1046102287">
    <w:abstractNumId w:val="4"/>
  </w:num>
  <w:num w:numId="3" w16cid:durableId="1708066552">
    <w:abstractNumId w:val="2"/>
  </w:num>
  <w:num w:numId="4" w16cid:durableId="538779805">
    <w:abstractNumId w:val="8"/>
  </w:num>
  <w:num w:numId="5" w16cid:durableId="911041584">
    <w:abstractNumId w:val="9"/>
  </w:num>
  <w:num w:numId="6" w16cid:durableId="2088963557">
    <w:abstractNumId w:val="6"/>
  </w:num>
  <w:num w:numId="7" w16cid:durableId="866067558">
    <w:abstractNumId w:val="1"/>
  </w:num>
  <w:num w:numId="8" w16cid:durableId="1502356105">
    <w:abstractNumId w:val="3"/>
  </w:num>
  <w:num w:numId="9" w16cid:durableId="305933607">
    <w:abstractNumId w:val="12"/>
  </w:num>
  <w:num w:numId="10" w16cid:durableId="1198397679">
    <w:abstractNumId w:val="11"/>
  </w:num>
  <w:num w:numId="11" w16cid:durableId="749153488">
    <w:abstractNumId w:val="10"/>
  </w:num>
  <w:num w:numId="12" w16cid:durableId="1975327643">
    <w:abstractNumId w:val="0"/>
  </w:num>
  <w:num w:numId="13" w16cid:durableId="910776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FF"/>
    <w:rsid w:val="00085166"/>
    <w:rsid w:val="000E00F7"/>
    <w:rsid w:val="00112FAD"/>
    <w:rsid w:val="001D1AEE"/>
    <w:rsid w:val="00200109"/>
    <w:rsid w:val="002150E3"/>
    <w:rsid w:val="00221E80"/>
    <w:rsid w:val="00424394"/>
    <w:rsid w:val="00443DEB"/>
    <w:rsid w:val="004E4AE6"/>
    <w:rsid w:val="00556508"/>
    <w:rsid w:val="00686BF3"/>
    <w:rsid w:val="00704EF6"/>
    <w:rsid w:val="0071757E"/>
    <w:rsid w:val="00826A7A"/>
    <w:rsid w:val="00860F96"/>
    <w:rsid w:val="008725D6"/>
    <w:rsid w:val="009C276D"/>
    <w:rsid w:val="009D112E"/>
    <w:rsid w:val="00A166A0"/>
    <w:rsid w:val="00B56FC2"/>
    <w:rsid w:val="00C30B0A"/>
    <w:rsid w:val="00C36F74"/>
    <w:rsid w:val="00C43D24"/>
    <w:rsid w:val="00CA0DFF"/>
    <w:rsid w:val="00D72E1C"/>
    <w:rsid w:val="00DF4BD3"/>
    <w:rsid w:val="00F165B1"/>
    <w:rsid w:val="00FA4F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18D7"/>
  <w15:chartTrackingRefBased/>
  <w15:docId w15:val="{5FB9F7B4-2004-4B30-A919-04BDAFB6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E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04EF6"/>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42439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24394"/>
  </w:style>
  <w:style w:type="paragraph" w:styleId="a5">
    <w:name w:val="footer"/>
    <w:basedOn w:val="a"/>
    <w:link w:val="a6"/>
    <w:uiPriority w:val="99"/>
    <w:unhideWhenUsed/>
    <w:rsid w:val="0042439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24394"/>
  </w:style>
  <w:style w:type="paragraph" w:styleId="a7">
    <w:name w:val="List Paragraph"/>
    <w:basedOn w:val="a"/>
    <w:uiPriority w:val="34"/>
    <w:qFormat/>
    <w:rsid w:val="00424394"/>
    <w:pPr>
      <w:ind w:left="720"/>
      <w:contextualSpacing/>
    </w:pPr>
  </w:style>
  <w:style w:type="character" w:styleId="a8">
    <w:name w:val="Hyperlink"/>
    <w:basedOn w:val="a0"/>
    <w:uiPriority w:val="99"/>
    <w:unhideWhenUsed/>
    <w:rsid w:val="00221E80"/>
    <w:rPr>
      <w:color w:val="0563C1" w:themeColor="hyperlink"/>
      <w:u w:val="single"/>
    </w:rPr>
  </w:style>
  <w:style w:type="character" w:styleId="a9">
    <w:name w:val="Unresolved Mention"/>
    <w:basedOn w:val="a0"/>
    <w:uiPriority w:val="99"/>
    <w:semiHidden/>
    <w:unhideWhenUsed/>
    <w:rsid w:val="00221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54844">
      <w:bodyDiv w:val="1"/>
      <w:marLeft w:val="0"/>
      <w:marRight w:val="0"/>
      <w:marTop w:val="0"/>
      <w:marBottom w:val="0"/>
      <w:divBdr>
        <w:top w:val="none" w:sz="0" w:space="0" w:color="auto"/>
        <w:left w:val="none" w:sz="0" w:space="0" w:color="auto"/>
        <w:bottom w:val="none" w:sz="0" w:space="0" w:color="auto"/>
        <w:right w:val="none" w:sz="0" w:space="0" w:color="auto"/>
      </w:divBdr>
    </w:div>
    <w:div w:id="126314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15BCE-0537-46B7-BA8B-6A7C93EE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15</Pages>
  <Words>3052</Words>
  <Characters>17400</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Медведев</dc:creator>
  <cp:keywords/>
  <dc:description/>
  <cp:lastModifiedBy>Дмитрий Медведев</cp:lastModifiedBy>
  <cp:revision>12</cp:revision>
  <dcterms:created xsi:type="dcterms:W3CDTF">2022-12-12T15:00:00Z</dcterms:created>
  <dcterms:modified xsi:type="dcterms:W3CDTF">2022-12-18T22:05:00Z</dcterms:modified>
</cp:coreProperties>
</file>