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29A0" w14:textId="68C93B51" w:rsidR="001848DC" w:rsidRDefault="00BB4897" w:rsidP="00BB4897">
      <w:pPr>
        <w:jc w:val="center"/>
        <w:rPr>
          <w:sz w:val="28"/>
          <w:szCs w:val="28"/>
        </w:rPr>
      </w:pPr>
      <w:r>
        <w:rPr>
          <w:sz w:val="28"/>
          <w:szCs w:val="28"/>
        </w:rPr>
        <w:t>P</w:t>
      </w:r>
      <w:r w:rsidR="0045277B">
        <w:rPr>
          <w:sz w:val="28"/>
          <w:szCs w:val="28"/>
        </w:rPr>
        <w:t>lay</w:t>
      </w:r>
      <w:r>
        <w:rPr>
          <w:sz w:val="28"/>
          <w:szCs w:val="28"/>
        </w:rPr>
        <w:t>S</w:t>
      </w:r>
      <w:r w:rsidR="0045277B">
        <w:rPr>
          <w:sz w:val="28"/>
          <w:szCs w:val="28"/>
        </w:rPr>
        <w:t xml:space="preserve">tation </w:t>
      </w:r>
      <w:r>
        <w:rPr>
          <w:sz w:val="28"/>
          <w:szCs w:val="28"/>
        </w:rPr>
        <w:t>5 vs Xbox Series X</w:t>
      </w:r>
    </w:p>
    <w:p w14:paraId="6B9AFC5E" w14:textId="33D0850E" w:rsidR="00BB4897" w:rsidRDefault="00BB4897" w:rsidP="00BB4897">
      <w:pPr>
        <w:rPr>
          <w:sz w:val="24"/>
          <w:szCs w:val="24"/>
        </w:rPr>
      </w:pPr>
    </w:p>
    <w:p w14:paraId="111E2E98" w14:textId="7933D86A" w:rsidR="00BB4897" w:rsidRDefault="00BB4897" w:rsidP="00BB4897">
      <w:pPr>
        <w:rPr>
          <w:sz w:val="24"/>
          <w:szCs w:val="24"/>
        </w:rPr>
      </w:pPr>
      <w:r>
        <w:rPr>
          <w:sz w:val="24"/>
          <w:szCs w:val="24"/>
        </w:rPr>
        <w:t xml:space="preserve">The next generation of consoles has drastically changed how we will view gaming going forward! There are many changes for both console giants and how they chose to implement solutions to similar problems. Spec wise, these consoles are very similar. That means this console war will be won or lost based on the following factors. Hardware compatibility, game exclusives, and finally availability of the consoles. </w:t>
      </w:r>
      <w:r w:rsidR="00B67D9C">
        <w:rPr>
          <w:sz w:val="24"/>
          <w:szCs w:val="24"/>
        </w:rPr>
        <w:t xml:space="preserve">Lets </w:t>
      </w:r>
      <w:r>
        <w:rPr>
          <w:sz w:val="24"/>
          <w:szCs w:val="24"/>
        </w:rPr>
        <w:t>take a deep dive into each one of these and see who we think will be the console leader going into 2021.</w:t>
      </w:r>
    </w:p>
    <w:p w14:paraId="0D7D0491" w14:textId="21F586DD" w:rsidR="00B67D9C" w:rsidRDefault="00EA47A0" w:rsidP="00BB4897">
      <w:pPr>
        <w:rPr>
          <w:sz w:val="24"/>
          <w:szCs w:val="24"/>
        </w:rPr>
      </w:pPr>
      <w:r>
        <w:rPr>
          <w:sz w:val="24"/>
          <w:szCs w:val="24"/>
        </w:rPr>
        <w:t xml:space="preserve">We will first do a comparison of the console specs to show the few differences. </w:t>
      </w:r>
    </w:p>
    <w:tbl>
      <w:tblPr>
        <w:tblStyle w:val="TableGrid"/>
        <w:tblW w:w="0" w:type="auto"/>
        <w:tblLook w:val="04A0" w:firstRow="1" w:lastRow="0" w:firstColumn="1" w:lastColumn="0" w:noHBand="0" w:noVBand="1"/>
      </w:tblPr>
      <w:tblGrid>
        <w:gridCol w:w="3116"/>
        <w:gridCol w:w="3117"/>
        <w:gridCol w:w="3117"/>
      </w:tblGrid>
      <w:tr w:rsidR="00EA47A0" w14:paraId="32531CC2" w14:textId="77777777" w:rsidTr="00EA47A0">
        <w:tc>
          <w:tcPr>
            <w:tcW w:w="3116" w:type="dxa"/>
          </w:tcPr>
          <w:p w14:paraId="4E948C13" w14:textId="77777777" w:rsidR="00EA47A0" w:rsidRPr="00EC31F0" w:rsidRDefault="00EA47A0" w:rsidP="00EA47A0">
            <w:pPr>
              <w:jc w:val="center"/>
              <w:rPr>
                <w:rFonts w:asciiTheme="majorHAnsi" w:hAnsiTheme="majorHAnsi" w:cstheme="majorHAnsi"/>
                <w:sz w:val="24"/>
                <w:szCs w:val="24"/>
              </w:rPr>
            </w:pPr>
          </w:p>
        </w:tc>
        <w:tc>
          <w:tcPr>
            <w:tcW w:w="3117" w:type="dxa"/>
          </w:tcPr>
          <w:p w14:paraId="33CE8B85" w14:textId="3A112272"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P</w:t>
            </w:r>
            <w:r w:rsidR="00122088">
              <w:rPr>
                <w:rFonts w:asciiTheme="majorHAnsi" w:hAnsiTheme="majorHAnsi" w:cstheme="majorHAnsi"/>
                <w:sz w:val="24"/>
                <w:szCs w:val="24"/>
              </w:rPr>
              <w:t>lay</w:t>
            </w:r>
            <w:r w:rsidRPr="00EC31F0">
              <w:rPr>
                <w:rFonts w:asciiTheme="majorHAnsi" w:hAnsiTheme="majorHAnsi" w:cstheme="majorHAnsi"/>
                <w:sz w:val="24"/>
                <w:szCs w:val="24"/>
              </w:rPr>
              <w:t>S</w:t>
            </w:r>
            <w:r w:rsidR="00122088">
              <w:rPr>
                <w:rFonts w:asciiTheme="majorHAnsi" w:hAnsiTheme="majorHAnsi" w:cstheme="majorHAnsi"/>
                <w:sz w:val="24"/>
                <w:szCs w:val="24"/>
              </w:rPr>
              <w:t xml:space="preserve">tation </w:t>
            </w:r>
            <w:r w:rsidRPr="00EC31F0">
              <w:rPr>
                <w:rFonts w:asciiTheme="majorHAnsi" w:hAnsiTheme="majorHAnsi" w:cstheme="majorHAnsi"/>
                <w:sz w:val="24"/>
                <w:szCs w:val="24"/>
              </w:rPr>
              <w:t>5</w:t>
            </w:r>
          </w:p>
        </w:tc>
        <w:tc>
          <w:tcPr>
            <w:tcW w:w="3117" w:type="dxa"/>
          </w:tcPr>
          <w:p w14:paraId="15CB4642" w14:textId="38058AA9"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Xbox Series X</w:t>
            </w:r>
          </w:p>
        </w:tc>
      </w:tr>
      <w:tr w:rsidR="00EA47A0" w14:paraId="7333123B" w14:textId="77777777" w:rsidTr="00EA47A0">
        <w:tc>
          <w:tcPr>
            <w:tcW w:w="3116" w:type="dxa"/>
          </w:tcPr>
          <w:p w14:paraId="3982FC98" w14:textId="2194ED6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CPU</w:t>
            </w:r>
          </w:p>
        </w:tc>
        <w:tc>
          <w:tcPr>
            <w:tcW w:w="3117" w:type="dxa"/>
          </w:tcPr>
          <w:p w14:paraId="71211CF2" w14:textId="4C8FA6DD"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3.5 GHz AMD Zen 2</w:t>
            </w:r>
          </w:p>
        </w:tc>
        <w:tc>
          <w:tcPr>
            <w:tcW w:w="3117" w:type="dxa"/>
          </w:tcPr>
          <w:p w14:paraId="1E6065EE" w14:textId="0EB01264"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3.8 GHz AMD Zen 2</w:t>
            </w:r>
          </w:p>
        </w:tc>
      </w:tr>
      <w:tr w:rsidR="00EA47A0" w14:paraId="0E37E8A8" w14:textId="77777777" w:rsidTr="00EA47A0">
        <w:tc>
          <w:tcPr>
            <w:tcW w:w="3116" w:type="dxa"/>
          </w:tcPr>
          <w:p w14:paraId="094F592C" w14:textId="4971302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GPU</w:t>
            </w:r>
          </w:p>
        </w:tc>
        <w:tc>
          <w:tcPr>
            <w:tcW w:w="3117" w:type="dxa"/>
          </w:tcPr>
          <w:p w14:paraId="441CAAA7" w14:textId="1FFCFEFC"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10.3 teraflop AMD RDNA 2</w:t>
            </w:r>
          </w:p>
        </w:tc>
        <w:tc>
          <w:tcPr>
            <w:tcW w:w="3117" w:type="dxa"/>
          </w:tcPr>
          <w:p w14:paraId="1ACB8EF4" w14:textId="134B2BD0"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12.0 teraflop AMD RDNA 2</w:t>
            </w:r>
          </w:p>
        </w:tc>
      </w:tr>
      <w:tr w:rsidR="00EA47A0" w14:paraId="5D52A8C6" w14:textId="77777777" w:rsidTr="00EA47A0">
        <w:tc>
          <w:tcPr>
            <w:tcW w:w="3116" w:type="dxa"/>
          </w:tcPr>
          <w:p w14:paraId="11E5297C" w14:textId="64F610A5"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RAM</w:t>
            </w:r>
          </w:p>
        </w:tc>
        <w:tc>
          <w:tcPr>
            <w:tcW w:w="3117" w:type="dxa"/>
          </w:tcPr>
          <w:p w14:paraId="1F753338" w14:textId="1DA1532E"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c>
          <w:tcPr>
            <w:tcW w:w="3117" w:type="dxa"/>
          </w:tcPr>
          <w:p w14:paraId="6E3AB585" w14:textId="0AC2891B"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r>
      <w:tr w:rsidR="00EA47A0" w14:paraId="6F54B658" w14:textId="77777777" w:rsidTr="00EA47A0">
        <w:tc>
          <w:tcPr>
            <w:tcW w:w="3116" w:type="dxa"/>
          </w:tcPr>
          <w:p w14:paraId="47219EB4" w14:textId="181E8FE3"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Storage</w:t>
            </w:r>
          </w:p>
        </w:tc>
        <w:tc>
          <w:tcPr>
            <w:tcW w:w="3117" w:type="dxa"/>
          </w:tcPr>
          <w:p w14:paraId="6E5D0F68"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825 GB custom SSD</w:t>
            </w:r>
          </w:p>
          <w:p w14:paraId="6FD23302" w14:textId="4893FD50"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(Has internal expansion for increased storage but is not yet supported)</w:t>
            </w:r>
          </w:p>
        </w:tc>
        <w:tc>
          <w:tcPr>
            <w:tcW w:w="3117" w:type="dxa"/>
          </w:tcPr>
          <w:p w14:paraId="25BFBDE6"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 xml:space="preserve">1 TB custom </w:t>
            </w:r>
            <w:proofErr w:type="spellStart"/>
            <w:r w:rsidRPr="00EC31F0">
              <w:rPr>
                <w:rFonts w:asciiTheme="majorHAnsi" w:hAnsiTheme="majorHAnsi" w:cstheme="majorHAnsi"/>
                <w:sz w:val="24"/>
                <w:szCs w:val="24"/>
              </w:rPr>
              <w:t>NVMe</w:t>
            </w:r>
            <w:proofErr w:type="spellEnd"/>
            <w:r w:rsidRPr="00EC31F0">
              <w:rPr>
                <w:rFonts w:asciiTheme="majorHAnsi" w:hAnsiTheme="majorHAnsi" w:cstheme="majorHAnsi"/>
                <w:sz w:val="24"/>
                <w:szCs w:val="24"/>
              </w:rPr>
              <w:t xml:space="preserve"> SSD</w:t>
            </w:r>
          </w:p>
          <w:p w14:paraId="6DFBC8D6" w14:textId="7A2CA6DA"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 xml:space="preserve">(Has </w:t>
            </w:r>
            <w:r w:rsidR="00704D73">
              <w:rPr>
                <w:rFonts w:asciiTheme="majorHAnsi" w:hAnsiTheme="majorHAnsi" w:cstheme="majorHAnsi"/>
                <w:sz w:val="24"/>
                <w:szCs w:val="24"/>
              </w:rPr>
              <w:t>custom 1TB expansion chip made by Seagate, retails for about $</w:t>
            </w:r>
            <w:r w:rsidR="00A35BCF">
              <w:rPr>
                <w:rFonts w:asciiTheme="majorHAnsi" w:hAnsiTheme="majorHAnsi" w:cstheme="majorHAnsi"/>
                <w:sz w:val="24"/>
                <w:szCs w:val="24"/>
              </w:rPr>
              <w:t>220 USD or $300 CAD</w:t>
            </w:r>
            <w:r>
              <w:rPr>
                <w:rFonts w:asciiTheme="majorHAnsi" w:hAnsiTheme="majorHAnsi" w:cstheme="majorHAnsi"/>
                <w:sz w:val="24"/>
                <w:szCs w:val="24"/>
              </w:rPr>
              <w:t>)</w:t>
            </w:r>
          </w:p>
        </w:tc>
      </w:tr>
      <w:tr w:rsidR="00EA47A0" w14:paraId="35FAD3A7" w14:textId="77777777" w:rsidTr="00EA47A0">
        <w:tc>
          <w:tcPr>
            <w:tcW w:w="3116" w:type="dxa"/>
          </w:tcPr>
          <w:p w14:paraId="1FE450DF" w14:textId="1EFD157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Resolution</w:t>
            </w:r>
          </w:p>
        </w:tc>
        <w:tc>
          <w:tcPr>
            <w:tcW w:w="3117" w:type="dxa"/>
          </w:tcPr>
          <w:p w14:paraId="14FF3B14" w14:textId="53F55606"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c>
          <w:tcPr>
            <w:tcW w:w="3117" w:type="dxa"/>
          </w:tcPr>
          <w:p w14:paraId="1E8A2D5C" w14:textId="5C2FE150"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r>
      <w:tr w:rsidR="00EA47A0" w14:paraId="17161C46" w14:textId="77777777" w:rsidTr="00EA47A0">
        <w:tc>
          <w:tcPr>
            <w:tcW w:w="3116" w:type="dxa"/>
          </w:tcPr>
          <w:p w14:paraId="72966E1B" w14:textId="5A99CA8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Frame Rate</w:t>
            </w:r>
          </w:p>
        </w:tc>
        <w:tc>
          <w:tcPr>
            <w:tcW w:w="3117" w:type="dxa"/>
          </w:tcPr>
          <w:p w14:paraId="100AE3BE" w14:textId="042CA973"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c>
          <w:tcPr>
            <w:tcW w:w="3117" w:type="dxa"/>
          </w:tcPr>
          <w:p w14:paraId="0CCFB316" w14:textId="630A4AA9"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r>
      <w:tr w:rsidR="00EA47A0" w14:paraId="29BEAF0C" w14:textId="77777777" w:rsidTr="00EA47A0">
        <w:tc>
          <w:tcPr>
            <w:tcW w:w="3116" w:type="dxa"/>
          </w:tcPr>
          <w:p w14:paraId="464775A2" w14:textId="45CE856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Optical Drive</w:t>
            </w:r>
          </w:p>
        </w:tc>
        <w:tc>
          <w:tcPr>
            <w:tcW w:w="3117" w:type="dxa"/>
          </w:tcPr>
          <w:p w14:paraId="3E789747" w14:textId="623665EC"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c>
          <w:tcPr>
            <w:tcW w:w="3117" w:type="dxa"/>
          </w:tcPr>
          <w:p w14:paraId="335046F3" w14:textId="43703B2A"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r>
      <w:tr w:rsidR="00BF2494" w14:paraId="645D8DEB" w14:textId="77777777" w:rsidTr="00EA47A0">
        <w:tc>
          <w:tcPr>
            <w:tcW w:w="3116" w:type="dxa"/>
          </w:tcPr>
          <w:p w14:paraId="40529FBD" w14:textId="7979A318" w:rsidR="00BF2494" w:rsidRPr="00EC31F0" w:rsidRDefault="00BF2494" w:rsidP="00EA47A0">
            <w:pPr>
              <w:jc w:val="center"/>
              <w:rPr>
                <w:rFonts w:asciiTheme="majorHAnsi" w:hAnsiTheme="majorHAnsi" w:cstheme="majorHAnsi"/>
                <w:sz w:val="24"/>
                <w:szCs w:val="24"/>
              </w:rPr>
            </w:pPr>
            <w:r>
              <w:rPr>
                <w:rFonts w:asciiTheme="majorHAnsi" w:hAnsiTheme="majorHAnsi" w:cstheme="majorHAnsi"/>
                <w:sz w:val="24"/>
                <w:szCs w:val="24"/>
              </w:rPr>
              <w:t xml:space="preserve">Console </w:t>
            </w:r>
            <w:r w:rsidR="00DF18A4">
              <w:rPr>
                <w:rFonts w:asciiTheme="majorHAnsi" w:hAnsiTheme="majorHAnsi" w:cstheme="majorHAnsi"/>
                <w:sz w:val="24"/>
                <w:szCs w:val="24"/>
              </w:rPr>
              <w:t>Dimensions</w:t>
            </w:r>
          </w:p>
        </w:tc>
        <w:tc>
          <w:tcPr>
            <w:tcW w:w="3117" w:type="dxa"/>
          </w:tcPr>
          <w:p w14:paraId="3CC6EA54" w14:textId="570BEAC3"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15.74” x 3.97” x 8.79”</w:t>
            </w:r>
          </w:p>
        </w:tc>
        <w:tc>
          <w:tcPr>
            <w:tcW w:w="3117" w:type="dxa"/>
          </w:tcPr>
          <w:p w14:paraId="36187C19" w14:textId="4910384A"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11.85” x 6.03” x 6.03”</w:t>
            </w:r>
          </w:p>
        </w:tc>
      </w:tr>
    </w:tbl>
    <w:p w14:paraId="634391BE" w14:textId="77777777" w:rsidR="00EA47A0" w:rsidRDefault="00EA47A0" w:rsidP="00BB4897">
      <w:pPr>
        <w:rPr>
          <w:sz w:val="24"/>
          <w:szCs w:val="24"/>
        </w:rPr>
      </w:pPr>
    </w:p>
    <w:p w14:paraId="587F391D" w14:textId="77777777" w:rsidR="008B5280" w:rsidRDefault="00E6007B" w:rsidP="00BB4897">
      <w:pPr>
        <w:rPr>
          <w:sz w:val="24"/>
          <w:szCs w:val="24"/>
        </w:rPr>
      </w:pPr>
      <w:r>
        <w:rPr>
          <w:sz w:val="24"/>
          <w:szCs w:val="24"/>
        </w:rPr>
        <w:t xml:space="preserve">As we can see, the specs are almost identical between the two </w:t>
      </w:r>
      <w:r w:rsidR="00570F3B">
        <w:rPr>
          <w:sz w:val="24"/>
          <w:szCs w:val="24"/>
        </w:rPr>
        <w:t>consoles</w:t>
      </w:r>
      <w:r>
        <w:rPr>
          <w:sz w:val="24"/>
          <w:szCs w:val="24"/>
        </w:rPr>
        <w:t>.</w:t>
      </w:r>
      <w:r w:rsidR="00570F3B">
        <w:rPr>
          <w:sz w:val="24"/>
          <w:szCs w:val="24"/>
        </w:rPr>
        <w:t xml:space="preserve"> Lets talk about the three visible differences between the devices. Both tech giants decided to partner with AMD for their CPUs and GPUs. They seem to be the exact same models for both processors, yet the Xbox variants are set to a slightly higher clock speed. The Xbox CPU is set to 3.8 GHz </w:t>
      </w:r>
      <w:r w:rsidR="00BC0565">
        <w:rPr>
          <w:sz w:val="24"/>
          <w:szCs w:val="24"/>
        </w:rPr>
        <w:t>whereas</w:t>
      </w:r>
      <w:r w:rsidR="00570F3B">
        <w:rPr>
          <w:sz w:val="24"/>
          <w:szCs w:val="24"/>
        </w:rPr>
        <w:t xml:space="preserve"> the </w:t>
      </w:r>
      <w:r w:rsidR="00BC0565">
        <w:rPr>
          <w:sz w:val="24"/>
          <w:szCs w:val="24"/>
        </w:rPr>
        <w:t>PlayStation</w:t>
      </w:r>
      <w:r w:rsidR="00570F3B">
        <w:rPr>
          <w:sz w:val="24"/>
          <w:szCs w:val="24"/>
        </w:rPr>
        <w:t xml:space="preserve"> CPU is set to 3.5 GHz. The Xbox GPU is at 12 teraflops while the </w:t>
      </w:r>
      <w:r w:rsidR="00BC0565">
        <w:rPr>
          <w:sz w:val="24"/>
          <w:szCs w:val="24"/>
        </w:rPr>
        <w:t>PlayStation</w:t>
      </w:r>
      <w:r w:rsidR="00570F3B">
        <w:rPr>
          <w:sz w:val="24"/>
          <w:szCs w:val="24"/>
        </w:rPr>
        <w:t xml:space="preserve"> is at 10.3 teraflops.</w:t>
      </w:r>
      <w:r w:rsidR="008B5280">
        <w:rPr>
          <w:sz w:val="24"/>
          <w:szCs w:val="24"/>
        </w:rPr>
        <w:t xml:space="preserve"> </w:t>
      </w:r>
    </w:p>
    <w:p w14:paraId="5D40E68C" w14:textId="177C6FDA" w:rsidR="008B5280" w:rsidRDefault="008B5280" w:rsidP="00BB4897">
      <w:pPr>
        <w:rPr>
          <w:sz w:val="24"/>
          <w:szCs w:val="24"/>
        </w:rPr>
      </w:pPr>
      <w:r>
        <w:rPr>
          <w:sz w:val="24"/>
          <w:szCs w:val="24"/>
        </w:rPr>
        <w:t>The only other major difference is the storage memory. PlayStation’s console has an 825GB SSD which leaves you 667GB of game storage after the operating system and other essential storage is accounted for. The Xbox</w:t>
      </w:r>
      <w:r w:rsidR="00281589">
        <w:rPr>
          <w:sz w:val="24"/>
          <w:szCs w:val="24"/>
        </w:rPr>
        <w:t xml:space="preserve"> has</w:t>
      </w:r>
      <w:r>
        <w:rPr>
          <w:sz w:val="24"/>
          <w:szCs w:val="24"/>
        </w:rPr>
        <w:t xml:space="preserve"> a full terabyte of storage which leaves you with 802GB of game storage after accounting for operating system storage. While talking about storage we can mention the upgradable storage built into each system. The PS5 has a spot on the motherboard for the user to add their own </w:t>
      </w:r>
      <w:proofErr w:type="spellStart"/>
      <w:r>
        <w:rPr>
          <w:sz w:val="24"/>
          <w:szCs w:val="24"/>
        </w:rPr>
        <w:t>NVMe</w:t>
      </w:r>
      <w:proofErr w:type="spellEnd"/>
      <w:r>
        <w:rPr>
          <w:sz w:val="24"/>
          <w:szCs w:val="24"/>
        </w:rPr>
        <w:t xml:space="preserve"> SSD. This is currently not enabled and will be discussed by the PlayStation developers sometime this year. The Xbox on the other hand has already got an expansion device available for public consumption. They partnered with Seagate to create a 1TB external memory stick similar to what we used to see in the P</w:t>
      </w:r>
      <w:r w:rsidR="0045277B">
        <w:rPr>
          <w:sz w:val="24"/>
          <w:szCs w:val="24"/>
        </w:rPr>
        <w:t>lay</w:t>
      </w:r>
      <w:r>
        <w:rPr>
          <w:sz w:val="24"/>
          <w:szCs w:val="24"/>
        </w:rPr>
        <w:t>S</w:t>
      </w:r>
      <w:r w:rsidR="0045277B">
        <w:rPr>
          <w:sz w:val="24"/>
          <w:szCs w:val="24"/>
        </w:rPr>
        <w:t xml:space="preserve">tation </w:t>
      </w:r>
      <w:r>
        <w:rPr>
          <w:sz w:val="24"/>
          <w:szCs w:val="24"/>
        </w:rPr>
        <w:t xml:space="preserve">2 consoles. This </w:t>
      </w:r>
      <w:r>
        <w:rPr>
          <w:sz w:val="24"/>
          <w:szCs w:val="24"/>
        </w:rPr>
        <w:lastRenderedPageBreak/>
        <w:t>comes at a heft</w:t>
      </w:r>
      <w:r w:rsidR="00881CD8">
        <w:rPr>
          <w:sz w:val="24"/>
          <w:szCs w:val="24"/>
        </w:rPr>
        <w:t>y</w:t>
      </w:r>
      <w:r>
        <w:rPr>
          <w:sz w:val="24"/>
          <w:szCs w:val="24"/>
        </w:rPr>
        <w:t xml:space="preserve"> price of $220 USD or $300 CAD. Both consoles still allow you to plug in an external hard drive as extra </w:t>
      </w:r>
      <w:r w:rsidR="00A20969">
        <w:rPr>
          <w:sz w:val="24"/>
          <w:szCs w:val="24"/>
        </w:rPr>
        <w:t>storage,</w:t>
      </w:r>
      <w:r>
        <w:rPr>
          <w:sz w:val="24"/>
          <w:szCs w:val="24"/>
        </w:rPr>
        <w:t xml:space="preserve"> but it </w:t>
      </w:r>
      <w:r w:rsidR="004B2DCA">
        <w:rPr>
          <w:sz w:val="24"/>
          <w:szCs w:val="24"/>
        </w:rPr>
        <w:t>will not</w:t>
      </w:r>
      <w:r>
        <w:rPr>
          <w:sz w:val="24"/>
          <w:szCs w:val="24"/>
        </w:rPr>
        <w:t xml:space="preserve"> run at the same speeds/performance as the </w:t>
      </w:r>
      <w:r w:rsidR="00A20969">
        <w:rPr>
          <w:sz w:val="24"/>
          <w:szCs w:val="24"/>
        </w:rPr>
        <w:t>built-in</w:t>
      </w:r>
      <w:r>
        <w:rPr>
          <w:sz w:val="24"/>
          <w:szCs w:val="24"/>
        </w:rPr>
        <w:t xml:space="preserve"> drives.  </w:t>
      </w:r>
    </w:p>
    <w:p w14:paraId="1BDBACA7" w14:textId="77777777" w:rsidR="003E605F" w:rsidRDefault="003E605F" w:rsidP="00BB4897">
      <w:pPr>
        <w:rPr>
          <w:sz w:val="24"/>
          <w:szCs w:val="24"/>
        </w:rPr>
      </w:pPr>
    </w:p>
    <w:p w14:paraId="1FA9AD1B" w14:textId="7195F8B3" w:rsidR="00122088" w:rsidRDefault="00881CD8" w:rsidP="00BB4897">
      <w:pPr>
        <w:rPr>
          <w:sz w:val="24"/>
          <w:szCs w:val="24"/>
        </w:rPr>
      </w:pPr>
      <w:r>
        <w:rPr>
          <w:sz w:val="24"/>
          <w:szCs w:val="24"/>
        </w:rPr>
        <w:t xml:space="preserve">Now lets talk about the most important thing about video game consoles, the games themselves! </w:t>
      </w:r>
      <w:r w:rsidR="00122088">
        <w:rPr>
          <w:sz w:val="24"/>
          <w:szCs w:val="24"/>
        </w:rPr>
        <w:t>The major exclusives for the PS</w:t>
      </w:r>
      <w:r w:rsidR="00DD4DE1">
        <w:rPr>
          <w:sz w:val="24"/>
          <w:szCs w:val="24"/>
        </w:rPr>
        <w:t>5</w:t>
      </w:r>
      <w:r w:rsidR="00122088">
        <w:rPr>
          <w:sz w:val="24"/>
          <w:szCs w:val="24"/>
        </w:rPr>
        <w:t xml:space="preserve"> include</w:t>
      </w:r>
      <w:r w:rsidR="009A09C2">
        <w:rPr>
          <w:sz w:val="24"/>
          <w:szCs w:val="24"/>
        </w:rPr>
        <w:t xml:space="preserve"> Spiderman Miles Morales, </w:t>
      </w:r>
      <w:r w:rsidR="009A09C2" w:rsidRPr="009A09C2">
        <w:rPr>
          <w:sz w:val="24"/>
          <w:szCs w:val="24"/>
        </w:rPr>
        <w:t>Horizon: Forbidden West</w:t>
      </w:r>
      <w:r w:rsidR="009A09C2">
        <w:rPr>
          <w:sz w:val="24"/>
          <w:szCs w:val="24"/>
        </w:rPr>
        <w:t xml:space="preserve">, </w:t>
      </w:r>
      <w:r w:rsidR="000D7F4E">
        <w:rPr>
          <w:sz w:val="24"/>
          <w:szCs w:val="24"/>
        </w:rPr>
        <w:t xml:space="preserve">Ratchet &amp; Clank: Rift Apart, and </w:t>
      </w:r>
      <w:proofErr w:type="spellStart"/>
      <w:r w:rsidR="000D7F4E">
        <w:rPr>
          <w:sz w:val="24"/>
          <w:szCs w:val="24"/>
        </w:rPr>
        <w:t>Returnal</w:t>
      </w:r>
      <w:proofErr w:type="spellEnd"/>
      <w:r w:rsidR="000D7F4E">
        <w:rPr>
          <w:sz w:val="24"/>
          <w:szCs w:val="24"/>
        </w:rPr>
        <w:t xml:space="preserve">. There are many more games that are timed exclusives for the PS5, but we are only going to discuss games that are dedicated exclusives. </w:t>
      </w:r>
    </w:p>
    <w:p w14:paraId="473D2B49" w14:textId="460E7903" w:rsidR="00103293" w:rsidRDefault="0005720A" w:rsidP="00103293">
      <w:pPr>
        <w:rPr>
          <w:sz w:val="24"/>
          <w:szCs w:val="24"/>
        </w:rPr>
      </w:pPr>
      <w:r>
        <w:rPr>
          <w:sz w:val="24"/>
          <w:szCs w:val="24"/>
        </w:rPr>
        <w:t xml:space="preserve">Spiderman has always been </w:t>
      </w:r>
      <w:r w:rsidR="003E605F">
        <w:rPr>
          <w:sz w:val="24"/>
          <w:szCs w:val="24"/>
        </w:rPr>
        <w:t>a PlayStation exclusive since Sony owns the rights to the franchise.</w:t>
      </w:r>
      <w:r w:rsidR="00103293">
        <w:rPr>
          <w:sz w:val="24"/>
          <w:szCs w:val="24"/>
        </w:rPr>
        <w:t xml:space="preserve"> The game has seen great reviews for its cinematic story and amazing graphics. The game sits at about a 4.6/5-star rating on Google reviews. </w:t>
      </w:r>
    </w:p>
    <w:p w14:paraId="15EE1935" w14:textId="57902345" w:rsidR="00103293" w:rsidRDefault="00103293" w:rsidP="00103293">
      <w:pPr>
        <w:rPr>
          <w:sz w:val="24"/>
          <w:szCs w:val="24"/>
        </w:rPr>
      </w:pPr>
      <w:r>
        <w:rPr>
          <w:sz w:val="24"/>
          <w:szCs w:val="24"/>
        </w:rPr>
        <w:t xml:space="preserve">Horizon: Forbidden West is the continuation to the Horizon series and will be released later on this year. Horizon: Zero Dawn helped pull users to PlayStation with its compelling action role-playing story. Zero Dawn has a 4.8/5-start rating on Google reviews and I assume the next installment will do just as well. </w:t>
      </w:r>
    </w:p>
    <w:p w14:paraId="592EF79B" w14:textId="7D13DBA4" w:rsidR="003A5753" w:rsidRDefault="003A5753" w:rsidP="00103293">
      <w:pPr>
        <w:rPr>
          <w:sz w:val="24"/>
          <w:szCs w:val="24"/>
        </w:rPr>
      </w:pPr>
      <w:r>
        <w:rPr>
          <w:sz w:val="24"/>
          <w:szCs w:val="24"/>
        </w:rPr>
        <w:t>Ratchet &amp; Clank has been an on-going series dating back to the PlayStation 2. Rift Apart will be the seventeenth game in the Ratchet &amp; Clank series</w:t>
      </w:r>
      <w:r w:rsidR="001155E1">
        <w:rPr>
          <w:sz w:val="24"/>
          <w:szCs w:val="24"/>
        </w:rPr>
        <w:t xml:space="preserve"> which will also be released later on this year</w:t>
      </w:r>
      <w:r>
        <w:rPr>
          <w:sz w:val="24"/>
          <w:szCs w:val="24"/>
        </w:rPr>
        <w:t>.</w:t>
      </w:r>
      <w:r w:rsidR="001155E1">
        <w:rPr>
          <w:sz w:val="24"/>
          <w:szCs w:val="24"/>
        </w:rPr>
        <w:t xml:space="preserve"> Ratchet &amp; Clank is a</w:t>
      </w:r>
      <w:r w:rsidR="00BF61F8">
        <w:rPr>
          <w:sz w:val="24"/>
          <w:szCs w:val="24"/>
        </w:rPr>
        <w:t xml:space="preserve">n </w:t>
      </w:r>
      <w:r w:rsidR="001155E1">
        <w:rPr>
          <w:sz w:val="24"/>
          <w:szCs w:val="24"/>
        </w:rPr>
        <w:t xml:space="preserve">action </w:t>
      </w:r>
      <w:r w:rsidR="00BF61F8">
        <w:rPr>
          <w:sz w:val="24"/>
          <w:szCs w:val="24"/>
        </w:rPr>
        <w:t xml:space="preserve">platformer series that has third-person shooter elements. The games in the series all have 4.0/5-star and higher ratings on Google reviews. </w:t>
      </w:r>
    </w:p>
    <w:p w14:paraId="23085CB5" w14:textId="77777777" w:rsidR="00122088" w:rsidRDefault="00122088" w:rsidP="00BB4897">
      <w:pPr>
        <w:rPr>
          <w:sz w:val="24"/>
          <w:szCs w:val="24"/>
        </w:rPr>
      </w:pPr>
    </w:p>
    <w:p w14:paraId="10A06D99" w14:textId="4B62A95E" w:rsidR="00D624AC" w:rsidRDefault="00D624AC" w:rsidP="00BB4897">
      <w:pPr>
        <w:rPr>
          <w:sz w:val="24"/>
          <w:szCs w:val="24"/>
        </w:rPr>
      </w:pPr>
      <w:r>
        <w:rPr>
          <w:sz w:val="24"/>
          <w:szCs w:val="24"/>
        </w:rPr>
        <w:t xml:space="preserve">Both companies have decided that backward compatibility is an important feature, but they both went about it in different ways. </w:t>
      </w:r>
    </w:p>
    <w:p w14:paraId="5C266F89" w14:textId="75993376" w:rsidR="00BB4897" w:rsidRDefault="00D624AC" w:rsidP="00BB4897">
      <w:pPr>
        <w:rPr>
          <w:sz w:val="24"/>
          <w:szCs w:val="24"/>
        </w:rPr>
      </w:pPr>
      <w:r>
        <w:rPr>
          <w:sz w:val="24"/>
          <w:szCs w:val="24"/>
        </w:rPr>
        <w:t xml:space="preserve">PlayStation made it clear they wanted all their PS4 games to be completely playable on the PS5. Unfortunately, all the previous generation games are not getting any love. The original PlayStation, PS2, and PS3 games will not be playable on the new console. </w:t>
      </w:r>
    </w:p>
    <w:p w14:paraId="11582E81" w14:textId="3E36CCB6" w:rsidR="00D624AC" w:rsidRDefault="00D624AC" w:rsidP="00BB4897">
      <w:pPr>
        <w:rPr>
          <w:sz w:val="24"/>
          <w:szCs w:val="24"/>
        </w:rPr>
      </w:pPr>
      <w:r>
        <w:rPr>
          <w:sz w:val="24"/>
          <w:szCs w:val="24"/>
        </w:rPr>
        <w:t xml:space="preserve">Xbox on the other hand decided to make backward compatibility for as much as possible. All the original Xbox One games will be playable on the new Series X. They also have a large list of backward compatibility for Xbox 360 and original Xbox games. Their backward compatibility extends beyond the games themself and to the hardware. All Xbox one controllers are completely usable with the Series X. No more need to buy a new set of controllers with this </w:t>
      </w:r>
      <w:r w:rsidR="008337F3">
        <w:rPr>
          <w:sz w:val="24"/>
          <w:szCs w:val="24"/>
        </w:rPr>
        <w:t>new console</w:t>
      </w:r>
      <w:r>
        <w:rPr>
          <w:sz w:val="24"/>
          <w:szCs w:val="24"/>
        </w:rPr>
        <w:t xml:space="preserve"> if </w:t>
      </w:r>
      <w:r w:rsidR="003E3104">
        <w:rPr>
          <w:sz w:val="24"/>
          <w:szCs w:val="24"/>
        </w:rPr>
        <w:t>you are</w:t>
      </w:r>
      <w:r>
        <w:rPr>
          <w:sz w:val="24"/>
          <w:szCs w:val="24"/>
        </w:rPr>
        <w:t xml:space="preserve"> upgrading from any version of the Xbox One. </w:t>
      </w:r>
    </w:p>
    <w:p w14:paraId="3846574F" w14:textId="77777777" w:rsidR="00122088" w:rsidRPr="00BB4897" w:rsidRDefault="00122088" w:rsidP="00BB4897">
      <w:pPr>
        <w:rPr>
          <w:sz w:val="24"/>
          <w:szCs w:val="24"/>
        </w:rPr>
      </w:pPr>
    </w:p>
    <w:sectPr w:rsidR="00122088" w:rsidRPr="00BB4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F3"/>
    <w:rsid w:val="0005720A"/>
    <w:rsid w:val="00072810"/>
    <w:rsid w:val="000D0AE0"/>
    <w:rsid w:val="000D52BC"/>
    <w:rsid w:val="000D7F4E"/>
    <w:rsid w:val="00103293"/>
    <w:rsid w:val="001155E1"/>
    <w:rsid w:val="00122088"/>
    <w:rsid w:val="001848DC"/>
    <w:rsid w:val="001E7F58"/>
    <w:rsid w:val="00281589"/>
    <w:rsid w:val="003A5753"/>
    <w:rsid w:val="003E3104"/>
    <w:rsid w:val="003E605F"/>
    <w:rsid w:val="0045277B"/>
    <w:rsid w:val="004B2DCA"/>
    <w:rsid w:val="00570F3B"/>
    <w:rsid w:val="0067248A"/>
    <w:rsid w:val="00704D73"/>
    <w:rsid w:val="008337F3"/>
    <w:rsid w:val="008610A2"/>
    <w:rsid w:val="00881CD8"/>
    <w:rsid w:val="008B5280"/>
    <w:rsid w:val="009A09C2"/>
    <w:rsid w:val="00A20969"/>
    <w:rsid w:val="00A35BCF"/>
    <w:rsid w:val="00B119D3"/>
    <w:rsid w:val="00B14665"/>
    <w:rsid w:val="00B67D9C"/>
    <w:rsid w:val="00BB4897"/>
    <w:rsid w:val="00BC0565"/>
    <w:rsid w:val="00BF2494"/>
    <w:rsid w:val="00BF61F8"/>
    <w:rsid w:val="00D624AC"/>
    <w:rsid w:val="00DD4DE1"/>
    <w:rsid w:val="00DF18A4"/>
    <w:rsid w:val="00E11EF3"/>
    <w:rsid w:val="00E6007B"/>
    <w:rsid w:val="00EA47A0"/>
    <w:rsid w:val="00EC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E84"/>
  <w15:chartTrackingRefBased/>
  <w15:docId w15:val="{B240DD16-0721-468C-A9A8-CDF43BB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dimarco</dc:creator>
  <cp:keywords/>
  <dc:description/>
  <cp:lastModifiedBy>kevin dimarco</cp:lastModifiedBy>
  <cp:revision>33</cp:revision>
  <dcterms:created xsi:type="dcterms:W3CDTF">2021-01-02T21:13:00Z</dcterms:created>
  <dcterms:modified xsi:type="dcterms:W3CDTF">2021-01-08T04:42:00Z</dcterms:modified>
</cp:coreProperties>
</file>