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F8" w:rsidRDefault="00D046F6" w:rsidP="00D046F6">
      <w:pPr>
        <w:jc w:val="center"/>
        <w:rPr>
          <w:rFonts w:ascii="Times New Roman" w:hAnsi="Times New Roman" w:cs="Times New Roman"/>
          <w:b/>
          <w:sz w:val="28"/>
        </w:rPr>
      </w:pPr>
      <w:r w:rsidRPr="00D046F6">
        <w:rPr>
          <w:rFonts w:ascii="Times New Roman" w:hAnsi="Times New Roman" w:cs="Times New Roman"/>
          <w:b/>
          <w:sz w:val="28"/>
        </w:rPr>
        <w:t>Солдатская фляжка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Ещё одна уникальная история: эта фляжка принадлежит семье Кребс.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Кребс Александр Борисович родился в 1906 году. Инженер-химик научно-исследовательского института Унихима. В 1941 году ушёл в армию добровольцем. Героически погиб в боях в Украине в Донецкой области.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Похоронен</w:t>
      </w:r>
      <w:proofErr w:type="gramEnd"/>
      <w:r>
        <w:rPr>
          <w:rFonts w:ascii="Times New Roman" w:hAnsi="Times New Roman" w:cs="Times New Roman"/>
          <w:sz w:val="28"/>
        </w:rPr>
        <w:t xml:space="preserve"> в братской могиле в г.  Лисичанске.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Эту флягу передала медсестра родственникам через земляков, пришедших на побывку.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здании Унихима есть мемориальная доска, работников ушедших на фронт</w:t>
      </w:r>
    </w:p>
    <w:p w:rsidR="00D046F6" w:rsidRDefault="00D046F6" w:rsidP="00D046F6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Этот котелок принадлежит Макарову Б.В. он пришёл с ним огромный путь до самого Берлина. Каждый день он ел из него кашу, варил в нём нехитрое варево, когда было время на привале. Внешний вид говорит о том, что ей пришлось немало испытать. Побитый, потёртый, он верой и правдой служил солдату. Б.В. Макаров всю войну был на передовой, служил в пехоте</w:t>
      </w:r>
      <w:r w:rsidR="00270275">
        <w:rPr>
          <w:rFonts w:ascii="Times New Roman" w:hAnsi="Times New Roman" w:cs="Times New Roman"/>
          <w:sz w:val="28"/>
        </w:rPr>
        <w:t>, а  значит прошёл длинный путь войны.</w:t>
      </w:r>
    </w:p>
    <w:p w:rsidR="00270275" w:rsidRPr="00D046F6" w:rsidRDefault="00270275" w:rsidP="00D046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Ложку он нашёл в польском городе, на развалинах сгоревшего дома. С ней не расставался и после войны. На ней сохранилась дата изготовления – 1939 год.</w:t>
      </w:r>
    </w:p>
    <w:sectPr w:rsidR="00270275" w:rsidRPr="00D04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4D"/>
    <w:rsid w:val="00270275"/>
    <w:rsid w:val="002E264D"/>
    <w:rsid w:val="007028F8"/>
    <w:rsid w:val="00793D43"/>
    <w:rsid w:val="00D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2013-02-23T14:30:00Z</dcterms:created>
  <dcterms:modified xsi:type="dcterms:W3CDTF">2014-12-03T18:46:00Z</dcterms:modified>
</cp:coreProperties>
</file>