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76" w:rsidRDefault="00E33776" w:rsidP="00E33776">
      <w:pPr>
        <w:jc w:val="center"/>
        <w:rPr>
          <w:rFonts w:ascii="Times New Roman" w:hAnsi="Times New Roman" w:cs="Times New Roman"/>
          <w:b/>
          <w:sz w:val="28"/>
        </w:rPr>
      </w:pPr>
      <w:r w:rsidRPr="00E33776">
        <w:rPr>
          <w:rFonts w:ascii="Times New Roman" w:hAnsi="Times New Roman" w:cs="Times New Roman"/>
          <w:b/>
          <w:sz w:val="28"/>
        </w:rPr>
        <w:t>Экскурсия «Защитники Отечества»</w:t>
      </w:r>
    </w:p>
    <w:p w:rsidR="000072A9" w:rsidRDefault="00E33776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Великая Отечественная война оставила след в каждой семье, в каждом человеке. </w:t>
      </w:r>
    </w:p>
    <w:p w:rsidR="00E33776" w:rsidRDefault="00E33776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нашей экспозиции представлены предметы времён Великой Отечественной войны. Прежде всего – это письма и фотографии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Фронтовые письма писали на листочках бумаги, которую очень экономили, сворачивали письмо треугольником, и писали адрес домашний и адрес своей полевой почты, письмо не запечатывали, а отдавали командиру для цензуры, и уже только потом его отправляли на родину.</w:t>
      </w:r>
    </w:p>
    <w:p w:rsidR="00E33776" w:rsidRDefault="00E33776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Писали перьевой ручкой. В чернильницу наливали то, что было под рукой, а иногда писали химическим карандашом.</w:t>
      </w:r>
    </w:p>
    <w:p w:rsidR="00E33776" w:rsidRDefault="00E33776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видим каску русскую и каску немецкую времён Великой Отечественной войны, пилотку.</w:t>
      </w:r>
    </w:p>
    <w:p w:rsidR="00E33776" w:rsidRDefault="00E33776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ящик для пулемётных лент, гильза от снаряда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Всё это было найдено во время экспедиции на Карпаты, где и были окопаны эти вещи в землянке.</w:t>
      </w:r>
    </w:p>
    <w:p w:rsidR="00E33776" w:rsidRDefault="00E33776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Командир хранил свои документы в полевой сумке, она была разделена на отдельные кармашки,</w:t>
      </w:r>
      <w:r w:rsidR="00812D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здесь же была полевая карта, а ещё список вещей для тревожного чемоданчика</w:t>
      </w:r>
      <w:r w:rsidR="00812DE7">
        <w:rPr>
          <w:rFonts w:ascii="Times New Roman" w:hAnsi="Times New Roman" w:cs="Times New Roman"/>
          <w:sz w:val="28"/>
        </w:rPr>
        <w:t>, который всегда должен быть на</w:t>
      </w:r>
      <w:r>
        <w:rPr>
          <w:rFonts w:ascii="Times New Roman" w:hAnsi="Times New Roman" w:cs="Times New Roman"/>
          <w:sz w:val="28"/>
        </w:rPr>
        <w:t>готове.</w:t>
      </w:r>
    </w:p>
    <w:p w:rsidR="00E33776" w:rsidRDefault="00E33776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привале люди </w:t>
      </w:r>
      <w:r w:rsidR="00812DE7">
        <w:rPr>
          <w:rFonts w:ascii="Times New Roman" w:hAnsi="Times New Roman" w:cs="Times New Roman"/>
          <w:sz w:val="28"/>
        </w:rPr>
        <w:t>старались</w:t>
      </w:r>
      <w:r>
        <w:rPr>
          <w:rFonts w:ascii="Times New Roman" w:hAnsi="Times New Roman" w:cs="Times New Roman"/>
          <w:sz w:val="28"/>
        </w:rPr>
        <w:t xml:space="preserve"> отдохнуть, повеселиться. Примером неунывающего солдата на войне был Василий </w:t>
      </w:r>
      <w:proofErr w:type="spellStart"/>
      <w:r>
        <w:rPr>
          <w:rFonts w:ascii="Times New Roman" w:hAnsi="Times New Roman" w:cs="Times New Roman"/>
          <w:sz w:val="28"/>
        </w:rPr>
        <w:t>Тёркин</w:t>
      </w:r>
      <w:proofErr w:type="spellEnd"/>
      <w:r>
        <w:rPr>
          <w:rFonts w:ascii="Times New Roman" w:hAnsi="Times New Roman" w:cs="Times New Roman"/>
          <w:sz w:val="28"/>
        </w:rPr>
        <w:t>, герой поэмы А.Т. Твардовского. Мы видим здесь его скульптурное изображение.</w:t>
      </w:r>
    </w:p>
    <w:p w:rsidR="00E33776" w:rsidRDefault="00E33776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сохранить в памяти людей бесценный </w:t>
      </w:r>
      <w:r w:rsidR="00812DE7">
        <w:rPr>
          <w:rFonts w:ascii="Times New Roman" w:hAnsi="Times New Roman" w:cs="Times New Roman"/>
          <w:sz w:val="28"/>
        </w:rPr>
        <w:t>документ</w:t>
      </w:r>
      <w:r>
        <w:rPr>
          <w:rFonts w:ascii="Times New Roman" w:hAnsi="Times New Roman" w:cs="Times New Roman"/>
          <w:sz w:val="28"/>
        </w:rPr>
        <w:t>, журналисты порой рисковали своей жизнью</w:t>
      </w:r>
      <w:r w:rsidR="00812DE7">
        <w:rPr>
          <w:rFonts w:ascii="Times New Roman" w:hAnsi="Times New Roman" w:cs="Times New Roman"/>
          <w:sz w:val="28"/>
        </w:rPr>
        <w:t>, вот с таким фотоаппаратом или кинокамерой они старались попасть в самое пекло, чтобы оставить документы, говорящие о подвиге солдат.</w:t>
      </w:r>
    </w:p>
    <w:p w:rsidR="00812DE7" w:rsidRDefault="00812DE7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у нас хранятся награды, грамоты и медали солдат Великой Отечественной войны.</w:t>
      </w:r>
    </w:p>
    <w:p w:rsidR="00812DE7" w:rsidRDefault="00812DE7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Подвиг наших воинов нельзя забывать. Пройдут годы, но мы будем помнить их имена, знать какие подвиги они совершили.</w:t>
      </w:r>
    </w:p>
    <w:p w:rsidR="00812DE7" w:rsidRPr="00E33776" w:rsidRDefault="00812DE7" w:rsidP="00E337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называем их гордым словом – Защитники Отечества. </w:t>
      </w:r>
      <w:bookmarkStart w:id="0" w:name="_GoBack"/>
      <w:bookmarkEnd w:id="0"/>
    </w:p>
    <w:sectPr w:rsidR="00812DE7" w:rsidRPr="00E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3B"/>
    <w:rsid w:val="000072A9"/>
    <w:rsid w:val="003A093B"/>
    <w:rsid w:val="00812DE7"/>
    <w:rsid w:val="00E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cp:lastPrinted>2013-03-14T18:51:00Z</cp:lastPrinted>
  <dcterms:created xsi:type="dcterms:W3CDTF">2013-03-14T18:37:00Z</dcterms:created>
  <dcterms:modified xsi:type="dcterms:W3CDTF">2013-03-14T18:54:00Z</dcterms:modified>
</cp:coreProperties>
</file>