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8"/>
          <w:szCs w:val="38"/>
        </w:rPr>
      </w:pPr>
      <w:r w:rsidDel="00000000" w:rsidR="00000000" w:rsidRPr="00000000">
        <w:rPr>
          <w:b w:val="1"/>
          <w:bCs w:val="1"/>
          <w:sz w:val="38"/>
          <w:szCs w:val="38"/>
          <w:rtl w:val="0"/>
        </w:rPr>
        <w:t xml:space="preserve">REVISI KE 3</w:t>
      </w:r>
    </w:p>
    <w:p w:rsidR="00000000" w:rsidDel="00000000" w:rsidP="00000000" w:rsidRDefault="00000000" w:rsidRPr="00000000" w14:paraId="00000003">
      <w:pPr>
        <w:rPr>
          <w:b w:val="1"/>
          <w:bCs w:val="1"/>
          <w:sz w:val="38"/>
          <w:szCs w:val="3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u w:val="none"/>
        </w:rPr>
      </w:pPr>
      <w:r w:rsidDel="00000000" w:rsidR="00000000" w:rsidRPr="00000000">
        <w:rPr>
          <w:b w:val="1"/>
          <w:bCs w:val="1"/>
          <w:rtl w:val="0"/>
        </w:rPr>
        <w:t xml:space="preserve">bagian daftar arsip kan wes ono eksport e </w:t>
        <w:br w:type="textWrapping"/>
      </w:r>
      <w:r w:rsidDel="00000000" w:rsidR="00000000" w:rsidRPr="00000000">
        <w:rPr>
          <w:b w:val="1"/>
          <w:bCs w:val="1"/>
        </w:rPr>
        <w:drawing>
          <wp:inline distB="114300" distT="114300" distL="114300" distR="114300">
            <wp:extent cx="5731200" cy="1219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b w:val="1"/>
          <w:bCs w:val="1"/>
        </w:rPr>
        <w:drawing>
          <wp:inline distB="114300" distT="114300" distL="114300" distR="114300">
            <wp:extent cx="5731200" cy="5168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51689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1219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192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nah cuma bagian colom e kurang lengkap wae nek dinggo dadi daftar arsip (sebener neng kolom input arsip kae lengkap , kudu dijabarne kabeh sih kui dadi aku rasah jelasne opo opo ne jipuk wae sek input arsip kae di tampilne . sek ora gur checklist e paling ganti sudah sesuai standar )</w:t>
      </w:r>
      <w:r w:rsidDel="00000000" w:rsidR="00000000" w:rsidRPr="00000000">
        <w:rPr>
          <w:b w:val="1"/>
          <w:bCs w:val="1"/>
          <w:rtl w:val="0"/>
        </w:rPr>
        <w:br w:type="textWrapping"/>
        <w:br w:type="textWrapping"/>
      </w:r>
      <w:r w:rsidDel="00000000" w:rsidR="00000000" w:rsidRPr="00000000">
        <w:rPr>
          <w:rtl w:val="0"/>
        </w:rPr>
        <w:t xml:space="preserve">Kode unik</w:t>
        <w:br w:type="textWrapping"/>
        <w:t xml:space="preserve">Jenis Arsip</w:t>
      </w:r>
    </w:p>
    <w:p w:rsidR="00000000" w:rsidDel="00000000" w:rsidP="00000000" w:rsidRDefault="00000000" w:rsidRPr="00000000" w14:paraId="00000006">
      <w:pPr>
        <w:ind w:left="720" w:firstLine="0"/>
        <w:rPr/>
      </w:pPr>
      <w:r w:rsidDel="00000000" w:rsidR="00000000" w:rsidRPr="00000000">
        <w:rPr>
          <w:rtl w:val="0"/>
        </w:rPr>
        <w:t xml:space="preserve">Unit Pengolah</w:t>
      </w:r>
    </w:p>
    <w:p w:rsidR="00000000" w:rsidDel="00000000" w:rsidP="00000000" w:rsidRDefault="00000000" w:rsidRPr="00000000" w14:paraId="00000007">
      <w:pPr>
        <w:ind w:left="720" w:firstLine="0"/>
        <w:rPr/>
      </w:pPr>
      <w:r w:rsidDel="00000000" w:rsidR="00000000" w:rsidRPr="00000000">
        <w:rPr>
          <w:rtl w:val="0"/>
        </w:rPr>
        <w:t xml:space="preserve">Keterangan urusan</w:t>
      </w:r>
    </w:p>
    <w:p w:rsidR="00000000" w:rsidDel="00000000" w:rsidP="00000000" w:rsidRDefault="00000000" w:rsidRPr="00000000" w14:paraId="00000008">
      <w:pPr>
        <w:ind w:left="720" w:firstLine="0"/>
        <w:rPr/>
      </w:pPr>
      <w:r w:rsidDel="00000000" w:rsidR="00000000" w:rsidRPr="00000000">
        <w:rPr>
          <w:rtl w:val="0"/>
        </w:rPr>
        <w:t xml:space="preserve">Nomor Arsip / Nomor Arsip asli</w:t>
      </w:r>
    </w:p>
    <w:p w:rsidR="00000000" w:rsidDel="00000000" w:rsidP="00000000" w:rsidRDefault="00000000" w:rsidRPr="00000000" w14:paraId="00000009">
      <w:pPr>
        <w:ind w:left="720" w:firstLine="0"/>
        <w:rPr/>
      </w:pPr>
      <w:r w:rsidDel="00000000" w:rsidR="00000000" w:rsidRPr="00000000">
        <w:rPr>
          <w:rtl w:val="0"/>
        </w:rPr>
        <w:t xml:space="preserve">Kode klasifikasi Asli</w:t>
      </w:r>
    </w:p>
    <w:p w:rsidR="00000000" w:rsidDel="00000000" w:rsidP="00000000" w:rsidRDefault="00000000" w:rsidRPr="00000000" w14:paraId="0000000A">
      <w:pPr>
        <w:ind w:left="720" w:firstLine="0"/>
        <w:rPr/>
      </w:pPr>
      <w:r w:rsidDel="00000000" w:rsidR="00000000" w:rsidRPr="00000000">
        <w:rPr>
          <w:rtl w:val="0"/>
        </w:rPr>
        <w:t xml:space="preserve">Uraian informasi Arsip</w:t>
      </w:r>
    </w:p>
    <w:p w:rsidR="00000000" w:rsidDel="00000000" w:rsidP="00000000" w:rsidRDefault="00000000" w:rsidRPr="00000000" w14:paraId="0000000B">
      <w:pPr>
        <w:ind w:left="720" w:firstLine="0"/>
        <w:rPr/>
      </w:pPr>
      <w:r w:rsidDel="00000000" w:rsidR="00000000" w:rsidRPr="00000000">
        <w:rPr>
          <w:rtl w:val="0"/>
        </w:rPr>
        <w:t xml:space="preserve">Kurun waktu</w:t>
      </w:r>
    </w:p>
    <w:p w:rsidR="00000000" w:rsidDel="00000000" w:rsidP="00000000" w:rsidRDefault="00000000" w:rsidRPr="00000000" w14:paraId="0000000C">
      <w:pPr>
        <w:ind w:left="720" w:firstLine="0"/>
        <w:rPr/>
      </w:pPr>
      <w:r w:rsidDel="00000000" w:rsidR="00000000" w:rsidRPr="00000000">
        <w:rPr>
          <w:rtl w:val="0"/>
        </w:rPr>
        <w:t xml:space="preserve">Jumlah berkas </w:t>
        <w:br w:type="textWrapping"/>
        <w:t xml:space="preserve">jumlah lembar</w:t>
        <w:br w:type="textWrapping"/>
        <w:t xml:space="preserve">lokasi simpan fisik</w:t>
        <w:br w:type="textWrapping"/>
        <w:t xml:space="preserve">kondisi fisik</w:t>
      </w:r>
    </w:p>
    <w:p w:rsidR="00000000" w:rsidDel="00000000" w:rsidP="00000000" w:rsidRDefault="00000000" w:rsidRPr="00000000" w14:paraId="0000000D">
      <w:pPr>
        <w:ind w:left="720" w:firstLine="0"/>
        <w:rPr/>
      </w:pPr>
      <w:r w:rsidDel="00000000" w:rsidR="00000000" w:rsidRPr="00000000">
        <w:rPr>
          <w:rtl w:val="0"/>
        </w:rPr>
        <w:t xml:space="preserve">status keterbukaan</w:t>
      </w:r>
    </w:p>
    <w:p w:rsidR="00000000" w:rsidDel="00000000" w:rsidP="00000000" w:rsidRDefault="00000000" w:rsidRPr="00000000" w14:paraId="0000000E">
      <w:pPr>
        <w:ind w:left="720" w:firstLine="0"/>
        <w:rPr/>
      </w:pPr>
      <w:r w:rsidDel="00000000" w:rsidR="00000000" w:rsidRPr="00000000">
        <w:rPr>
          <w:b w:val="1"/>
          <w:bCs w:val="1"/>
          <w:rtl w:val="0"/>
        </w:rPr>
        <w:br w:type="textWrapping"/>
      </w:r>
      <w:r w:rsidDel="00000000" w:rsidR="00000000" w:rsidRPr="00000000">
        <w:rPr>
          <w:rtl w:val="0"/>
        </w:rPr>
        <w:t xml:space="preserve">(iki sek ono kabeh neng input arsip nek iso mencantumkan iki sih) terus iki njipuk seko ndi to datane ki kok neng sheet bedo raono kolom e dll </w:t>
        <w:br w:type="textWrapping"/>
      </w:r>
      <w:r w:rsidDel="00000000" w:rsidR="00000000" w:rsidRPr="00000000">
        <w:rPr/>
        <w:drawing>
          <wp:inline distB="114300" distT="114300" distL="114300" distR="114300">
            <wp:extent cx="5731200" cy="1270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27000"/>
                    </a:xfrm>
                    <a:prstGeom prst="rect"/>
                    <a:ln/>
                  </pic:spPr>
                </pic:pic>
              </a:graphicData>
            </a:graphic>
          </wp:inline>
        </w:drawing>
      </w:r>
      <w:r w:rsidDel="00000000" w:rsidR="00000000" w:rsidRPr="00000000">
        <w:rPr>
          <w:rtl w:val="0"/>
        </w:rPr>
        <w:br w:type="textWrapping"/>
        <w:t xml:space="preserve">neng sheet gak ono nomor asli arsip sedangkan neng inputan ono melayune nengdi kui datane dim?</w:t>
        <w:br w:type="textWrapping"/>
        <w:br w:type="textWrapping"/>
        <w:br w:type="textWrapping"/>
        <w:t xml:space="preserve">2. Berita Acara , ss e menyusul intine sih neng dashboard BA kui kan ono  Buat BA Baru , bagian sek gabung sesuai sih tapi sek bagian pilih staff rung iso. terus sek bagian menu bawah dashboard BA kui sdo ne nggo opo dim? ilangi wae nek misal ora kanggo nek wes muncul neng dashboard kabeh . </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2333625</wp:posOffset>
            </wp:positionV>
            <wp:extent cx="1123621" cy="2507126"/>
            <wp:effectExtent b="0" l="0" r="0" t="0"/>
            <wp:wrapNone/>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123621" cy="25071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2333625</wp:posOffset>
            </wp:positionV>
            <wp:extent cx="1191944" cy="2678576"/>
            <wp:effectExtent b="0" l="0" r="0" t="0"/>
            <wp:wrapNone/>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191944" cy="2678576"/>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