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xl7o7b6lo16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1: Настройка базовых правил фаервола с использованием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iptables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Открыть терминал: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sudo -i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Просмотреть текущие правила iptables: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iptables -L -v -n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Разрешить входящий трафик на порт 22 (SSH):</w:t>
        <w:br w:type="textWrapping"/>
        <w:t xml:space="preserve">3. </w:t>
      </w:r>
      <w:r w:rsidDel="00000000" w:rsidR="00000000" w:rsidRPr="00000000">
        <w:rPr>
          <w:rtl w:val="0"/>
        </w:rPr>
        <w:t xml:space="preserve"> iptables -A INPUT -p tcp --dport 22 -j ACCEPT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Разрешить входящий трафик на порт 80 (HTTP):</w:t>
        <w:br w:type="textWrapping"/>
        <w:t xml:space="preserve">4. </w:t>
      </w:r>
      <w:r w:rsidDel="00000000" w:rsidR="00000000" w:rsidRPr="00000000">
        <w:rPr>
          <w:rtl w:val="0"/>
        </w:rPr>
        <w:t xml:space="preserve"> iptables -A INPUT -p tcp --dport 80 -j ACCEPT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Заблокировать весь остальной входящий трафик: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iptables -P INPUT DROP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Сохранить правила:</w:t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apt install iptables-persistent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netfilter-persistent save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Или сохраните вручную:</w:t>
        <w:br w:type="textWrapping"/>
        <w:t xml:space="preserve"> </w:t>
        <w:tab/>
        <w:t xml:space="preserve">iptables-save &gt; /etc/iptables/rules.v4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ufjkroizv66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2: Настройка фаервола с использованием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ufw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Установить ufw (если не установлен):</w:t>
        <w:br w:type="textWrapping"/>
      </w:r>
      <w:r w:rsidDel="00000000" w:rsidR="00000000" w:rsidRPr="00000000">
        <w:rPr>
          <w:rtl w:val="0"/>
        </w:rPr>
        <w:t xml:space="preserve"> sudo apt update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sudo apt install ufw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Разрешить входящий трафик на порт 22 (SSH):</w:t>
        <w:br w:type="textWrapping"/>
      </w:r>
      <w:r w:rsidDel="00000000" w:rsidR="00000000" w:rsidRPr="00000000">
        <w:rPr>
          <w:rtl w:val="0"/>
        </w:rPr>
        <w:t xml:space="preserve"> sudo ufw allow 22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Разрешить входящий трафик на порт 80 (HTTP):</w:t>
        <w:br w:type="textWrapping"/>
      </w:r>
      <w:r w:rsidDel="00000000" w:rsidR="00000000" w:rsidRPr="00000000">
        <w:rPr>
          <w:rtl w:val="0"/>
        </w:rPr>
        <w:t xml:space="preserve"> sudo ufw allow 80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Включить ufw:</w:t>
        <w:br w:type="textWrapping"/>
      </w:r>
      <w:r w:rsidDel="00000000" w:rsidR="00000000" w:rsidRPr="00000000">
        <w:rPr>
          <w:rtl w:val="0"/>
        </w:rPr>
        <w:t xml:space="preserve"> sudo ufw enable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Просмотреть текущие правила:</w:t>
        <w:br w:type="textWrapping"/>
      </w:r>
      <w:r w:rsidDel="00000000" w:rsidR="00000000" w:rsidRPr="00000000">
        <w:rPr>
          <w:rtl w:val="0"/>
        </w:rPr>
        <w:t xml:space="preserve"> sudo ufw status verbose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3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umb9qktdm9v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3: Настройка правил для управления исходящим трафиком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Разрешить исходящий трафик на порт 80 (HTTP):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iptables -A OUTPUT -p tcp --dport 80 -j ACCEPT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Заблокировать весь остальной исходящий трафик: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iptables -P OUTPUT DROP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Сохранить правила (аналогично Заданию 1, шаг 6).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gdm8q09c8xv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4: Настройка логирования трафика с использованием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iptables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Логирование входящего трафика на порт 22 (SSH):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iptables -A INPUT -p tcp --dport 22 -j LOG --log-prefix "SSH Access: " --log-level 4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Логирование заблокированного трафика: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iptables -A INPUT -j LOG --log-prefix "Blocked Traffic: " --log-level 4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7axve2wxn0w3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5: Настройка правил NAT с использованием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iptables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Включить форвардинг IP-пакетов: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Отредактируйте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/etc/sysctl.conf</w:t>
      </w:r>
      <w:r w:rsidDel="00000000" w:rsidR="00000000" w:rsidRPr="00000000">
        <w:rPr>
          <w:rtl w:val="0"/>
        </w:rPr>
        <w:t xml:space="preserve">:</w:t>
        <w:br w:type="textWrapping"/>
        <w:t xml:space="preserve"> echo "net.ipv4.ip_forward = 1" &gt;&gt; /etc/sysctl.confsysctl -p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Настроить правило для преобразования исходящих IP-адресов (SNAT/MASQUERADE):</w:t>
        <w:br w:type="textWrapping"/>
        <w:br w:type="textWrapping"/>
      </w:r>
      <w:r w:rsidDel="00000000" w:rsidR="00000000" w:rsidRPr="00000000">
        <w:rPr>
          <w:rtl w:val="0"/>
        </w:rPr>
        <w:t xml:space="preserve"> iptables -t nat -A POSTROUTING -o eth0 -j MASQUERADE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Сохранить правила (аналогично Заданию 1, шаг 6).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vxv9ybm1nra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Задание 6: Проверка и тестирование правил фаервола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Просмотреть текущие правила фаервола: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iptables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iptables -L -v -n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Для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ufw</w:t>
      </w:r>
      <w:r w:rsidDel="00000000" w:rsidR="00000000" w:rsidRPr="00000000">
        <w:rPr>
          <w:rtl w:val="0"/>
        </w:rPr>
        <w:t xml:space="preserve">:</w:t>
        <w:br w:type="textWrapping"/>
        <w:t xml:space="preserve">sudo ufw status verbose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Проверить доступность сервисов (например, SSH, HTTP):</w:t>
        <w:br w:type="textWrapping"/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Используйте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telnet</w:t>
      </w:r>
      <w:r w:rsidDel="00000000" w:rsidR="00000000" w:rsidRPr="00000000">
        <w:rPr>
          <w:rtl w:val="0"/>
        </w:rPr>
        <w:t xml:space="preserve">:</w:t>
        <w:br w:type="textWrapping"/>
        <w:t xml:space="preserve">telnet &lt;IP-адрес&gt; 22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curl</w:t>
      </w:r>
      <w:r w:rsidDel="00000000" w:rsidR="00000000" w:rsidRPr="00000000">
        <w:rPr>
          <w:rtl w:val="0"/>
        </w:rPr>
        <w:t xml:space="preserve">:</w:t>
        <w:br w:type="textWrapping"/>
        <w:t xml:space="preserve">curl http://&lt;IP-адрес&gt;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Убедиться, что нежелательный трафик блокируется:</w:t>
        <w:br w:type="textWrapping"/>
      </w:r>
      <w:r w:rsidDel="00000000" w:rsidR="00000000" w:rsidRPr="00000000">
        <w:rPr>
          <w:rtl w:val="0"/>
        </w:rPr>
        <w:t xml:space="preserve">Попробуйте доступ к закрытым портам или сервисам с других устройств.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