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53" w:rsidRPr="00803B53" w:rsidRDefault="00BE0D14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Task_2</w:t>
      </w:r>
    </w:p>
    <w:p w:rsidR="00803B53" w:rsidRPr="00803B53" w:rsidRDefault="00BE0D14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DML </w:t>
      </w:r>
      <w:r w:rsidR="00803B53" w:rsidRPr="00803B53">
        <w:rPr>
          <w:rFonts w:ascii="Times New Roman" w:hAnsi="Times New Roman" w:cs="Times New Roman"/>
          <w:sz w:val="24"/>
          <w:lang w:val="en-US"/>
        </w:rPr>
        <w:t>TRIGGERS</w:t>
      </w:r>
    </w:p>
    <w:p w:rsidR="00803B53" w:rsidRDefault="00BE0D14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Create DML triggers. 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>
        <w:rPr>
          <w:rFonts w:ascii="Times New Roman" w:hAnsi="Times New Roman" w:cs="Times New Roman"/>
          <w:sz w:val="24"/>
          <w:lang w:val="en-US"/>
        </w:rPr>
        <w:t xml:space="preserve"> Create </w:t>
      </w:r>
      <w:proofErr w:type="gramStart"/>
      <w:r w:rsidRPr="00803B53">
        <w:rPr>
          <w:rFonts w:ascii="Times New Roman" w:hAnsi="Times New Roman" w:cs="Times New Roman"/>
          <w:sz w:val="24"/>
          <w:lang w:val="en-US"/>
        </w:rPr>
        <w:t xml:space="preserve">INSERT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03B53">
        <w:rPr>
          <w:rFonts w:ascii="Times New Roman" w:hAnsi="Times New Roman" w:cs="Times New Roman"/>
          <w:sz w:val="24"/>
          <w:lang w:val="en-US"/>
        </w:rPr>
        <w:t>trigger</w:t>
      </w:r>
      <w:proofErr w:type="gramEnd"/>
      <w:r w:rsidRPr="00803B53">
        <w:rPr>
          <w:rFonts w:ascii="Times New Roman" w:hAnsi="Times New Roman" w:cs="Times New Roman"/>
          <w:sz w:val="24"/>
          <w:lang w:val="en-US"/>
        </w:rPr>
        <w:t>. Check existence of a trigger in the database. Add a row to the table and check the functioning of</w:t>
      </w:r>
      <w:r>
        <w:rPr>
          <w:rFonts w:ascii="Times New Roman" w:hAnsi="Times New Roman" w:cs="Times New Roman"/>
          <w:sz w:val="24"/>
          <w:lang w:val="en-US"/>
        </w:rPr>
        <w:t xml:space="preserve"> the</w:t>
      </w:r>
      <w:r w:rsidRPr="00803B53">
        <w:rPr>
          <w:rFonts w:ascii="Times New Roman" w:hAnsi="Times New Roman" w:cs="Times New Roman"/>
          <w:sz w:val="24"/>
          <w:lang w:val="en-US"/>
        </w:rPr>
        <w:t> trigger.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Create DELETE trigger</w:t>
      </w:r>
      <w:r>
        <w:rPr>
          <w:rFonts w:ascii="Times New Roman" w:hAnsi="Times New Roman" w:cs="Times New Roman"/>
          <w:sz w:val="24"/>
          <w:lang w:val="en-US"/>
        </w:rPr>
        <w:t>. Check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existence of a trigger</w:t>
      </w:r>
      <w:r>
        <w:rPr>
          <w:rFonts w:ascii="Times New Roman" w:hAnsi="Times New Roman" w:cs="Times New Roman"/>
          <w:sz w:val="24"/>
          <w:lang w:val="en-US"/>
        </w:rPr>
        <w:t xml:space="preserve"> in the database. Remove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a value in the table and check the functioning of</w:t>
      </w:r>
      <w:r>
        <w:rPr>
          <w:rFonts w:ascii="Times New Roman" w:hAnsi="Times New Roman" w:cs="Times New Roman"/>
          <w:sz w:val="24"/>
          <w:lang w:val="en-US"/>
        </w:rPr>
        <w:t xml:space="preserve"> the</w:t>
      </w:r>
      <w:r w:rsidRPr="00803B53">
        <w:rPr>
          <w:rFonts w:ascii="Times New Roman" w:hAnsi="Times New Roman" w:cs="Times New Roman"/>
          <w:sz w:val="24"/>
          <w:lang w:val="en-US"/>
        </w:rPr>
        <w:t> trigger.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>
        <w:rPr>
          <w:rFonts w:ascii="Times New Roman" w:hAnsi="Times New Roman" w:cs="Times New Roman"/>
          <w:sz w:val="24"/>
          <w:lang w:val="en-US"/>
        </w:rPr>
        <w:t xml:space="preserve"> Create </w:t>
      </w:r>
      <w:r w:rsidRPr="00803B53">
        <w:rPr>
          <w:rFonts w:ascii="Times New Roman" w:hAnsi="Times New Roman" w:cs="Times New Roman"/>
          <w:sz w:val="24"/>
          <w:lang w:val="en-US"/>
        </w:rPr>
        <w:t>UPDATE trigger</w:t>
      </w:r>
      <w:r>
        <w:rPr>
          <w:rFonts w:ascii="Times New Roman" w:hAnsi="Times New Roman" w:cs="Times New Roman"/>
          <w:sz w:val="24"/>
          <w:lang w:val="en-US"/>
        </w:rPr>
        <w:t>. Check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existence of a trigger</w:t>
      </w:r>
      <w:r>
        <w:rPr>
          <w:rFonts w:ascii="Times New Roman" w:hAnsi="Times New Roman" w:cs="Times New Roman"/>
          <w:sz w:val="24"/>
          <w:lang w:val="en-US"/>
        </w:rPr>
        <w:t> in the database. Change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the value in the table and check the functioning </w:t>
      </w:r>
      <w:proofErr w:type="gramStart"/>
      <w:r w:rsidRPr="00803B53">
        <w:rPr>
          <w:rFonts w:ascii="Times New Roman" w:hAnsi="Times New Roman" w:cs="Times New Roman"/>
          <w:sz w:val="24"/>
          <w:lang w:val="en-US"/>
        </w:rPr>
        <w:t>of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03B53">
        <w:rPr>
          <w:rFonts w:ascii="Times New Roman" w:hAnsi="Times New Roman" w:cs="Times New Roman"/>
          <w:sz w:val="24"/>
          <w:lang w:val="en-US"/>
        </w:rPr>
        <w:t> trigger</w:t>
      </w:r>
      <w:proofErr w:type="gramEnd"/>
      <w:r w:rsidRPr="00803B53">
        <w:rPr>
          <w:rFonts w:ascii="Times New Roman" w:hAnsi="Times New Roman" w:cs="Times New Roman"/>
          <w:sz w:val="24"/>
          <w:lang w:val="en-US"/>
        </w:rPr>
        <w:t>.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rigger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803B53">
        <w:rPr>
          <w:rFonts w:ascii="Times New Roman" w:hAnsi="Times New Roman" w:cs="Times New Roman"/>
          <w:sz w:val="24"/>
          <w:lang w:val="en-US"/>
        </w:rPr>
        <w:t>odification</w:t>
      </w:r>
      <w:r>
        <w:rPr>
          <w:rFonts w:ascii="Times New Roman" w:hAnsi="Times New Roman" w:cs="Times New Roman"/>
          <w:sz w:val="24"/>
          <w:lang w:val="en-US"/>
        </w:rPr>
        <w:t>, removal</w:t>
      </w:r>
      <w:r w:rsidRPr="00803B53">
        <w:rPr>
          <w:rFonts w:ascii="Times New Roman" w:hAnsi="Times New Roman" w:cs="Times New Roman"/>
          <w:sz w:val="24"/>
          <w:lang w:val="en-US"/>
        </w:rPr>
        <w:t>. Changing the trigger execution.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803B53">
        <w:rPr>
          <w:rFonts w:ascii="Times New Roman" w:hAnsi="Times New Roman" w:cs="Times New Roman"/>
          <w:sz w:val="24"/>
          <w:lang w:val="en-US"/>
        </w:rPr>
        <w:t>imultaneously several triggers. Justify the need.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AFTER trigger</w:t>
      </w:r>
    </w:p>
    <w:p w:rsidR="00803B53" w:rsidRPr="00803B53" w:rsidRDefault="00803B53" w:rsidP="00803B53">
      <w:pPr>
        <w:ind w:left="708"/>
        <w:rPr>
          <w:rFonts w:ascii="Times New Roman" w:hAnsi="Times New Roman" w:cs="Times New Roman"/>
          <w:sz w:val="24"/>
          <w:lang w:val="en-US"/>
        </w:rPr>
      </w:pPr>
      <w:r w:rsidRPr="00803B53">
        <w:rPr>
          <w:rFonts w:ascii="Times New Roman" w:hAnsi="Times New Roman" w:cs="Times New Roman"/>
          <w:sz w:val="24"/>
        </w:rPr>
        <w:t></w:t>
      </w:r>
      <w:r w:rsidRPr="00803B53">
        <w:rPr>
          <w:rFonts w:ascii="Times New Roman" w:hAnsi="Times New Roman" w:cs="Times New Roman"/>
          <w:sz w:val="24"/>
          <w:lang w:val="en-US"/>
        </w:rPr>
        <w:t xml:space="preserve"> INSTEAD OF trigger</w:t>
      </w:r>
    </w:p>
    <w:p w:rsidR="00803B53" w:rsidRPr="00803B53" w:rsidRDefault="00803B53" w:rsidP="00803B53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803B53" w:rsidRPr="0080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53"/>
    <w:rsid w:val="0002066C"/>
    <w:rsid w:val="001534D3"/>
    <w:rsid w:val="002A50CC"/>
    <w:rsid w:val="003D6864"/>
    <w:rsid w:val="00803B53"/>
    <w:rsid w:val="00B00A96"/>
    <w:rsid w:val="00BE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E91CFF-F786-4D2E-B26D-14AE9BAB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111</cp:lastModifiedBy>
  <cp:revision>6</cp:revision>
  <dcterms:created xsi:type="dcterms:W3CDTF">2015-01-18T17:08:00Z</dcterms:created>
  <dcterms:modified xsi:type="dcterms:W3CDTF">2016-02-03T17:38:00Z</dcterms:modified>
</cp:coreProperties>
</file>