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4C04D" w14:textId="22CEE269" w:rsidR="00F32CFD" w:rsidRDefault="00000000" w:rsidP="00AC5017">
      <w:pPr>
        <w:pStyle w:val="1"/>
        <w:spacing w:after="240"/>
        <w:ind w:left="0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4D5AC5">
        <w:rPr>
          <w:rFonts w:ascii="Times New Roman" w:hAnsi="Times New Roman" w:cs="Times New Roman" w:hint="cs"/>
          <w:b/>
          <w:bCs/>
          <w:spacing w:val="-2"/>
          <w:sz w:val="24"/>
          <w:szCs w:val="24"/>
        </w:rPr>
        <w:t>Final</w:t>
      </w:r>
      <w:r w:rsidRPr="004D5AC5">
        <w:rPr>
          <w:rFonts w:ascii="Times New Roman" w:hAnsi="Times New Roman" w:cs="Times New Roman" w:hint="cs"/>
          <w:b/>
          <w:bCs/>
          <w:spacing w:val="-21"/>
          <w:sz w:val="24"/>
          <w:szCs w:val="24"/>
        </w:rPr>
        <w:t xml:space="preserve"> </w:t>
      </w:r>
      <w:r w:rsidRPr="004D5AC5">
        <w:rPr>
          <w:rFonts w:ascii="Times New Roman" w:hAnsi="Times New Roman" w:cs="Times New Roman" w:hint="cs"/>
          <w:b/>
          <w:bCs/>
          <w:spacing w:val="-2"/>
          <w:sz w:val="24"/>
          <w:szCs w:val="24"/>
        </w:rPr>
        <w:t>project</w:t>
      </w:r>
    </w:p>
    <w:p w14:paraId="5F219EA9" w14:textId="71DC6851" w:rsidR="0024703A" w:rsidRDefault="0024703A" w:rsidP="0024703A">
      <w:pPr>
        <w:pStyle w:val="1"/>
        <w:spacing w:after="240"/>
        <w:ind w:left="0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ab/>
        <w:t>Course: Advanced Databases (NoSQL)</w:t>
      </w:r>
    </w:p>
    <w:p w14:paraId="7DE3BBFC" w14:textId="5DEC97AE" w:rsidR="001A00C6" w:rsidRPr="001A00C6" w:rsidRDefault="001A00C6" w:rsidP="001A00C6">
      <w:pPr>
        <w:pStyle w:val="1"/>
        <w:numPr>
          <w:ilvl w:val="0"/>
          <w:numId w:val="3"/>
        </w:numPr>
        <w:spacing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>General Description:</w:t>
      </w:r>
    </w:p>
    <w:p w14:paraId="51AA77CC" w14:textId="1C26D00D" w:rsidR="00F32CFD" w:rsidRDefault="001A00C6" w:rsidP="000671DD">
      <w:pPr>
        <w:pStyle w:val="1"/>
        <w:ind w:left="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1A00C6">
        <w:rPr>
          <w:rFonts w:ascii="Times New Roman" w:hAnsi="Times New Roman" w:cs="Times New Roman"/>
          <w:spacing w:val="-2"/>
          <w:sz w:val="24"/>
          <w:szCs w:val="24"/>
        </w:rPr>
        <w:t>The final project is a mandatory summative assessment for the course Advanced Databases (NoSQL).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14:paraId="5C17F387" w14:textId="77777777" w:rsidR="000671DD" w:rsidRDefault="000671DD" w:rsidP="000671DD">
      <w:pPr>
        <w:pStyle w:val="1"/>
        <w:ind w:left="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2BB2C401" w14:textId="609CB71A" w:rsidR="000671DD" w:rsidRPr="003C727C" w:rsidRDefault="000671DD" w:rsidP="000671DD">
      <w:pPr>
        <w:pStyle w:val="1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3C727C">
        <w:rPr>
          <w:rFonts w:ascii="Times New Roman" w:hAnsi="Times New Roman" w:cs="Times New Roman"/>
          <w:b/>
          <w:bCs/>
          <w:spacing w:val="-2"/>
          <w:sz w:val="24"/>
          <w:szCs w:val="24"/>
        </w:rPr>
        <w:t>Project Format</w:t>
      </w:r>
    </w:p>
    <w:p w14:paraId="048E0A1C" w14:textId="399C3F19" w:rsidR="000671DD" w:rsidRDefault="000671DD" w:rsidP="000671DD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Project type: Web application only </w:t>
      </w:r>
      <w:r w:rsidRPr="00200541">
        <w:rPr>
          <w:rFonts w:ascii="Times New Roman" w:hAnsi="Times New Roman" w:cs="Times New Roman"/>
          <w:i/>
          <w:iCs/>
          <w:spacing w:val="-2"/>
          <w:sz w:val="24"/>
          <w:szCs w:val="24"/>
        </w:rPr>
        <w:t>(telegram bots, mobile/desktop application, games, backend only are not allowed)</w:t>
      </w:r>
    </w:p>
    <w:p w14:paraId="7E67A4DB" w14:textId="365523D0" w:rsidR="000671DD" w:rsidRDefault="000671DD" w:rsidP="000671DD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Team size: 1-2 students</w:t>
      </w:r>
    </w:p>
    <w:p w14:paraId="2253FAEE" w14:textId="2B47FE28" w:rsidR="000671DD" w:rsidRDefault="000671DD" w:rsidP="000671DD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Implementation: Backend + Frontend (both required)</w:t>
      </w:r>
    </w:p>
    <w:p w14:paraId="60523CB8" w14:textId="779DA915" w:rsidR="000671DD" w:rsidRDefault="000671DD" w:rsidP="000671DD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Databases: MongoDB (NoSQL)</w:t>
      </w:r>
    </w:p>
    <w:p w14:paraId="39036DFF" w14:textId="47CDE8DB" w:rsidR="000671DD" w:rsidRDefault="000671DD" w:rsidP="000671DD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Defense: Mandatory</w:t>
      </w:r>
    </w:p>
    <w:p w14:paraId="3F25206F" w14:textId="0DE41A7B" w:rsidR="000671DD" w:rsidRDefault="000671DD" w:rsidP="000671DD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Maximum score: 100 points </w:t>
      </w:r>
    </w:p>
    <w:p w14:paraId="5D3C42FB" w14:textId="3BDE4F48" w:rsidR="00077707" w:rsidRDefault="00077707" w:rsidP="00077707">
      <w:pPr>
        <w:pStyle w:val="1"/>
        <w:ind w:left="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DA4FD20" w14:textId="75E49A71" w:rsidR="00077707" w:rsidRPr="003C727C" w:rsidRDefault="00077707" w:rsidP="00077707">
      <w:pPr>
        <w:pStyle w:val="1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3C727C">
        <w:rPr>
          <w:rFonts w:ascii="Times New Roman" w:hAnsi="Times New Roman" w:cs="Times New Roman"/>
          <w:b/>
          <w:bCs/>
          <w:spacing w:val="-2"/>
          <w:sz w:val="24"/>
          <w:szCs w:val="24"/>
        </w:rPr>
        <w:t>Project Objective</w:t>
      </w:r>
    </w:p>
    <w:p w14:paraId="129922A1" w14:textId="2C0BF263" w:rsidR="00077707" w:rsidRPr="00077707" w:rsidRDefault="00077707" w:rsidP="00077707">
      <w:pPr>
        <w:pStyle w:val="1"/>
        <w:ind w:left="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077707">
        <w:rPr>
          <w:rFonts w:ascii="Times New Roman" w:hAnsi="Times New Roman" w:cs="Times New Roman"/>
          <w:spacing w:val="-2"/>
          <w:sz w:val="24"/>
          <w:szCs w:val="24"/>
        </w:rPr>
        <w:t>The objective of this project is to evaluate students’ ability to:</w:t>
      </w:r>
    </w:p>
    <w:p w14:paraId="73A200C4" w14:textId="2A3CCEE6" w:rsidR="00077707" w:rsidRPr="00077707" w:rsidRDefault="00077707" w:rsidP="00077707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077707">
        <w:rPr>
          <w:rFonts w:ascii="Times New Roman" w:hAnsi="Times New Roman" w:cs="Times New Roman"/>
          <w:spacing w:val="-2"/>
          <w:sz w:val="24"/>
          <w:szCs w:val="24"/>
        </w:rPr>
        <w:t>design advanced NoSQL data models</w:t>
      </w:r>
    </w:p>
    <w:p w14:paraId="23719CB5" w14:textId="278EDDF5" w:rsidR="00077707" w:rsidRPr="00077707" w:rsidRDefault="00077707" w:rsidP="00077707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077707">
        <w:rPr>
          <w:rFonts w:ascii="Times New Roman" w:hAnsi="Times New Roman" w:cs="Times New Roman"/>
          <w:spacing w:val="-2"/>
          <w:sz w:val="24"/>
          <w:szCs w:val="24"/>
        </w:rPr>
        <w:t>implement MongoDB queries and aggregations</w:t>
      </w:r>
    </w:p>
    <w:p w14:paraId="7F2133D8" w14:textId="042A7C95" w:rsidR="00077707" w:rsidRPr="00077707" w:rsidRDefault="00077707" w:rsidP="00077707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077707">
        <w:rPr>
          <w:rFonts w:ascii="Times New Roman" w:hAnsi="Times New Roman" w:cs="Times New Roman"/>
          <w:spacing w:val="-2"/>
          <w:sz w:val="24"/>
          <w:szCs w:val="24"/>
        </w:rPr>
        <w:t>develop backend logic around MongoDB</w:t>
      </w:r>
    </w:p>
    <w:p w14:paraId="3757C953" w14:textId="6CFA05F7" w:rsidR="00077707" w:rsidRDefault="00077707" w:rsidP="00077707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077707">
        <w:rPr>
          <w:rFonts w:ascii="Times New Roman" w:hAnsi="Times New Roman" w:cs="Times New Roman"/>
          <w:spacing w:val="-2"/>
          <w:sz w:val="24"/>
          <w:szCs w:val="24"/>
        </w:rPr>
        <w:t>document database structures, APIs, and design decisions</w:t>
      </w:r>
    </w:p>
    <w:p w14:paraId="2447BA4E" w14:textId="77777777" w:rsidR="00077707" w:rsidRDefault="00077707" w:rsidP="00077707">
      <w:pPr>
        <w:pStyle w:val="1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AD561C8" w14:textId="6CB19853" w:rsidR="00077707" w:rsidRPr="003C727C" w:rsidRDefault="00077707" w:rsidP="00077707">
      <w:pPr>
        <w:pStyle w:val="1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3C727C">
        <w:rPr>
          <w:rFonts w:ascii="Times New Roman" w:hAnsi="Times New Roman" w:cs="Times New Roman"/>
          <w:b/>
          <w:bCs/>
          <w:spacing w:val="-2"/>
          <w:sz w:val="24"/>
          <w:szCs w:val="24"/>
        </w:rPr>
        <w:t>Project Requirements</w:t>
      </w:r>
    </w:p>
    <w:p w14:paraId="43EF7578" w14:textId="4959E1BC" w:rsidR="00077707" w:rsidRDefault="00077707" w:rsidP="00077707">
      <w:pPr>
        <w:pStyle w:val="1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The backend must be:</w:t>
      </w:r>
    </w:p>
    <w:p w14:paraId="646046CB" w14:textId="4378FEFE" w:rsidR="00077707" w:rsidRDefault="00077707" w:rsidP="00077707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Expose a RESTful API,</w:t>
      </w:r>
    </w:p>
    <w:p w14:paraId="26DC2871" w14:textId="17382012" w:rsidR="00077707" w:rsidRDefault="00077707" w:rsidP="00077707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Use MongoDB as the primary database,</w:t>
      </w:r>
    </w:p>
    <w:p w14:paraId="3A606A07" w14:textId="271FF004" w:rsidR="00077707" w:rsidRDefault="00077707" w:rsidP="00077707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Implement meaningful business logic.</w:t>
      </w:r>
    </w:p>
    <w:p w14:paraId="48703B84" w14:textId="77777777" w:rsidR="00077707" w:rsidRDefault="00077707" w:rsidP="00077707">
      <w:pPr>
        <w:pStyle w:val="1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0E2EB235" w14:textId="0EFFE69B" w:rsidR="00077707" w:rsidRDefault="00077707" w:rsidP="00077707">
      <w:pPr>
        <w:pStyle w:val="1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Minimum API Requirements:</w:t>
      </w:r>
    </w:p>
    <w:p w14:paraId="704E6623" w14:textId="174D9996" w:rsidR="00077707" w:rsidRDefault="00077707" w:rsidP="00077707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1 student: at least 8 REST API endpoints</w:t>
      </w:r>
    </w:p>
    <w:p w14:paraId="549170BF" w14:textId="4508775A" w:rsidR="00077707" w:rsidRDefault="00077707" w:rsidP="00077707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2 students: at least 12 REST API endpoints</w:t>
      </w:r>
    </w:p>
    <w:p w14:paraId="70508A8B" w14:textId="77777777" w:rsidR="00815C97" w:rsidRDefault="00815C97" w:rsidP="00815C97">
      <w:pPr>
        <w:pStyle w:val="1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6D5A1C40" w14:textId="09B9F0BC" w:rsidR="00815C97" w:rsidRDefault="00815C97" w:rsidP="009924BF">
      <w:pPr>
        <w:pStyle w:val="1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815C97">
        <w:rPr>
          <w:rFonts w:ascii="Times New Roman" w:hAnsi="Times New Roman" w:cs="Times New Roman"/>
          <w:spacing w:val="-2"/>
          <w:sz w:val="24"/>
          <w:szCs w:val="24"/>
        </w:rPr>
        <w:t>Endpoints must include:</w:t>
      </w:r>
    </w:p>
    <w:p w14:paraId="22E4F8B2" w14:textId="57FB0114" w:rsidR="009924BF" w:rsidRDefault="009924BF" w:rsidP="009924BF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Full CRUD functionality,</w:t>
      </w:r>
    </w:p>
    <w:p w14:paraId="301B86D8" w14:textId="5F2ACB28" w:rsidR="009924BF" w:rsidRDefault="009924BF" w:rsidP="009924BF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At least one aggregation-based endpoint,</w:t>
      </w:r>
    </w:p>
    <w:p w14:paraId="14160E77" w14:textId="155F6329" w:rsidR="009924BF" w:rsidRDefault="009924BF" w:rsidP="009924BF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Advanced update and delete operations.</w:t>
      </w:r>
    </w:p>
    <w:p w14:paraId="4F35B337" w14:textId="77777777" w:rsidR="009924BF" w:rsidRDefault="009924BF" w:rsidP="009924BF">
      <w:pPr>
        <w:pStyle w:val="1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78C9565A" w14:textId="2979F926" w:rsidR="009924BF" w:rsidRDefault="009924BF" w:rsidP="009924BF">
      <w:pPr>
        <w:pStyle w:val="1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The Database Requirements:</w:t>
      </w:r>
    </w:p>
    <w:p w14:paraId="1764C6F9" w14:textId="3E08B004" w:rsidR="009924BF" w:rsidRPr="009924BF" w:rsidRDefault="009924BF" w:rsidP="009924BF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924BF">
        <w:rPr>
          <w:rFonts w:ascii="Times New Roman" w:hAnsi="Times New Roman" w:cs="Times New Roman"/>
          <w:spacing w:val="-2"/>
          <w:sz w:val="24"/>
          <w:szCs w:val="24"/>
        </w:rPr>
        <w:t>CRUD operations across multiple collections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</w:p>
    <w:p w14:paraId="6A6289BB" w14:textId="0F688F76" w:rsidR="009924BF" w:rsidRPr="009924BF" w:rsidRDefault="009924BF" w:rsidP="009924BF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924BF">
        <w:rPr>
          <w:rFonts w:ascii="Times New Roman" w:hAnsi="Times New Roman" w:cs="Times New Roman"/>
          <w:spacing w:val="-2"/>
          <w:sz w:val="24"/>
          <w:szCs w:val="24"/>
        </w:rPr>
        <w:t>Embedded and referenced data models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</w:p>
    <w:p w14:paraId="0B32287B" w14:textId="506A3174" w:rsidR="009924BF" w:rsidRPr="009924BF" w:rsidRDefault="009924BF" w:rsidP="009924BF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924BF">
        <w:rPr>
          <w:rFonts w:ascii="Times New Roman" w:hAnsi="Times New Roman" w:cs="Times New Roman"/>
          <w:spacing w:val="-2"/>
          <w:sz w:val="24"/>
          <w:szCs w:val="24"/>
        </w:rPr>
        <w:t>Advanced update/delete operators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</w:p>
    <w:p w14:paraId="3D5AC3F3" w14:textId="1FEED16D" w:rsidR="009924BF" w:rsidRPr="009924BF" w:rsidRDefault="009924BF" w:rsidP="009924BF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924BF">
        <w:rPr>
          <w:rFonts w:ascii="Times New Roman" w:hAnsi="Times New Roman" w:cs="Times New Roman"/>
          <w:spacing w:val="-2"/>
          <w:sz w:val="24"/>
          <w:szCs w:val="24"/>
        </w:rPr>
        <w:t>Multi-stage aggregation pipelines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</w:p>
    <w:p w14:paraId="7413048E" w14:textId="247FF2BF" w:rsidR="009924BF" w:rsidRPr="009924BF" w:rsidRDefault="009924BF" w:rsidP="009924BF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924BF">
        <w:rPr>
          <w:rFonts w:ascii="Times New Roman" w:hAnsi="Times New Roman" w:cs="Times New Roman"/>
          <w:spacing w:val="-2"/>
          <w:sz w:val="24"/>
          <w:szCs w:val="24"/>
        </w:rPr>
        <w:t>Compound indexes and query optimization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</w:p>
    <w:p w14:paraId="1266166C" w14:textId="5B903F85" w:rsidR="009924BF" w:rsidRDefault="009924BF" w:rsidP="009924BF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924BF">
        <w:rPr>
          <w:rFonts w:ascii="Times New Roman" w:hAnsi="Times New Roman" w:cs="Times New Roman"/>
          <w:spacing w:val="-2"/>
          <w:sz w:val="24"/>
          <w:szCs w:val="24"/>
        </w:rPr>
        <w:t>Authentication and authorization</w:t>
      </w:r>
      <w:r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3BAA2E8D" w14:textId="77777777" w:rsidR="009924BF" w:rsidRDefault="009924BF" w:rsidP="009924BF">
      <w:pPr>
        <w:pStyle w:val="1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4E23FCAB" w14:textId="50A8978B" w:rsidR="009924BF" w:rsidRDefault="009924BF" w:rsidP="009924BF">
      <w:pPr>
        <w:pStyle w:val="1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The frontend must be:</w:t>
      </w:r>
    </w:p>
    <w:p w14:paraId="3F3CD2E1" w14:textId="19B328E5" w:rsidR="009924BF" w:rsidRPr="009924BF" w:rsidRDefault="009924BF" w:rsidP="009924BF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924BF">
        <w:rPr>
          <w:rFonts w:ascii="Times New Roman" w:hAnsi="Times New Roman" w:cs="Times New Roman"/>
          <w:spacing w:val="-2"/>
          <w:sz w:val="24"/>
          <w:szCs w:val="24"/>
        </w:rPr>
        <w:t>provide basic interaction with the backend,</w:t>
      </w:r>
    </w:p>
    <w:p w14:paraId="6E424B8A" w14:textId="1DACAD7A" w:rsidR="009924BF" w:rsidRDefault="009924BF" w:rsidP="009924BF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924BF">
        <w:rPr>
          <w:rFonts w:ascii="Times New Roman" w:hAnsi="Times New Roman" w:cs="Times New Roman"/>
          <w:spacing w:val="-2"/>
          <w:sz w:val="24"/>
          <w:szCs w:val="24"/>
        </w:rPr>
        <w:t>allow users to create, view, update, and delete data</w:t>
      </w:r>
      <w:r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42809136" w14:textId="77777777" w:rsidR="009924BF" w:rsidRDefault="009924BF" w:rsidP="009924BF">
      <w:pPr>
        <w:pStyle w:val="1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5FEBCFC0" w14:textId="5FD81788" w:rsidR="009924BF" w:rsidRDefault="009924BF" w:rsidP="009924BF">
      <w:pPr>
        <w:pStyle w:val="1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Minimum pages:</w:t>
      </w:r>
    </w:p>
    <w:p w14:paraId="5BF0CE1F" w14:textId="759C17F4" w:rsidR="009924BF" w:rsidRDefault="009924BF" w:rsidP="009924BF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1 student: at least 4 pages</w:t>
      </w:r>
    </w:p>
    <w:p w14:paraId="14D29253" w14:textId="5C4C0CFC" w:rsidR="009924BF" w:rsidRDefault="009924BF" w:rsidP="009924BF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2 students: at least 6 pages.</w:t>
      </w:r>
    </w:p>
    <w:p w14:paraId="1499CBE2" w14:textId="6C327DAC" w:rsidR="009924BF" w:rsidRDefault="009924BF" w:rsidP="009924BF">
      <w:pPr>
        <w:pStyle w:val="1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lastRenderedPageBreak/>
        <w:t>Document Requirements must include detailed README and report:</w:t>
      </w:r>
    </w:p>
    <w:p w14:paraId="52ECEDE5" w14:textId="3FEA72F5" w:rsidR="009924BF" w:rsidRDefault="009924BF" w:rsidP="009924BF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Project Overview</w:t>
      </w:r>
    </w:p>
    <w:p w14:paraId="2C3ED176" w14:textId="07645ABD" w:rsidR="009924BF" w:rsidRDefault="009924BF" w:rsidP="009924BF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System architecture</w:t>
      </w:r>
    </w:p>
    <w:p w14:paraId="19705005" w14:textId="05D16F3A" w:rsidR="009924BF" w:rsidRDefault="009924BF" w:rsidP="009924BF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Database schema description</w:t>
      </w:r>
    </w:p>
    <w:p w14:paraId="7D4E9228" w14:textId="09E9C889" w:rsidR="00545759" w:rsidRDefault="009924BF" w:rsidP="00545759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MongoDB </w:t>
      </w:r>
      <w:r w:rsidR="00545759">
        <w:rPr>
          <w:rFonts w:ascii="Times New Roman" w:hAnsi="Times New Roman" w:cs="Times New Roman"/>
          <w:spacing w:val="-2"/>
          <w:sz w:val="24"/>
          <w:szCs w:val="24"/>
        </w:rPr>
        <w:t>queries</w:t>
      </w:r>
    </w:p>
    <w:p w14:paraId="00A8967F" w14:textId="1C8DE841" w:rsidR="00545759" w:rsidRDefault="00545759" w:rsidP="00545759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API documentation</w:t>
      </w:r>
    </w:p>
    <w:p w14:paraId="1045C6CC" w14:textId="663F2A5D" w:rsidR="00545759" w:rsidRDefault="00545759" w:rsidP="00545759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Indexing and optimization strategy</w:t>
      </w:r>
    </w:p>
    <w:p w14:paraId="4AFD9B27" w14:textId="78A9DD87" w:rsidR="00537A13" w:rsidRPr="00537A13" w:rsidRDefault="003150F7" w:rsidP="00537A13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Contribution of each student</w:t>
      </w:r>
    </w:p>
    <w:p w14:paraId="0D33BC9E" w14:textId="77777777" w:rsidR="003150F7" w:rsidRDefault="003150F7" w:rsidP="00545759">
      <w:pPr>
        <w:pStyle w:val="1"/>
        <w:ind w:left="0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3293ED97" w14:textId="3D09D158" w:rsidR="003150F7" w:rsidRDefault="003150F7" w:rsidP="00545759">
      <w:pPr>
        <w:pStyle w:val="1"/>
        <w:ind w:left="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Project Defense:</w:t>
      </w:r>
    </w:p>
    <w:p w14:paraId="6DA2A1BA" w14:textId="462D72FA" w:rsidR="003150F7" w:rsidRDefault="003150F7" w:rsidP="003150F7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Format: live demo, report, code</w:t>
      </w:r>
    </w:p>
    <w:p w14:paraId="15E34FE6" w14:textId="6D674BE8" w:rsidR="003150F7" w:rsidRDefault="003150F7" w:rsidP="003150F7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Duration: 15-20 minutes per team</w:t>
      </w:r>
    </w:p>
    <w:p w14:paraId="30975762" w14:textId="40B750A2" w:rsidR="003150F7" w:rsidRDefault="003150F7" w:rsidP="003150F7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Any team member will be asked questions about any part of the project.</w:t>
      </w:r>
    </w:p>
    <w:p w14:paraId="4ECC7A35" w14:textId="6CC16D14" w:rsidR="003150F7" w:rsidRDefault="003150F7" w:rsidP="003150F7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Absence or refusal to defend will be graded as 0 points.</w:t>
      </w:r>
    </w:p>
    <w:p w14:paraId="6EF3654D" w14:textId="77777777" w:rsidR="00537A13" w:rsidRDefault="00537A13" w:rsidP="00537A13">
      <w:pPr>
        <w:pStyle w:val="1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3FDA6DE4" w14:textId="751E68E2" w:rsidR="00537A13" w:rsidRDefault="00537A13" w:rsidP="00537A13">
      <w:pPr>
        <w:pStyle w:val="1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Submission:</w:t>
      </w:r>
    </w:p>
    <w:p w14:paraId="6C2B9900" w14:textId="3EB4D68B" w:rsidR="00537A13" w:rsidRDefault="00537A13" w:rsidP="00537A13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Report</w:t>
      </w:r>
    </w:p>
    <w:p w14:paraId="04C87D7F" w14:textId="340FC9F3" w:rsidR="00CE6A29" w:rsidRPr="003A59F4" w:rsidRDefault="00537A13" w:rsidP="003A59F4">
      <w:pPr>
        <w:pStyle w:val="1"/>
        <w:numPr>
          <w:ilvl w:val="0"/>
          <w:numId w:val="4"/>
        </w:numPr>
        <w:jc w:val="both"/>
        <w:rPr>
          <w:rFonts w:ascii="Times New Roman" w:hAnsi="Times New Roman" w:cs="Times New Roman" w:hint="cs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GitHub link</w:t>
      </w:r>
    </w:p>
    <w:p w14:paraId="6F9015A9" w14:textId="77777777" w:rsidR="000F01ED" w:rsidRPr="004D5AC5" w:rsidRDefault="000F01ED" w:rsidP="00AC5017">
      <w:pPr>
        <w:tabs>
          <w:tab w:val="left" w:pos="327"/>
        </w:tabs>
        <w:ind w:right="1348" w:firstLine="709"/>
        <w:jc w:val="both"/>
        <w:rPr>
          <w:rFonts w:ascii="Times New Roman" w:hAnsi="Times New Roman" w:cs="Times New Roman" w:hint="cs"/>
          <w:sz w:val="24"/>
          <w:szCs w:val="24"/>
        </w:rPr>
      </w:pPr>
    </w:p>
    <w:p w14:paraId="1E2C6797" w14:textId="1F4BC128" w:rsidR="00CE6A29" w:rsidRPr="00230592" w:rsidRDefault="00CE6A29" w:rsidP="00AC5017">
      <w:pPr>
        <w:tabs>
          <w:tab w:val="left" w:pos="327"/>
        </w:tabs>
        <w:ind w:right="1348" w:firstLine="709"/>
        <w:jc w:val="both"/>
        <w:rPr>
          <w:rFonts w:ascii="Times New Roman" w:hAnsi="Times New Roman" w:cs="Times New Roman" w:hint="cs"/>
          <w:b/>
          <w:bCs/>
          <w:sz w:val="24"/>
          <w:szCs w:val="24"/>
        </w:rPr>
      </w:pPr>
      <w:r w:rsidRPr="00230592">
        <w:rPr>
          <w:rFonts w:ascii="Times New Roman" w:hAnsi="Times New Roman" w:cs="Times New Roman" w:hint="cs"/>
          <w:b/>
          <w:bCs/>
          <w:sz w:val="24"/>
          <w:szCs w:val="24"/>
        </w:rPr>
        <w:t>Grading:</w:t>
      </w:r>
    </w:p>
    <w:p w14:paraId="6E95A480" w14:textId="322E3889" w:rsidR="00CE6A29" w:rsidRPr="00422DEA" w:rsidRDefault="00CE6A29" w:rsidP="00BF2DF4">
      <w:pPr>
        <w:pStyle w:val="a4"/>
        <w:numPr>
          <w:ilvl w:val="0"/>
          <w:numId w:val="2"/>
        </w:numPr>
        <w:tabs>
          <w:tab w:val="left" w:pos="327"/>
        </w:tabs>
        <w:spacing w:line="240" w:lineRule="auto"/>
        <w:ind w:left="0" w:right="1348" w:firstLine="0"/>
        <w:jc w:val="both"/>
        <w:rPr>
          <w:rFonts w:ascii="Times New Roman" w:hAnsi="Times New Roman" w:cs="Times New Roman" w:hint="cs"/>
          <w:b/>
          <w:bCs/>
          <w:sz w:val="24"/>
          <w:szCs w:val="24"/>
        </w:rPr>
      </w:pPr>
      <w:r w:rsidRPr="00422DEA">
        <w:rPr>
          <w:rFonts w:ascii="Times New Roman" w:hAnsi="Times New Roman" w:cs="Times New Roman" w:hint="cs"/>
          <w:b/>
          <w:bCs/>
          <w:sz w:val="24"/>
          <w:szCs w:val="24"/>
        </w:rPr>
        <w:t xml:space="preserve">MongoDB Implementation – </w:t>
      </w:r>
      <w:r w:rsidR="0016637A" w:rsidRPr="00422DEA">
        <w:rPr>
          <w:rFonts w:ascii="Times New Roman" w:hAnsi="Times New Roman" w:cs="Times New Roman" w:hint="cs"/>
          <w:b/>
          <w:bCs/>
          <w:sz w:val="24"/>
          <w:szCs w:val="24"/>
        </w:rPr>
        <w:t>50</w:t>
      </w:r>
      <w:r w:rsidRPr="00422DEA">
        <w:rPr>
          <w:rFonts w:ascii="Times New Roman" w:hAnsi="Times New Roman" w:cs="Times New Roman" w:hint="cs"/>
          <w:b/>
          <w:bCs/>
          <w:sz w:val="24"/>
          <w:szCs w:val="24"/>
        </w:rPr>
        <w:t xml:space="preserve"> points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07"/>
        <w:gridCol w:w="2165"/>
        <w:gridCol w:w="4729"/>
      </w:tblGrid>
      <w:tr w:rsidR="00CE6A29" w:rsidRPr="004D5AC5" w14:paraId="2DA2DCF6" w14:textId="77777777" w:rsidTr="00CE6A29">
        <w:tc>
          <w:tcPr>
            <w:tcW w:w="3333" w:type="dxa"/>
          </w:tcPr>
          <w:p w14:paraId="0AA81992" w14:textId="360200F8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Component</w:t>
            </w:r>
          </w:p>
        </w:tc>
        <w:tc>
          <w:tcPr>
            <w:tcW w:w="603" w:type="dxa"/>
          </w:tcPr>
          <w:p w14:paraId="6DE9B799" w14:textId="1AFE26FB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Points</w:t>
            </w:r>
          </w:p>
        </w:tc>
        <w:tc>
          <w:tcPr>
            <w:tcW w:w="6065" w:type="dxa"/>
          </w:tcPr>
          <w:p w14:paraId="3A356650" w14:textId="082F59E1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Evaluation Focus</w:t>
            </w:r>
          </w:p>
        </w:tc>
      </w:tr>
      <w:tr w:rsidR="00CE6A29" w:rsidRPr="004D5AC5" w14:paraId="40F01E43" w14:textId="77777777" w:rsidTr="00CE6A29">
        <w:tc>
          <w:tcPr>
            <w:tcW w:w="3333" w:type="dxa"/>
          </w:tcPr>
          <w:p w14:paraId="52205B83" w14:textId="60304F55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CRUD Operations</w:t>
            </w:r>
          </w:p>
        </w:tc>
        <w:tc>
          <w:tcPr>
            <w:tcW w:w="603" w:type="dxa"/>
          </w:tcPr>
          <w:p w14:paraId="3E6394B2" w14:textId="386061D8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8</w:t>
            </w:r>
          </w:p>
        </w:tc>
        <w:tc>
          <w:tcPr>
            <w:tcW w:w="6065" w:type="dxa"/>
          </w:tcPr>
          <w:p w14:paraId="0D4C3DEB" w14:textId="04D3278F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 xml:space="preserve">Correct Create, Read, Update, Delete </w:t>
            </w:r>
            <w:r w:rsidR="00422DEA" w:rsidRPr="004D5AC5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</w:p>
        </w:tc>
      </w:tr>
      <w:tr w:rsidR="00CE6A29" w:rsidRPr="004D5AC5" w14:paraId="4B697645" w14:textId="77777777" w:rsidTr="00CE6A29">
        <w:tc>
          <w:tcPr>
            <w:tcW w:w="3333" w:type="dxa"/>
          </w:tcPr>
          <w:p w14:paraId="12EF1AF4" w14:textId="4A7E00ED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Data modeling</w:t>
            </w:r>
          </w:p>
        </w:tc>
        <w:tc>
          <w:tcPr>
            <w:tcW w:w="603" w:type="dxa"/>
          </w:tcPr>
          <w:p w14:paraId="79E9AF5F" w14:textId="5EF65E16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8</w:t>
            </w:r>
          </w:p>
        </w:tc>
        <w:tc>
          <w:tcPr>
            <w:tcW w:w="6065" w:type="dxa"/>
          </w:tcPr>
          <w:p w14:paraId="14F9BA36" w14:textId="15DA2263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Proper use of embedded and referenced documents</w:t>
            </w:r>
          </w:p>
        </w:tc>
      </w:tr>
      <w:tr w:rsidR="00CE6A29" w:rsidRPr="004D5AC5" w14:paraId="24269AAF" w14:textId="77777777" w:rsidTr="00CE6A29">
        <w:tc>
          <w:tcPr>
            <w:tcW w:w="3333" w:type="dxa"/>
          </w:tcPr>
          <w:p w14:paraId="65D69648" w14:textId="3F1EA9A2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Advanced update and delete</w:t>
            </w:r>
          </w:p>
        </w:tc>
        <w:tc>
          <w:tcPr>
            <w:tcW w:w="603" w:type="dxa"/>
          </w:tcPr>
          <w:p w14:paraId="745023A4" w14:textId="165E71FD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8</w:t>
            </w:r>
          </w:p>
        </w:tc>
        <w:tc>
          <w:tcPr>
            <w:tcW w:w="6065" w:type="dxa"/>
          </w:tcPr>
          <w:p w14:paraId="41744277" w14:textId="22631BEA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$set, $push, $pull, $inc, positional operators</w:t>
            </w:r>
          </w:p>
        </w:tc>
      </w:tr>
      <w:tr w:rsidR="00CE6A29" w:rsidRPr="004D5AC5" w14:paraId="6FE32F5A" w14:textId="77777777" w:rsidTr="00CE6A29">
        <w:tc>
          <w:tcPr>
            <w:tcW w:w="3333" w:type="dxa"/>
          </w:tcPr>
          <w:p w14:paraId="72982732" w14:textId="6A1ABE91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Aggregation framework</w:t>
            </w:r>
          </w:p>
        </w:tc>
        <w:tc>
          <w:tcPr>
            <w:tcW w:w="603" w:type="dxa"/>
          </w:tcPr>
          <w:p w14:paraId="522497AF" w14:textId="69889921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10</w:t>
            </w:r>
          </w:p>
        </w:tc>
        <w:tc>
          <w:tcPr>
            <w:tcW w:w="6065" w:type="dxa"/>
          </w:tcPr>
          <w:p w14:paraId="60DBEB6A" w14:textId="5DF73F0F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Multi-stage pipelines with real business meaning</w:t>
            </w:r>
          </w:p>
        </w:tc>
      </w:tr>
      <w:tr w:rsidR="00CE6A29" w:rsidRPr="004D5AC5" w14:paraId="2CF82B7A" w14:textId="77777777" w:rsidTr="00CE6A29">
        <w:tc>
          <w:tcPr>
            <w:tcW w:w="3333" w:type="dxa"/>
          </w:tcPr>
          <w:p w14:paraId="68D37F0E" w14:textId="01513C67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Indexes and optimization</w:t>
            </w:r>
          </w:p>
        </w:tc>
        <w:tc>
          <w:tcPr>
            <w:tcW w:w="603" w:type="dxa"/>
          </w:tcPr>
          <w:p w14:paraId="14BE1DCC" w14:textId="2486F3EA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6</w:t>
            </w:r>
          </w:p>
        </w:tc>
        <w:tc>
          <w:tcPr>
            <w:tcW w:w="6065" w:type="dxa"/>
          </w:tcPr>
          <w:p w14:paraId="5C89C930" w14:textId="16AD94E7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Compound index and performance justification</w:t>
            </w:r>
          </w:p>
        </w:tc>
      </w:tr>
    </w:tbl>
    <w:p w14:paraId="76FDC8D6" w14:textId="062CD2DC" w:rsidR="00CE6A29" w:rsidRPr="004D5AC5" w:rsidRDefault="00CE6A29" w:rsidP="00BF2DF4">
      <w:pPr>
        <w:tabs>
          <w:tab w:val="left" w:pos="327"/>
        </w:tabs>
        <w:ind w:right="1348"/>
        <w:jc w:val="both"/>
        <w:rPr>
          <w:rFonts w:ascii="Times New Roman" w:hAnsi="Times New Roman" w:cs="Times New Roman" w:hint="cs"/>
          <w:sz w:val="24"/>
          <w:szCs w:val="24"/>
        </w:rPr>
      </w:pPr>
    </w:p>
    <w:p w14:paraId="0751C8EA" w14:textId="05346B5F" w:rsidR="00CE6A29" w:rsidRPr="00422DEA" w:rsidRDefault="00CE6A29" w:rsidP="00BF2DF4">
      <w:pPr>
        <w:pStyle w:val="a4"/>
        <w:numPr>
          <w:ilvl w:val="0"/>
          <w:numId w:val="2"/>
        </w:numPr>
        <w:tabs>
          <w:tab w:val="left" w:pos="327"/>
        </w:tabs>
        <w:spacing w:line="240" w:lineRule="auto"/>
        <w:ind w:left="0" w:right="1348" w:firstLine="0"/>
        <w:jc w:val="both"/>
        <w:rPr>
          <w:rFonts w:ascii="Times New Roman" w:hAnsi="Times New Roman" w:cs="Times New Roman" w:hint="cs"/>
          <w:b/>
          <w:bCs/>
          <w:sz w:val="24"/>
          <w:szCs w:val="24"/>
        </w:rPr>
      </w:pPr>
      <w:r w:rsidRPr="00422DEA">
        <w:rPr>
          <w:rFonts w:ascii="Times New Roman" w:hAnsi="Times New Roman" w:cs="Times New Roman" w:hint="cs"/>
          <w:b/>
          <w:bCs/>
          <w:sz w:val="24"/>
          <w:szCs w:val="24"/>
        </w:rPr>
        <w:t xml:space="preserve">Backend Logic and REST API – </w:t>
      </w:r>
      <w:r w:rsidR="00236AF2" w:rsidRPr="00422DEA">
        <w:rPr>
          <w:rFonts w:ascii="Times New Roman" w:hAnsi="Times New Roman" w:cs="Times New Roman" w:hint="cs"/>
          <w:b/>
          <w:bCs/>
          <w:sz w:val="24"/>
          <w:szCs w:val="24"/>
        </w:rPr>
        <w:t>30</w:t>
      </w:r>
      <w:r w:rsidRPr="00422DEA">
        <w:rPr>
          <w:rFonts w:ascii="Times New Roman" w:hAnsi="Times New Roman" w:cs="Times New Roman" w:hint="cs"/>
          <w:b/>
          <w:bCs/>
          <w:sz w:val="24"/>
          <w:szCs w:val="24"/>
        </w:rPr>
        <w:t xml:space="preserve"> points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70"/>
        <w:gridCol w:w="2343"/>
        <w:gridCol w:w="4488"/>
      </w:tblGrid>
      <w:tr w:rsidR="00CE6A29" w:rsidRPr="004D5AC5" w14:paraId="26A57957" w14:textId="77777777" w:rsidTr="00CE6A29">
        <w:tc>
          <w:tcPr>
            <w:tcW w:w="3170" w:type="dxa"/>
          </w:tcPr>
          <w:p w14:paraId="6E15D274" w14:textId="77777777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Component</w:t>
            </w:r>
          </w:p>
        </w:tc>
        <w:tc>
          <w:tcPr>
            <w:tcW w:w="2343" w:type="dxa"/>
          </w:tcPr>
          <w:p w14:paraId="5637A9F2" w14:textId="77777777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Points</w:t>
            </w:r>
          </w:p>
        </w:tc>
        <w:tc>
          <w:tcPr>
            <w:tcW w:w="4488" w:type="dxa"/>
          </w:tcPr>
          <w:p w14:paraId="307F81DB" w14:textId="77777777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Evaluation Focus</w:t>
            </w:r>
          </w:p>
        </w:tc>
      </w:tr>
      <w:tr w:rsidR="00CE6A29" w:rsidRPr="004D5AC5" w14:paraId="62D09ACD" w14:textId="77777777" w:rsidTr="00CE6A29">
        <w:tc>
          <w:tcPr>
            <w:tcW w:w="3170" w:type="dxa"/>
          </w:tcPr>
          <w:p w14:paraId="352CBCB9" w14:textId="5074B492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REST API Design</w:t>
            </w:r>
          </w:p>
        </w:tc>
        <w:tc>
          <w:tcPr>
            <w:tcW w:w="2343" w:type="dxa"/>
          </w:tcPr>
          <w:p w14:paraId="1050CEF1" w14:textId="3E8BB3CF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6</w:t>
            </w:r>
          </w:p>
        </w:tc>
        <w:tc>
          <w:tcPr>
            <w:tcW w:w="4488" w:type="dxa"/>
          </w:tcPr>
          <w:p w14:paraId="071F9CD7" w14:textId="33F67A03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Proper REST principles, endpoint structure</w:t>
            </w:r>
          </w:p>
        </w:tc>
      </w:tr>
      <w:tr w:rsidR="00CE6A29" w:rsidRPr="004D5AC5" w14:paraId="0BC12F4A" w14:textId="77777777" w:rsidTr="00CE6A29">
        <w:tc>
          <w:tcPr>
            <w:tcW w:w="3170" w:type="dxa"/>
          </w:tcPr>
          <w:p w14:paraId="77CF9B3D" w14:textId="615CD8A0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Business Logic</w:t>
            </w:r>
          </w:p>
        </w:tc>
        <w:tc>
          <w:tcPr>
            <w:tcW w:w="2343" w:type="dxa"/>
          </w:tcPr>
          <w:p w14:paraId="72835B28" w14:textId="1755B0F8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6</w:t>
            </w:r>
          </w:p>
        </w:tc>
        <w:tc>
          <w:tcPr>
            <w:tcW w:w="4488" w:type="dxa"/>
          </w:tcPr>
          <w:p w14:paraId="344D123B" w14:textId="4BAC5A88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Real use-case logic</w:t>
            </w:r>
          </w:p>
        </w:tc>
      </w:tr>
      <w:tr w:rsidR="00CE6A29" w:rsidRPr="004D5AC5" w14:paraId="6F2841CE" w14:textId="77777777" w:rsidTr="00CE6A29">
        <w:tc>
          <w:tcPr>
            <w:tcW w:w="3170" w:type="dxa"/>
          </w:tcPr>
          <w:p w14:paraId="0D3FD2CC" w14:textId="336C718A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Security</w:t>
            </w:r>
          </w:p>
        </w:tc>
        <w:tc>
          <w:tcPr>
            <w:tcW w:w="2343" w:type="dxa"/>
          </w:tcPr>
          <w:p w14:paraId="64869654" w14:textId="71126380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4</w:t>
            </w:r>
          </w:p>
        </w:tc>
        <w:tc>
          <w:tcPr>
            <w:tcW w:w="4488" w:type="dxa"/>
          </w:tcPr>
          <w:p w14:paraId="1A41F387" w14:textId="4D484BE1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Authentication, authorization</w:t>
            </w:r>
          </w:p>
        </w:tc>
      </w:tr>
      <w:tr w:rsidR="00CE6A29" w:rsidRPr="004D5AC5" w14:paraId="37DD5BBE" w14:textId="77777777" w:rsidTr="00CE6A29">
        <w:tc>
          <w:tcPr>
            <w:tcW w:w="3170" w:type="dxa"/>
          </w:tcPr>
          <w:p w14:paraId="76716BC7" w14:textId="2E6503A3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Code quality</w:t>
            </w:r>
          </w:p>
        </w:tc>
        <w:tc>
          <w:tcPr>
            <w:tcW w:w="2343" w:type="dxa"/>
          </w:tcPr>
          <w:p w14:paraId="7840995E" w14:textId="60AF06B4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4</w:t>
            </w:r>
          </w:p>
        </w:tc>
        <w:tc>
          <w:tcPr>
            <w:tcW w:w="4488" w:type="dxa"/>
          </w:tcPr>
          <w:p w14:paraId="61489086" w14:textId="5E5A0CBE" w:rsidR="00CE6A29" w:rsidRPr="004D5AC5" w:rsidRDefault="00CE6A29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Readability, structure, maintainability</w:t>
            </w:r>
          </w:p>
        </w:tc>
      </w:tr>
    </w:tbl>
    <w:p w14:paraId="32D97268" w14:textId="77777777" w:rsidR="00CE6A29" w:rsidRPr="004D5AC5" w:rsidRDefault="00CE6A29" w:rsidP="00BF2DF4">
      <w:pPr>
        <w:tabs>
          <w:tab w:val="left" w:pos="327"/>
        </w:tabs>
        <w:ind w:right="1348"/>
        <w:jc w:val="both"/>
        <w:rPr>
          <w:rFonts w:ascii="Times New Roman" w:hAnsi="Times New Roman" w:cs="Times New Roman" w:hint="cs"/>
          <w:sz w:val="24"/>
          <w:szCs w:val="24"/>
        </w:rPr>
      </w:pPr>
    </w:p>
    <w:p w14:paraId="1AE7B28A" w14:textId="40136743" w:rsidR="0016637A" w:rsidRPr="00422DEA" w:rsidRDefault="0016637A" w:rsidP="00BF2DF4">
      <w:pPr>
        <w:pStyle w:val="a4"/>
        <w:numPr>
          <w:ilvl w:val="0"/>
          <w:numId w:val="2"/>
        </w:numPr>
        <w:tabs>
          <w:tab w:val="left" w:pos="327"/>
        </w:tabs>
        <w:spacing w:line="240" w:lineRule="auto"/>
        <w:ind w:left="0" w:right="1348" w:firstLine="0"/>
        <w:jc w:val="both"/>
        <w:rPr>
          <w:rFonts w:ascii="Times New Roman" w:hAnsi="Times New Roman" w:cs="Times New Roman" w:hint="cs"/>
          <w:b/>
          <w:bCs/>
          <w:sz w:val="24"/>
          <w:szCs w:val="24"/>
        </w:rPr>
      </w:pPr>
      <w:r w:rsidRPr="00422DEA">
        <w:rPr>
          <w:rFonts w:ascii="Times New Roman" w:hAnsi="Times New Roman" w:cs="Times New Roman" w:hint="cs"/>
          <w:b/>
          <w:bCs/>
          <w:sz w:val="24"/>
          <w:szCs w:val="24"/>
        </w:rPr>
        <w:t xml:space="preserve">Frontend – </w:t>
      </w:r>
      <w:r w:rsidR="00236AF2" w:rsidRPr="00422DEA">
        <w:rPr>
          <w:rFonts w:ascii="Times New Roman" w:hAnsi="Times New Roman" w:cs="Times New Roman" w:hint="cs"/>
          <w:b/>
          <w:bCs/>
          <w:sz w:val="24"/>
          <w:szCs w:val="24"/>
        </w:rPr>
        <w:t>10</w:t>
      </w:r>
      <w:r w:rsidRPr="00422DEA">
        <w:rPr>
          <w:rFonts w:ascii="Times New Roman" w:hAnsi="Times New Roman" w:cs="Times New Roman" w:hint="cs"/>
          <w:b/>
          <w:bCs/>
          <w:sz w:val="24"/>
          <w:szCs w:val="24"/>
        </w:rPr>
        <w:t xml:space="preserve"> points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70"/>
        <w:gridCol w:w="2343"/>
        <w:gridCol w:w="4488"/>
      </w:tblGrid>
      <w:tr w:rsidR="0016637A" w:rsidRPr="004D5AC5" w14:paraId="27711BCC" w14:textId="77777777" w:rsidTr="00C808DE">
        <w:trPr>
          <w:trHeight w:val="438"/>
        </w:trPr>
        <w:tc>
          <w:tcPr>
            <w:tcW w:w="3170" w:type="dxa"/>
          </w:tcPr>
          <w:p w14:paraId="2BB91665" w14:textId="77777777" w:rsidR="0016637A" w:rsidRPr="004D5AC5" w:rsidRDefault="0016637A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Component</w:t>
            </w:r>
          </w:p>
        </w:tc>
        <w:tc>
          <w:tcPr>
            <w:tcW w:w="2343" w:type="dxa"/>
          </w:tcPr>
          <w:p w14:paraId="769CDAE8" w14:textId="77777777" w:rsidR="0016637A" w:rsidRPr="004D5AC5" w:rsidRDefault="0016637A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Points</w:t>
            </w:r>
          </w:p>
        </w:tc>
        <w:tc>
          <w:tcPr>
            <w:tcW w:w="4488" w:type="dxa"/>
          </w:tcPr>
          <w:p w14:paraId="7A86FBA6" w14:textId="77777777" w:rsidR="0016637A" w:rsidRPr="004D5AC5" w:rsidRDefault="0016637A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Evaluation Focus</w:t>
            </w:r>
          </w:p>
        </w:tc>
      </w:tr>
      <w:tr w:rsidR="0016637A" w:rsidRPr="004D5AC5" w14:paraId="74758E8C" w14:textId="77777777" w:rsidTr="00C57D1C">
        <w:tc>
          <w:tcPr>
            <w:tcW w:w="3170" w:type="dxa"/>
          </w:tcPr>
          <w:p w14:paraId="39442AC4" w14:textId="68C7C3FC" w:rsidR="0016637A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Functional pages</w:t>
            </w:r>
          </w:p>
        </w:tc>
        <w:tc>
          <w:tcPr>
            <w:tcW w:w="2343" w:type="dxa"/>
          </w:tcPr>
          <w:p w14:paraId="072969E3" w14:textId="0C1DB2EB" w:rsidR="0016637A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10</w:t>
            </w:r>
          </w:p>
        </w:tc>
        <w:tc>
          <w:tcPr>
            <w:tcW w:w="4488" w:type="dxa"/>
          </w:tcPr>
          <w:p w14:paraId="5ACFE448" w14:textId="17E28096" w:rsidR="0016637A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Required number of pages implemented</w:t>
            </w:r>
          </w:p>
        </w:tc>
      </w:tr>
      <w:tr w:rsidR="0016637A" w:rsidRPr="004D5AC5" w14:paraId="184682D8" w14:textId="77777777" w:rsidTr="00C808DE">
        <w:trPr>
          <w:trHeight w:val="624"/>
        </w:trPr>
        <w:tc>
          <w:tcPr>
            <w:tcW w:w="3170" w:type="dxa"/>
          </w:tcPr>
          <w:p w14:paraId="5CEA7C61" w14:textId="02AAE098" w:rsidR="0016637A" w:rsidRPr="004D5AC5" w:rsidRDefault="0016637A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API integration</w:t>
            </w:r>
          </w:p>
        </w:tc>
        <w:tc>
          <w:tcPr>
            <w:tcW w:w="2343" w:type="dxa"/>
          </w:tcPr>
          <w:p w14:paraId="2AB28841" w14:textId="386023F4" w:rsidR="0016637A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4</w:t>
            </w:r>
          </w:p>
        </w:tc>
        <w:tc>
          <w:tcPr>
            <w:tcW w:w="4488" w:type="dxa"/>
          </w:tcPr>
          <w:p w14:paraId="1E21F87D" w14:textId="0F4B911F" w:rsidR="0016637A" w:rsidRPr="004D5AC5" w:rsidRDefault="0016637A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Real HTTP requests to backend</w:t>
            </w:r>
          </w:p>
        </w:tc>
      </w:tr>
      <w:tr w:rsidR="0016637A" w:rsidRPr="004D5AC5" w14:paraId="0220551A" w14:textId="77777777" w:rsidTr="00C57D1C">
        <w:tc>
          <w:tcPr>
            <w:tcW w:w="3170" w:type="dxa"/>
          </w:tcPr>
          <w:p w14:paraId="64164B1E" w14:textId="2C66014F" w:rsidR="0016637A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Basic usability</w:t>
            </w:r>
          </w:p>
        </w:tc>
        <w:tc>
          <w:tcPr>
            <w:tcW w:w="2343" w:type="dxa"/>
          </w:tcPr>
          <w:p w14:paraId="464CB602" w14:textId="02AC2B3F" w:rsidR="0016637A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2</w:t>
            </w:r>
          </w:p>
        </w:tc>
        <w:tc>
          <w:tcPr>
            <w:tcW w:w="4488" w:type="dxa"/>
          </w:tcPr>
          <w:p w14:paraId="07EF4B17" w14:textId="2BD9C02D" w:rsidR="0016637A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Functional, non-broken UI</w:t>
            </w:r>
            <w:r w:rsidR="0016637A" w:rsidRPr="004D5AC5">
              <w:rPr>
                <w:rFonts w:ascii="Times New Roman" w:hAnsi="Times New Roman" w:cs="Times New Roman" w:hint="cs"/>
                <w:sz w:val="24"/>
                <w:szCs w:val="24"/>
              </w:rPr>
              <w:t>, layout, visual consistency</w:t>
            </w:r>
          </w:p>
        </w:tc>
      </w:tr>
    </w:tbl>
    <w:p w14:paraId="17B9D448" w14:textId="77777777" w:rsidR="0016637A" w:rsidRDefault="0016637A" w:rsidP="00BF2DF4">
      <w:pPr>
        <w:tabs>
          <w:tab w:val="left" w:pos="327"/>
        </w:tabs>
        <w:ind w:right="1348"/>
        <w:jc w:val="both"/>
        <w:rPr>
          <w:rFonts w:ascii="Times New Roman" w:hAnsi="Times New Roman" w:cs="Times New Roman"/>
          <w:sz w:val="24"/>
          <w:szCs w:val="24"/>
        </w:rPr>
      </w:pPr>
    </w:p>
    <w:p w14:paraId="2F10F20F" w14:textId="77777777" w:rsidR="00C3413E" w:rsidRPr="003C727C" w:rsidRDefault="00C3413E" w:rsidP="00BF2DF4">
      <w:pPr>
        <w:tabs>
          <w:tab w:val="left" w:pos="327"/>
        </w:tabs>
        <w:ind w:right="1348"/>
        <w:jc w:val="both"/>
        <w:rPr>
          <w:rFonts w:ascii="Times New Roman" w:hAnsi="Times New Roman" w:cs="Times New Roman" w:hint="cs"/>
          <w:sz w:val="24"/>
          <w:szCs w:val="24"/>
        </w:rPr>
      </w:pPr>
    </w:p>
    <w:p w14:paraId="6C4179AF" w14:textId="739E54BA" w:rsidR="0016637A" w:rsidRPr="00422DEA" w:rsidRDefault="00C808DE" w:rsidP="00BF2DF4">
      <w:pPr>
        <w:pStyle w:val="a4"/>
        <w:numPr>
          <w:ilvl w:val="0"/>
          <w:numId w:val="2"/>
        </w:numPr>
        <w:tabs>
          <w:tab w:val="left" w:pos="327"/>
        </w:tabs>
        <w:spacing w:line="240" w:lineRule="auto"/>
        <w:ind w:left="0" w:right="1348" w:firstLine="0"/>
        <w:jc w:val="both"/>
        <w:rPr>
          <w:rFonts w:ascii="Times New Roman" w:hAnsi="Times New Roman" w:cs="Times New Roman" w:hint="cs"/>
          <w:b/>
          <w:bCs/>
          <w:sz w:val="24"/>
          <w:szCs w:val="24"/>
        </w:rPr>
      </w:pPr>
      <w:r w:rsidRPr="00422DEA">
        <w:rPr>
          <w:rFonts w:ascii="Times New Roman" w:hAnsi="Times New Roman" w:cs="Times New Roman" w:hint="cs"/>
          <w:b/>
          <w:bCs/>
          <w:sz w:val="24"/>
          <w:szCs w:val="24"/>
        </w:rPr>
        <w:lastRenderedPageBreak/>
        <w:t>Documentation – 10 points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01"/>
        <w:gridCol w:w="2343"/>
        <w:gridCol w:w="4257"/>
      </w:tblGrid>
      <w:tr w:rsidR="00C808DE" w:rsidRPr="004D5AC5" w14:paraId="5B569C71" w14:textId="77777777" w:rsidTr="00C808DE">
        <w:trPr>
          <w:trHeight w:val="438"/>
        </w:trPr>
        <w:tc>
          <w:tcPr>
            <w:tcW w:w="3401" w:type="dxa"/>
          </w:tcPr>
          <w:p w14:paraId="639C12D5" w14:textId="77777777" w:rsidR="00C808DE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Component</w:t>
            </w:r>
          </w:p>
        </w:tc>
        <w:tc>
          <w:tcPr>
            <w:tcW w:w="2343" w:type="dxa"/>
          </w:tcPr>
          <w:p w14:paraId="758B5F40" w14:textId="77777777" w:rsidR="00C808DE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Points</w:t>
            </w:r>
          </w:p>
        </w:tc>
        <w:tc>
          <w:tcPr>
            <w:tcW w:w="4257" w:type="dxa"/>
          </w:tcPr>
          <w:p w14:paraId="7ED20D56" w14:textId="77777777" w:rsidR="00C808DE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Evaluation Focus</w:t>
            </w:r>
          </w:p>
        </w:tc>
      </w:tr>
      <w:tr w:rsidR="00C808DE" w:rsidRPr="004D5AC5" w14:paraId="0588360D" w14:textId="77777777" w:rsidTr="00C808DE">
        <w:tc>
          <w:tcPr>
            <w:tcW w:w="3401" w:type="dxa"/>
          </w:tcPr>
          <w:p w14:paraId="24BC932A" w14:textId="0C4927FC" w:rsidR="00C808DE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Database documentation</w:t>
            </w:r>
          </w:p>
        </w:tc>
        <w:tc>
          <w:tcPr>
            <w:tcW w:w="2343" w:type="dxa"/>
          </w:tcPr>
          <w:p w14:paraId="71666C40" w14:textId="2E66C14F" w:rsidR="00C808DE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4</w:t>
            </w:r>
          </w:p>
        </w:tc>
        <w:tc>
          <w:tcPr>
            <w:tcW w:w="4257" w:type="dxa"/>
          </w:tcPr>
          <w:p w14:paraId="0153C3B9" w14:textId="5209BAED" w:rsidR="00C808DE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Schemas, collections, relations explained</w:t>
            </w:r>
          </w:p>
        </w:tc>
      </w:tr>
      <w:tr w:rsidR="00C808DE" w:rsidRPr="004D5AC5" w14:paraId="160FCA91" w14:textId="77777777" w:rsidTr="00C808DE">
        <w:trPr>
          <w:trHeight w:val="624"/>
        </w:trPr>
        <w:tc>
          <w:tcPr>
            <w:tcW w:w="3401" w:type="dxa"/>
          </w:tcPr>
          <w:p w14:paraId="558E39C9" w14:textId="6FE092C0" w:rsidR="00C808DE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 xml:space="preserve">API </w:t>
            </w: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documentation</w:t>
            </w:r>
          </w:p>
        </w:tc>
        <w:tc>
          <w:tcPr>
            <w:tcW w:w="2343" w:type="dxa"/>
          </w:tcPr>
          <w:p w14:paraId="4C4BA7AD" w14:textId="231CFA56" w:rsidR="00C808DE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2</w:t>
            </w:r>
          </w:p>
        </w:tc>
        <w:tc>
          <w:tcPr>
            <w:tcW w:w="4257" w:type="dxa"/>
          </w:tcPr>
          <w:p w14:paraId="0D6C7D4E" w14:textId="6EC3F84E" w:rsidR="00C808DE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Endpoints, request/response examples</w:t>
            </w:r>
          </w:p>
        </w:tc>
      </w:tr>
      <w:tr w:rsidR="00C808DE" w:rsidRPr="004D5AC5" w14:paraId="39CBD750" w14:textId="77777777" w:rsidTr="00C808DE">
        <w:tc>
          <w:tcPr>
            <w:tcW w:w="3401" w:type="dxa"/>
          </w:tcPr>
          <w:p w14:paraId="76DADD1C" w14:textId="76D216D1" w:rsidR="00C808DE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Architecture explanation</w:t>
            </w:r>
          </w:p>
        </w:tc>
        <w:tc>
          <w:tcPr>
            <w:tcW w:w="2343" w:type="dxa"/>
          </w:tcPr>
          <w:p w14:paraId="45618377" w14:textId="0D6A62CB" w:rsidR="00C808DE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3</w:t>
            </w:r>
          </w:p>
        </w:tc>
        <w:tc>
          <w:tcPr>
            <w:tcW w:w="4257" w:type="dxa"/>
          </w:tcPr>
          <w:p w14:paraId="48FD55A8" w14:textId="0A38C611" w:rsidR="00C808DE" w:rsidRPr="004D5AC5" w:rsidRDefault="00C808DE" w:rsidP="00BF2DF4">
            <w:pPr>
              <w:tabs>
                <w:tab w:val="left" w:pos="327"/>
              </w:tabs>
              <w:ind w:right="1348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4D5AC5">
              <w:rPr>
                <w:rFonts w:ascii="Times New Roman" w:hAnsi="Times New Roman" w:cs="Times New Roman" w:hint="cs"/>
                <w:sz w:val="24"/>
                <w:szCs w:val="24"/>
              </w:rPr>
              <w:t>Data flow and system design</w:t>
            </w:r>
          </w:p>
        </w:tc>
      </w:tr>
    </w:tbl>
    <w:p w14:paraId="1E34BCD7" w14:textId="77777777" w:rsidR="003A59F4" w:rsidRDefault="003A59F4" w:rsidP="00AC5017">
      <w:pPr>
        <w:tabs>
          <w:tab w:val="left" w:pos="327"/>
        </w:tabs>
        <w:ind w:right="1348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7082F3" w14:textId="77777777" w:rsidR="003A59F4" w:rsidRDefault="003A59F4" w:rsidP="000F01ED">
      <w:pPr>
        <w:tabs>
          <w:tab w:val="left" w:pos="327"/>
        </w:tabs>
        <w:ind w:right="1348"/>
        <w:jc w:val="both"/>
        <w:rPr>
          <w:rFonts w:ascii="Times New Roman" w:hAnsi="Times New Roman" w:cs="Times New Roman"/>
          <w:sz w:val="24"/>
          <w:szCs w:val="24"/>
        </w:rPr>
      </w:pPr>
    </w:p>
    <w:p w14:paraId="46C884E9" w14:textId="3100D88A" w:rsidR="000F01ED" w:rsidRPr="006B28DA" w:rsidRDefault="000F01ED" w:rsidP="00530299">
      <w:pPr>
        <w:tabs>
          <w:tab w:val="left" w:pos="327"/>
        </w:tabs>
        <w:ind w:right="4"/>
        <w:rPr>
          <w:rFonts w:ascii="Times New Roman" w:hAnsi="Times New Roman" w:cs="Times New Roman"/>
          <w:sz w:val="24"/>
          <w:szCs w:val="24"/>
        </w:rPr>
      </w:pPr>
      <w:r w:rsidRPr="006B28DA">
        <w:rPr>
          <w:rFonts w:ascii="Times New Roman" w:hAnsi="Times New Roman" w:cs="Times New Roman"/>
          <w:sz w:val="24"/>
          <w:szCs w:val="24"/>
        </w:rPr>
        <w:t>Additional architectural or engineering solutions may be rewarded with bonus points,</w:t>
      </w:r>
      <w:r w:rsidR="007A3ED9">
        <w:rPr>
          <w:rFonts w:ascii="Times New Roman" w:hAnsi="Times New Roman" w:cs="Times New Roman"/>
          <w:sz w:val="24"/>
          <w:szCs w:val="24"/>
        </w:rPr>
        <w:t xml:space="preserve"> </w:t>
      </w:r>
      <w:r w:rsidRPr="006B28DA">
        <w:rPr>
          <w:rFonts w:ascii="Times New Roman" w:hAnsi="Times New Roman" w:cs="Times New Roman"/>
          <w:sz w:val="24"/>
          <w:szCs w:val="24"/>
        </w:rPr>
        <w:t>provided the core MongoDB and backend requirements are fully satisfied</w:t>
      </w:r>
      <w:r w:rsidRPr="006B28DA">
        <w:rPr>
          <w:rFonts w:ascii="Times New Roman" w:hAnsi="Times New Roman" w:cs="Times New Roman"/>
          <w:sz w:val="24"/>
          <w:szCs w:val="24"/>
        </w:rPr>
        <w:t>.</w:t>
      </w:r>
      <w:r w:rsidR="00304F44">
        <w:rPr>
          <w:rFonts w:ascii="Times New Roman" w:hAnsi="Times New Roman" w:cs="Times New Roman"/>
          <w:sz w:val="24"/>
          <w:szCs w:val="24"/>
        </w:rPr>
        <w:t xml:space="preserve"> </w:t>
      </w:r>
      <w:r w:rsidR="00304F44" w:rsidRPr="006B28DA">
        <w:rPr>
          <w:rFonts w:ascii="Times New Roman" w:hAnsi="Times New Roman" w:cs="Times New Roman"/>
          <w:sz w:val="24"/>
          <w:szCs w:val="24"/>
        </w:rPr>
        <w:t xml:space="preserve">The list below contains examples only and is not </w:t>
      </w:r>
      <w:proofErr w:type="gramStart"/>
      <w:r w:rsidR="00304F44" w:rsidRPr="006B28DA">
        <w:rPr>
          <w:rFonts w:ascii="Times New Roman" w:hAnsi="Times New Roman" w:cs="Times New Roman"/>
          <w:sz w:val="24"/>
          <w:szCs w:val="24"/>
        </w:rPr>
        <w:t>exhaustive</w:t>
      </w:r>
      <w:proofErr w:type="gramEnd"/>
    </w:p>
    <w:p w14:paraId="08FBA025" w14:textId="0CE53F81" w:rsidR="000F01ED" w:rsidRPr="006B28DA" w:rsidRDefault="000F01ED" w:rsidP="007A3ED9">
      <w:pPr>
        <w:tabs>
          <w:tab w:val="left" w:pos="327"/>
        </w:tabs>
        <w:ind w:right="1348"/>
        <w:rPr>
          <w:rFonts w:ascii="Times New Roman" w:hAnsi="Times New Roman" w:cs="Times New Roman"/>
          <w:sz w:val="24"/>
          <w:szCs w:val="24"/>
        </w:rPr>
      </w:pPr>
      <w:r w:rsidRPr="006B28DA">
        <w:rPr>
          <w:rFonts w:ascii="Times New Roman" w:hAnsi="Times New Roman" w:cs="Times New Roman"/>
          <w:sz w:val="24"/>
          <w:szCs w:val="24"/>
        </w:rPr>
        <w:t>For example:</w:t>
      </w:r>
    </w:p>
    <w:p w14:paraId="17F27455" w14:textId="6C2937F6" w:rsidR="000F01ED" w:rsidRPr="006B28DA" w:rsidRDefault="000F01ED" w:rsidP="007A3ED9">
      <w:pPr>
        <w:pStyle w:val="a4"/>
        <w:numPr>
          <w:ilvl w:val="0"/>
          <w:numId w:val="4"/>
        </w:numPr>
        <w:tabs>
          <w:tab w:val="left" w:pos="327"/>
        </w:tabs>
        <w:ind w:right="1348"/>
        <w:rPr>
          <w:rFonts w:ascii="Times New Roman" w:hAnsi="Times New Roman" w:cs="Times New Roman"/>
          <w:sz w:val="24"/>
          <w:szCs w:val="24"/>
        </w:rPr>
      </w:pPr>
      <w:r w:rsidRPr="006B28DA">
        <w:rPr>
          <w:rFonts w:ascii="Times New Roman" w:hAnsi="Times New Roman" w:cs="Times New Roman"/>
          <w:sz w:val="24"/>
          <w:szCs w:val="24"/>
        </w:rPr>
        <w:t xml:space="preserve">Swagger / </w:t>
      </w:r>
      <w:proofErr w:type="spellStart"/>
      <w:r w:rsidRPr="006B28DA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6B28DA">
        <w:rPr>
          <w:rFonts w:ascii="Times New Roman" w:hAnsi="Times New Roman" w:cs="Times New Roman"/>
          <w:sz w:val="24"/>
          <w:szCs w:val="24"/>
        </w:rPr>
        <w:t xml:space="preserve"> Specification</w:t>
      </w:r>
    </w:p>
    <w:p w14:paraId="42987228" w14:textId="775C3F24" w:rsidR="000F01ED" w:rsidRPr="006B28DA" w:rsidRDefault="000F01ED" w:rsidP="007A3ED9">
      <w:pPr>
        <w:pStyle w:val="a4"/>
        <w:numPr>
          <w:ilvl w:val="0"/>
          <w:numId w:val="4"/>
        </w:numPr>
        <w:tabs>
          <w:tab w:val="left" w:pos="327"/>
        </w:tabs>
        <w:ind w:right="1348"/>
        <w:rPr>
          <w:rFonts w:ascii="Times New Roman" w:hAnsi="Times New Roman" w:cs="Times New Roman"/>
          <w:sz w:val="24"/>
          <w:szCs w:val="24"/>
        </w:rPr>
      </w:pPr>
      <w:r w:rsidRPr="006B28DA">
        <w:rPr>
          <w:rFonts w:ascii="Times New Roman" w:hAnsi="Times New Roman" w:cs="Times New Roman"/>
          <w:sz w:val="24"/>
          <w:szCs w:val="24"/>
        </w:rPr>
        <w:t>ACID Transactions</w:t>
      </w:r>
    </w:p>
    <w:p w14:paraId="7C228171" w14:textId="0A902505" w:rsidR="000F01ED" w:rsidRPr="006B28DA" w:rsidRDefault="000F01ED" w:rsidP="007A3ED9">
      <w:pPr>
        <w:pStyle w:val="a4"/>
        <w:numPr>
          <w:ilvl w:val="0"/>
          <w:numId w:val="4"/>
        </w:numPr>
        <w:tabs>
          <w:tab w:val="left" w:pos="327"/>
        </w:tabs>
        <w:ind w:right="1348"/>
        <w:rPr>
          <w:rFonts w:ascii="Times New Roman" w:hAnsi="Times New Roman" w:cs="Times New Roman"/>
          <w:sz w:val="24"/>
          <w:szCs w:val="24"/>
        </w:rPr>
      </w:pPr>
      <w:r w:rsidRPr="006B28DA">
        <w:rPr>
          <w:rFonts w:ascii="Times New Roman" w:hAnsi="Times New Roman" w:cs="Times New Roman"/>
          <w:sz w:val="24"/>
          <w:szCs w:val="24"/>
        </w:rPr>
        <w:t xml:space="preserve">Proper Environment Configuration </w:t>
      </w:r>
      <w:proofErr w:type="gramStart"/>
      <w:r w:rsidRPr="006B28DA">
        <w:rPr>
          <w:rFonts w:ascii="Times New Roman" w:hAnsi="Times New Roman" w:cs="Times New Roman"/>
          <w:sz w:val="24"/>
          <w:szCs w:val="24"/>
        </w:rPr>
        <w:t>(.env</w:t>
      </w:r>
      <w:proofErr w:type="gramEnd"/>
      <w:r w:rsidRPr="006B28DA">
        <w:rPr>
          <w:rFonts w:ascii="Times New Roman" w:hAnsi="Times New Roman" w:cs="Times New Roman"/>
          <w:sz w:val="24"/>
          <w:szCs w:val="24"/>
        </w:rPr>
        <w:t xml:space="preserve"> usage)</w:t>
      </w:r>
    </w:p>
    <w:p w14:paraId="4250E2FA" w14:textId="54C44005" w:rsidR="000F01ED" w:rsidRPr="006B28DA" w:rsidRDefault="000F01ED" w:rsidP="007A3ED9">
      <w:pPr>
        <w:pStyle w:val="a4"/>
        <w:numPr>
          <w:ilvl w:val="0"/>
          <w:numId w:val="4"/>
        </w:numPr>
        <w:tabs>
          <w:tab w:val="left" w:pos="327"/>
        </w:tabs>
        <w:ind w:right="1348"/>
        <w:rPr>
          <w:rFonts w:ascii="Times New Roman" w:hAnsi="Times New Roman" w:cs="Times New Roman"/>
          <w:sz w:val="24"/>
          <w:szCs w:val="24"/>
        </w:rPr>
      </w:pPr>
      <w:r w:rsidRPr="006B28DA">
        <w:rPr>
          <w:rFonts w:ascii="Times New Roman" w:hAnsi="Times New Roman" w:cs="Times New Roman"/>
          <w:sz w:val="24"/>
          <w:szCs w:val="24"/>
        </w:rPr>
        <w:t>Centralized Error Handling</w:t>
      </w:r>
    </w:p>
    <w:p w14:paraId="286D1BAD" w14:textId="0127599A" w:rsidR="000F01ED" w:rsidRPr="006B28DA" w:rsidRDefault="000F01ED" w:rsidP="007A3ED9">
      <w:pPr>
        <w:pStyle w:val="a4"/>
        <w:numPr>
          <w:ilvl w:val="0"/>
          <w:numId w:val="4"/>
        </w:numPr>
        <w:tabs>
          <w:tab w:val="left" w:pos="327"/>
        </w:tabs>
        <w:ind w:right="1348"/>
        <w:rPr>
          <w:rFonts w:ascii="Times New Roman" w:hAnsi="Times New Roman" w:cs="Times New Roman"/>
          <w:sz w:val="24"/>
          <w:szCs w:val="24"/>
        </w:rPr>
      </w:pPr>
      <w:r w:rsidRPr="006B28DA">
        <w:rPr>
          <w:rFonts w:ascii="Times New Roman" w:hAnsi="Times New Roman" w:cs="Times New Roman"/>
          <w:sz w:val="24"/>
          <w:szCs w:val="24"/>
        </w:rPr>
        <w:t xml:space="preserve">Pagination, Filtering, Sorting </w:t>
      </w:r>
      <w:proofErr w:type="spellStart"/>
      <w:r w:rsidRPr="006B28DA">
        <w:rPr>
          <w:rFonts w:ascii="Times New Roman" w:hAnsi="Times New Roman" w:cs="Times New Roman"/>
          <w:sz w:val="24"/>
          <w:szCs w:val="24"/>
        </w:rPr>
        <w:t>Standargs</w:t>
      </w:r>
      <w:proofErr w:type="spellEnd"/>
    </w:p>
    <w:p w14:paraId="77CA304D" w14:textId="5DF17624" w:rsidR="004A7690" w:rsidRPr="006B28DA" w:rsidRDefault="004A7690" w:rsidP="007A3ED9">
      <w:pPr>
        <w:pStyle w:val="a4"/>
        <w:numPr>
          <w:ilvl w:val="0"/>
          <w:numId w:val="4"/>
        </w:numPr>
        <w:tabs>
          <w:tab w:val="left" w:pos="327"/>
        </w:tabs>
        <w:ind w:right="1348"/>
        <w:rPr>
          <w:rFonts w:ascii="Times New Roman" w:hAnsi="Times New Roman" w:cs="Times New Roman"/>
          <w:sz w:val="24"/>
          <w:szCs w:val="24"/>
        </w:rPr>
      </w:pPr>
      <w:r w:rsidRPr="006B28DA">
        <w:rPr>
          <w:rFonts w:ascii="Times New Roman" w:hAnsi="Times New Roman" w:cs="Times New Roman"/>
          <w:sz w:val="24"/>
          <w:szCs w:val="24"/>
        </w:rPr>
        <w:t>API Versioning</w:t>
      </w:r>
    </w:p>
    <w:p w14:paraId="757A3CD5" w14:textId="444950F2" w:rsidR="00BC00D9" w:rsidRPr="006B28DA" w:rsidRDefault="003013AA" w:rsidP="007A3ED9">
      <w:pPr>
        <w:tabs>
          <w:tab w:val="left" w:pos="327"/>
        </w:tabs>
        <w:ind w:right="1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sectPr w:rsidR="00BC00D9" w:rsidRPr="006B28DA">
      <w:pgSz w:w="11910" w:h="16840"/>
      <w:pgMar w:top="102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02567"/>
    <w:multiLevelType w:val="hybridMultilevel"/>
    <w:tmpl w:val="5080CC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847C7"/>
    <w:multiLevelType w:val="hybridMultilevel"/>
    <w:tmpl w:val="B694C9EC"/>
    <w:lvl w:ilvl="0" w:tplc="EE32B740">
      <w:numFmt w:val="bullet"/>
      <w:lvlText w:val="-"/>
      <w:lvlJc w:val="left"/>
      <w:pPr>
        <w:ind w:left="381" w:hanging="240"/>
      </w:pPr>
      <w:rPr>
        <w:rFonts w:ascii="Arial MT" w:eastAsia="Arial MT" w:hAnsi="Arial MT" w:cs="Arial MT" w:hint="default"/>
        <w:spacing w:val="0"/>
        <w:w w:val="118"/>
        <w:lang w:val="en-US" w:eastAsia="en-US" w:bidi="ar-SA"/>
      </w:rPr>
    </w:lvl>
    <w:lvl w:ilvl="1" w:tplc="88E8905E">
      <w:numFmt w:val="bullet"/>
      <w:lvlText w:val="•"/>
      <w:lvlJc w:val="left"/>
      <w:pPr>
        <w:ind w:left="1320" w:hanging="240"/>
      </w:pPr>
      <w:rPr>
        <w:rFonts w:hint="default"/>
        <w:lang w:val="en-US" w:eastAsia="en-US" w:bidi="ar-SA"/>
      </w:rPr>
    </w:lvl>
    <w:lvl w:ilvl="2" w:tplc="E384F5A4">
      <w:numFmt w:val="bullet"/>
      <w:lvlText w:val="•"/>
      <w:lvlJc w:val="left"/>
      <w:pPr>
        <w:ind w:left="2260" w:hanging="240"/>
      </w:pPr>
      <w:rPr>
        <w:rFonts w:hint="default"/>
        <w:lang w:val="en-US" w:eastAsia="en-US" w:bidi="ar-SA"/>
      </w:rPr>
    </w:lvl>
    <w:lvl w:ilvl="3" w:tplc="260AD26A">
      <w:numFmt w:val="bullet"/>
      <w:lvlText w:val="•"/>
      <w:lvlJc w:val="left"/>
      <w:pPr>
        <w:ind w:left="3200" w:hanging="240"/>
      </w:pPr>
      <w:rPr>
        <w:rFonts w:hint="default"/>
        <w:lang w:val="en-US" w:eastAsia="en-US" w:bidi="ar-SA"/>
      </w:rPr>
    </w:lvl>
    <w:lvl w:ilvl="4" w:tplc="ECFE6258">
      <w:numFmt w:val="bullet"/>
      <w:lvlText w:val="•"/>
      <w:lvlJc w:val="left"/>
      <w:pPr>
        <w:ind w:left="4140" w:hanging="240"/>
      </w:pPr>
      <w:rPr>
        <w:rFonts w:hint="default"/>
        <w:lang w:val="en-US" w:eastAsia="en-US" w:bidi="ar-SA"/>
      </w:rPr>
    </w:lvl>
    <w:lvl w:ilvl="5" w:tplc="3B70C618">
      <w:numFmt w:val="bullet"/>
      <w:lvlText w:val="•"/>
      <w:lvlJc w:val="left"/>
      <w:pPr>
        <w:ind w:left="5080" w:hanging="240"/>
      </w:pPr>
      <w:rPr>
        <w:rFonts w:hint="default"/>
        <w:lang w:val="en-US" w:eastAsia="en-US" w:bidi="ar-SA"/>
      </w:rPr>
    </w:lvl>
    <w:lvl w:ilvl="6" w:tplc="1FA0A07E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ar-SA"/>
      </w:rPr>
    </w:lvl>
    <w:lvl w:ilvl="7" w:tplc="9288F0A4">
      <w:numFmt w:val="bullet"/>
      <w:lvlText w:val="•"/>
      <w:lvlJc w:val="left"/>
      <w:pPr>
        <w:ind w:left="6960" w:hanging="240"/>
      </w:pPr>
      <w:rPr>
        <w:rFonts w:hint="default"/>
        <w:lang w:val="en-US" w:eastAsia="en-US" w:bidi="ar-SA"/>
      </w:rPr>
    </w:lvl>
    <w:lvl w:ilvl="8" w:tplc="63C63882">
      <w:numFmt w:val="bullet"/>
      <w:lvlText w:val="•"/>
      <w:lvlJc w:val="left"/>
      <w:pPr>
        <w:ind w:left="7900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1B88657A"/>
    <w:multiLevelType w:val="hybridMultilevel"/>
    <w:tmpl w:val="401258E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32BA5"/>
    <w:multiLevelType w:val="hybridMultilevel"/>
    <w:tmpl w:val="C5E67D42"/>
    <w:lvl w:ilvl="0" w:tplc="AA808F24">
      <w:start w:val="2"/>
      <w:numFmt w:val="bullet"/>
      <w:lvlText w:val=""/>
      <w:lvlJc w:val="left"/>
      <w:pPr>
        <w:ind w:left="501" w:hanging="360"/>
      </w:pPr>
      <w:rPr>
        <w:rFonts w:ascii="Symbol" w:eastAsia="Arial MT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 w15:restartNumberingAfterBreak="0">
    <w:nsid w:val="5BAA5A6F"/>
    <w:multiLevelType w:val="hybridMultilevel"/>
    <w:tmpl w:val="43905CFC"/>
    <w:lvl w:ilvl="0" w:tplc="AA808F24">
      <w:start w:val="2"/>
      <w:numFmt w:val="bullet"/>
      <w:lvlText w:val=""/>
      <w:lvlJc w:val="left"/>
      <w:pPr>
        <w:ind w:left="642" w:hanging="360"/>
      </w:pPr>
      <w:rPr>
        <w:rFonts w:ascii="Symbol" w:eastAsia="Arial MT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7485617">
    <w:abstractNumId w:val="1"/>
  </w:num>
  <w:num w:numId="2" w16cid:durableId="1155804049">
    <w:abstractNumId w:val="2"/>
  </w:num>
  <w:num w:numId="3" w16cid:durableId="890267538">
    <w:abstractNumId w:val="0"/>
  </w:num>
  <w:num w:numId="4" w16cid:durableId="892620957">
    <w:abstractNumId w:val="3"/>
  </w:num>
  <w:num w:numId="5" w16cid:durableId="1789424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2CFD"/>
    <w:rsid w:val="000671DD"/>
    <w:rsid w:val="00077707"/>
    <w:rsid w:val="000F01ED"/>
    <w:rsid w:val="00132742"/>
    <w:rsid w:val="0016637A"/>
    <w:rsid w:val="001A00C6"/>
    <w:rsid w:val="001A0D1C"/>
    <w:rsid w:val="001B24E6"/>
    <w:rsid w:val="00200541"/>
    <w:rsid w:val="00230592"/>
    <w:rsid w:val="00236AF2"/>
    <w:rsid w:val="0024703A"/>
    <w:rsid w:val="002845FC"/>
    <w:rsid w:val="003013AA"/>
    <w:rsid w:val="00304F44"/>
    <w:rsid w:val="003142AB"/>
    <w:rsid w:val="003150F7"/>
    <w:rsid w:val="003A59F4"/>
    <w:rsid w:val="003C727C"/>
    <w:rsid w:val="00422DEA"/>
    <w:rsid w:val="0042328F"/>
    <w:rsid w:val="004A7690"/>
    <w:rsid w:val="004D5AC5"/>
    <w:rsid w:val="0051405E"/>
    <w:rsid w:val="00530299"/>
    <w:rsid w:val="00537A13"/>
    <w:rsid w:val="00545759"/>
    <w:rsid w:val="005976E6"/>
    <w:rsid w:val="005D56DA"/>
    <w:rsid w:val="00623C22"/>
    <w:rsid w:val="006646FB"/>
    <w:rsid w:val="006B28DA"/>
    <w:rsid w:val="006F315B"/>
    <w:rsid w:val="007A3ED9"/>
    <w:rsid w:val="0080709E"/>
    <w:rsid w:val="00815C97"/>
    <w:rsid w:val="00980436"/>
    <w:rsid w:val="009924BF"/>
    <w:rsid w:val="00AC2504"/>
    <w:rsid w:val="00AC5017"/>
    <w:rsid w:val="00B63A56"/>
    <w:rsid w:val="00B76571"/>
    <w:rsid w:val="00BC00D9"/>
    <w:rsid w:val="00BF2DF4"/>
    <w:rsid w:val="00C25CDD"/>
    <w:rsid w:val="00C3413E"/>
    <w:rsid w:val="00C63DDF"/>
    <w:rsid w:val="00C808DE"/>
    <w:rsid w:val="00CA2972"/>
    <w:rsid w:val="00CD2292"/>
    <w:rsid w:val="00CE6A29"/>
    <w:rsid w:val="00D67EE9"/>
    <w:rsid w:val="00E37F6D"/>
    <w:rsid w:val="00E74274"/>
    <w:rsid w:val="00EF122D"/>
    <w:rsid w:val="00F32CFD"/>
    <w:rsid w:val="00FF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002521"/>
  <w15:docId w15:val="{DEF225C2-5F4C-7E40-BF05-344944B79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 MT" w:eastAsia="Arial MT" w:hAnsi="Arial MT" w:cs="Arial MT"/>
    </w:rPr>
  </w:style>
  <w:style w:type="paragraph" w:styleId="1">
    <w:name w:val="heading 1"/>
    <w:basedOn w:val="a"/>
    <w:uiPriority w:val="9"/>
    <w:qFormat/>
    <w:pPr>
      <w:ind w:left="141"/>
      <w:outlineLvl w:val="0"/>
    </w:pPr>
    <w:rPr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line="320" w:lineRule="exact"/>
      <w:ind w:left="380" w:hanging="239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CE6A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3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Final</vt:lpstr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cp:lastModifiedBy>Nurbolat Amilbek</cp:lastModifiedBy>
  <cp:revision>86</cp:revision>
  <dcterms:created xsi:type="dcterms:W3CDTF">2026-01-16T13:51:00Z</dcterms:created>
  <dcterms:modified xsi:type="dcterms:W3CDTF">2026-01-18T08:01:00Z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Pages</vt:lpwstr>
  </property>
  <property fmtid="{D5CDD505-2E9C-101B-9397-08002B2CF9AE}" pid="4" name="LastSaved">
    <vt:filetime>2026-01-16T00:00:00Z</vt:filetime>
  </property>
  <property fmtid="{D5CDD505-2E9C-101B-9397-08002B2CF9AE}" pid="5" name="Producer">
    <vt:lpwstr>macOS Версия 12.6.1 (Выпуск 21G217) Quartz PDFContext</vt:lpwstr>
  </property>
</Properties>
</file>