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4B31" w14:textId="77777777" w:rsidR="00B23F5C" w:rsidRPr="00A52BE8" w:rsidRDefault="00B23F5C">
      <w:pPr>
        <w:rPr>
          <w:lang w:val="ru-RU"/>
        </w:rPr>
      </w:pPr>
    </w:p>
    <w:p w14:paraId="42405C42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>1) Реализовать скрипт для обработки изображения.</w:t>
      </w:r>
    </w:p>
    <w:p w14:paraId="3A20386D" w14:textId="77777777" w:rsidR="00B23F5C" w:rsidRDefault="00000000">
      <w:pPr>
        <w:rPr>
          <w:lang w:val="ru-RU"/>
        </w:rPr>
      </w:pPr>
      <w:proofErr w:type="gramStart"/>
      <w:r w:rsidRPr="00A52BE8">
        <w:rPr>
          <w:lang w:val="ru-RU"/>
        </w:rPr>
        <w:t>Поиск  положения</w:t>
      </w:r>
      <w:proofErr w:type="gramEnd"/>
      <w:r w:rsidRPr="00A52BE8">
        <w:rPr>
          <w:lang w:val="ru-RU"/>
        </w:rPr>
        <w:t xml:space="preserve">, стандартного отклонения и дисперсии положения пятна. </w:t>
      </w:r>
    </w:p>
    <w:p w14:paraId="6D0A178B" w14:textId="77777777" w:rsidR="00A52BE8" w:rsidRPr="00A52BE8" w:rsidRDefault="00A52BE8">
      <w:pPr>
        <w:rPr>
          <w:lang w:val="ru-RU"/>
        </w:rPr>
      </w:pPr>
    </w:p>
    <w:p w14:paraId="01218F62" w14:textId="77777777" w:rsidR="00B23F5C" w:rsidRDefault="00000000">
      <w:r>
        <w:rPr>
          <w:noProof/>
        </w:rPr>
        <w:drawing>
          <wp:inline distT="0" distB="0" distL="0" distR="0" wp14:anchorId="59D5205E" wp14:editId="60479F45">
            <wp:extent cx="1819275" cy="136525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7A6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Валидные значения читаются из </w:t>
      </w:r>
      <w:proofErr w:type="spellStart"/>
      <w:r>
        <w:t>yaml</w:t>
      </w:r>
      <w:proofErr w:type="spellEnd"/>
      <w:r w:rsidRPr="00A52BE8">
        <w:rPr>
          <w:lang w:val="ru-RU"/>
        </w:rPr>
        <w:t xml:space="preserve"> файла: </w:t>
      </w:r>
    </w:p>
    <w:p w14:paraId="5FDD6C39" w14:textId="77777777" w:rsidR="00B23F5C" w:rsidRPr="00A52BE8" w:rsidRDefault="00000000">
      <w:pPr>
        <w:rPr>
          <w:lang w:val="ru-RU"/>
        </w:rPr>
      </w:pPr>
      <w:r>
        <w:t>std</w:t>
      </w:r>
      <w:r w:rsidRPr="00A52BE8">
        <w:rPr>
          <w:lang w:val="ru-RU"/>
        </w:rPr>
        <w:t>: 10</w:t>
      </w:r>
    </w:p>
    <w:p w14:paraId="4C8DA1E5" w14:textId="77777777" w:rsidR="00B23F5C" w:rsidRPr="00A52BE8" w:rsidRDefault="00000000">
      <w:pPr>
        <w:rPr>
          <w:lang w:val="ru-RU"/>
        </w:rPr>
      </w:pPr>
      <w:r>
        <w:t>dispersion</w:t>
      </w:r>
      <w:r w:rsidRPr="00A52BE8">
        <w:rPr>
          <w:lang w:val="ru-RU"/>
        </w:rPr>
        <w:t xml:space="preserve">:  10 </w:t>
      </w:r>
    </w:p>
    <w:p w14:paraId="7088AA33" w14:textId="77777777" w:rsidR="00B23F5C" w:rsidRPr="00A52BE8" w:rsidRDefault="00000000">
      <w:pPr>
        <w:rPr>
          <w:lang w:val="ru-RU"/>
        </w:rPr>
      </w:pPr>
      <w:r>
        <w:t>position</w:t>
      </w:r>
      <w:r w:rsidRPr="00A52BE8">
        <w:rPr>
          <w:lang w:val="ru-RU"/>
        </w:rPr>
        <w:t xml:space="preserve">: [0, 0] </w:t>
      </w:r>
    </w:p>
    <w:p w14:paraId="45F668D4" w14:textId="77777777" w:rsidR="00B23F5C" w:rsidRPr="00A52BE8" w:rsidRDefault="00000000">
      <w:pPr>
        <w:rPr>
          <w:lang w:val="ru-RU"/>
        </w:rPr>
      </w:pPr>
      <w:r>
        <w:t>position</w:t>
      </w:r>
      <w:r w:rsidRPr="00A52BE8">
        <w:rPr>
          <w:lang w:val="ru-RU"/>
        </w:rPr>
        <w:t xml:space="preserve"> – положение центра пятна, [0, 0]  - центр картинки</w:t>
      </w:r>
    </w:p>
    <w:p w14:paraId="19206210" w14:textId="77777777" w:rsidR="00B23F5C" w:rsidRPr="00A52BE8" w:rsidRDefault="00B23F5C">
      <w:pPr>
        <w:rPr>
          <w:lang w:val="ru-RU"/>
        </w:rPr>
      </w:pPr>
    </w:p>
    <w:p w14:paraId="0A5EB983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>Реализовать 3 тестовые функции для каждого входного значения.</w:t>
      </w:r>
    </w:p>
    <w:p w14:paraId="6EFF84D1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Функцию отправки метрик в базу данных (например </w:t>
      </w:r>
      <w:proofErr w:type="spellStart"/>
      <w:r>
        <w:t>influxDB</w:t>
      </w:r>
      <w:proofErr w:type="spellEnd"/>
      <w:r w:rsidRPr="00A52BE8">
        <w:rPr>
          <w:lang w:val="ru-RU"/>
        </w:rPr>
        <w:t>).</w:t>
      </w:r>
    </w:p>
    <w:p w14:paraId="5B9748E6" w14:textId="77777777" w:rsidR="00B23F5C" w:rsidRPr="00A52BE8" w:rsidRDefault="00B23F5C">
      <w:pPr>
        <w:rPr>
          <w:lang w:val="ru-RU"/>
        </w:rPr>
      </w:pPr>
    </w:p>
    <w:p w14:paraId="55D48CE0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Результат обработки и результаты тестов собрать в </w:t>
      </w:r>
      <w:proofErr w:type="spellStart"/>
      <w:r>
        <w:t>json</w:t>
      </w:r>
      <w:proofErr w:type="spellEnd"/>
      <w:r w:rsidRPr="00A52BE8">
        <w:rPr>
          <w:lang w:val="ru-RU"/>
        </w:rPr>
        <w:t xml:space="preserve"> </w:t>
      </w:r>
      <w:proofErr w:type="spellStart"/>
      <w:r w:rsidRPr="00A52BE8">
        <w:rPr>
          <w:lang w:val="ru-RU"/>
        </w:rPr>
        <w:t>фаил</w:t>
      </w:r>
      <w:proofErr w:type="spellEnd"/>
      <w:r w:rsidRPr="00A52BE8">
        <w:rPr>
          <w:lang w:val="ru-RU"/>
        </w:rPr>
        <w:t xml:space="preserve">. </w:t>
      </w:r>
    </w:p>
    <w:p w14:paraId="562D47BD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В </w:t>
      </w:r>
      <w:r>
        <w:t>txt</w:t>
      </w:r>
      <w:r w:rsidRPr="00A52BE8">
        <w:rPr>
          <w:lang w:val="ru-RU"/>
        </w:rPr>
        <w:t xml:space="preserve"> собрать проекцию на оси изображения.</w:t>
      </w:r>
    </w:p>
    <w:p w14:paraId="2225F9C0" w14:textId="77777777" w:rsidR="00B23F5C" w:rsidRPr="00A52BE8" w:rsidRDefault="00B23F5C">
      <w:pPr>
        <w:rPr>
          <w:lang w:val="ru-RU"/>
        </w:rPr>
      </w:pPr>
    </w:p>
    <w:p w14:paraId="25EAF74B" w14:textId="77777777" w:rsidR="00B23F5C" w:rsidRPr="00773F6D" w:rsidRDefault="00000000">
      <w:pPr>
        <w:rPr>
          <w:highlight w:val="green"/>
          <w:lang w:val="ru-RU"/>
        </w:rPr>
      </w:pPr>
      <w:r w:rsidRPr="00773F6D">
        <w:rPr>
          <w:highlight w:val="green"/>
          <w:lang w:val="ru-RU"/>
        </w:rPr>
        <w:t xml:space="preserve">2) Написать парсер </w:t>
      </w:r>
      <w:r w:rsidRPr="00773F6D">
        <w:rPr>
          <w:highlight w:val="green"/>
        </w:rPr>
        <w:t>ASCII</w:t>
      </w:r>
      <w:r w:rsidRPr="00773F6D">
        <w:rPr>
          <w:highlight w:val="green"/>
          <w:lang w:val="ru-RU"/>
        </w:rPr>
        <w:t xml:space="preserve"> символов </w:t>
      </w:r>
      <w:proofErr w:type="gramStart"/>
      <w:r w:rsidRPr="00773F6D">
        <w:rPr>
          <w:highlight w:val="green"/>
          <w:lang w:val="ru-RU"/>
        </w:rPr>
        <w:t>для прибора</w:t>
      </w:r>
      <w:proofErr w:type="gramEnd"/>
      <w:r w:rsidRPr="00773F6D">
        <w:rPr>
          <w:highlight w:val="green"/>
          <w:lang w:val="ru-RU"/>
        </w:rPr>
        <w:t xml:space="preserve"> работающего по </w:t>
      </w:r>
      <w:r w:rsidRPr="00773F6D">
        <w:rPr>
          <w:highlight w:val="green"/>
        </w:rPr>
        <w:t>serial</w:t>
      </w:r>
      <w:r w:rsidRPr="00773F6D">
        <w:rPr>
          <w:highlight w:val="green"/>
          <w:lang w:val="ru-RU"/>
        </w:rPr>
        <w:t xml:space="preserve"> интерфейсу.</w:t>
      </w:r>
    </w:p>
    <w:p w14:paraId="421DC918" w14:textId="77777777" w:rsidR="00B23F5C" w:rsidRPr="00773F6D" w:rsidRDefault="00B23F5C">
      <w:pPr>
        <w:rPr>
          <w:highlight w:val="green"/>
          <w:lang w:val="ru-RU"/>
        </w:rPr>
      </w:pPr>
    </w:p>
    <w:p w14:paraId="0BB87730" w14:textId="77777777" w:rsidR="00B23F5C" w:rsidRPr="00773F6D" w:rsidRDefault="00000000">
      <w:pPr>
        <w:rPr>
          <w:highlight w:val="green"/>
        </w:rPr>
      </w:pPr>
      <w:proofErr w:type="spellStart"/>
      <w:r w:rsidRPr="00773F6D">
        <w:rPr>
          <w:highlight w:val="green"/>
        </w:rPr>
        <w:t>Запрос</w:t>
      </w:r>
      <w:proofErr w:type="spellEnd"/>
      <w:r w:rsidRPr="00773F6D">
        <w:rPr>
          <w:highlight w:val="green"/>
        </w:rPr>
        <w:t xml:space="preserve"> </w:t>
      </w:r>
      <w:proofErr w:type="spellStart"/>
      <w:r w:rsidRPr="00773F6D">
        <w:rPr>
          <w:highlight w:val="green"/>
        </w:rPr>
        <w:t>занчений</w:t>
      </w:r>
      <w:proofErr w:type="spellEnd"/>
      <w:r w:rsidRPr="00773F6D">
        <w:rPr>
          <w:highlight w:val="green"/>
        </w:rPr>
        <w:t>: “GET_A</w:t>
      </w:r>
      <w:proofErr w:type="gramStart"/>
      <w:r w:rsidRPr="00773F6D">
        <w:rPr>
          <w:highlight w:val="green"/>
        </w:rPr>
        <w:t>” ,</w:t>
      </w:r>
      <w:proofErr w:type="gramEnd"/>
      <w:r w:rsidRPr="00773F6D">
        <w:rPr>
          <w:highlight w:val="green"/>
        </w:rPr>
        <w:t xml:space="preserve"> “GET_B”, “GET_C”  </w:t>
      </w:r>
    </w:p>
    <w:p w14:paraId="3EC11B45" w14:textId="77777777" w:rsidR="00B23F5C" w:rsidRPr="00773F6D" w:rsidRDefault="00B23F5C">
      <w:pPr>
        <w:rPr>
          <w:highlight w:val="green"/>
        </w:rPr>
      </w:pPr>
    </w:p>
    <w:p w14:paraId="113FEDB3" w14:textId="77777777" w:rsidR="00B23F5C" w:rsidRPr="00773F6D" w:rsidRDefault="00000000">
      <w:pPr>
        <w:rPr>
          <w:highlight w:val="green"/>
        </w:rPr>
      </w:pPr>
      <w:proofErr w:type="spellStart"/>
      <w:r w:rsidRPr="00773F6D">
        <w:rPr>
          <w:highlight w:val="green"/>
        </w:rPr>
        <w:t>Ответ</w:t>
      </w:r>
      <w:proofErr w:type="spellEnd"/>
      <w:r w:rsidRPr="00773F6D">
        <w:rPr>
          <w:highlight w:val="green"/>
        </w:rPr>
        <w:t>: “A_10V</w:t>
      </w:r>
      <w:proofErr w:type="gramStart"/>
      <w:r w:rsidRPr="00773F6D">
        <w:rPr>
          <w:highlight w:val="green"/>
        </w:rPr>
        <w:t>”,  “</w:t>
      </w:r>
      <w:proofErr w:type="gramEnd"/>
      <w:r w:rsidRPr="00773F6D">
        <w:rPr>
          <w:highlight w:val="green"/>
        </w:rPr>
        <w:t>B_5V”, “C_15A”</w:t>
      </w:r>
    </w:p>
    <w:p w14:paraId="5C8EB861" w14:textId="77777777" w:rsidR="00B23F5C" w:rsidRPr="00773F6D" w:rsidRDefault="00B23F5C">
      <w:pPr>
        <w:rPr>
          <w:highlight w:val="green"/>
        </w:rPr>
      </w:pPr>
    </w:p>
    <w:p w14:paraId="6A443E99" w14:textId="77777777" w:rsidR="00B23F5C" w:rsidRPr="00A52BE8" w:rsidRDefault="00000000">
      <w:pPr>
        <w:rPr>
          <w:lang w:val="ru-RU"/>
        </w:rPr>
      </w:pPr>
      <w:r w:rsidRPr="00773F6D">
        <w:rPr>
          <w:highlight w:val="green"/>
          <w:lang w:val="ru-RU"/>
        </w:rPr>
        <w:t xml:space="preserve">Предусмотреть смену с </w:t>
      </w:r>
      <w:r w:rsidRPr="00773F6D">
        <w:rPr>
          <w:highlight w:val="green"/>
        </w:rPr>
        <w:t>serial</w:t>
      </w:r>
      <w:r w:rsidRPr="00773F6D">
        <w:rPr>
          <w:highlight w:val="green"/>
          <w:lang w:val="ru-RU"/>
        </w:rPr>
        <w:t xml:space="preserve"> интерфейса на </w:t>
      </w:r>
      <w:r w:rsidRPr="00773F6D">
        <w:rPr>
          <w:highlight w:val="green"/>
        </w:rPr>
        <w:t>TCP</w:t>
      </w:r>
      <w:r w:rsidRPr="00773F6D">
        <w:rPr>
          <w:highlight w:val="green"/>
          <w:lang w:val="ru-RU"/>
        </w:rPr>
        <w:t>.</w:t>
      </w:r>
    </w:p>
    <w:p w14:paraId="572259DC" w14:textId="77777777" w:rsidR="00B23F5C" w:rsidRPr="00A52BE8" w:rsidRDefault="00B23F5C">
      <w:pPr>
        <w:rPr>
          <w:lang w:val="ru-RU"/>
        </w:rPr>
      </w:pPr>
    </w:p>
    <w:p w14:paraId="5BDE2470" w14:textId="77777777" w:rsidR="00B23F5C" w:rsidRPr="00A52BE8" w:rsidRDefault="00B23F5C">
      <w:pPr>
        <w:rPr>
          <w:lang w:val="ru-RU"/>
        </w:rPr>
      </w:pPr>
    </w:p>
    <w:p w14:paraId="7428BC85" w14:textId="77777777" w:rsidR="00B23F5C" w:rsidRPr="00A52BE8" w:rsidRDefault="00000000">
      <w:pPr>
        <w:rPr>
          <w:lang w:val="ru-RU"/>
        </w:rPr>
      </w:pPr>
      <w:r w:rsidRPr="00A52BE8">
        <w:rPr>
          <w:lang w:val="ru-RU"/>
        </w:rPr>
        <w:t xml:space="preserve"> </w:t>
      </w:r>
    </w:p>
    <w:sectPr w:rsidR="00B23F5C" w:rsidRPr="00A52B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F5C"/>
    <w:rsid w:val="001C0B9E"/>
    <w:rsid w:val="00773F6D"/>
    <w:rsid w:val="00A52BE8"/>
    <w:rsid w:val="00B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9CE8"/>
  <w15:docId w15:val="{E83D78B2-4C1B-4199-A6A3-58D2CC6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Dmitrii Korsunov</cp:lastModifiedBy>
  <cp:revision>3</cp:revision>
  <dcterms:created xsi:type="dcterms:W3CDTF">2023-05-12T18:41:00Z</dcterms:created>
  <dcterms:modified xsi:type="dcterms:W3CDTF">2024-06-26T06:30:00Z</dcterms:modified>
  <dc:language>en-US</dc:language>
</cp:coreProperties>
</file>