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F2238" w14:textId="77777777" w:rsidR="00B22FCB" w:rsidRDefault="000E62DE">
      <w:pPr>
        <w:widowControl w:val="0"/>
        <w:tabs>
          <w:tab w:val="left" w:pos="-5"/>
        </w:tabs>
        <w:spacing w:line="240" w:lineRule="auto"/>
        <w:ind w:right="5"/>
        <w:jc w:val="center"/>
        <w:rPr>
          <w:rFonts w:ascii="Times New Roman" w:eastAsia="Times New Roman" w:hAnsi="Times New Roman" w:cs="Times New Roman"/>
          <w:color w:val="161616"/>
          <w:sz w:val="40"/>
          <w:szCs w:val="40"/>
          <w:highlight w:val="white"/>
        </w:rPr>
      </w:pPr>
      <w:r>
        <w:rPr>
          <w:rFonts w:ascii="Times New Roman" w:eastAsia="Times New Roman" w:hAnsi="Times New Roman" w:cs="Times New Roman"/>
          <w:color w:val="161616"/>
          <w:sz w:val="40"/>
          <w:szCs w:val="40"/>
          <w:highlight w:val="white"/>
        </w:rPr>
        <w:t>Санкт-Петербургский Национальный Исследовательский Университет Информационных технологий, механики и оптики</w:t>
      </w:r>
    </w:p>
    <w:p w14:paraId="10506B9B" w14:textId="77777777" w:rsidR="00B22FCB" w:rsidRDefault="00B22FCB">
      <w:pPr>
        <w:widowControl w:val="0"/>
        <w:tabs>
          <w:tab w:val="left" w:pos="705"/>
        </w:tabs>
        <w:spacing w:line="360" w:lineRule="auto"/>
        <w:ind w:right="5"/>
        <w:jc w:val="center"/>
        <w:rPr>
          <w:rFonts w:ascii="Times New Roman" w:eastAsia="Times New Roman" w:hAnsi="Times New Roman" w:cs="Times New Roman"/>
          <w:b/>
          <w:color w:val="161616"/>
          <w:sz w:val="40"/>
          <w:szCs w:val="40"/>
          <w:highlight w:val="white"/>
        </w:rPr>
      </w:pPr>
    </w:p>
    <w:p w14:paraId="783CC1B1" w14:textId="77777777" w:rsidR="00B22FCB" w:rsidRDefault="00B22FCB">
      <w:pPr>
        <w:widowControl w:val="0"/>
        <w:tabs>
          <w:tab w:val="left" w:pos="705"/>
        </w:tabs>
        <w:spacing w:line="360" w:lineRule="auto"/>
        <w:ind w:right="5"/>
        <w:jc w:val="center"/>
        <w:rPr>
          <w:rFonts w:ascii="Times New Roman" w:eastAsia="Times New Roman" w:hAnsi="Times New Roman" w:cs="Times New Roman"/>
          <w:b/>
          <w:color w:val="161616"/>
          <w:sz w:val="40"/>
          <w:szCs w:val="40"/>
          <w:highlight w:val="white"/>
        </w:rPr>
      </w:pPr>
    </w:p>
    <w:p w14:paraId="4DDF9FD5" w14:textId="77777777" w:rsidR="00B22FCB" w:rsidRDefault="00B22FCB">
      <w:pPr>
        <w:widowControl w:val="0"/>
        <w:tabs>
          <w:tab w:val="left" w:pos="705"/>
        </w:tabs>
        <w:spacing w:line="360" w:lineRule="auto"/>
        <w:ind w:right="5"/>
        <w:jc w:val="center"/>
        <w:rPr>
          <w:rFonts w:ascii="Times New Roman" w:eastAsia="Times New Roman" w:hAnsi="Times New Roman" w:cs="Times New Roman"/>
          <w:b/>
          <w:color w:val="161616"/>
          <w:sz w:val="40"/>
          <w:szCs w:val="40"/>
          <w:highlight w:val="white"/>
        </w:rPr>
      </w:pPr>
    </w:p>
    <w:p w14:paraId="17038406" w14:textId="77777777" w:rsidR="00B22FCB" w:rsidRDefault="000E62DE">
      <w:pPr>
        <w:widowControl w:val="0"/>
        <w:tabs>
          <w:tab w:val="left" w:pos="705"/>
        </w:tabs>
        <w:spacing w:line="360" w:lineRule="auto"/>
        <w:ind w:right="5"/>
        <w:jc w:val="center"/>
        <w:rPr>
          <w:rFonts w:ascii="Times New Roman" w:eastAsia="Times New Roman" w:hAnsi="Times New Roman" w:cs="Times New Roman"/>
          <w:b/>
          <w:color w:val="161616"/>
          <w:sz w:val="44"/>
          <w:szCs w:val="44"/>
          <w:highlight w:val="white"/>
        </w:rPr>
      </w:pPr>
      <w:r>
        <w:rPr>
          <w:rFonts w:ascii="Times New Roman" w:eastAsia="Times New Roman" w:hAnsi="Times New Roman" w:cs="Times New Roman"/>
          <w:b/>
          <w:color w:val="161616"/>
          <w:sz w:val="44"/>
          <w:szCs w:val="44"/>
          <w:highlight w:val="white"/>
        </w:rPr>
        <w:t>Лабораторная работа №4</w:t>
      </w:r>
    </w:p>
    <w:p w14:paraId="7CECA541" w14:textId="77777777" w:rsidR="00B22FCB" w:rsidRDefault="000E62DE">
      <w:pPr>
        <w:widowControl w:val="0"/>
        <w:tabs>
          <w:tab w:val="left" w:pos="705"/>
        </w:tabs>
        <w:spacing w:line="360" w:lineRule="auto"/>
        <w:ind w:right="5"/>
        <w:jc w:val="center"/>
        <w:rPr>
          <w:rFonts w:ascii="Times New Roman" w:eastAsia="Times New Roman" w:hAnsi="Times New Roman" w:cs="Times New Roman"/>
          <w:b/>
          <w:color w:val="161616"/>
          <w:sz w:val="44"/>
          <w:szCs w:val="44"/>
          <w:highlight w:val="white"/>
        </w:rPr>
      </w:pPr>
      <w:r>
        <w:rPr>
          <w:rFonts w:ascii="Times New Roman" w:eastAsia="Times New Roman" w:hAnsi="Times New Roman" w:cs="Times New Roman"/>
          <w:b/>
          <w:color w:val="161616"/>
          <w:sz w:val="44"/>
          <w:szCs w:val="44"/>
          <w:highlight w:val="white"/>
        </w:rPr>
        <w:t>Изучение законов распределения случайных величин</w:t>
      </w:r>
    </w:p>
    <w:p w14:paraId="1D8CAEF8" w14:textId="77777777" w:rsidR="00B22FCB" w:rsidRDefault="00B22FCB">
      <w:pPr>
        <w:widowControl w:val="0"/>
        <w:tabs>
          <w:tab w:val="left" w:pos="705"/>
        </w:tabs>
        <w:spacing w:line="360" w:lineRule="auto"/>
        <w:ind w:right="5"/>
        <w:jc w:val="right"/>
        <w:rPr>
          <w:rFonts w:ascii="Times New Roman" w:eastAsia="Times New Roman" w:hAnsi="Times New Roman" w:cs="Times New Roman"/>
          <w:color w:val="161616"/>
          <w:sz w:val="28"/>
          <w:szCs w:val="28"/>
          <w:highlight w:val="white"/>
        </w:rPr>
      </w:pPr>
    </w:p>
    <w:p w14:paraId="3921196A" w14:textId="77777777" w:rsidR="00B22FCB" w:rsidRDefault="000E62DE">
      <w:pPr>
        <w:widowControl w:val="0"/>
        <w:tabs>
          <w:tab w:val="left" w:pos="705"/>
        </w:tabs>
        <w:spacing w:line="360" w:lineRule="auto"/>
        <w:ind w:right="5"/>
        <w:jc w:val="right"/>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Выполнил: Долматов</w:t>
      </w:r>
    </w:p>
    <w:p w14:paraId="45D8CFA0" w14:textId="77777777" w:rsidR="00B22FCB" w:rsidRDefault="000E62DE">
      <w:pPr>
        <w:widowControl w:val="0"/>
        <w:tabs>
          <w:tab w:val="left" w:pos="705"/>
        </w:tabs>
        <w:spacing w:line="360" w:lineRule="auto"/>
        <w:ind w:right="5"/>
        <w:jc w:val="right"/>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Дмитрий Алексеевич</w:t>
      </w:r>
    </w:p>
    <w:p w14:paraId="29A1F7FB" w14:textId="77777777" w:rsidR="00B22FCB" w:rsidRDefault="000E62DE">
      <w:pPr>
        <w:widowControl w:val="0"/>
        <w:tabs>
          <w:tab w:val="left" w:pos="705"/>
        </w:tabs>
        <w:spacing w:line="360" w:lineRule="auto"/>
        <w:ind w:right="5"/>
        <w:jc w:val="right"/>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Проверила: Казанова</w:t>
      </w:r>
    </w:p>
    <w:p w14:paraId="45B31D44" w14:textId="77777777" w:rsidR="00B22FCB" w:rsidRDefault="000E62DE">
      <w:pPr>
        <w:widowControl w:val="0"/>
        <w:tabs>
          <w:tab w:val="left" w:pos="705"/>
        </w:tabs>
        <w:spacing w:line="360" w:lineRule="auto"/>
        <w:ind w:right="5"/>
        <w:jc w:val="right"/>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Полина Петровна</w:t>
      </w:r>
    </w:p>
    <w:p w14:paraId="0376A5AE" w14:textId="77777777" w:rsidR="00B22FCB" w:rsidRDefault="00B22FCB">
      <w:pPr>
        <w:widowControl w:val="0"/>
        <w:tabs>
          <w:tab w:val="left" w:pos="705"/>
        </w:tabs>
        <w:ind w:right="5"/>
        <w:jc w:val="center"/>
        <w:rPr>
          <w:rFonts w:ascii="Times New Roman" w:eastAsia="Times New Roman" w:hAnsi="Times New Roman" w:cs="Times New Roman"/>
          <w:color w:val="161616"/>
          <w:sz w:val="28"/>
          <w:szCs w:val="28"/>
          <w:highlight w:val="white"/>
        </w:rPr>
      </w:pPr>
    </w:p>
    <w:p w14:paraId="79BEADDE" w14:textId="77777777" w:rsidR="00B22FCB" w:rsidRDefault="00B22FCB">
      <w:pPr>
        <w:widowControl w:val="0"/>
        <w:tabs>
          <w:tab w:val="left" w:pos="705"/>
        </w:tabs>
        <w:ind w:right="5"/>
        <w:jc w:val="center"/>
        <w:rPr>
          <w:rFonts w:ascii="Times New Roman" w:eastAsia="Times New Roman" w:hAnsi="Times New Roman" w:cs="Times New Roman"/>
          <w:color w:val="161616"/>
          <w:sz w:val="28"/>
          <w:szCs w:val="28"/>
          <w:highlight w:val="white"/>
        </w:rPr>
      </w:pPr>
    </w:p>
    <w:p w14:paraId="23211D8E" w14:textId="77777777" w:rsidR="00B22FCB" w:rsidRDefault="00B22FCB">
      <w:pPr>
        <w:widowControl w:val="0"/>
        <w:tabs>
          <w:tab w:val="left" w:pos="705"/>
        </w:tabs>
        <w:ind w:right="5"/>
        <w:jc w:val="center"/>
        <w:rPr>
          <w:rFonts w:ascii="Times New Roman" w:eastAsia="Times New Roman" w:hAnsi="Times New Roman" w:cs="Times New Roman"/>
          <w:color w:val="161616"/>
          <w:sz w:val="28"/>
          <w:szCs w:val="28"/>
          <w:highlight w:val="white"/>
        </w:rPr>
      </w:pPr>
    </w:p>
    <w:p w14:paraId="48778676" w14:textId="77777777" w:rsidR="00B22FCB" w:rsidRDefault="00B22FCB">
      <w:pPr>
        <w:widowControl w:val="0"/>
        <w:tabs>
          <w:tab w:val="left" w:pos="705"/>
        </w:tabs>
        <w:ind w:right="5"/>
        <w:jc w:val="center"/>
        <w:rPr>
          <w:rFonts w:ascii="Times New Roman" w:eastAsia="Times New Roman" w:hAnsi="Times New Roman" w:cs="Times New Roman"/>
          <w:color w:val="161616"/>
          <w:sz w:val="28"/>
          <w:szCs w:val="28"/>
          <w:highlight w:val="white"/>
        </w:rPr>
      </w:pPr>
    </w:p>
    <w:p w14:paraId="2C6E2759" w14:textId="77777777" w:rsidR="00B22FCB" w:rsidRDefault="00B22FCB">
      <w:pPr>
        <w:widowControl w:val="0"/>
        <w:tabs>
          <w:tab w:val="left" w:pos="705"/>
        </w:tabs>
        <w:ind w:right="5"/>
        <w:jc w:val="center"/>
        <w:rPr>
          <w:rFonts w:ascii="Times New Roman" w:eastAsia="Times New Roman" w:hAnsi="Times New Roman" w:cs="Times New Roman"/>
          <w:color w:val="161616"/>
          <w:sz w:val="28"/>
          <w:szCs w:val="28"/>
          <w:highlight w:val="white"/>
        </w:rPr>
      </w:pPr>
    </w:p>
    <w:p w14:paraId="18E849F1" w14:textId="77777777" w:rsidR="00B22FCB" w:rsidRDefault="00B22FCB">
      <w:pPr>
        <w:widowControl w:val="0"/>
        <w:tabs>
          <w:tab w:val="left" w:pos="705"/>
        </w:tabs>
        <w:ind w:right="5"/>
        <w:jc w:val="center"/>
        <w:rPr>
          <w:rFonts w:ascii="Times New Roman" w:eastAsia="Times New Roman" w:hAnsi="Times New Roman" w:cs="Times New Roman"/>
          <w:color w:val="161616"/>
          <w:sz w:val="28"/>
          <w:szCs w:val="28"/>
          <w:highlight w:val="white"/>
        </w:rPr>
      </w:pPr>
    </w:p>
    <w:p w14:paraId="22695667" w14:textId="77777777" w:rsidR="00B22FCB" w:rsidRDefault="00B22FCB">
      <w:pPr>
        <w:widowControl w:val="0"/>
        <w:tabs>
          <w:tab w:val="left" w:pos="705"/>
        </w:tabs>
        <w:ind w:right="5"/>
        <w:jc w:val="center"/>
        <w:rPr>
          <w:rFonts w:ascii="Times New Roman" w:eastAsia="Times New Roman" w:hAnsi="Times New Roman" w:cs="Times New Roman"/>
          <w:color w:val="161616"/>
          <w:sz w:val="28"/>
          <w:szCs w:val="28"/>
          <w:highlight w:val="white"/>
        </w:rPr>
      </w:pPr>
    </w:p>
    <w:p w14:paraId="3E247B92" w14:textId="77777777" w:rsidR="00B22FCB" w:rsidRDefault="00B22FCB">
      <w:pPr>
        <w:widowControl w:val="0"/>
        <w:tabs>
          <w:tab w:val="left" w:pos="705"/>
        </w:tabs>
        <w:ind w:right="5"/>
        <w:jc w:val="center"/>
        <w:rPr>
          <w:rFonts w:ascii="Times New Roman" w:eastAsia="Times New Roman" w:hAnsi="Times New Roman" w:cs="Times New Roman"/>
          <w:color w:val="161616"/>
          <w:sz w:val="28"/>
          <w:szCs w:val="28"/>
          <w:highlight w:val="white"/>
        </w:rPr>
      </w:pPr>
    </w:p>
    <w:p w14:paraId="18A554D3" w14:textId="77777777" w:rsidR="00B22FCB" w:rsidRDefault="00B22FCB">
      <w:pPr>
        <w:widowControl w:val="0"/>
        <w:tabs>
          <w:tab w:val="left" w:pos="705"/>
        </w:tabs>
        <w:ind w:right="5"/>
        <w:jc w:val="center"/>
        <w:rPr>
          <w:rFonts w:ascii="Times New Roman" w:eastAsia="Times New Roman" w:hAnsi="Times New Roman" w:cs="Times New Roman"/>
          <w:color w:val="161616"/>
          <w:sz w:val="28"/>
          <w:szCs w:val="28"/>
          <w:highlight w:val="white"/>
        </w:rPr>
      </w:pPr>
    </w:p>
    <w:p w14:paraId="19B3F2C1" w14:textId="77777777" w:rsidR="00B22FCB" w:rsidRDefault="00B22FCB">
      <w:pPr>
        <w:widowControl w:val="0"/>
        <w:tabs>
          <w:tab w:val="left" w:pos="705"/>
        </w:tabs>
        <w:ind w:right="5"/>
        <w:jc w:val="center"/>
        <w:rPr>
          <w:rFonts w:ascii="Times New Roman" w:eastAsia="Times New Roman" w:hAnsi="Times New Roman" w:cs="Times New Roman"/>
          <w:color w:val="161616"/>
          <w:sz w:val="28"/>
          <w:szCs w:val="28"/>
          <w:highlight w:val="white"/>
        </w:rPr>
      </w:pPr>
    </w:p>
    <w:p w14:paraId="27749042" w14:textId="77777777" w:rsidR="00B22FCB" w:rsidRDefault="00B22FCB">
      <w:pPr>
        <w:widowControl w:val="0"/>
        <w:tabs>
          <w:tab w:val="left" w:pos="705"/>
        </w:tabs>
        <w:ind w:right="5"/>
        <w:jc w:val="center"/>
        <w:rPr>
          <w:rFonts w:ascii="Times New Roman" w:eastAsia="Times New Roman" w:hAnsi="Times New Roman" w:cs="Times New Roman"/>
          <w:color w:val="161616"/>
          <w:sz w:val="28"/>
          <w:szCs w:val="28"/>
          <w:highlight w:val="white"/>
        </w:rPr>
      </w:pPr>
    </w:p>
    <w:p w14:paraId="3DCF0C05" w14:textId="77777777" w:rsidR="00B22FCB" w:rsidRDefault="00B22FCB">
      <w:pPr>
        <w:widowControl w:val="0"/>
        <w:tabs>
          <w:tab w:val="left" w:pos="705"/>
        </w:tabs>
        <w:ind w:right="5"/>
        <w:jc w:val="center"/>
        <w:rPr>
          <w:rFonts w:ascii="Times New Roman" w:eastAsia="Times New Roman" w:hAnsi="Times New Roman" w:cs="Times New Roman"/>
          <w:color w:val="161616"/>
          <w:sz w:val="28"/>
          <w:szCs w:val="28"/>
          <w:highlight w:val="white"/>
        </w:rPr>
      </w:pPr>
    </w:p>
    <w:p w14:paraId="4B0CDFB3" w14:textId="77777777" w:rsidR="00B22FCB" w:rsidRDefault="00B22FCB">
      <w:pPr>
        <w:widowControl w:val="0"/>
        <w:tabs>
          <w:tab w:val="left" w:pos="705"/>
        </w:tabs>
        <w:ind w:right="5"/>
        <w:jc w:val="center"/>
        <w:rPr>
          <w:rFonts w:ascii="Times New Roman" w:eastAsia="Times New Roman" w:hAnsi="Times New Roman" w:cs="Times New Roman"/>
          <w:color w:val="161616"/>
          <w:sz w:val="28"/>
          <w:szCs w:val="28"/>
          <w:highlight w:val="white"/>
        </w:rPr>
      </w:pPr>
    </w:p>
    <w:p w14:paraId="27636EC3" w14:textId="77777777" w:rsidR="003D7016" w:rsidRDefault="000E62DE">
      <w:pPr>
        <w:widowControl w:val="0"/>
        <w:tabs>
          <w:tab w:val="left" w:pos="705"/>
        </w:tabs>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ab/>
      </w:r>
      <w:r>
        <w:rPr>
          <w:rFonts w:ascii="Times New Roman" w:eastAsia="Times New Roman" w:hAnsi="Times New Roman" w:cs="Times New Roman"/>
          <w:color w:val="161616"/>
          <w:sz w:val="28"/>
          <w:szCs w:val="28"/>
          <w:highlight w:val="white"/>
        </w:rPr>
        <w:tab/>
      </w:r>
      <w:r>
        <w:rPr>
          <w:rFonts w:ascii="Times New Roman" w:eastAsia="Times New Roman" w:hAnsi="Times New Roman" w:cs="Times New Roman"/>
          <w:color w:val="161616"/>
          <w:sz w:val="28"/>
          <w:szCs w:val="28"/>
          <w:highlight w:val="white"/>
        </w:rPr>
        <w:tab/>
      </w:r>
      <w:r>
        <w:rPr>
          <w:rFonts w:ascii="Times New Roman" w:eastAsia="Times New Roman" w:hAnsi="Times New Roman" w:cs="Times New Roman"/>
          <w:color w:val="161616"/>
          <w:sz w:val="28"/>
          <w:szCs w:val="28"/>
          <w:highlight w:val="white"/>
        </w:rPr>
        <w:tab/>
      </w:r>
      <w:r>
        <w:rPr>
          <w:rFonts w:ascii="Times New Roman" w:eastAsia="Times New Roman" w:hAnsi="Times New Roman" w:cs="Times New Roman"/>
          <w:color w:val="161616"/>
          <w:sz w:val="28"/>
          <w:szCs w:val="28"/>
          <w:highlight w:val="white"/>
        </w:rPr>
        <w:tab/>
      </w:r>
      <w:r>
        <w:rPr>
          <w:rFonts w:ascii="Times New Roman" w:eastAsia="Times New Roman" w:hAnsi="Times New Roman" w:cs="Times New Roman"/>
          <w:color w:val="161616"/>
          <w:sz w:val="28"/>
          <w:szCs w:val="28"/>
          <w:highlight w:val="white"/>
        </w:rPr>
        <w:tab/>
      </w:r>
    </w:p>
    <w:p w14:paraId="1F5FED04" w14:textId="77777777" w:rsidR="003D7016" w:rsidRDefault="003D7016">
      <w:pPr>
        <w:widowControl w:val="0"/>
        <w:tabs>
          <w:tab w:val="left" w:pos="705"/>
        </w:tabs>
        <w:ind w:right="5"/>
        <w:jc w:val="both"/>
        <w:rPr>
          <w:rFonts w:ascii="Times New Roman" w:eastAsia="Times New Roman" w:hAnsi="Times New Roman" w:cs="Times New Roman"/>
          <w:color w:val="161616"/>
          <w:sz w:val="28"/>
          <w:szCs w:val="28"/>
          <w:highlight w:val="white"/>
        </w:rPr>
      </w:pPr>
    </w:p>
    <w:p w14:paraId="47EEC598" w14:textId="148DF870" w:rsidR="00B22FCB" w:rsidRDefault="000E62DE" w:rsidP="003D7016">
      <w:pPr>
        <w:widowControl w:val="0"/>
        <w:tabs>
          <w:tab w:val="left" w:pos="705"/>
        </w:tabs>
        <w:ind w:right="5"/>
        <w:jc w:val="center"/>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Санкт-Петербург</w:t>
      </w:r>
    </w:p>
    <w:p w14:paraId="2E1F43D1" w14:textId="77777777" w:rsidR="00B22FCB" w:rsidRDefault="000E62DE">
      <w:pPr>
        <w:widowControl w:val="0"/>
        <w:tabs>
          <w:tab w:val="left" w:pos="705"/>
        </w:tabs>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ab/>
      </w:r>
      <w:r>
        <w:rPr>
          <w:rFonts w:ascii="Times New Roman" w:eastAsia="Times New Roman" w:hAnsi="Times New Roman" w:cs="Times New Roman"/>
          <w:color w:val="161616"/>
          <w:sz w:val="28"/>
          <w:szCs w:val="28"/>
          <w:highlight w:val="white"/>
        </w:rPr>
        <w:tab/>
      </w:r>
      <w:r>
        <w:rPr>
          <w:rFonts w:ascii="Times New Roman" w:eastAsia="Times New Roman" w:hAnsi="Times New Roman" w:cs="Times New Roman"/>
          <w:color w:val="161616"/>
          <w:sz w:val="28"/>
          <w:szCs w:val="28"/>
          <w:highlight w:val="white"/>
        </w:rPr>
        <w:tab/>
      </w:r>
      <w:r>
        <w:rPr>
          <w:rFonts w:ascii="Times New Roman" w:eastAsia="Times New Roman" w:hAnsi="Times New Roman" w:cs="Times New Roman"/>
          <w:color w:val="161616"/>
          <w:sz w:val="28"/>
          <w:szCs w:val="28"/>
          <w:highlight w:val="white"/>
        </w:rPr>
        <w:tab/>
      </w:r>
      <w:r>
        <w:rPr>
          <w:rFonts w:ascii="Times New Roman" w:eastAsia="Times New Roman" w:hAnsi="Times New Roman" w:cs="Times New Roman"/>
          <w:color w:val="161616"/>
          <w:sz w:val="28"/>
          <w:szCs w:val="28"/>
          <w:highlight w:val="white"/>
        </w:rPr>
        <w:tab/>
      </w:r>
      <w:r>
        <w:rPr>
          <w:rFonts w:ascii="Times New Roman" w:eastAsia="Times New Roman" w:hAnsi="Times New Roman" w:cs="Times New Roman"/>
          <w:color w:val="161616"/>
          <w:sz w:val="28"/>
          <w:szCs w:val="28"/>
          <w:highlight w:val="white"/>
        </w:rPr>
        <w:tab/>
      </w:r>
      <w:r>
        <w:rPr>
          <w:rFonts w:ascii="Times New Roman" w:eastAsia="Times New Roman" w:hAnsi="Times New Roman" w:cs="Times New Roman"/>
          <w:color w:val="161616"/>
          <w:sz w:val="28"/>
          <w:szCs w:val="28"/>
          <w:highlight w:val="white"/>
        </w:rPr>
        <w:tab/>
        <w:t>2021</w:t>
      </w:r>
    </w:p>
    <w:p w14:paraId="4FA8F5BD" w14:textId="77777777" w:rsidR="00B22FCB" w:rsidRDefault="000E62DE">
      <w:pPr>
        <w:widowControl w:val="0"/>
        <w:tabs>
          <w:tab w:val="left" w:pos="705"/>
        </w:tabs>
        <w:spacing w:line="360" w:lineRule="auto"/>
        <w:ind w:right="5"/>
        <w:rPr>
          <w:rFonts w:ascii="Times New Roman" w:eastAsia="Times New Roman" w:hAnsi="Times New Roman" w:cs="Times New Roman"/>
          <w:b/>
          <w:color w:val="161616"/>
          <w:sz w:val="28"/>
          <w:szCs w:val="28"/>
          <w:highlight w:val="white"/>
        </w:rPr>
      </w:pPr>
      <w:r>
        <w:rPr>
          <w:rFonts w:ascii="Times New Roman" w:eastAsia="Times New Roman" w:hAnsi="Times New Roman" w:cs="Times New Roman"/>
          <w:b/>
          <w:color w:val="161616"/>
          <w:sz w:val="28"/>
          <w:szCs w:val="28"/>
          <w:highlight w:val="white"/>
        </w:rPr>
        <w:lastRenderedPageBreak/>
        <w:t>Цель работы:</w:t>
      </w:r>
    </w:p>
    <w:p w14:paraId="1FE82DF4"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ab/>
      </w:r>
      <w:r>
        <w:rPr>
          <w:rFonts w:ascii="Times New Roman" w:eastAsia="Times New Roman" w:hAnsi="Times New Roman" w:cs="Times New Roman"/>
          <w:color w:val="161616"/>
          <w:sz w:val="28"/>
          <w:szCs w:val="28"/>
          <w:highlight w:val="white"/>
        </w:rPr>
        <w:t>Изучить законы распределения случайных величин с помощью программы Microsoft Excel.</w:t>
      </w:r>
    </w:p>
    <w:p w14:paraId="2937A3DD" w14:textId="77777777" w:rsidR="00B22FCB" w:rsidRDefault="000E62DE">
      <w:pPr>
        <w:widowControl w:val="0"/>
        <w:tabs>
          <w:tab w:val="left" w:pos="705"/>
        </w:tabs>
        <w:spacing w:line="360" w:lineRule="auto"/>
        <w:ind w:right="5"/>
        <w:rPr>
          <w:rFonts w:ascii="Times New Roman" w:eastAsia="Times New Roman" w:hAnsi="Times New Roman" w:cs="Times New Roman"/>
          <w:b/>
          <w:color w:val="161616"/>
          <w:sz w:val="28"/>
          <w:szCs w:val="28"/>
          <w:highlight w:val="white"/>
        </w:rPr>
      </w:pPr>
      <w:r>
        <w:rPr>
          <w:rFonts w:ascii="Times New Roman" w:eastAsia="Times New Roman" w:hAnsi="Times New Roman" w:cs="Times New Roman"/>
          <w:b/>
          <w:color w:val="161616"/>
          <w:sz w:val="28"/>
          <w:szCs w:val="28"/>
          <w:highlight w:val="white"/>
        </w:rPr>
        <w:t>Задачи:</w:t>
      </w:r>
    </w:p>
    <w:p w14:paraId="56960DEE" w14:textId="77777777" w:rsidR="00B22FCB" w:rsidRDefault="000E62DE">
      <w:pPr>
        <w:widowControl w:val="0"/>
        <w:numPr>
          <w:ilvl w:val="0"/>
          <w:numId w:val="7"/>
        </w:numPr>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Изучить и решить наиболее распространенные практические задачи по распределению случайных величин.</w:t>
      </w:r>
    </w:p>
    <w:p w14:paraId="55A14996" w14:textId="77777777" w:rsidR="00B22FCB" w:rsidRDefault="000E62DE">
      <w:pPr>
        <w:widowControl w:val="0"/>
        <w:tabs>
          <w:tab w:val="left" w:pos="705"/>
        </w:tabs>
        <w:spacing w:line="360" w:lineRule="auto"/>
        <w:ind w:right="5"/>
        <w:rPr>
          <w:rFonts w:ascii="Times New Roman" w:eastAsia="Times New Roman" w:hAnsi="Times New Roman" w:cs="Times New Roman"/>
          <w:b/>
          <w:color w:val="161616"/>
          <w:sz w:val="28"/>
          <w:szCs w:val="28"/>
          <w:highlight w:val="white"/>
        </w:rPr>
      </w:pPr>
      <w:r>
        <w:rPr>
          <w:rFonts w:ascii="Times New Roman" w:eastAsia="Times New Roman" w:hAnsi="Times New Roman" w:cs="Times New Roman"/>
          <w:b/>
          <w:color w:val="161616"/>
          <w:sz w:val="28"/>
          <w:szCs w:val="28"/>
          <w:highlight w:val="white"/>
        </w:rPr>
        <w:t>Ход работы:</w:t>
      </w:r>
    </w:p>
    <w:p w14:paraId="2790EF70" w14:textId="77777777" w:rsidR="00B22FCB" w:rsidRDefault="000E62DE">
      <w:pPr>
        <w:widowControl w:val="0"/>
        <w:tabs>
          <w:tab w:val="left" w:pos="705"/>
        </w:tabs>
        <w:spacing w:line="360" w:lineRule="auto"/>
        <w:ind w:right="5"/>
        <w:rPr>
          <w:rFonts w:ascii="Times New Roman" w:eastAsia="Times New Roman" w:hAnsi="Times New Roman" w:cs="Times New Roman"/>
          <w:b/>
          <w:color w:val="161616"/>
          <w:sz w:val="28"/>
          <w:szCs w:val="28"/>
          <w:highlight w:val="white"/>
        </w:rPr>
      </w:pPr>
      <w:r>
        <w:rPr>
          <w:rFonts w:ascii="Times New Roman" w:eastAsia="Times New Roman" w:hAnsi="Times New Roman" w:cs="Times New Roman"/>
          <w:b/>
          <w:color w:val="161616"/>
          <w:sz w:val="28"/>
          <w:szCs w:val="28"/>
          <w:highlight w:val="white"/>
        </w:rPr>
        <w:t>Упражнение 1:</w:t>
      </w:r>
    </w:p>
    <w:p w14:paraId="7E3E5D65"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b/>
          <w:color w:val="161616"/>
          <w:sz w:val="28"/>
          <w:szCs w:val="28"/>
          <w:highlight w:val="white"/>
        </w:rPr>
        <w:tab/>
      </w:r>
      <w:r>
        <w:rPr>
          <w:rFonts w:ascii="Times New Roman" w:eastAsia="Times New Roman" w:hAnsi="Times New Roman" w:cs="Times New Roman"/>
          <w:color w:val="161616"/>
          <w:sz w:val="28"/>
          <w:szCs w:val="28"/>
          <w:highlight w:val="white"/>
        </w:rPr>
        <w:t xml:space="preserve">Биномиальное распределение определяет число успехов в n испытаний с вероятностью успешного исхода </w:t>
      </w:r>
      <w:r>
        <w:rPr>
          <w:rFonts w:ascii="Times New Roman" w:eastAsia="Times New Roman" w:hAnsi="Times New Roman" w:cs="Times New Roman"/>
          <w:i/>
          <w:color w:val="161616"/>
          <w:sz w:val="28"/>
          <w:szCs w:val="28"/>
          <w:highlight w:val="white"/>
        </w:rPr>
        <w:t>p</w:t>
      </w:r>
      <w:r>
        <w:rPr>
          <w:rFonts w:ascii="Times New Roman" w:eastAsia="Times New Roman" w:hAnsi="Times New Roman" w:cs="Times New Roman"/>
          <w:color w:val="161616"/>
          <w:sz w:val="28"/>
          <w:szCs w:val="28"/>
          <w:highlight w:val="white"/>
        </w:rPr>
        <w:t xml:space="preserve">. Значения параметра </w:t>
      </w:r>
      <w:r>
        <w:rPr>
          <w:rFonts w:ascii="Times New Roman" w:eastAsia="Times New Roman" w:hAnsi="Times New Roman" w:cs="Times New Roman"/>
          <w:i/>
          <w:color w:val="161616"/>
          <w:sz w:val="28"/>
          <w:szCs w:val="28"/>
          <w:highlight w:val="white"/>
        </w:rPr>
        <w:t>p</w:t>
      </w:r>
      <w:r>
        <w:rPr>
          <w:rFonts w:ascii="Times New Roman" w:eastAsia="Times New Roman" w:hAnsi="Times New Roman" w:cs="Times New Roman"/>
          <w:color w:val="161616"/>
          <w:sz w:val="28"/>
          <w:szCs w:val="28"/>
          <w:highlight w:val="white"/>
        </w:rPr>
        <w:t xml:space="preserve">: </w:t>
      </w:r>
      <m:oMath>
        <m:r>
          <w:rPr>
            <w:rFonts w:ascii="Times New Roman" w:eastAsia="Times New Roman" w:hAnsi="Times New Roman" w:cs="Times New Roman"/>
            <w:color w:val="161616"/>
            <w:sz w:val="28"/>
            <w:szCs w:val="28"/>
            <w:highlight w:val="white"/>
          </w:rPr>
          <m:t>0≤</m:t>
        </m:r>
        <m:r>
          <w:rPr>
            <w:rFonts w:ascii="Times New Roman" w:eastAsia="Times New Roman" w:hAnsi="Times New Roman" w:cs="Times New Roman"/>
            <w:color w:val="161616"/>
            <w:sz w:val="28"/>
            <w:szCs w:val="28"/>
            <w:highlight w:val="white"/>
          </w:rPr>
          <m:t>p</m:t>
        </m:r>
        <m:r>
          <w:rPr>
            <w:rFonts w:ascii="Times New Roman" w:eastAsia="Times New Roman" w:hAnsi="Times New Roman" w:cs="Times New Roman"/>
            <w:color w:val="161616"/>
            <w:sz w:val="28"/>
            <w:szCs w:val="28"/>
            <w:highlight w:val="white"/>
          </w:rPr>
          <m:t>≤1.</m:t>
        </m:r>
      </m:oMath>
    </w:p>
    <w:p w14:paraId="3991F75C"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ab/>
        <w:t xml:space="preserve">Примером такого распределения является вероятность того, что трое из пяти человек, зашедших в магазин, купят товар марки </w:t>
      </w:r>
      <w:r>
        <w:rPr>
          <w:rFonts w:ascii="Times New Roman" w:eastAsia="Times New Roman" w:hAnsi="Times New Roman" w:cs="Times New Roman"/>
          <w:i/>
          <w:color w:val="161616"/>
          <w:sz w:val="28"/>
          <w:szCs w:val="28"/>
          <w:highlight w:val="white"/>
        </w:rPr>
        <w:t>А</w:t>
      </w:r>
      <w:r>
        <w:rPr>
          <w:rFonts w:ascii="Times New Roman" w:eastAsia="Times New Roman" w:hAnsi="Times New Roman" w:cs="Times New Roman"/>
          <w:color w:val="161616"/>
          <w:sz w:val="28"/>
          <w:szCs w:val="28"/>
          <w:highlight w:val="white"/>
        </w:rPr>
        <w:t xml:space="preserve">, при этом известно, что 85% покупателей предпочитают данный товар. Воспользуемся формулой </w:t>
      </w:r>
      <w:r>
        <w:rPr>
          <w:rFonts w:ascii="Times New Roman" w:eastAsia="Times New Roman" w:hAnsi="Times New Roman" w:cs="Times New Roman"/>
          <w:i/>
          <w:color w:val="161616"/>
          <w:sz w:val="28"/>
          <w:szCs w:val="28"/>
          <w:highlight w:val="white"/>
        </w:rPr>
        <w:t>БИНОМРАСП</w:t>
      </w:r>
      <w:r>
        <w:rPr>
          <w:rFonts w:ascii="Times New Roman" w:eastAsia="Times New Roman" w:hAnsi="Times New Roman" w:cs="Times New Roman"/>
          <w:color w:val="161616"/>
          <w:sz w:val="28"/>
          <w:szCs w:val="28"/>
          <w:highlight w:val="white"/>
        </w:rPr>
        <w:t>(</w:t>
      </w:r>
      <w:r>
        <w:rPr>
          <w:rFonts w:ascii="Times New Roman" w:eastAsia="Times New Roman" w:hAnsi="Times New Roman" w:cs="Times New Roman"/>
          <w:i/>
          <w:color w:val="161616"/>
          <w:sz w:val="28"/>
          <w:szCs w:val="28"/>
          <w:highlight w:val="white"/>
        </w:rPr>
        <w:t>k</w:t>
      </w:r>
      <w:r>
        <w:rPr>
          <w:rFonts w:ascii="Times New Roman" w:eastAsia="Times New Roman" w:hAnsi="Times New Roman" w:cs="Times New Roman"/>
          <w:color w:val="161616"/>
          <w:sz w:val="28"/>
          <w:szCs w:val="28"/>
          <w:highlight w:val="white"/>
        </w:rPr>
        <w:t>;</w:t>
      </w:r>
      <w:r>
        <w:rPr>
          <w:rFonts w:ascii="Times New Roman" w:eastAsia="Times New Roman" w:hAnsi="Times New Roman" w:cs="Times New Roman"/>
          <w:i/>
          <w:color w:val="161616"/>
          <w:sz w:val="28"/>
          <w:szCs w:val="28"/>
          <w:highlight w:val="white"/>
        </w:rPr>
        <w:t>n</w:t>
      </w:r>
      <w:r>
        <w:rPr>
          <w:rFonts w:ascii="Times New Roman" w:eastAsia="Times New Roman" w:hAnsi="Times New Roman" w:cs="Times New Roman"/>
          <w:color w:val="161616"/>
          <w:sz w:val="28"/>
          <w:szCs w:val="28"/>
          <w:highlight w:val="white"/>
        </w:rPr>
        <w:t>;</w:t>
      </w:r>
      <w:r>
        <w:rPr>
          <w:rFonts w:ascii="Times New Roman" w:eastAsia="Times New Roman" w:hAnsi="Times New Roman" w:cs="Times New Roman"/>
          <w:i/>
          <w:color w:val="161616"/>
          <w:sz w:val="28"/>
          <w:szCs w:val="28"/>
          <w:highlight w:val="white"/>
        </w:rPr>
        <w:t>p</w:t>
      </w:r>
      <w:r>
        <w:rPr>
          <w:rFonts w:ascii="Times New Roman" w:eastAsia="Times New Roman" w:hAnsi="Times New Roman" w:cs="Times New Roman"/>
          <w:color w:val="161616"/>
          <w:sz w:val="28"/>
          <w:szCs w:val="28"/>
          <w:highlight w:val="white"/>
        </w:rPr>
        <w:t>;0 или 1): 0, если нужно н</w:t>
      </w:r>
      <w:r>
        <w:rPr>
          <w:rFonts w:ascii="Times New Roman" w:eastAsia="Times New Roman" w:hAnsi="Times New Roman" w:cs="Times New Roman"/>
          <w:color w:val="161616"/>
          <w:sz w:val="28"/>
          <w:szCs w:val="28"/>
          <w:highlight w:val="white"/>
        </w:rPr>
        <w:t xml:space="preserve">айти вероятность. А 1, если нужно найти вероятность того, что результат окажется меньше или равным </w:t>
      </w:r>
      <w:r>
        <w:rPr>
          <w:rFonts w:ascii="Times New Roman" w:eastAsia="Times New Roman" w:hAnsi="Times New Roman" w:cs="Times New Roman"/>
          <w:i/>
          <w:color w:val="161616"/>
          <w:sz w:val="28"/>
          <w:szCs w:val="28"/>
          <w:highlight w:val="white"/>
        </w:rPr>
        <w:t>k</w:t>
      </w:r>
      <w:r>
        <w:rPr>
          <w:rFonts w:ascii="Times New Roman" w:eastAsia="Times New Roman" w:hAnsi="Times New Roman" w:cs="Times New Roman"/>
          <w:color w:val="161616"/>
          <w:sz w:val="28"/>
          <w:szCs w:val="28"/>
          <w:highlight w:val="white"/>
        </w:rPr>
        <w:t>. Другими словами, интегрально-логическое значение 0 или 1 определяет, будет ли рассчитываться кумулятивная функция распределения, то есть вероятность того,</w:t>
      </w:r>
      <w:r>
        <w:rPr>
          <w:rFonts w:ascii="Times New Roman" w:eastAsia="Times New Roman" w:hAnsi="Times New Roman" w:cs="Times New Roman"/>
          <w:color w:val="161616"/>
          <w:sz w:val="28"/>
          <w:szCs w:val="28"/>
          <w:highlight w:val="white"/>
        </w:rPr>
        <w:t xml:space="preserve"> что число успешных событий не больше значения аргумента </w:t>
      </w:r>
      <w:r>
        <w:rPr>
          <w:rFonts w:ascii="Times New Roman" w:eastAsia="Times New Roman" w:hAnsi="Times New Roman" w:cs="Times New Roman"/>
          <w:i/>
          <w:color w:val="161616"/>
          <w:sz w:val="28"/>
          <w:szCs w:val="28"/>
          <w:highlight w:val="white"/>
        </w:rPr>
        <w:t>Число_успехов</w:t>
      </w:r>
      <w:r>
        <w:rPr>
          <w:rFonts w:ascii="Times New Roman" w:eastAsia="Times New Roman" w:hAnsi="Times New Roman" w:cs="Times New Roman"/>
          <w:color w:val="161616"/>
          <w:sz w:val="28"/>
          <w:szCs w:val="28"/>
          <w:highlight w:val="white"/>
        </w:rPr>
        <w:t xml:space="preserve">. В случае равенства 0 рассчитывается дифференциальная функция распределения, то есть вероятность того, что число успешных событий равно значению аргумента </w:t>
      </w:r>
      <w:r>
        <w:rPr>
          <w:rFonts w:ascii="Times New Roman" w:eastAsia="Times New Roman" w:hAnsi="Times New Roman" w:cs="Times New Roman"/>
          <w:i/>
          <w:color w:val="161616"/>
          <w:sz w:val="28"/>
          <w:szCs w:val="28"/>
          <w:highlight w:val="white"/>
        </w:rPr>
        <w:t>Число_успехов</w:t>
      </w:r>
      <w:r>
        <w:rPr>
          <w:rFonts w:ascii="Times New Roman" w:eastAsia="Times New Roman" w:hAnsi="Times New Roman" w:cs="Times New Roman"/>
          <w:color w:val="161616"/>
          <w:sz w:val="28"/>
          <w:szCs w:val="28"/>
          <w:highlight w:val="white"/>
        </w:rPr>
        <w:t>.</w:t>
      </w:r>
    </w:p>
    <w:p w14:paraId="2FCB4E14"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Реализация пред</w:t>
      </w:r>
      <w:r>
        <w:rPr>
          <w:rFonts w:ascii="Times New Roman" w:eastAsia="Times New Roman" w:hAnsi="Times New Roman" w:cs="Times New Roman"/>
          <w:color w:val="161616"/>
          <w:sz w:val="28"/>
          <w:szCs w:val="28"/>
          <w:highlight w:val="white"/>
        </w:rPr>
        <w:t>ставлена на рисунке 4.1.1.</w:t>
      </w:r>
    </w:p>
    <w:p w14:paraId="257F1DF3" w14:textId="77777777" w:rsidR="00B22FCB" w:rsidRDefault="000E62DE">
      <w:pPr>
        <w:widowControl w:val="0"/>
        <w:tabs>
          <w:tab w:val="left" w:pos="705"/>
        </w:tabs>
        <w:spacing w:line="240" w:lineRule="auto"/>
        <w:ind w:right="5"/>
        <w:jc w:val="center"/>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noProof/>
          <w:color w:val="161616"/>
          <w:sz w:val="28"/>
          <w:szCs w:val="28"/>
          <w:highlight w:val="white"/>
        </w:rPr>
        <w:lastRenderedPageBreak/>
        <w:drawing>
          <wp:inline distT="114300" distB="114300" distL="114300" distR="114300" wp14:anchorId="2AF2B12E" wp14:editId="3B83EABB">
            <wp:extent cx="5940000" cy="3276600"/>
            <wp:effectExtent l="0" t="0" r="0" b="0"/>
            <wp:docPr id="1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5940000" cy="3276600"/>
                    </a:xfrm>
                    <a:prstGeom prst="rect">
                      <a:avLst/>
                    </a:prstGeom>
                    <a:ln/>
                  </pic:spPr>
                </pic:pic>
              </a:graphicData>
            </a:graphic>
          </wp:inline>
        </w:drawing>
      </w:r>
    </w:p>
    <w:p w14:paraId="18ACAE19" w14:textId="77777777" w:rsidR="00B22FCB" w:rsidRDefault="000E62DE">
      <w:pPr>
        <w:widowControl w:val="0"/>
        <w:tabs>
          <w:tab w:val="left" w:pos="705"/>
        </w:tabs>
        <w:spacing w:line="240" w:lineRule="auto"/>
        <w:ind w:right="5"/>
        <w:jc w:val="center"/>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noProof/>
          <w:color w:val="161616"/>
          <w:sz w:val="28"/>
          <w:szCs w:val="28"/>
          <w:highlight w:val="white"/>
        </w:rPr>
        <w:drawing>
          <wp:inline distT="114300" distB="114300" distL="114300" distR="114300" wp14:anchorId="4ED0EA8A" wp14:editId="3FC28B79">
            <wp:extent cx="2524125" cy="542925"/>
            <wp:effectExtent l="0" t="0" r="0" b="0"/>
            <wp:docPr id="1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524125" cy="542925"/>
                    </a:xfrm>
                    <a:prstGeom prst="rect">
                      <a:avLst/>
                    </a:prstGeom>
                    <a:ln/>
                  </pic:spPr>
                </pic:pic>
              </a:graphicData>
            </a:graphic>
          </wp:inline>
        </w:drawing>
      </w:r>
    </w:p>
    <w:p w14:paraId="339FBF1D" w14:textId="77777777" w:rsidR="00B22FCB" w:rsidRDefault="000E62DE">
      <w:pPr>
        <w:widowControl w:val="0"/>
        <w:tabs>
          <w:tab w:val="left" w:pos="705"/>
        </w:tabs>
        <w:spacing w:line="240" w:lineRule="auto"/>
        <w:ind w:right="5"/>
        <w:jc w:val="center"/>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Рисунок 4.1.1 – Реализация интегрального (кумулятивного) биномиального распределения</w:t>
      </w:r>
    </w:p>
    <w:p w14:paraId="127380B2" w14:textId="77777777" w:rsidR="00B22FCB" w:rsidRDefault="00B22FCB">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p>
    <w:p w14:paraId="741CF93D"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ab/>
      </w:r>
      <w:r>
        <w:rPr>
          <w:rFonts w:ascii="Times New Roman" w:eastAsia="Times New Roman" w:hAnsi="Times New Roman" w:cs="Times New Roman"/>
          <w:color w:val="161616"/>
          <w:sz w:val="28"/>
          <w:szCs w:val="28"/>
          <w:highlight w:val="white"/>
        </w:rPr>
        <w:t xml:space="preserve">Таким образом, вероятность того, что среди 5 покупателей вероятность того, что из них купят товар марки </w:t>
      </w:r>
      <w:r>
        <w:rPr>
          <w:rFonts w:ascii="Times New Roman" w:eastAsia="Times New Roman" w:hAnsi="Times New Roman" w:cs="Times New Roman"/>
          <w:i/>
          <w:color w:val="161616"/>
          <w:sz w:val="28"/>
          <w:szCs w:val="28"/>
          <w:highlight w:val="white"/>
        </w:rPr>
        <w:t>А</w:t>
      </w:r>
      <w:r>
        <w:rPr>
          <w:rFonts w:ascii="Times New Roman" w:eastAsia="Times New Roman" w:hAnsi="Times New Roman" w:cs="Times New Roman"/>
          <w:color w:val="161616"/>
          <w:sz w:val="28"/>
          <w:szCs w:val="28"/>
          <w:highlight w:val="white"/>
        </w:rPr>
        <w:t xml:space="preserve"> не больше трех равно 0.16479. А вот в случае дифференциального биномиального распределения этот результат окажется равным 0.138178 (</w:t>
      </w:r>
      <w:r>
        <w:rPr>
          <w:rFonts w:ascii="Times New Roman" w:eastAsia="Times New Roman" w:hAnsi="Times New Roman" w:cs="Times New Roman"/>
          <w:b/>
          <w:color w:val="161616"/>
          <w:sz w:val="28"/>
          <w:szCs w:val="28"/>
          <w:highlight w:val="white"/>
        </w:rPr>
        <w:t>ТРОЕ</w:t>
      </w:r>
      <w:r>
        <w:rPr>
          <w:rFonts w:ascii="Times New Roman" w:eastAsia="Times New Roman" w:hAnsi="Times New Roman" w:cs="Times New Roman"/>
          <w:color w:val="161616"/>
          <w:sz w:val="28"/>
          <w:szCs w:val="28"/>
          <w:highlight w:val="white"/>
        </w:rPr>
        <w:t xml:space="preserve"> из пяти челов</w:t>
      </w:r>
      <w:r>
        <w:rPr>
          <w:rFonts w:ascii="Times New Roman" w:eastAsia="Times New Roman" w:hAnsi="Times New Roman" w:cs="Times New Roman"/>
          <w:color w:val="161616"/>
          <w:sz w:val="28"/>
          <w:szCs w:val="28"/>
          <w:highlight w:val="white"/>
        </w:rPr>
        <w:t>ек купят этот товар).</w:t>
      </w:r>
    </w:p>
    <w:p w14:paraId="16928B6E" w14:textId="77777777" w:rsidR="00B22FCB" w:rsidRDefault="00B22FCB">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p>
    <w:p w14:paraId="0EFBAE97" w14:textId="77777777" w:rsidR="00B22FCB" w:rsidRDefault="000E62DE">
      <w:pPr>
        <w:widowControl w:val="0"/>
        <w:tabs>
          <w:tab w:val="left" w:pos="705"/>
        </w:tabs>
        <w:spacing w:line="360" w:lineRule="auto"/>
        <w:ind w:right="5"/>
        <w:jc w:val="both"/>
        <w:rPr>
          <w:rFonts w:ascii="Times New Roman" w:eastAsia="Times New Roman" w:hAnsi="Times New Roman" w:cs="Times New Roman"/>
          <w:b/>
          <w:color w:val="161616"/>
          <w:sz w:val="28"/>
          <w:szCs w:val="28"/>
          <w:highlight w:val="white"/>
        </w:rPr>
      </w:pPr>
      <w:r>
        <w:rPr>
          <w:rFonts w:ascii="Times New Roman" w:eastAsia="Times New Roman" w:hAnsi="Times New Roman" w:cs="Times New Roman"/>
          <w:b/>
          <w:color w:val="161616"/>
          <w:sz w:val="28"/>
          <w:szCs w:val="28"/>
          <w:highlight w:val="white"/>
        </w:rPr>
        <w:t>Упражнение 2:</w:t>
      </w:r>
    </w:p>
    <w:p w14:paraId="68659019"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ab/>
        <w:t xml:space="preserve">В данном упражнении изучим гипергеометрическое распределение. Применяется в задачах контроля за качеством продукции. Типичный пример: вероятность того, из </w:t>
      </w:r>
      <w:r>
        <w:rPr>
          <w:rFonts w:ascii="Times New Roman" w:eastAsia="Times New Roman" w:hAnsi="Times New Roman" w:cs="Times New Roman"/>
          <w:i/>
          <w:color w:val="161616"/>
          <w:sz w:val="28"/>
          <w:szCs w:val="28"/>
          <w:highlight w:val="white"/>
        </w:rPr>
        <w:t>n</w:t>
      </w:r>
      <w:r>
        <w:rPr>
          <w:rFonts w:ascii="Times New Roman" w:eastAsia="Times New Roman" w:hAnsi="Times New Roman" w:cs="Times New Roman"/>
          <w:color w:val="161616"/>
          <w:sz w:val="28"/>
          <w:szCs w:val="28"/>
          <w:highlight w:val="white"/>
        </w:rPr>
        <w:t xml:space="preserve"> изделий, выбранных случайных образом из партии объемом </w:t>
      </w:r>
      <w:r>
        <w:rPr>
          <w:rFonts w:ascii="Times New Roman" w:eastAsia="Times New Roman" w:hAnsi="Times New Roman" w:cs="Times New Roman"/>
          <w:i/>
          <w:color w:val="161616"/>
          <w:sz w:val="28"/>
          <w:szCs w:val="28"/>
          <w:highlight w:val="white"/>
        </w:rPr>
        <w:t>N</w:t>
      </w:r>
      <w:r>
        <w:rPr>
          <w:rFonts w:ascii="Times New Roman" w:eastAsia="Times New Roman" w:hAnsi="Times New Roman" w:cs="Times New Roman"/>
          <w:color w:val="161616"/>
          <w:sz w:val="28"/>
          <w:szCs w:val="28"/>
          <w:highlight w:val="white"/>
        </w:rPr>
        <w:t>, ров</w:t>
      </w:r>
      <w:r>
        <w:rPr>
          <w:rFonts w:ascii="Times New Roman" w:eastAsia="Times New Roman" w:hAnsi="Times New Roman" w:cs="Times New Roman"/>
          <w:color w:val="161616"/>
          <w:sz w:val="28"/>
          <w:szCs w:val="28"/>
          <w:highlight w:val="white"/>
        </w:rPr>
        <w:t xml:space="preserve">но </w:t>
      </w:r>
      <w:r>
        <w:rPr>
          <w:rFonts w:ascii="Times New Roman" w:eastAsia="Times New Roman" w:hAnsi="Times New Roman" w:cs="Times New Roman"/>
          <w:i/>
          <w:color w:val="161616"/>
          <w:sz w:val="28"/>
          <w:szCs w:val="28"/>
          <w:highlight w:val="white"/>
        </w:rPr>
        <w:t>k</w:t>
      </w:r>
      <w:r>
        <w:rPr>
          <w:rFonts w:ascii="Times New Roman" w:eastAsia="Times New Roman" w:hAnsi="Times New Roman" w:cs="Times New Roman"/>
          <w:color w:val="161616"/>
          <w:sz w:val="28"/>
          <w:szCs w:val="28"/>
          <w:highlight w:val="white"/>
        </w:rPr>
        <w:t xml:space="preserve"> изделий с дефектом. Формула нахождения этой случайный величины приведена на рисунке 4.2.1.</w:t>
      </w:r>
    </w:p>
    <w:p w14:paraId="1B560698" w14:textId="77777777" w:rsidR="00B22FCB" w:rsidRDefault="000E62DE">
      <w:pPr>
        <w:widowControl w:val="0"/>
        <w:tabs>
          <w:tab w:val="left" w:pos="705"/>
        </w:tabs>
        <w:spacing w:line="240" w:lineRule="auto"/>
        <w:ind w:right="5"/>
        <w:jc w:val="center"/>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noProof/>
          <w:color w:val="161616"/>
          <w:sz w:val="28"/>
          <w:szCs w:val="28"/>
          <w:highlight w:val="white"/>
        </w:rPr>
        <w:lastRenderedPageBreak/>
        <w:drawing>
          <wp:inline distT="114300" distB="114300" distL="114300" distR="114300" wp14:anchorId="256D648B" wp14:editId="70B6FC30">
            <wp:extent cx="5581650" cy="1733550"/>
            <wp:effectExtent l="0" t="0" r="0" b="0"/>
            <wp:docPr id="1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581650" cy="1733550"/>
                    </a:xfrm>
                    <a:prstGeom prst="rect">
                      <a:avLst/>
                    </a:prstGeom>
                    <a:ln/>
                  </pic:spPr>
                </pic:pic>
              </a:graphicData>
            </a:graphic>
          </wp:inline>
        </w:drawing>
      </w:r>
    </w:p>
    <w:p w14:paraId="4E47C431" w14:textId="77777777" w:rsidR="00B22FCB" w:rsidRDefault="000E62DE">
      <w:pPr>
        <w:widowControl w:val="0"/>
        <w:tabs>
          <w:tab w:val="left" w:pos="705"/>
        </w:tabs>
        <w:spacing w:line="240" w:lineRule="auto"/>
        <w:ind w:right="5"/>
        <w:jc w:val="center"/>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Рисунок 4.2.1 – Формула нахождения случайный величины, имеющей гипергеометрическое распределение</w:t>
      </w:r>
    </w:p>
    <w:p w14:paraId="323E76E0" w14:textId="77777777" w:rsidR="00B22FCB" w:rsidRDefault="00B22FCB">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p>
    <w:p w14:paraId="21633882"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ab/>
        <w:t xml:space="preserve">При этом, </w:t>
      </w:r>
      <m:oMath>
        <m:r>
          <w:rPr>
            <w:rFonts w:ascii="Times New Roman" w:eastAsia="Times New Roman" w:hAnsi="Times New Roman" w:cs="Times New Roman"/>
            <w:color w:val="161616"/>
            <w:sz w:val="28"/>
            <w:szCs w:val="28"/>
            <w:highlight w:val="white"/>
          </w:rPr>
          <m:t>K</m:t>
        </m:r>
        <m:r>
          <w:rPr>
            <w:rFonts w:ascii="Times New Roman" w:eastAsia="Times New Roman" w:hAnsi="Times New Roman" w:cs="Times New Roman"/>
            <w:color w:val="161616"/>
            <w:sz w:val="28"/>
            <w:szCs w:val="28"/>
            <w:highlight w:val="white"/>
          </w:rPr>
          <m:t>≤</m:t>
        </m:r>
        <m:r>
          <w:rPr>
            <w:rFonts w:ascii="Times New Roman" w:eastAsia="Times New Roman" w:hAnsi="Times New Roman" w:cs="Times New Roman"/>
            <w:color w:val="161616"/>
            <w:sz w:val="28"/>
            <w:szCs w:val="28"/>
            <w:highlight w:val="white"/>
          </w:rPr>
          <m:t>N</m:t>
        </m:r>
        <m:r>
          <w:rPr>
            <w:rFonts w:ascii="Times New Roman" w:eastAsia="Times New Roman" w:hAnsi="Times New Roman" w:cs="Times New Roman"/>
            <w:color w:val="161616"/>
            <w:sz w:val="28"/>
            <w:szCs w:val="28"/>
            <w:highlight w:val="white"/>
          </w:rPr>
          <m:t xml:space="preserve">, </m:t>
        </m:r>
        <m:r>
          <w:rPr>
            <w:rFonts w:ascii="Times New Roman" w:eastAsia="Times New Roman" w:hAnsi="Times New Roman" w:cs="Times New Roman"/>
            <w:color w:val="161616"/>
            <w:sz w:val="28"/>
            <w:szCs w:val="28"/>
            <w:highlight w:val="white"/>
          </w:rPr>
          <m:t>n</m:t>
        </m:r>
        <m:r>
          <w:rPr>
            <w:rFonts w:ascii="Times New Roman" w:eastAsia="Times New Roman" w:hAnsi="Times New Roman" w:cs="Times New Roman"/>
            <w:color w:val="161616"/>
            <w:sz w:val="28"/>
            <w:szCs w:val="28"/>
            <w:highlight w:val="white"/>
          </w:rPr>
          <m:t>≤</m:t>
        </m:r>
        <m:r>
          <w:rPr>
            <w:rFonts w:ascii="Times New Roman" w:eastAsia="Times New Roman" w:hAnsi="Times New Roman" w:cs="Times New Roman"/>
            <w:color w:val="161616"/>
            <w:sz w:val="28"/>
            <w:szCs w:val="28"/>
            <w:highlight w:val="white"/>
          </w:rPr>
          <m:t>N</m:t>
        </m:r>
        <m:r>
          <w:rPr>
            <w:rFonts w:ascii="Times New Roman" w:eastAsia="Times New Roman" w:hAnsi="Times New Roman" w:cs="Times New Roman"/>
            <w:color w:val="161616"/>
            <w:sz w:val="28"/>
            <w:szCs w:val="28"/>
            <w:highlight w:val="white"/>
          </w:rPr>
          <m:t>.</m:t>
        </m:r>
      </m:oMath>
      <w:r>
        <w:rPr>
          <w:rFonts w:ascii="Times New Roman" w:eastAsia="Times New Roman" w:hAnsi="Times New Roman" w:cs="Times New Roman"/>
          <w:color w:val="161616"/>
          <w:sz w:val="28"/>
          <w:szCs w:val="28"/>
          <w:highlight w:val="white"/>
        </w:rPr>
        <w:t>Задача заключается в том, что из пар</w:t>
      </w:r>
      <w:r>
        <w:rPr>
          <w:rFonts w:ascii="Times New Roman" w:eastAsia="Times New Roman" w:hAnsi="Times New Roman" w:cs="Times New Roman"/>
          <w:color w:val="161616"/>
          <w:sz w:val="28"/>
          <w:szCs w:val="28"/>
          <w:highlight w:val="white"/>
        </w:rPr>
        <w:t>тии, содержащей 40 изделий, случайным образом выбрали из которой 5 изделий, подвергнутых проверке на качество. Если находится брак, то снимается с продажи вся партия. Какова вероятность, что партия будет принята, если из 40 изделий 6 имеют дефекты. Использ</w:t>
      </w:r>
      <w:r>
        <w:rPr>
          <w:rFonts w:ascii="Times New Roman" w:eastAsia="Times New Roman" w:hAnsi="Times New Roman" w:cs="Times New Roman"/>
          <w:color w:val="161616"/>
          <w:sz w:val="28"/>
          <w:szCs w:val="28"/>
          <w:highlight w:val="white"/>
        </w:rPr>
        <w:t xml:space="preserve">уем функцию </w:t>
      </w:r>
      <w:r>
        <w:rPr>
          <w:rFonts w:ascii="Times New Roman" w:eastAsia="Times New Roman" w:hAnsi="Times New Roman" w:cs="Times New Roman"/>
          <w:i/>
          <w:color w:val="161616"/>
          <w:sz w:val="28"/>
          <w:szCs w:val="28"/>
          <w:highlight w:val="white"/>
        </w:rPr>
        <w:t>ГИПЕРГЕОМЕТ</w:t>
      </w:r>
      <w:r>
        <w:rPr>
          <w:rFonts w:ascii="Times New Roman" w:eastAsia="Times New Roman" w:hAnsi="Times New Roman" w:cs="Times New Roman"/>
          <w:color w:val="161616"/>
          <w:sz w:val="28"/>
          <w:szCs w:val="28"/>
          <w:highlight w:val="white"/>
        </w:rPr>
        <w:t>(</w:t>
      </w:r>
      <w:r>
        <w:rPr>
          <w:rFonts w:ascii="Times New Roman" w:eastAsia="Times New Roman" w:hAnsi="Times New Roman" w:cs="Times New Roman"/>
          <w:i/>
          <w:color w:val="161616"/>
          <w:sz w:val="28"/>
          <w:szCs w:val="28"/>
          <w:highlight w:val="white"/>
        </w:rPr>
        <w:t>k, n, K, N</w:t>
      </w:r>
      <w:r>
        <w:rPr>
          <w:rFonts w:ascii="Times New Roman" w:eastAsia="Times New Roman" w:hAnsi="Times New Roman" w:cs="Times New Roman"/>
          <w:color w:val="161616"/>
          <w:sz w:val="28"/>
          <w:szCs w:val="28"/>
          <w:highlight w:val="white"/>
        </w:rPr>
        <w:t xml:space="preserve">), где  </w:t>
      </w:r>
      <w:r>
        <w:rPr>
          <w:rFonts w:ascii="Times New Roman" w:eastAsia="Times New Roman" w:hAnsi="Times New Roman" w:cs="Times New Roman"/>
          <w:i/>
          <w:color w:val="161616"/>
          <w:sz w:val="28"/>
          <w:szCs w:val="28"/>
          <w:highlight w:val="white"/>
        </w:rPr>
        <w:t>k</w:t>
      </w:r>
      <w:r>
        <w:rPr>
          <w:rFonts w:ascii="Times New Roman" w:eastAsia="Times New Roman" w:hAnsi="Times New Roman" w:cs="Times New Roman"/>
          <w:color w:val="161616"/>
          <w:sz w:val="28"/>
          <w:szCs w:val="28"/>
          <w:highlight w:val="white"/>
        </w:rPr>
        <w:t xml:space="preserve"> – количество успешных событий в выборке,</w:t>
      </w:r>
      <w:r>
        <w:rPr>
          <w:rFonts w:ascii="Times New Roman" w:eastAsia="Times New Roman" w:hAnsi="Times New Roman" w:cs="Times New Roman"/>
          <w:i/>
          <w:color w:val="161616"/>
          <w:sz w:val="28"/>
          <w:szCs w:val="28"/>
          <w:highlight w:val="white"/>
        </w:rPr>
        <w:t xml:space="preserve"> n</w:t>
      </w:r>
      <w:r>
        <w:rPr>
          <w:rFonts w:ascii="Times New Roman" w:eastAsia="Times New Roman" w:hAnsi="Times New Roman" w:cs="Times New Roman"/>
          <w:color w:val="161616"/>
          <w:sz w:val="28"/>
          <w:szCs w:val="28"/>
          <w:highlight w:val="white"/>
        </w:rPr>
        <w:t xml:space="preserve"> – размер выборки, </w:t>
      </w:r>
      <w:r>
        <w:rPr>
          <w:rFonts w:ascii="Times New Roman" w:eastAsia="Times New Roman" w:hAnsi="Times New Roman" w:cs="Times New Roman"/>
          <w:i/>
          <w:color w:val="161616"/>
          <w:sz w:val="28"/>
          <w:szCs w:val="28"/>
          <w:highlight w:val="white"/>
        </w:rPr>
        <w:t>K</w:t>
      </w:r>
      <w:r>
        <w:rPr>
          <w:rFonts w:ascii="Times New Roman" w:eastAsia="Times New Roman" w:hAnsi="Times New Roman" w:cs="Times New Roman"/>
          <w:color w:val="161616"/>
          <w:sz w:val="28"/>
          <w:szCs w:val="28"/>
          <w:highlight w:val="white"/>
        </w:rPr>
        <w:t xml:space="preserve"> – число успехов в совокупности, </w:t>
      </w:r>
      <w:r>
        <w:rPr>
          <w:rFonts w:ascii="Times New Roman" w:eastAsia="Times New Roman" w:hAnsi="Times New Roman" w:cs="Times New Roman"/>
          <w:i/>
          <w:color w:val="161616"/>
          <w:sz w:val="28"/>
          <w:szCs w:val="28"/>
          <w:highlight w:val="white"/>
        </w:rPr>
        <w:t>N</w:t>
      </w:r>
      <w:r>
        <w:rPr>
          <w:rFonts w:ascii="Times New Roman" w:eastAsia="Times New Roman" w:hAnsi="Times New Roman" w:cs="Times New Roman"/>
          <w:color w:val="161616"/>
          <w:sz w:val="28"/>
          <w:szCs w:val="28"/>
          <w:highlight w:val="white"/>
        </w:rPr>
        <w:t xml:space="preserve"> – размер совокупности. Итого имеем ответ на рисунке 4.2.2.</w:t>
      </w:r>
    </w:p>
    <w:p w14:paraId="767B917D" w14:textId="77777777" w:rsidR="00B22FCB" w:rsidRDefault="000E62DE">
      <w:pPr>
        <w:widowControl w:val="0"/>
        <w:tabs>
          <w:tab w:val="left" w:pos="705"/>
        </w:tabs>
        <w:spacing w:line="240" w:lineRule="auto"/>
        <w:ind w:right="5"/>
        <w:jc w:val="center"/>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noProof/>
          <w:color w:val="161616"/>
          <w:sz w:val="28"/>
          <w:szCs w:val="28"/>
          <w:highlight w:val="white"/>
        </w:rPr>
        <w:drawing>
          <wp:inline distT="114300" distB="114300" distL="114300" distR="114300" wp14:anchorId="36F5B985" wp14:editId="0BDAF55E">
            <wp:extent cx="3952875" cy="2457450"/>
            <wp:effectExtent l="0" t="0" r="0" b="0"/>
            <wp:docPr id="1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952875" cy="2457450"/>
                    </a:xfrm>
                    <a:prstGeom prst="rect">
                      <a:avLst/>
                    </a:prstGeom>
                    <a:ln/>
                  </pic:spPr>
                </pic:pic>
              </a:graphicData>
            </a:graphic>
          </wp:inline>
        </w:drawing>
      </w:r>
    </w:p>
    <w:p w14:paraId="7D896670" w14:textId="77777777" w:rsidR="00B22FCB" w:rsidRDefault="000E62DE">
      <w:pPr>
        <w:widowControl w:val="0"/>
        <w:tabs>
          <w:tab w:val="left" w:pos="705"/>
        </w:tabs>
        <w:spacing w:line="240" w:lineRule="auto"/>
        <w:ind w:right="5"/>
        <w:jc w:val="center"/>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Рисунок 4.2.2 – Реализация гипергеометрического распределения</w:t>
      </w:r>
    </w:p>
    <w:p w14:paraId="1B2BC49C" w14:textId="77777777" w:rsidR="00B22FCB" w:rsidRDefault="00B22FCB">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p>
    <w:p w14:paraId="79225A21"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ab/>
        <w:t>Мы используем сумму двух функций, поскольку нам нужно найти вероятность несовместимых событий (что будет найдена фальшивка, а там,</w:t>
      </w:r>
      <w:r>
        <w:rPr>
          <w:rFonts w:ascii="Times New Roman" w:eastAsia="Times New Roman" w:hAnsi="Times New Roman" w:cs="Times New Roman"/>
          <w:color w:val="161616"/>
          <w:sz w:val="28"/>
          <w:szCs w:val="28"/>
          <w:highlight w:val="white"/>
        </w:rPr>
        <w:t xml:space="preserve"> где ее нет, ее собственно нет).</w:t>
      </w:r>
    </w:p>
    <w:p w14:paraId="35E88C70" w14:textId="77777777" w:rsidR="00B22FCB" w:rsidRDefault="000E62DE">
      <w:pPr>
        <w:widowControl w:val="0"/>
        <w:tabs>
          <w:tab w:val="left" w:pos="705"/>
        </w:tabs>
        <w:spacing w:line="360" w:lineRule="auto"/>
        <w:ind w:right="5"/>
        <w:jc w:val="both"/>
        <w:rPr>
          <w:rFonts w:ascii="Times New Roman" w:eastAsia="Times New Roman" w:hAnsi="Times New Roman" w:cs="Times New Roman"/>
          <w:b/>
          <w:color w:val="161616"/>
          <w:sz w:val="28"/>
          <w:szCs w:val="28"/>
          <w:highlight w:val="white"/>
        </w:rPr>
      </w:pPr>
      <w:r>
        <w:rPr>
          <w:rFonts w:ascii="Times New Roman" w:eastAsia="Times New Roman" w:hAnsi="Times New Roman" w:cs="Times New Roman"/>
          <w:b/>
          <w:color w:val="161616"/>
          <w:sz w:val="28"/>
          <w:szCs w:val="28"/>
          <w:highlight w:val="white"/>
        </w:rPr>
        <w:t>Упражнение 3:</w:t>
      </w:r>
    </w:p>
    <w:p w14:paraId="3560869F"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lastRenderedPageBreak/>
        <w:tab/>
        <w:t>В данном упражнении нужно изучить распределение Пуассона. Данное распределение описывает число событий, происходящих в одинаковых промежутках времени независимо друг от друга с постоянной интенсивностью. Случ</w:t>
      </w:r>
      <w:r>
        <w:rPr>
          <w:rFonts w:ascii="Times New Roman" w:eastAsia="Times New Roman" w:hAnsi="Times New Roman" w:cs="Times New Roman"/>
          <w:color w:val="161616"/>
          <w:sz w:val="28"/>
          <w:szCs w:val="28"/>
          <w:highlight w:val="white"/>
        </w:rPr>
        <w:t xml:space="preserve">айная величина имеет распределение Пуассона с параметром </w:t>
      </w:r>
      <m:oMath>
        <m:r>
          <w:rPr>
            <w:rFonts w:ascii="Cambria Math" w:hAnsi="Cambria Math"/>
          </w:rPr>
          <m:t>λ</m:t>
        </m:r>
      </m:oMath>
      <w:r>
        <w:rPr>
          <w:rFonts w:ascii="Times New Roman" w:eastAsia="Times New Roman" w:hAnsi="Times New Roman" w:cs="Times New Roman"/>
          <w:color w:val="161616"/>
          <w:sz w:val="28"/>
          <w:szCs w:val="28"/>
          <w:highlight w:val="white"/>
        </w:rPr>
        <w:t>, если она принимает значения 0, 1, 2 с вероятностями, написанными на рисунке 4.3.1.</w:t>
      </w:r>
    </w:p>
    <w:p w14:paraId="531944BF" w14:textId="77777777" w:rsidR="00B22FCB" w:rsidRDefault="000E62DE">
      <w:pPr>
        <w:widowControl w:val="0"/>
        <w:tabs>
          <w:tab w:val="left" w:pos="705"/>
        </w:tabs>
        <w:spacing w:line="240" w:lineRule="auto"/>
        <w:ind w:right="5"/>
        <w:jc w:val="center"/>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noProof/>
          <w:color w:val="161616"/>
          <w:sz w:val="28"/>
          <w:szCs w:val="28"/>
          <w:highlight w:val="white"/>
        </w:rPr>
        <w:drawing>
          <wp:inline distT="114300" distB="114300" distL="114300" distR="114300" wp14:anchorId="6A03C6A7" wp14:editId="2DE8D4A7">
            <wp:extent cx="1428750" cy="514350"/>
            <wp:effectExtent l="0" t="0" r="0" b="0"/>
            <wp:docPr id="1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428750" cy="514350"/>
                    </a:xfrm>
                    <a:prstGeom prst="rect">
                      <a:avLst/>
                    </a:prstGeom>
                    <a:ln/>
                  </pic:spPr>
                </pic:pic>
              </a:graphicData>
            </a:graphic>
          </wp:inline>
        </w:drawing>
      </w:r>
    </w:p>
    <w:p w14:paraId="0B6F3C11" w14:textId="77777777" w:rsidR="00B22FCB" w:rsidRDefault="000E62DE">
      <w:pPr>
        <w:widowControl w:val="0"/>
        <w:tabs>
          <w:tab w:val="left" w:pos="705"/>
        </w:tabs>
        <w:spacing w:line="240" w:lineRule="auto"/>
        <w:ind w:right="5"/>
        <w:jc w:val="center"/>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Рисунок 4.3.1 – Уравнение случайной величины, имеющей распределение Пуассона</w:t>
      </w:r>
    </w:p>
    <w:p w14:paraId="45600223"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ab/>
      </w:r>
    </w:p>
    <w:p w14:paraId="0F3EC7C4"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ab/>
        <w:t>Решим задачу: каждый день возв</w:t>
      </w:r>
      <w:r>
        <w:rPr>
          <w:rFonts w:ascii="Times New Roman" w:eastAsia="Times New Roman" w:hAnsi="Times New Roman" w:cs="Times New Roman"/>
          <w:color w:val="161616"/>
          <w:sz w:val="28"/>
          <w:szCs w:val="28"/>
          <w:highlight w:val="white"/>
        </w:rPr>
        <w:t xml:space="preserve">рат фирме составляет, в среднем, 1.5 единиц товара на ремонт. Нужно рассчитать, с какой вероятностью завтра на гарантийный ремонт не поступит ни одного изделия, или, например, поступит не более одного. Используем функцию </w:t>
      </w:r>
      <w:r>
        <w:rPr>
          <w:rFonts w:ascii="Times New Roman" w:eastAsia="Times New Roman" w:hAnsi="Times New Roman" w:cs="Times New Roman"/>
          <w:i/>
          <w:color w:val="161616"/>
          <w:sz w:val="28"/>
          <w:szCs w:val="28"/>
          <w:highlight w:val="white"/>
        </w:rPr>
        <w:t>ПУАССОН</w:t>
      </w:r>
      <w:r>
        <w:rPr>
          <w:rFonts w:ascii="Times New Roman" w:eastAsia="Times New Roman" w:hAnsi="Times New Roman" w:cs="Times New Roman"/>
          <w:color w:val="161616"/>
          <w:sz w:val="28"/>
          <w:szCs w:val="28"/>
          <w:highlight w:val="white"/>
        </w:rPr>
        <w:t>(</w:t>
      </w:r>
      <m:oMath>
        <m:r>
          <w:rPr>
            <w:rFonts w:ascii="Times New Roman" w:eastAsia="Times New Roman" w:hAnsi="Times New Roman" w:cs="Times New Roman"/>
            <w:color w:val="161616"/>
            <w:sz w:val="28"/>
            <w:szCs w:val="28"/>
            <w:highlight w:val="white"/>
          </w:rPr>
          <m:t>k</m:t>
        </m:r>
        <m:r>
          <w:rPr>
            <w:rFonts w:ascii="Times New Roman" w:eastAsia="Times New Roman" w:hAnsi="Times New Roman" w:cs="Times New Roman"/>
            <w:color w:val="161616"/>
            <w:sz w:val="28"/>
            <w:szCs w:val="28"/>
            <w:highlight w:val="white"/>
          </w:rPr>
          <m:t xml:space="preserve">, </m:t>
        </m:r>
        <m:r>
          <w:rPr>
            <w:rFonts w:ascii="Times New Roman" w:eastAsia="Times New Roman" w:hAnsi="Times New Roman" w:cs="Times New Roman"/>
            <w:color w:val="161616"/>
            <w:sz w:val="28"/>
            <w:szCs w:val="28"/>
            <w:highlight w:val="white"/>
          </w:rPr>
          <m:t>λ</m:t>
        </m:r>
        <m:r>
          <w:rPr>
            <w:rFonts w:ascii="Times New Roman" w:eastAsia="Times New Roman" w:hAnsi="Times New Roman" w:cs="Times New Roman"/>
            <w:color w:val="161616"/>
            <w:sz w:val="28"/>
            <w:szCs w:val="28"/>
            <w:highlight w:val="white"/>
          </w:rPr>
          <m:t>, 1)</m:t>
        </m:r>
      </m:oMath>
      <w:r>
        <w:rPr>
          <w:rFonts w:ascii="Times New Roman" w:eastAsia="Times New Roman" w:hAnsi="Times New Roman" w:cs="Times New Roman"/>
          <w:color w:val="161616"/>
          <w:sz w:val="28"/>
          <w:szCs w:val="28"/>
          <w:highlight w:val="white"/>
        </w:rPr>
        <w:t>со следующими пар</w:t>
      </w:r>
      <w:r>
        <w:rPr>
          <w:rFonts w:ascii="Times New Roman" w:eastAsia="Times New Roman" w:hAnsi="Times New Roman" w:cs="Times New Roman"/>
          <w:color w:val="161616"/>
          <w:sz w:val="28"/>
          <w:szCs w:val="28"/>
          <w:highlight w:val="white"/>
        </w:rPr>
        <w:t xml:space="preserve">аметрами: </w:t>
      </w:r>
    </w:p>
    <w:p w14:paraId="768275E1" w14:textId="77777777" w:rsidR="00B22FCB" w:rsidRDefault="000E62DE">
      <w:pPr>
        <w:widowControl w:val="0"/>
        <w:numPr>
          <w:ilvl w:val="0"/>
          <w:numId w:val="6"/>
        </w:numPr>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X – количество событий;</w:t>
      </w:r>
    </w:p>
    <w:p w14:paraId="05F1241D" w14:textId="77777777" w:rsidR="00B22FCB" w:rsidRDefault="000E62DE">
      <w:pPr>
        <w:widowControl w:val="0"/>
        <w:numPr>
          <w:ilvl w:val="0"/>
          <w:numId w:val="6"/>
        </w:numPr>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Среднее – интенсивность появления событий;</w:t>
      </w:r>
    </w:p>
    <w:p w14:paraId="0F032B41" w14:textId="77777777" w:rsidR="00B22FCB" w:rsidRDefault="000E62DE">
      <w:pPr>
        <w:widowControl w:val="0"/>
        <w:numPr>
          <w:ilvl w:val="0"/>
          <w:numId w:val="6"/>
        </w:numPr>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Интегральная-логическое значение (как и прошлом примере 1 – кумулятивно-интегральная, 0 – дифференциальная).</w:t>
      </w:r>
    </w:p>
    <w:p w14:paraId="079F115E"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ab/>
      </w:r>
      <w:r>
        <w:rPr>
          <w:rFonts w:ascii="Times New Roman" w:eastAsia="Times New Roman" w:hAnsi="Times New Roman" w:cs="Times New Roman"/>
          <w:color w:val="161616"/>
          <w:sz w:val="28"/>
          <w:szCs w:val="28"/>
          <w:highlight w:val="white"/>
        </w:rPr>
        <w:t>Таким образом, вероятность того, что завтра на гарантийный ремонт не поступит ни одного изделия и не более одного одного приведена на рисунке 4.3.2.</w:t>
      </w:r>
    </w:p>
    <w:p w14:paraId="7C69F1D3" w14:textId="77777777" w:rsidR="00B22FCB" w:rsidRDefault="000E62DE">
      <w:pPr>
        <w:widowControl w:val="0"/>
        <w:tabs>
          <w:tab w:val="left" w:pos="705"/>
        </w:tabs>
        <w:spacing w:line="240" w:lineRule="auto"/>
        <w:ind w:right="5"/>
        <w:jc w:val="center"/>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noProof/>
          <w:color w:val="161616"/>
          <w:sz w:val="28"/>
          <w:szCs w:val="28"/>
          <w:highlight w:val="white"/>
        </w:rPr>
        <w:lastRenderedPageBreak/>
        <w:drawing>
          <wp:inline distT="114300" distB="114300" distL="114300" distR="114300" wp14:anchorId="5832D84B" wp14:editId="31A095FB">
            <wp:extent cx="5940000" cy="2921000"/>
            <wp:effectExtent l="0" t="0" r="0" b="0"/>
            <wp:docPr id="1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0000" cy="2921000"/>
                    </a:xfrm>
                    <a:prstGeom prst="rect">
                      <a:avLst/>
                    </a:prstGeom>
                    <a:ln/>
                  </pic:spPr>
                </pic:pic>
              </a:graphicData>
            </a:graphic>
          </wp:inline>
        </w:drawing>
      </w:r>
    </w:p>
    <w:p w14:paraId="076F3214" w14:textId="77777777" w:rsidR="00B22FCB" w:rsidRDefault="000E62DE">
      <w:pPr>
        <w:widowControl w:val="0"/>
        <w:tabs>
          <w:tab w:val="left" w:pos="705"/>
        </w:tabs>
        <w:spacing w:line="240" w:lineRule="auto"/>
        <w:ind w:right="5"/>
        <w:jc w:val="center"/>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Рисунок 4.3.2 – Расчет распределения вероятности Пуассона</w:t>
      </w:r>
    </w:p>
    <w:p w14:paraId="4FE0D7A5" w14:textId="77777777" w:rsidR="00B22FCB" w:rsidRDefault="00B22FCB">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p>
    <w:p w14:paraId="7FBDBF7C" w14:textId="77777777" w:rsidR="00B22FCB" w:rsidRDefault="000E62DE">
      <w:pPr>
        <w:widowControl w:val="0"/>
        <w:tabs>
          <w:tab w:val="left" w:pos="705"/>
        </w:tabs>
        <w:spacing w:line="360" w:lineRule="auto"/>
        <w:ind w:right="5"/>
        <w:jc w:val="both"/>
        <w:rPr>
          <w:rFonts w:ascii="Times New Roman" w:eastAsia="Times New Roman" w:hAnsi="Times New Roman" w:cs="Times New Roman"/>
          <w:b/>
          <w:color w:val="161616"/>
          <w:sz w:val="28"/>
          <w:szCs w:val="28"/>
          <w:highlight w:val="white"/>
        </w:rPr>
      </w:pPr>
      <w:r>
        <w:rPr>
          <w:rFonts w:ascii="Times New Roman" w:eastAsia="Times New Roman" w:hAnsi="Times New Roman" w:cs="Times New Roman"/>
          <w:b/>
          <w:color w:val="161616"/>
          <w:sz w:val="28"/>
          <w:szCs w:val="28"/>
          <w:highlight w:val="white"/>
        </w:rPr>
        <w:t>Упражнение 4:</w:t>
      </w:r>
    </w:p>
    <w:p w14:paraId="2D68037D" w14:textId="77777777" w:rsidR="00B22FCB" w:rsidRDefault="000E62DE">
      <w:pPr>
        <w:widowControl w:val="0"/>
        <w:tabs>
          <w:tab w:val="left" w:pos="-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ab/>
        <w:t>В данном упражнении изучим нормальное распределение, которое чаще всего применяется, когда значения лежат вокруг некоего среднего значения, например, при стрельбе по мишени, измерени</w:t>
      </w:r>
      <w:r>
        <w:rPr>
          <w:rFonts w:ascii="Times New Roman" w:eastAsia="Times New Roman" w:hAnsi="Times New Roman" w:cs="Times New Roman"/>
          <w:color w:val="161616"/>
          <w:sz w:val="28"/>
          <w:szCs w:val="28"/>
          <w:highlight w:val="white"/>
        </w:rPr>
        <w:t>и какого-либо параметра.</w:t>
      </w:r>
    </w:p>
    <w:p w14:paraId="0A5AAD9A" w14:textId="77777777" w:rsidR="00B22FCB" w:rsidRDefault="000E62DE">
      <w:pPr>
        <w:widowControl w:val="0"/>
        <w:tabs>
          <w:tab w:val="left" w:pos="-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ab/>
        <w:t>Необходимо решить задачу определения нормального распределения роста. Среди группы людей значение среднего роста получило значение 172 см и стандартного отклонения – 5 см. Требуется определить, какой процент общего числа производи</w:t>
      </w:r>
      <w:r>
        <w:rPr>
          <w:rFonts w:ascii="Times New Roman" w:eastAsia="Times New Roman" w:hAnsi="Times New Roman" w:cs="Times New Roman"/>
          <w:color w:val="161616"/>
          <w:sz w:val="28"/>
          <w:szCs w:val="28"/>
          <w:highlight w:val="white"/>
        </w:rPr>
        <w:t xml:space="preserve">мых пальто должны составлять пальто 3-го роста (158-164 см). Для решения задачи используем функцию </w:t>
      </w:r>
      <w:r>
        <w:rPr>
          <w:rFonts w:ascii="Times New Roman" w:eastAsia="Times New Roman" w:hAnsi="Times New Roman" w:cs="Times New Roman"/>
          <w:i/>
          <w:color w:val="161616"/>
          <w:sz w:val="28"/>
          <w:szCs w:val="28"/>
          <w:highlight w:val="white"/>
        </w:rPr>
        <w:t>НОРМРАСП</w:t>
      </w:r>
      <w:r>
        <w:rPr>
          <w:rFonts w:ascii="Times New Roman" w:eastAsia="Times New Roman" w:hAnsi="Times New Roman" w:cs="Times New Roman"/>
          <w:color w:val="161616"/>
          <w:sz w:val="28"/>
          <w:szCs w:val="28"/>
          <w:highlight w:val="white"/>
        </w:rPr>
        <w:t xml:space="preserve">() со следующими параметрами: </w:t>
      </w:r>
    </w:p>
    <w:p w14:paraId="53C2A298" w14:textId="77777777" w:rsidR="00B22FCB" w:rsidRDefault="000E62DE">
      <w:pPr>
        <w:widowControl w:val="0"/>
        <w:numPr>
          <w:ilvl w:val="0"/>
          <w:numId w:val="4"/>
        </w:numPr>
        <w:tabs>
          <w:tab w:val="left" w:pos="-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X – значение, для которого рассчитывается вероятность;</w:t>
      </w:r>
    </w:p>
    <w:p w14:paraId="6CE47D27" w14:textId="77777777" w:rsidR="00B22FCB" w:rsidRDefault="000E62DE">
      <w:pPr>
        <w:widowControl w:val="0"/>
        <w:numPr>
          <w:ilvl w:val="0"/>
          <w:numId w:val="4"/>
        </w:numPr>
        <w:tabs>
          <w:tab w:val="left" w:pos="-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Среднее – среднее значение;</w:t>
      </w:r>
    </w:p>
    <w:p w14:paraId="14A23C81" w14:textId="77777777" w:rsidR="00B22FCB" w:rsidRDefault="000E62DE">
      <w:pPr>
        <w:widowControl w:val="0"/>
        <w:numPr>
          <w:ilvl w:val="0"/>
          <w:numId w:val="4"/>
        </w:numPr>
        <w:tabs>
          <w:tab w:val="left" w:pos="-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Стандартное отклонение – стандартно</w:t>
      </w:r>
      <w:r>
        <w:rPr>
          <w:rFonts w:ascii="Times New Roman" w:eastAsia="Times New Roman" w:hAnsi="Times New Roman" w:cs="Times New Roman"/>
          <w:color w:val="161616"/>
          <w:sz w:val="28"/>
          <w:szCs w:val="28"/>
          <w:highlight w:val="white"/>
        </w:rPr>
        <w:t>е отклонение;</w:t>
      </w:r>
    </w:p>
    <w:p w14:paraId="2EF7D3BE" w14:textId="77777777" w:rsidR="00B22FCB" w:rsidRDefault="000E62DE">
      <w:pPr>
        <w:widowControl w:val="0"/>
        <w:numPr>
          <w:ilvl w:val="0"/>
          <w:numId w:val="4"/>
        </w:numPr>
        <w:tabs>
          <w:tab w:val="left" w:pos="-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Интегральное-логическое значение (как и в предыдущем упражнении).</w:t>
      </w:r>
    </w:p>
    <w:p w14:paraId="7482E04F" w14:textId="77777777" w:rsidR="00B22FCB" w:rsidRDefault="000E62DE">
      <w:pPr>
        <w:widowControl w:val="0"/>
        <w:tabs>
          <w:tab w:val="left" w:pos="-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ab/>
        <w:t>Реализация нахождение ответа задачи с помощью нормального распределения представлена на рисунке 4.4.1.</w:t>
      </w:r>
    </w:p>
    <w:p w14:paraId="5BE4310E" w14:textId="77777777" w:rsidR="00B22FCB" w:rsidRDefault="000E62DE">
      <w:pPr>
        <w:widowControl w:val="0"/>
        <w:tabs>
          <w:tab w:val="left" w:pos="-5"/>
        </w:tabs>
        <w:spacing w:line="240" w:lineRule="auto"/>
        <w:ind w:right="5"/>
        <w:jc w:val="center"/>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noProof/>
          <w:color w:val="161616"/>
          <w:sz w:val="28"/>
          <w:szCs w:val="28"/>
          <w:highlight w:val="white"/>
        </w:rPr>
        <w:lastRenderedPageBreak/>
        <w:drawing>
          <wp:inline distT="114300" distB="114300" distL="114300" distR="114300" wp14:anchorId="78A684C3" wp14:editId="27403117">
            <wp:extent cx="3933825" cy="1771650"/>
            <wp:effectExtent l="0" t="0" r="0" b="0"/>
            <wp:docPr id="1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933825" cy="1771650"/>
                    </a:xfrm>
                    <a:prstGeom prst="rect">
                      <a:avLst/>
                    </a:prstGeom>
                    <a:ln/>
                  </pic:spPr>
                </pic:pic>
              </a:graphicData>
            </a:graphic>
          </wp:inline>
        </w:drawing>
      </w:r>
    </w:p>
    <w:p w14:paraId="5C3AD7C0" w14:textId="77777777" w:rsidR="00B22FCB" w:rsidRDefault="000E62DE">
      <w:pPr>
        <w:widowControl w:val="0"/>
        <w:tabs>
          <w:tab w:val="left" w:pos="-5"/>
        </w:tabs>
        <w:spacing w:line="240" w:lineRule="auto"/>
        <w:ind w:right="5"/>
        <w:jc w:val="center"/>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Рисунок 4.4.1 – Реализация нормального распределения</w:t>
      </w:r>
    </w:p>
    <w:p w14:paraId="5873CFA5" w14:textId="77777777" w:rsidR="00B22FCB" w:rsidRDefault="00B22FCB">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p>
    <w:p w14:paraId="6DF1C02F"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ab/>
        <w:t xml:space="preserve">Таким образом, </w:t>
      </w:r>
      <w:r>
        <w:rPr>
          <w:rFonts w:ascii="Times New Roman" w:eastAsia="Times New Roman" w:hAnsi="Times New Roman" w:cs="Times New Roman"/>
          <w:color w:val="161616"/>
          <w:sz w:val="28"/>
          <w:szCs w:val="28"/>
          <w:highlight w:val="white"/>
        </w:rPr>
        <w:t>найдя значения того, что данная куртка больше для человека, имеющего больший рост, чем 158, но меньший, чем 164, равно разности этих отношений, представленных на рисунке 4.4.1 (в процентах). То есть пальто 3-го роста должно составлять 5.2% от общего числа.</w:t>
      </w:r>
    </w:p>
    <w:p w14:paraId="6E66C3B5" w14:textId="77777777" w:rsidR="00B22FCB" w:rsidRDefault="00B22FCB">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p>
    <w:p w14:paraId="776EE1AC" w14:textId="77777777" w:rsidR="00B22FCB" w:rsidRDefault="000E62DE">
      <w:pPr>
        <w:widowControl w:val="0"/>
        <w:tabs>
          <w:tab w:val="left" w:pos="705"/>
        </w:tabs>
        <w:spacing w:line="360" w:lineRule="auto"/>
        <w:ind w:right="5"/>
        <w:jc w:val="both"/>
        <w:rPr>
          <w:rFonts w:ascii="Times New Roman" w:eastAsia="Times New Roman" w:hAnsi="Times New Roman" w:cs="Times New Roman"/>
          <w:b/>
          <w:color w:val="161616"/>
          <w:sz w:val="28"/>
          <w:szCs w:val="28"/>
          <w:highlight w:val="white"/>
        </w:rPr>
      </w:pPr>
      <w:r>
        <w:rPr>
          <w:rFonts w:ascii="Times New Roman" w:eastAsia="Times New Roman" w:hAnsi="Times New Roman" w:cs="Times New Roman"/>
          <w:b/>
          <w:color w:val="161616"/>
          <w:sz w:val="28"/>
          <w:szCs w:val="28"/>
          <w:highlight w:val="white"/>
        </w:rPr>
        <w:t>Упражнение 5:</w:t>
      </w:r>
    </w:p>
    <w:p w14:paraId="73D48B7A"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ab/>
        <w:t xml:space="preserve">В данной упражнении изучим распределение Пирсона, в котором у нас имеются независимые случайные величины, каждая из которых имеет нормальное распределение. Закон распределения суммы квадратов независимых случайных величин называется </w:t>
      </w:r>
      <m:oMath>
        <m:sSup>
          <m:sSupPr>
            <m:ctrlPr>
              <w:rPr>
                <w:rFonts w:ascii="Times New Roman" w:eastAsia="Times New Roman" w:hAnsi="Times New Roman" w:cs="Times New Roman"/>
                <w:color w:val="161616"/>
                <w:sz w:val="28"/>
                <w:szCs w:val="28"/>
                <w:highlight w:val="white"/>
              </w:rPr>
            </m:ctrlPr>
          </m:sSupPr>
          <m:e>
            <m:r>
              <w:rPr>
                <w:rFonts w:ascii="Cambria Math" w:hAnsi="Cambria Math"/>
              </w:rPr>
              <m:t>χ</m:t>
            </m:r>
          </m:e>
          <m:sup>
            <m:r>
              <w:rPr>
                <w:rFonts w:ascii="Times New Roman" w:eastAsia="Times New Roman" w:hAnsi="Times New Roman" w:cs="Times New Roman"/>
                <w:color w:val="161616"/>
                <w:sz w:val="28"/>
                <w:szCs w:val="28"/>
                <w:highlight w:val="white"/>
              </w:rPr>
              <m:t>2</m:t>
            </m:r>
          </m:sup>
        </m:sSup>
        <m:r>
          <w:rPr>
            <w:rFonts w:ascii="Times New Roman" w:eastAsia="Times New Roman" w:hAnsi="Times New Roman" w:cs="Times New Roman"/>
            <w:color w:val="161616"/>
            <w:sz w:val="28"/>
            <w:szCs w:val="28"/>
            <w:highlight w:val="white"/>
          </w:rPr>
          <m:t>- р</m:t>
        </m:r>
        <m:r>
          <w:rPr>
            <w:rFonts w:ascii="Times New Roman" w:eastAsia="Times New Roman" w:hAnsi="Times New Roman" w:cs="Times New Roman"/>
            <w:color w:val="161616"/>
            <w:sz w:val="28"/>
            <w:szCs w:val="28"/>
            <w:highlight w:val="white"/>
          </w:rPr>
          <m:t xml:space="preserve">аспределением с </m:t>
        </m:r>
        <m:r>
          <w:rPr>
            <w:rFonts w:ascii="Times New Roman" w:eastAsia="Times New Roman" w:hAnsi="Times New Roman" w:cs="Times New Roman"/>
            <w:color w:val="161616"/>
            <w:sz w:val="28"/>
            <w:szCs w:val="28"/>
            <w:highlight w:val="white"/>
          </w:rPr>
          <m:t>n</m:t>
        </m:r>
        <m:r>
          <w:rPr>
            <w:rFonts w:ascii="Times New Roman" w:eastAsia="Times New Roman" w:hAnsi="Times New Roman" w:cs="Times New Roman"/>
            <w:color w:val="161616"/>
            <w:sz w:val="28"/>
            <w:szCs w:val="28"/>
            <w:highlight w:val="white"/>
          </w:rPr>
          <m:t>- степенями свободы.</m:t>
        </m:r>
      </m:oMath>
      <w:r>
        <w:rPr>
          <w:rFonts w:ascii="Times New Roman" w:eastAsia="Times New Roman" w:hAnsi="Times New Roman" w:cs="Times New Roman"/>
          <w:color w:val="161616"/>
          <w:sz w:val="28"/>
          <w:szCs w:val="28"/>
          <w:highlight w:val="white"/>
        </w:rPr>
        <w:t>Вероятность с помощью данного распределения можно определить с помощью функции =</w:t>
      </w:r>
      <w:r>
        <w:rPr>
          <w:rFonts w:ascii="Times New Roman" w:eastAsia="Times New Roman" w:hAnsi="Times New Roman" w:cs="Times New Roman"/>
          <w:i/>
          <w:color w:val="161616"/>
          <w:sz w:val="28"/>
          <w:szCs w:val="28"/>
          <w:highlight w:val="white"/>
        </w:rPr>
        <w:t>ХИ2РАСП</w:t>
      </w:r>
      <w:r>
        <w:rPr>
          <w:rFonts w:ascii="Times New Roman" w:eastAsia="Times New Roman" w:hAnsi="Times New Roman" w:cs="Times New Roman"/>
          <w:color w:val="161616"/>
          <w:sz w:val="28"/>
          <w:szCs w:val="28"/>
          <w:highlight w:val="white"/>
        </w:rPr>
        <w:t>(), в котором:</w:t>
      </w:r>
    </w:p>
    <w:p w14:paraId="3BF7BB3C" w14:textId="77777777" w:rsidR="00B22FCB" w:rsidRDefault="000E62DE">
      <w:pPr>
        <w:widowControl w:val="0"/>
        <w:numPr>
          <w:ilvl w:val="0"/>
          <w:numId w:val="8"/>
        </w:numPr>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 xml:space="preserve">Х – значение, для которого рассчитывается </w:t>
      </w:r>
      <m:oMath>
        <m:sSup>
          <m:sSupPr>
            <m:ctrlPr>
              <w:rPr>
                <w:rFonts w:ascii="Times New Roman" w:eastAsia="Times New Roman" w:hAnsi="Times New Roman" w:cs="Times New Roman"/>
                <w:color w:val="161616"/>
                <w:sz w:val="28"/>
                <w:szCs w:val="28"/>
                <w:highlight w:val="white"/>
              </w:rPr>
            </m:ctrlPr>
          </m:sSupPr>
          <m:e>
            <m:r>
              <w:rPr>
                <w:rFonts w:ascii="Cambria Math" w:hAnsi="Cambria Math"/>
              </w:rPr>
              <m:t>χ</m:t>
            </m:r>
          </m:e>
          <m:sup>
            <m:r>
              <w:rPr>
                <w:rFonts w:ascii="Times New Roman" w:eastAsia="Times New Roman" w:hAnsi="Times New Roman" w:cs="Times New Roman"/>
                <w:color w:val="161616"/>
                <w:sz w:val="28"/>
                <w:szCs w:val="28"/>
                <w:highlight w:val="white"/>
              </w:rPr>
              <m:t>2</m:t>
            </m:r>
          </m:sup>
        </m:sSup>
      </m:oMath>
      <w:r>
        <w:rPr>
          <w:rFonts w:ascii="Times New Roman" w:eastAsia="Times New Roman" w:hAnsi="Times New Roman" w:cs="Times New Roman"/>
          <w:color w:val="161616"/>
          <w:sz w:val="28"/>
          <w:szCs w:val="28"/>
          <w:highlight w:val="white"/>
        </w:rPr>
        <w:t>– распределение;</w:t>
      </w:r>
    </w:p>
    <w:p w14:paraId="29D6C6A3" w14:textId="77777777" w:rsidR="00B22FCB" w:rsidRDefault="000E62DE">
      <w:pPr>
        <w:widowControl w:val="0"/>
        <w:numPr>
          <w:ilvl w:val="0"/>
          <w:numId w:val="8"/>
        </w:numPr>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Степени свободы – число степеней свободы (линейно независимых конфигураций элемента относительно системы).</w:t>
      </w:r>
    </w:p>
    <w:p w14:paraId="2F8F2CE3"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ab/>
        <w:t xml:space="preserve">Для определения квантиля </w:t>
      </w:r>
      <m:oMath>
        <m:sSup>
          <m:sSupPr>
            <m:ctrlPr>
              <w:rPr>
                <w:rFonts w:ascii="Times New Roman" w:eastAsia="Times New Roman" w:hAnsi="Times New Roman" w:cs="Times New Roman"/>
                <w:color w:val="161616"/>
                <w:sz w:val="28"/>
                <w:szCs w:val="28"/>
                <w:highlight w:val="white"/>
              </w:rPr>
            </m:ctrlPr>
          </m:sSupPr>
          <m:e>
            <m:r>
              <w:rPr>
                <w:rFonts w:ascii="Cambria Math" w:hAnsi="Cambria Math"/>
              </w:rPr>
              <m:t>χ</m:t>
            </m:r>
          </m:e>
          <m:sup>
            <m:r>
              <w:rPr>
                <w:rFonts w:ascii="Times New Roman" w:eastAsia="Times New Roman" w:hAnsi="Times New Roman" w:cs="Times New Roman"/>
                <w:color w:val="161616"/>
                <w:sz w:val="28"/>
                <w:szCs w:val="28"/>
                <w:highlight w:val="white"/>
              </w:rPr>
              <m:t>2</m:t>
            </m:r>
          </m:sup>
        </m:sSup>
      </m:oMath>
      <w:r>
        <w:rPr>
          <w:rFonts w:ascii="Times New Roman" w:eastAsia="Times New Roman" w:hAnsi="Times New Roman" w:cs="Times New Roman"/>
          <w:color w:val="161616"/>
          <w:sz w:val="28"/>
          <w:szCs w:val="28"/>
          <w:highlight w:val="white"/>
        </w:rPr>
        <w:t xml:space="preserve">– распределения следует использовать функцию </w:t>
      </w:r>
      <w:r>
        <w:rPr>
          <w:rFonts w:ascii="Times New Roman" w:eastAsia="Times New Roman" w:hAnsi="Times New Roman" w:cs="Times New Roman"/>
          <w:i/>
          <w:color w:val="161616"/>
          <w:sz w:val="28"/>
          <w:szCs w:val="28"/>
          <w:highlight w:val="white"/>
        </w:rPr>
        <w:t>=ХИ2ОБР</w:t>
      </w:r>
      <w:r>
        <w:rPr>
          <w:rFonts w:ascii="Times New Roman" w:eastAsia="Times New Roman" w:hAnsi="Times New Roman" w:cs="Times New Roman"/>
          <w:color w:val="161616"/>
          <w:sz w:val="28"/>
          <w:szCs w:val="28"/>
          <w:highlight w:val="white"/>
        </w:rPr>
        <w:t>(</w:t>
      </w:r>
      <w:r>
        <w:rPr>
          <w:rFonts w:ascii="Times New Roman" w:eastAsia="Times New Roman" w:hAnsi="Times New Roman" w:cs="Times New Roman"/>
          <w:i/>
          <w:color w:val="161616"/>
          <w:sz w:val="28"/>
          <w:szCs w:val="28"/>
          <w:highlight w:val="white"/>
        </w:rPr>
        <w:t>уровень значимости</w:t>
      </w:r>
      <w:r>
        <w:rPr>
          <w:rFonts w:ascii="Times New Roman" w:eastAsia="Times New Roman" w:hAnsi="Times New Roman" w:cs="Times New Roman"/>
          <w:color w:val="161616"/>
          <w:sz w:val="28"/>
          <w:szCs w:val="28"/>
          <w:highlight w:val="white"/>
        </w:rPr>
        <w:t xml:space="preserve">; </w:t>
      </w:r>
      <w:r>
        <w:rPr>
          <w:rFonts w:ascii="Times New Roman" w:eastAsia="Times New Roman" w:hAnsi="Times New Roman" w:cs="Times New Roman"/>
          <w:i/>
          <w:color w:val="161616"/>
          <w:sz w:val="28"/>
          <w:szCs w:val="28"/>
          <w:highlight w:val="white"/>
        </w:rPr>
        <w:t>число степеней свободы</w:t>
      </w:r>
      <w:r>
        <w:rPr>
          <w:rFonts w:ascii="Times New Roman" w:eastAsia="Times New Roman" w:hAnsi="Times New Roman" w:cs="Times New Roman"/>
          <w:color w:val="161616"/>
          <w:sz w:val="28"/>
          <w:szCs w:val="28"/>
          <w:highlight w:val="white"/>
        </w:rPr>
        <w:t>), которое возвращает обр</w:t>
      </w:r>
      <w:r>
        <w:rPr>
          <w:rFonts w:ascii="Times New Roman" w:eastAsia="Times New Roman" w:hAnsi="Times New Roman" w:cs="Times New Roman"/>
          <w:color w:val="161616"/>
          <w:sz w:val="28"/>
          <w:szCs w:val="28"/>
          <w:highlight w:val="white"/>
        </w:rPr>
        <w:t>атное значение вероятности. Квантиль – это значение, которое заданная случайная величина не превышает с фикс.вероятностью.</w:t>
      </w:r>
    </w:p>
    <w:p w14:paraId="22B9D9DB" w14:textId="77777777" w:rsidR="00B22FCB" w:rsidRDefault="00B22FCB">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p>
    <w:p w14:paraId="4EE774C8" w14:textId="77777777" w:rsidR="00B22FCB" w:rsidRDefault="000E62DE">
      <w:pPr>
        <w:widowControl w:val="0"/>
        <w:tabs>
          <w:tab w:val="left" w:pos="705"/>
        </w:tabs>
        <w:spacing w:line="360" w:lineRule="auto"/>
        <w:ind w:right="5"/>
        <w:jc w:val="both"/>
        <w:rPr>
          <w:rFonts w:ascii="Times New Roman" w:eastAsia="Times New Roman" w:hAnsi="Times New Roman" w:cs="Times New Roman"/>
          <w:b/>
          <w:color w:val="161616"/>
          <w:sz w:val="28"/>
          <w:szCs w:val="28"/>
          <w:highlight w:val="white"/>
        </w:rPr>
      </w:pPr>
      <w:r>
        <w:rPr>
          <w:rFonts w:ascii="Times New Roman" w:eastAsia="Times New Roman" w:hAnsi="Times New Roman" w:cs="Times New Roman"/>
          <w:color w:val="161616"/>
          <w:sz w:val="28"/>
          <w:szCs w:val="28"/>
          <w:highlight w:val="white"/>
        </w:rPr>
        <w:t>\</w:t>
      </w:r>
      <w:r>
        <w:rPr>
          <w:rFonts w:ascii="Times New Roman" w:eastAsia="Times New Roman" w:hAnsi="Times New Roman" w:cs="Times New Roman"/>
          <w:b/>
          <w:color w:val="161616"/>
          <w:sz w:val="28"/>
          <w:szCs w:val="28"/>
          <w:highlight w:val="white"/>
        </w:rPr>
        <w:t>Упражнение 6:</w:t>
      </w:r>
    </w:p>
    <w:p w14:paraId="20780EC6"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ab/>
        <w:t>Следующим распределением будет</w:t>
      </w:r>
      <w:r>
        <w:rPr>
          <w:rFonts w:ascii="Times New Roman" w:eastAsia="Times New Roman" w:hAnsi="Times New Roman" w:cs="Times New Roman"/>
          <w:i/>
          <w:color w:val="161616"/>
          <w:sz w:val="28"/>
          <w:szCs w:val="28"/>
          <w:highlight w:val="white"/>
        </w:rPr>
        <w:t xml:space="preserve"> F-распределение</w:t>
      </w:r>
      <w:r>
        <w:rPr>
          <w:rFonts w:ascii="Times New Roman" w:eastAsia="Times New Roman" w:hAnsi="Times New Roman" w:cs="Times New Roman"/>
          <w:color w:val="161616"/>
          <w:sz w:val="28"/>
          <w:szCs w:val="28"/>
          <w:highlight w:val="white"/>
        </w:rPr>
        <w:t xml:space="preserve"> (Фишера), </w:t>
      </w:r>
      <w:r>
        <w:rPr>
          <w:rFonts w:ascii="Times New Roman" w:eastAsia="Times New Roman" w:hAnsi="Times New Roman" w:cs="Times New Roman"/>
          <w:color w:val="161616"/>
          <w:sz w:val="28"/>
          <w:szCs w:val="28"/>
          <w:highlight w:val="white"/>
        </w:rPr>
        <w:lastRenderedPageBreak/>
        <w:t>использующееся при проверке адекватности уравнений регресси</w:t>
      </w:r>
      <w:r>
        <w:rPr>
          <w:rFonts w:ascii="Times New Roman" w:eastAsia="Times New Roman" w:hAnsi="Times New Roman" w:cs="Times New Roman"/>
          <w:color w:val="161616"/>
          <w:sz w:val="28"/>
          <w:szCs w:val="28"/>
          <w:highlight w:val="white"/>
        </w:rPr>
        <w:t>и. Используем функцию =FРАСП() со следующими параметрами:</w:t>
      </w:r>
    </w:p>
    <w:p w14:paraId="38DB8DE8" w14:textId="77777777" w:rsidR="00B22FCB" w:rsidRDefault="000E62DE">
      <w:pPr>
        <w:widowControl w:val="0"/>
        <w:numPr>
          <w:ilvl w:val="0"/>
          <w:numId w:val="5"/>
        </w:numPr>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Х – значение, для которого рассчитывается функция;</w:t>
      </w:r>
    </w:p>
    <w:p w14:paraId="59DFDE2A" w14:textId="77777777" w:rsidR="00B22FCB" w:rsidRDefault="000E62DE">
      <w:pPr>
        <w:widowControl w:val="0"/>
        <w:numPr>
          <w:ilvl w:val="0"/>
          <w:numId w:val="5"/>
        </w:numPr>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Число степеней свободы первого набор данных;</w:t>
      </w:r>
    </w:p>
    <w:p w14:paraId="7C5AC5C6" w14:textId="77777777" w:rsidR="00B22FCB" w:rsidRDefault="000E62DE">
      <w:pPr>
        <w:widowControl w:val="0"/>
        <w:numPr>
          <w:ilvl w:val="0"/>
          <w:numId w:val="5"/>
        </w:numPr>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Число степеней свободы второго набора данных.</w:t>
      </w:r>
    </w:p>
    <w:p w14:paraId="416238F0"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ab/>
        <w:t xml:space="preserve">Для определения квантиля </w:t>
      </w:r>
      <w:r>
        <w:rPr>
          <w:rFonts w:ascii="Times New Roman" w:eastAsia="Times New Roman" w:hAnsi="Times New Roman" w:cs="Times New Roman"/>
          <w:i/>
          <w:color w:val="161616"/>
          <w:sz w:val="28"/>
          <w:szCs w:val="28"/>
          <w:highlight w:val="white"/>
        </w:rPr>
        <w:t>F-распределения</w:t>
      </w:r>
      <w:r>
        <w:rPr>
          <w:rFonts w:ascii="Times New Roman" w:eastAsia="Times New Roman" w:hAnsi="Times New Roman" w:cs="Times New Roman"/>
          <w:color w:val="161616"/>
          <w:sz w:val="28"/>
          <w:szCs w:val="28"/>
          <w:highlight w:val="white"/>
        </w:rPr>
        <w:t xml:space="preserve"> используем фун</w:t>
      </w:r>
      <w:r>
        <w:rPr>
          <w:rFonts w:ascii="Times New Roman" w:eastAsia="Times New Roman" w:hAnsi="Times New Roman" w:cs="Times New Roman"/>
          <w:color w:val="161616"/>
          <w:sz w:val="28"/>
          <w:szCs w:val="28"/>
          <w:highlight w:val="white"/>
        </w:rPr>
        <w:t xml:space="preserve">кцию </w:t>
      </w:r>
      <w:r>
        <w:rPr>
          <w:rFonts w:ascii="Times New Roman" w:eastAsia="Times New Roman" w:hAnsi="Times New Roman" w:cs="Times New Roman"/>
          <w:i/>
          <w:color w:val="161616"/>
          <w:sz w:val="28"/>
          <w:szCs w:val="28"/>
          <w:highlight w:val="white"/>
        </w:rPr>
        <w:t>=FРАСПОБР</w:t>
      </w:r>
      <w:r>
        <w:rPr>
          <w:rFonts w:ascii="Times New Roman" w:eastAsia="Times New Roman" w:hAnsi="Times New Roman" w:cs="Times New Roman"/>
          <w:color w:val="161616"/>
          <w:sz w:val="28"/>
          <w:szCs w:val="28"/>
          <w:highlight w:val="white"/>
        </w:rPr>
        <w:t>(</w:t>
      </w:r>
      <w:r>
        <w:rPr>
          <w:rFonts w:ascii="Times New Roman" w:eastAsia="Times New Roman" w:hAnsi="Times New Roman" w:cs="Times New Roman"/>
          <w:i/>
          <w:color w:val="161616"/>
          <w:sz w:val="28"/>
          <w:szCs w:val="28"/>
          <w:highlight w:val="white"/>
        </w:rPr>
        <w:t>уровень значимости; число степеней свободы1; число степеней свободы2</w:t>
      </w:r>
      <w:r>
        <w:rPr>
          <w:rFonts w:ascii="Times New Roman" w:eastAsia="Times New Roman" w:hAnsi="Times New Roman" w:cs="Times New Roman"/>
          <w:color w:val="161616"/>
          <w:sz w:val="28"/>
          <w:szCs w:val="28"/>
          <w:highlight w:val="white"/>
        </w:rPr>
        <w:t>), возвращает обратное значение вероятности.</w:t>
      </w:r>
    </w:p>
    <w:p w14:paraId="702F1A57" w14:textId="77777777" w:rsidR="00B22FCB" w:rsidRDefault="00B22FCB">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p>
    <w:p w14:paraId="5A125C90" w14:textId="77777777" w:rsidR="00B22FCB" w:rsidRDefault="000E62DE">
      <w:pPr>
        <w:widowControl w:val="0"/>
        <w:tabs>
          <w:tab w:val="left" w:pos="705"/>
        </w:tabs>
        <w:spacing w:line="360" w:lineRule="auto"/>
        <w:ind w:right="5"/>
        <w:jc w:val="both"/>
        <w:rPr>
          <w:rFonts w:ascii="Times New Roman" w:eastAsia="Times New Roman" w:hAnsi="Times New Roman" w:cs="Times New Roman"/>
          <w:b/>
          <w:color w:val="161616"/>
          <w:sz w:val="28"/>
          <w:szCs w:val="28"/>
          <w:highlight w:val="white"/>
        </w:rPr>
      </w:pPr>
      <w:r>
        <w:rPr>
          <w:rFonts w:ascii="Times New Roman" w:eastAsia="Times New Roman" w:hAnsi="Times New Roman" w:cs="Times New Roman"/>
          <w:b/>
          <w:color w:val="161616"/>
          <w:sz w:val="28"/>
          <w:szCs w:val="28"/>
          <w:highlight w:val="white"/>
        </w:rPr>
        <w:t>Упражнение 7:</w:t>
      </w:r>
    </w:p>
    <w:p w14:paraId="0D75DBF4"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ab/>
        <w:t xml:space="preserve">В данном упражнении разберем распределение </w:t>
      </w:r>
      <w:r>
        <w:rPr>
          <w:rFonts w:ascii="Times New Roman" w:eastAsia="Times New Roman" w:hAnsi="Times New Roman" w:cs="Times New Roman"/>
          <w:i/>
          <w:color w:val="161616"/>
          <w:sz w:val="28"/>
          <w:szCs w:val="28"/>
          <w:highlight w:val="white"/>
        </w:rPr>
        <w:t>Вейбулла</w:t>
      </w:r>
      <w:r>
        <w:rPr>
          <w:rFonts w:ascii="Times New Roman" w:eastAsia="Times New Roman" w:hAnsi="Times New Roman" w:cs="Times New Roman"/>
          <w:color w:val="161616"/>
          <w:sz w:val="28"/>
          <w:szCs w:val="28"/>
          <w:highlight w:val="white"/>
        </w:rPr>
        <w:t xml:space="preserve">, которое применяют в теории надежности при описании этапа старения аппаратуры. Для вычисления вероятности применяется функция </w:t>
      </w:r>
      <w:r>
        <w:rPr>
          <w:rFonts w:ascii="Times New Roman" w:eastAsia="Times New Roman" w:hAnsi="Times New Roman" w:cs="Times New Roman"/>
          <w:i/>
          <w:color w:val="161616"/>
          <w:sz w:val="28"/>
          <w:szCs w:val="28"/>
          <w:highlight w:val="white"/>
        </w:rPr>
        <w:t>=ВЕЙБУЛЛ</w:t>
      </w:r>
      <w:r>
        <w:rPr>
          <w:rFonts w:ascii="Times New Roman" w:eastAsia="Times New Roman" w:hAnsi="Times New Roman" w:cs="Times New Roman"/>
          <w:color w:val="161616"/>
          <w:sz w:val="28"/>
          <w:szCs w:val="28"/>
          <w:highlight w:val="white"/>
        </w:rPr>
        <w:t xml:space="preserve"> с параметрами:</w:t>
      </w:r>
    </w:p>
    <w:p w14:paraId="7D83D8BC" w14:textId="77777777" w:rsidR="00B22FCB" w:rsidRDefault="000E62DE">
      <w:pPr>
        <w:widowControl w:val="0"/>
        <w:numPr>
          <w:ilvl w:val="0"/>
          <w:numId w:val="3"/>
        </w:numPr>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X – значение, для которого выполняется функция;</w:t>
      </w:r>
    </w:p>
    <w:p w14:paraId="461E8DDF" w14:textId="77777777" w:rsidR="00B22FCB" w:rsidRDefault="000E62DE">
      <w:pPr>
        <w:widowControl w:val="0"/>
        <w:numPr>
          <w:ilvl w:val="0"/>
          <w:numId w:val="3"/>
        </w:numPr>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Альфа – параметр распределения;</w:t>
      </w:r>
    </w:p>
    <w:p w14:paraId="1D357B4E" w14:textId="77777777" w:rsidR="00B22FCB" w:rsidRDefault="000E62DE">
      <w:pPr>
        <w:widowControl w:val="0"/>
        <w:numPr>
          <w:ilvl w:val="0"/>
          <w:numId w:val="3"/>
        </w:numPr>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Бета – параметр распредел</w:t>
      </w:r>
      <w:r>
        <w:rPr>
          <w:rFonts w:ascii="Times New Roman" w:eastAsia="Times New Roman" w:hAnsi="Times New Roman" w:cs="Times New Roman"/>
          <w:color w:val="161616"/>
          <w:sz w:val="28"/>
          <w:szCs w:val="28"/>
          <w:highlight w:val="white"/>
        </w:rPr>
        <w:t>ения;</w:t>
      </w:r>
    </w:p>
    <w:p w14:paraId="27C82A44" w14:textId="77777777" w:rsidR="00B22FCB" w:rsidRDefault="000E62DE">
      <w:pPr>
        <w:widowControl w:val="0"/>
        <w:numPr>
          <w:ilvl w:val="0"/>
          <w:numId w:val="3"/>
        </w:numPr>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Кумулятивный или дифференцированный параметр (см.прошлые упражнения).</w:t>
      </w:r>
    </w:p>
    <w:p w14:paraId="450A3EC1" w14:textId="77777777" w:rsidR="00B22FCB" w:rsidRDefault="00B22FCB">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p>
    <w:p w14:paraId="351659F7" w14:textId="77777777" w:rsidR="00B22FCB" w:rsidRDefault="000E62DE">
      <w:pPr>
        <w:widowControl w:val="0"/>
        <w:tabs>
          <w:tab w:val="left" w:pos="705"/>
        </w:tabs>
        <w:spacing w:line="360" w:lineRule="auto"/>
        <w:ind w:right="5"/>
        <w:jc w:val="both"/>
        <w:rPr>
          <w:rFonts w:ascii="Times New Roman" w:eastAsia="Times New Roman" w:hAnsi="Times New Roman" w:cs="Times New Roman"/>
          <w:b/>
          <w:color w:val="161616"/>
          <w:sz w:val="28"/>
          <w:szCs w:val="28"/>
          <w:highlight w:val="white"/>
        </w:rPr>
      </w:pPr>
      <w:r>
        <w:rPr>
          <w:rFonts w:ascii="Times New Roman" w:eastAsia="Times New Roman" w:hAnsi="Times New Roman" w:cs="Times New Roman"/>
          <w:b/>
          <w:color w:val="161616"/>
          <w:sz w:val="28"/>
          <w:szCs w:val="28"/>
          <w:highlight w:val="white"/>
        </w:rPr>
        <w:t>Упражнение 8:</w:t>
      </w:r>
    </w:p>
    <w:p w14:paraId="35862921"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ab/>
        <w:t xml:space="preserve">Завершающим распределением будет экспоненциальное. Его применяют в теории надежности при описании режима нормальной эксплуатации техники. Для вычисления пользуются </w:t>
      </w:r>
      <w:r>
        <w:rPr>
          <w:rFonts w:ascii="Times New Roman" w:eastAsia="Times New Roman" w:hAnsi="Times New Roman" w:cs="Times New Roman"/>
          <w:color w:val="161616"/>
          <w:sz w:val="28"/>
          <w:szCs w:val="28"/>
          <w:highlight w:val="white"/>
        </w:rPr>
        <w:t>функцией ЭКСПРАСП с параметрами:</w:t>
      </w:r>
    </w:p>
    <w:p w14:paraId="76E4AD01" w14:textId="77777777" w:rsidR="00B22FCB" w:rsidRDefault="000E62DE">
      <w:pPr>
        <w:widowControl w:val="0"/>
        <w:numPr>
          <w:ilvl w:val="0"/>
          <w:numId w:val="1"/>
        </w:numPr>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X – значение, для которого вычисляется функция;</w:t>
      </w:r>
    </w:p>
    <w:p w14:paraId="3DCDED49" w14:textId="77777777" w:rsidR="00B22FCB" w:rsidRDefault="000E62DE">
      <w:pPr>
        <w:widowControl w:val="0"/>
        <w:numPr>
          <w:ilvl w:val="0"/>
          <w:numId w:val="1"/>
        </w:numPr>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Лямбда – параметр распределения;</w:t>
      </w:r>
    </w:p>
    <w:p w14:paraId="2014CEFB" w14:textId="77777777" w:rsidR="00B22FCB" w:rsidRDefault="000E62DE">
      <w:pPr>
        <w:widowControl w:val="0"/>
        <w:numPr>
          <w:ilvl w:val="0"/>
          <w:numId w:val="1"/>
        </w:numPr>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Кумулятивный или дифференциальный параметр.</w:t>
      </w:r>
    </w:p>
    <w:p w14:paraId="59553545" w14:textId="77777777" w:rsidR="00B22FCB" w:rsidRDefault="00B22FCB">
      <w:pPr>
        <w:widowControl w:val="0"/>
        <w:tabs>
          <w:tab w:val="left" w:pos="705"/>
        </w:tabs>
        <w:spacing w:line="360" w:lineRule="auto"/>
        <w:ind w:left="720" w:right="5"/>
        <w:jc w:val="both"/>
        <w:rPr>
          <w:rFonts w:ascii="Times New Roman" w:eastAsia="Times New Roman" w:hAnsi="Times New Roman" w:cs="Times New Roman"/>
          <w:color w:val="161616"/>
          <w:sz w:val="28"/>
          <w:szCs w:val="28"/>
          <w:highlight w:val="white"/>
        </w:rPr>
      </w:pPr>
    </w:p>
    <w:p w14:paraId="34E979D9" w14:textId="77777777" w:rsidR="00B22FCB" w:rsidRDefault="000E62DE">
      <w:pPr>
        <w:widowControl w:val="0"/>
        <w:tabs>
          <w:tab w:val="left" w:pos="705"/>
        </w:tabs>
        <w:spacing w:line="360" w:lineRule="auto"/>
        <w:ind w:right="5"/>
        <w:jc w:val="both"/>
        <w:rPr>
          <w:rFonts w:ascii="Times New Roman" w:eastAsia="Times New Roman" w:hAnsi="Times New Roman" w:cs="Times New Roman"/>
          <w:b/>
          <w:color w:val="161616"/>
          <w:sz w:val="28"/>
          <w:szCs w:val="28"/>
          <w:highlight w:val="white"/>
        </w:rPr>
      </w:pPr>
      <w:r>
        <w:rPr>
          <w:rFonts w:ascii="Times New Roman" w:eastAsia="Times New Roman" w:hAnsi="Times New Roman" w:cs="Times New Roman"/>
          <w:b/>
          <w:color w:val="161616"/>
          <w:sz w:val="28"/>
          <w:szCs w:val="28"/>
          <w:highlight w:val="white"/>
        </w:rPr>
        <w:t>Упражнение 9:</w:t>
      </w:r>
    </w:p>
    <w:p w14:paraId="7BF4553E"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lastRenderedPageBreak/>
        <w:tab/>
      </w:r>
      <w:r>
        <w:rPr>
          <w:rFonts w:ascii="Times New Roman" w:eastAsia="Times New Roman" w:hAnsi="Times New Roman" w:cs="Times New Roman"/>
          <w:color w:val="161616"/>
          <w:sz w:val="28"/>
          <w:szCs w:val="28"/>
          <w:highlight w:val="white"/>
        </w:rPr>
        <w:t>Нужно найти вероятность того, что завтра позвонят не менее 3-х клиентов, если всего клиентов 8, а вероятность, что позвонит каждый из них – 0.25.</w:t>
      </w:r>
    </w:p>
    <w:p w14:paraId="67771C70"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ab/>
        <w:t xml:space="preserve">На мой взгляд, наилучшим распределением здесь будет биномиальное, поскольку у нас есть число успехов в </w:t>
      </w:r>
      <w:r>
        <w:rPr>
          <w:rFonts w:ascii="Times New Roman" w:eastAsia="Times New Roman" w:hAnsi="Times New Roman" w:cs="Times New Roman"/>
          <w:i/>
          <w:color w:val="161616"/>
          <w:sz w:val="28"/>
          <w:szCs w:val="28"/>
          <w:highlight w:val="white"/>
        </w:rPr>
        <w:t>n</w:t>
      </w:r>
      <w:r>
        <w:rPr>
          <w:rFonts w:ascii="Times New Roman" w:eastAsia="Times New Roman" w:hAnsi="Times New Roman" w:cs="Times New Roman"/>
          <w:color w:val="161616"/>
          <w:sz w:val="28"/>
          <w:szCs w:val="28"/>
          <w:highlight w:val="white"/>
        </w:rPr>
        <w:t xml:space="preserve"> испы</w:t>
      </w:r>
      <w:r>
        <w:rPr>
          <w:rFonts w:ascii="Times New Roman" w:eastAsia="Times New Roman" w:hAnsi="Times New Roman" w:cs="Times New Roman"/>
          <w:color w:val="161616"/>
          <w:sz w:val="28"/>
          <w:szCs w:val="28"/>
          <w:highlight w:val="white"/>
        </w:rPr>
        <w:t xml:space="preserve">таний. Таким образом, поскольку функция </w:t>
      </w:r>
      <w:r>
        <w:rPr>
          <w:rFonts w:ascii="Times New Roman" w:eastAsia="Times New Roman" w:hAnsi="Times New Roman" w:cs="Times New Roman"/>
          <w:i/>
          <w:color w:val="161616"/>
          <w:sz w:val="28"/>
          <w:szCs w:val="28"/>
          <w:highlight w:val="white"/>
        </w:rPr>
        <w:t>БИНОМРАСП</w:t>
      </w:r>
      <w:r>
        <w:rPr>
          <w:rFonts w:ascii="Times New Roman" w:eastAsia="Times New Roman" w:hAnsi="Times New Roman" w:cs="Times New Roman"/>
          <w:color w:val="161616"/>
          <w:sz w:val="28"/>
          <w:szCs w:val="28"/>
          <w:highlight w:val="white"/>
        </w:rPr>
        <w:t xml:space="preserve"> работает в тех вариантах, когда нам нужно найти “не более”, то решим задачу от противного. Скажем, что вероятность того, что человек не позвонит равна 75%. А количество людей, которые не позвонят, не более </w:t>
      </w:r>
      <w:r>
        <w:rPr>
          <w:rFonts w:ascii="Times New Roman" w:eastAsia="Times New Roman" w:hAnsi="Times New Roman" w:cs="Times New Roman"/>
          <w:color w:val="161616"/>
          <w:sz w:val="28"/>
          <w:szCs w:val="28"/>
          <w:highlight w:val="white"/>
        </w:rPr>
        <w:t xml:space="preserve">5. Вероятность того, что не более 5-ти человек не позвонят показана на рисунке 4.9.1. </w:t>
      </w:r>
    </w:p>
    <w:p w14:paraId="5F8AEAB3" w14:textId="77777777" w:rsidR="00B22FCB" w:rsidRDefault="000E62DE">
      <w:pPr>
        <w:widowControl w:val="0"/>
        <w:tabs>
          <w:tab w:val="left" w:pos="705"/>
        </w:tabs>
        <w:spacing w:line="240" w:lineRule="auto"/>
        <w:ind w:right="5"/>
        <w:jc w:val="center"/>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noProof/>
          <w:color w:val="161616"/>
          <w:sz w:val="28"/>
          <w:szCs w:val="28"/>
          <w:highlight w:val="white"/>
        </w:rPr>
        <w:drawing>
          <wp:inline distT="114300" distB="114300" distL="114300" distR="114300" wp14:anchorId="64A809C2" wp14:editId="1D8B3F7B">
            <wp:extent cx="5940000" cy="1879600"/>
            <wp:effectExtent l="0" t="0" r="0" b="0"/>
            <wp:docPr id="1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0000" cy="1879600"/>
                    </a:xfrm>
                    <a:prstGeom prst="rect">
                      <a:avLst/>
                    </a:prstGeom>
                    <a:ln/>
                  </pic:spPr>
                </pic:pic>
              </a:graphicData>
            </a:graphic>
          </wp:inline>
        </w:drawing>
      </w:r>
    </w:p>
    <w:p w14:paraId="6F5AB216" w14:textId="77777777" w:rsidR="00B22FCB" w:rsidRDefault="000E62DE">
      <w:pPr>
        <w:widowControl w:val="0"/>
        <w:tabs>
          <w:tab w:val="left" w:pos="705"/>
        </w:tabs>
        <w:spacing w:line="240" w:lineRule="auto"/>
        <w:ind w:right="5"/>
        <w:jc w:val="center"/>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Рисунок 4.9.1 – Расчет вероятности от противного</w:t>
      </w:r>
    </w:p>
    <w:p w14:paraId="056EE6C3" w14:textId="77777777" w:rsidR="00B22FCB" w:rsidRDefault="00B22FCB">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p>
    <w:p w14:paraId="0A97888E"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ab/>
        <w:t>Вероятность того, что не менее 3 человек позвонят равна 1 - 0.32 = 0.68 = 68%</w:t>
      </w:r>
    </w:p>
    <w:p w14:paraId="725E6E86" w14:textId="77777777" w:rsidR="00B22FCB" w:rsidRDefault="00B22FCB">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p>
    <w:p w14:paraId="2BC2FAB3" w14:textId="77777777" w:rsidR="00B22FCB" w:rsidRDefault="000E62DE">
      <w:pPr>
        <w:widowControl w:val="0"/>
        <w:tabs>
          <w:tab w:val="left" w:pos="705"/>
        </w:tabs>
        <w:spacing w:line="360" w:lineRule="auto"/>
        <w:ind w:right="5"/>
        <w:jc w:val="both"/>
        <w:rPr>
          <w:rFonts w:ascii="Times New Roman" w:eastAsia="Times New Roman" w:hAnsi="Times New Roman" w:cs="Times New Roman"/>
          <w:b/>
          <w:color w:val="161616"/>
          <w:sz w:val="28"/>
          <w:szCs w:val="28"/>
          <w:highlight w:val="white"/>
        </w:rPr>
      </w:pPr>
      <w:r>
        <w:rPr>
          <w:rFonts w:ascii="Times New Roman" w:eastAsia="Times New Roman" w:hAnsi="Times New Roman" w:cs="Times New Roman"/>
          <w:b/>
          <w:color w:val="161616"/>
          <w:sz w:val="28"/>
          <w:szCs w:val="28"/>
          <w:highlight w:val="white"/>
        </w:rPr>
        <w:t>Упражнение 10:</w:t>
      </w:r>
    </w:p>
    <w:p w14:paraId="72186DC8"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ab/>
      </w:r>
      <w:r>
        <w:rPr>
          <w:rFonts w:ascii="Times New Roman" w:eastAsia="Times New Roman" w:hAnsi="Times New Roman" w:cs="Times New Roman"/>
          <w:color w:val="161616"/>
          <w:sz w:val="28"/>
          <w:szCs w:val="28"/>
          <w:highlight w:val="white"/>
        </w:rPr>
        <w:t>Найти вероятность того, что завтра на ремонт поступит 4 детали, если в среднем возвращается 1.8 единиц.</w:t>
      </w:r>
    </w:p>
    <w:p w14:paraId="2E3879CF"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ab/>
        <w:t>Задача достаточно тривиальная. Воспользуемся распределением Пуассона. Задача решена на рисунке 4.10.1.</w:t>
      </w:r>
    </w:p>
    <w:p w14:paraId="47A5C042" w14:textId="77777777" w:rsidR="00B22FCB" w:rsidRDefault="000E62DE">
      <w:pPr>
        <w:widowControl w:val="0"/>
        <w:tabs>
          <w:tab w:val="left" w:pos="705"/>
        </w:tabs>
        <w:spacing w:line="240" w:lineRule="auto"/>
        <w:ind w:right="5"/>
        <w:jc w:val="center"/>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noProof/>
          <w:color w:val="161616"/>
          <w:sz w:val="28"/>
          <w:szCs w:val="28"/>
          <w:highlight w:val="white"/>
        </w:rPr>
        <w:lastRenderedPageBreak/>
        <w:drawing>
          <wp:inline distT="114300" distB="114300" distL="114300" distR="114300" wp14:anchorId="020F09A9" wp14:editId="15F23FCF">
            <wp:extent cx="5895975" cy="1390650"/>
            <wp:effectExtent l="0" t="0" r="0" b="0"/>
            <wp:docPr id="1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895975" cy="1390650"/>
                    </a:xfrm>
                    <a:prstGeom prst="rect">
                      <a:avLst/>
                    </a:prstGeom>
                    <a:ln/>
                  </pic:spPr>
                </pic:pic>
              </a:graphicData>
            </a:graphic>
          </wp:inline>
        </w:drawing>
      </w:r>
    </w:p>
    <w:p w14:paraId="3CCD7772" w14:textId="77777777" w:rsidR="00B22FCB" w:rsidRDefault="000E62DE">
      <w:pPr>
        <w:widowControl w:val="0"/>
        <w:tabs>
          <w:tab w:val="left" w:pos="705"/>
        </w:tabs>
        <w:spacing w:line="240" w:lineRule="auto"/>
        <w:ind w:right="5"/>
        <w:jc w:val="center"/>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Рисунок 4.10.1 – Решение задачи</w:t>
      </w:r>
    </w:p>
    <w:p w14:paraId="316C3797"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ab/>
      </w:r>
    </w:p>
    <w:p w14:paraId="1F9D7A44"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ab/>
        <w:t>Таким образ</w:t>
      </w:r>
      <w:r>
        <w:rPr>
          <w:rFonts w:ascii="Times New Roman" w:eastAsia="Times New Roman" w:hAnsi="Times New Roman" w:cs="Times New Roman"/>
          <w:color w:val="161616"/>
          <w:sz w:val="28"/>
          <w:szCs w:val="28"/>
          <w:highlight w:val="white"/>
        </w:rPr>
        <w:t>ом, вероятность, что на ремонт отдадут 4 детали равна 7%.</w:t>
      </w:r>
    </w:p>
    <w:p w14:paraId="77685772" w14:textId="77777777" w:rsidR="00B22FCB" w:rsidRDefault="00B22FCB">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p>
    <w:p w14:paraId="78EF9AF5" w14:textId="77777777" w:rsidR="00B22FCB" w:rsidRDefault="000E62DE">
      <w:pPr>
        <w:widowControl w:val="0"/>
        <w:tabs>
          <w:tab w:val="left" w:pos="705"/>
        </w:tabs>
        <w:spacing w:line="360" w:lineRule="auto"/>
        <w:ind w:right="5"/>
        <w:jc w:val="both"/>
        <w:rPr>
          <w:rFonts w:ascii="Times New Roman" w:eastAsia="Times New Roman" w:hAnsi="Times New Roman" w:cs="Times New Roman"/>
          <w:b/>
          <w:color w:val="161616"/>
          <w:sz w:val="28"/>
          <w:szCs w:val="28"/>
          <w:highlight w:val="white"/>
        </w:rPr>
      </w:pPr>
      <w:r>
        <w:rPr>
          <w:rFonts w:ascii="Times New Roman" w:eastAsia="Times New Roman" w:hAnsi="Times New Roman" w:cs="Times New Roman"/>
          <w:b/>
          <w:color w:val="161616"/>
          <w:sz w:val="28"/>
          <w:szCs w:val="28"/>
          <w:highlight w:val="white"/>
        </w:rPr>
        <w:t>Упражнение 11:</w:t>
      </w:r>
    </w:p>
    <w:p w14:paraId="1B18B499"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ab/>
      </w:r>
      <w:r>
        <w:rPr>
          <w:rFonts w:ascii="Times New Roman" w:eastAsia="Times New Roman" w:hAnsi="Times New Roman" w:cs="Times New Roman"/>
          <w:color w:val="161616"/>
          <w:sz w:val="28"/>
          <w:szCs w:val="28"/>
          <w:highlight w:val="white"/>
        </w:rPr>
        <w:t xml:space="preserve">Из опрошенных 30% выразили симпатию к мужским пальто серого цвета, 26% – черное пальто, 22% – синего, 22% – коричневого. Проверим гипотезу о принадлежности данных опроса к равномерному распределению, используя критерий </w:t>
      </w:r>
      <m:oMath>
        <m:sSup>
          <m:sSupPr>
            <m:ctrlPr>
              <w:rPr>
                <w:rFonts w:ascii="Times New Roman" w:eastAsia="Times New Roman" w:hAnsi="Times New Roman" w:cs="Times New Roman"/>
                <w:color w:val="161616"/>
                <w:sz w:val="28"/>
                <w:szCs w:val="28"/>
                <w:highlight w:val="white"/>
              </w:rPr>
            </m:ctrlPr>
          </m:sSupPr>
          <m:e>
            <m:r>
              <w:rPr>
                <w:rFonts w:ascii="Cambria Math" w:hAnsi="Cambria Math"/>
              </w:rPr>
              <m:t>χ</m:t>
            </m:r>
          </m:e>
          <m:sup>
            <m:r>
              <w:rPr>
                <w:rFonts w:ascii="Times New Roman" w:eastAsia="Times New Roman" w:hAnsi="Times New Roman" w:cs="Times New Roman"/>
                <w:color w:val="161616"/>
                <w:sz w:val="28"/>
                <w:szCs w:val="28"/>
                <w:highlight w:val="white"/>
              </w:rPr>
              <m:t>2</m:t>
            </m:r>
          </m:sup>
        </m:sSup>
      </m:oMath>
      <w:r>
        <w:rPr>
          <w:rFonts w:ascii="Times New Roman" w:eastAsia="Times New Roman" w:hAnsi="Times New Roman" w:cs="Times New Roman"/>
          <w:color w:val="161616"/>
          <w:sz w:val="28"/>
          <w:szCs w:val="28"/>
          <w:highlight w:val="white"/>
        </w:rPr>
        <w:t>(при  n = 100). Вычислим меру откл</w:t>
      </w:r>
      <w:r>
        <w:rPr>
          <w:rFonts w:ascii="Times New Roman" w:eastAsia="Times New Roman" w:hAnsi="Times New Roman" w:cs="Times New Roman"/>
          <w:color w:val="161616"/>
          <w:sz w:val="28"/>
          <w:szCs w:val="28"/>
          <w:highlight w:val="white"/>
        </w:rPr>
        <w:t>онения Пирсона.</w:t>
      </w:r>
    </w:p>
    <w:p w14:paraId="1DD51458"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Среднее количество человек в группе 100/4 = 25;</w:t>
      </w:r>
    </w:p>
    <w:p w14:paraId="127A47BE"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 xml:space="preserve">Отклонение для каждой группы равно соответственно </w:t>
      </w:r>
      <m:oMath>
        <m:f>
          <m:fPr>
            <m:ctrlPr>
              <w:rPr>
                <w:rFonts w:ascii="Times New Roman" w:eastAsia="Times New Roman" w:hAnsi="Times New Roman" w:cs="Times New Roman"/>
                <w:color w:val="161616"/>
                <w:sz w:val="28"/>
                <w:szCs w:val="28"/>
                <w:highlight w:val="white"/>
              </w:rPr>
            </m:ctrlPr>
          </m:fPr>
          <m:num>
            <m:r>
              <w:rPr>
                <w:rFonts w:ascii="Times New Roman" w:eastAsia="Times New Roman" w:hAnsi="Times New Roman" w:cs="Times New Roman"/>
                <w:color w:val="161616"/>
                <w:sz w:val="28"/>
                <w:szCs w:val="28"/>
                <w:highlight w:val="white"/>
              </w:rPr>
              <m:t>(%проголосовавших за цвет-среднее количество</m:t>
            </m:r>
            <m:sSup>
              <m:sSupPr>
                <m:ctrlPr>
                  <w:rPr>
                    <w:rFonts w:ascii="Times New Roman" w:eastAsia="Times New Roman" w:hAnsi="Times New Roman" w:cs="Times New Roman"/>
                    <w:color w:val="161616"/>
                    <w:sz w:val="28"/>
                    <w:szCs w:val="28"/>
                    <w:highlight w:val="white"/>
                  </w:rPr>
                </m:ctrlPr>
              </m:sSupPr>
              <m:e>
                <m:r>
                  <w:rPr>
                    <w:rFonts w:ascii="Times New Roman" w:eastAsia="Times New Roman" w:hAnsi="Times New Roman" w:cs="Times New Roman"/>
                    <w:color w:val="161616"/>
                    <w:sz w:val="28"/>
                    <w:szCs w:val="28"/>
                    <w:highlight w:val="white"/>
                  </w:rPr>
                  <m:t>)</m:t>
                </m:r>
              </m:e>
              <m:sup>
                <m:r>
                  <w:rPr>
                    <w:rFonts w:ascii="Times New Roman" w:eastAsia="Times New Roman" w:hAnsi="Times New Roman" w:cs="Times New Roman"/>
                    <w:color w:val="161616"/>
                    <w:sz w:val="28"/>
                    <w:szCs w:val="28"/>
                    <w:highlight w:val="white"/>
                  </w:rPr>
                  <m:t>2</m:t>
                </m:r>
              </m:sup>
            </m:sSup>
          </m:num>
          <m:den>
            <m:r>
              <w:rPr>
                <w:rFonts w:ascii="Times New Roman" w:eastAsia="Times New Roman" w:hAnsi="Times New Roman" w:cs="Times New Roman"/>
                <w:color w:val="161616"/>
                <w:sz w:val="28"/>
                <w:szCs w:val="28"/>
                <w:highlight w:val="white"/>
              </w:rPr>
              <m:t>среднее</m:t>
            </m:r>
          </m:den>
        </m:f>
        <m:r>
          <w:rPr>
            <w:rFonts w:ascii="Times New Roman" w:eastAsia="Times New Roman" w:hAnsi="Times New Roman" w:cs="Times New Roman"/>
            <w:color w:val="161616"/>
            <w:sz w:val="28"/>
            <w:szCs w:val="28"/>
            <w:highlight w:val="white"/>
          </w:rPr>
          <m:t>= 1, 1/25, 9/25, 9/25.</m:t>
        </m:r>
      </m:oMath>
      <w:r>
        <w:rPr>
          <w:rFonts w:ascii="Times New Roman" w:eastAsia="Times New Roman" w:hAnsi="Times New Roman" w:cs="Times New Roman"/>
          <w:color w:val="161616"/>
          <w:sz w:val="28"/>
          <w:szCs w:val="28"/>
          <w:highlight w:val="white"/>
        </w:rPr>
        <w:t xml:space="preserve"> В результате сложения получаем критерий отклонения Пирсона, равный</w:t>
      </w:r>
      <w:r>
        <w:rPr>
          <w:rFonts w:ascii="Times New Roman" w:eastAsia="Times New Roman" w:hAnsi="Times New Roman" w:cs="Times New Roman"/>
          <w:color w:val="161616"/>
          <w:sz w:val="28"/>
          <w:szCs w:val="28"/>
          <w:highlight w:val="white"/>
        </w:rPr>
        <w:t xml:space="preserve"> 1.76.</w:t>
      </w:r>
    </w:p>
    <w:p w14:paraId="781EFA58"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ab/>
        <w:t>Значение вычисление квантиля приведено на рисунке 4.11.1.</w:t>
      </w:r>
    </w:p>
    <w:p w14:paraId="5776F642" w14:textId="77777777" w:rsidR="00B22FCB" w:rsidRDefault="000E62DE">
      <w:pPr>
        <w:widowControl w:val="0"/>
        <w:tabs>
          <w:tab w:val="left" w:pos="705"/>
        </w:tabs>
        <w:spacing w:line="240" w:lineRule="auto"/>
        <w:ind w:right="5"/>
        <w:jc w:val="center"/>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noProof/>
          <w:color w:val="161616"/>
          <w:sz w:val="28"/>
          <w:szCs w:val="28"/>
          <w:highlight w:val="white"/>
        </w:rPr>
        <w:drawing>
          <wp:inline distT="114300" distB="114300" distL="114300" distR="114300" wp14:anchorId="0986B083" wp14:editId="0F2E4093">
            <wp:extent cx="3181350" cy="1257300"/>
            <wp:effectExtent l="0" t="0" r="0" b="0"/>
            <wp:docPr id="1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3181350" cy="1257300"/>
                    </a:xfrm>
                    <a:prstGeom prst="rect">
                      <a:avLst/>
                    </a:prstGeom>
                    <a:ln/>
                  </pic:spPr>
                </pic:pic>
              </a:graphicData>
            </a:graphic>
          </wp:inline>
        </w:drawing>
      </w:r>
    </w:p>
    <w:p w14:paraId="09D21839" w14:textId="77777777" w:rsidR="00B22FCB" w:rsidRDefault="000E62DE">
      <w:pPr>
        <w:widowControl w:val="0"/>
        <w:tabs>
          <w:tab w:val="left" w:pos="705"/>
        </w:tabs>
        <w:spacing w:line="240" w:lineRule="auto"/>
        <w:ind w:right="5"/>
        <w:jc w:val="center"/>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Рисунок 4.11.1 – Значение квантиля</w:t>
      </w:r>
    </w:p>
    <w:p w14:paraId="5BF7F8CE" w14:textId="77777777" w:rsidR="00B22FCB" w:rsidRDefault="00B22FCB">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p>
    <w:p w14:paraId="5310D638"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ab/>
        <w:t>Разность между данными значениями не существенно, поэтому разницы при выборе цвета нет (3.84 &gt; 1.76).</w:t>
      </w:r>
    </w:p>
    <w:p w14:paraId="47F704F3"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ab/>
        <w:t>Следующая часть упражнения имеет измененное усло</w:t>
      </w:r>
      <w:r>
        <w:rPr>
          <w:rFonts w:ascii="Times New Roman" w:eastAsia="Times New Roman" w:hAnsi="Times New Roman" w:cs="Times New Roman"/>
          <w:color w:val="161616"/>
          <w:sz w:val="28"/>
          <w:szCs w:val="28"/>
          <w:highlight w:val="white"/>
        </w:rPr>
        <w:t xml:space="preserve">вие. Количество человек, участвующих в выборке, равна не 100, а 1000. Среднее значение количества человек на группы равно 250. А отклонения, соответственно, </w:t>
      </w:r>
      <w:r>
        <w:rPr>
          <w:rFonts w:ascii="Times New Roman" w:eastAsia="Times New Roman" w:hAnsi="Times New Roman" w:cs="Times New Roman"/>
          <w:color w:val="161616"/>
          <w:sz w:val="28"/>
          <w:szCs w:val="28"/>
          <w:highlight w:val="white"/>
        </w:rPr>
        <w:lastRenderedPageBreak/>
        <w:t>равны 10, 0.4, 3.6, 3.6. Сумма отклонений равна 17.6, что значительно превышает значение квантиля в</w:t>
      </w:r>
      <w:r>
        <w:rPr>
          <w:rFonts w:ascii="Times New Roman" w:eastAsia="Times New Roman" w:hAnsi="Times New Roman" w:cs="Times New Roman"/>
          <w:color w:val="161616"/>
          <w:sz w:val="28"/>
          <w:szCs w:val="28"/>
          <w:highlight w:val="white"/>
        </w:rPr>
        <w:t xml:space="preserve"> 3.84. Поэтому при большой выборке цвет оказывает бОльшее значение, чем при относительно маленькой.</w:t>
      </w:r>
    </w:p>
    <w:p w14:paraId="6A85B99D" w14:textId="77777777" w:rsidR="00B22FCB" w:rsidRDefault="00B22FCB">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p>
    <w:p w14:paraId="272EA5FC" w14:textId="77777777" w:rsidR="00B22FCB" w:rsidRDefault="000E62DE">
      <w:pPr>
        <w:widowControl w:val="0"/>
        <w:tabs>
          <w:tab w:val="left" w:pos="705"/>
        </w:tabs>
        <w:spacing w:line="360" w:lineRule="auto"/>
        <w:ind w:right="5"/>
        <w:jc w:val="both"/>
        <w:rPr>
          <w:rFonts w:ascii="Times New Roman" w:eastAsia="Times New Roman" w:hAnsi="Times New Roman" w:cs="Times New Roman"/>
          <w:b/>
          <w:color w:val="161616"/>
          <w:sz w:val="28"/>
          <w:szCs w:val="28"/>
          <w:highlight w:val="white"/>
        </w:rPr>
      </w:pPr>
      <w:r>
        <w:rPr>
          <w:rFonts w:ascii="Times New Roman" w:eastAsia="Times New Roman" w:hAnsi="Times New Roman" w:cs="Times New Roman"/>
          <w:b/>
          <w:color w:val="161616"/>
          <w:sz w:val="28"/>
          <w:szCs w:val="28"/>
          <w:highlight w:val="white"/>
        </w:rPr>
        <w:t>Вывод:</w:t>
      </w:r>
    </w:p>
    <w:p w14:paraId="43A2883E"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ab/>
        <w:t>Таким образом, в результате выполнения лабораторной работы, мы познакомились и изучили законы распределения случайных величин. Довольно подробно ус</w:t>
      </w:r>
      <w:r>
        <w:rPr>
          <w:rFonts w:ascii="Times New Roman" w:eastAsia="Times New Roman" w:hAnsi="Times New Roman" w:cs="Times New Roman"/>
          <w:color w:val="161616"/>
          <w:sz w:val="28"/>
          <w:szCs w:val="28"/>
          <w:highlight w:val="white"/>
        </w:rPr>
        <w:t xml:space="preserve">воили, в каких случаях нужно использовать определенное распределение, применимое на практике. Самое главное, научились находить распределения и вероятности с помощью функций </w:t>
      </w:r>
      <w:r>
        <w:rPr>
          <w:rFonts w:ascii="Times New Roman" w:eastAsia="Times New Roman" w:hAnsi="Times New Roman" w:cs="Times New Roman"/>
          <w:i/>
          <w:color w:val="161616"/>
          <w:sz w:val="28"/>
          <w:szCs w:val="28"/>
          <w:highlight w:val="white"/>
        </w:rPr>
        <w:t>Excel</w:t>
      </w:r>
      <w:r>
        <w:rPr>
          <w:rFonts w:ascii="Times New Roman" w:eastAsia="Times New Roman" w:hAnsi="Times New Roman" w:cs="Times New Roman"/>
          <w:color w:val="161616"/>
          <w:sz w:val="28"/>
          <w:szCs w:val="28"/>
          <w:highlight w:val="white"/>
        </w:rPr>
        <w:t>.</w:t>
      </w:r>
    </w:p>
    <w:p w14:paraId="4D51883E" w14:textId="77777777" w:rsidR="00B22FCB" w:rsidRDefault="00B22FCB">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p>
    <w:p w14:paraId="4BE48492" w14:textId="77777777" w:rsidR="00B22FCB" w:rsidRDefault="000E62DE">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b/>
          <w:color w:val="161616"/>
          <w:sz w:val="28"/>
          <w:szCs w:val="28"/>
          <w:highlight w:val="white"/>
        </w:rPr>
        <w:t>Контрольные вопросы</w:t>
      </w:r>
      <w:r>
        <w:rPr>
          <w:rFonts w:ascii="Times New Roman" w:eastAsia="Times New Roman" w:hAnsi="Times New Roman" w:cs="Times New Roman"/>
          <w:color w:val="161616"/>
          <w:sz w:val="28"/>
          <w:szCs w:val="28"/>
          <w:highlight w:val="white"/>
        </w:rPr>
        <w:t>:</w:t>
      </w:r>
    </w:p>
    <w:p w14:paraId="18BEAAE9" w14:textId="77777777" w:rsidR="00B22FCB" w:rsidRDefault="000E62DE">
      <w:pPr>
        <w:widowControl w:val="0"/>
        <w:numPr>
          <w:ilvl w:val="0"/>
          <w:numId w:val="2"/>
        </w:numPr>
        <w:tabs>
          <w:tab w:val="left" w:pos="549"/>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Закон распределения случайной величины – это математическая инструкция, которая определяет соотношение связи между возможными значениями случайной величины и соответствующими им вероятности;</w:t>
      </w:r>
    </w:p>
    <w:p w14:paraId="65AF6643" w14:textId="77777777" w:rsidR="00B22FCB" w:rsidRDefault="000E62DE">
      <w:pPr>
        <w:widowControl w:val="0"/>
        <w:numPr>
          <w:ilvl w:val="0"/>
          <w:numId w:val="2"/>
        </w:numPr>
        <w:tabs>
          <w:tab w:val="left" w:pos="549"/>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 xml:space="preserve">Экспоненциальный закон распределения применяется для определения </w:t>
      </w:r>
      <w:r>
        <w:rPr>
          <w:rFonts w:ascii="Times New Roman" w:eastAsia="Times New Roman" w:hAnsi="Times New Roman" w:cs="Times New Roman"/>
          <w:color w:val="161616"/>
          <w:sz w:val="28"/>
          <w:szCs w:val="28"/>
          <w:highlight w:val="white"/>
        </w:rPr>
        <w:t>надежности техники при нормальной ее эксплуатации, например, при определении срока службы радиоэлектронной аппаратуры;</w:t>
      </w:r>
    </w:p>
    <w:p w14:paraId="14F30C55" w14:textId="77777777" w:rsidR="00B22FCB" w:rsidRDefault="000E62DE">
      <w:pPr>
        <w:widowControl w:val="0"/>
        <w:numPr>
          <w:ilvl w:val="0"/>
          <w:numId w:val="2"/>
        </w:numPr>
        <w:tabs>
          <w:tab w:val="left" w:pos="549"/>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 xml:space="preserve">Порядок ввода формул в </w:t>
      </w:r>
      <w:r>
        <w:rPr>
          <w:rFonts w:ascii="Times New Roman" w:eastAsia="Times New Roman" w:hAnsi="Times New Roman" w:cs="Times New Roman"/>
          <w:i/>
          <w:color w:val="161616"/>
          <w:sz w:val="28"/>
          <w:szCs w:val="28"/>
          <w:highlight w:val="white"/>
        </w:rPr>
        <w:t>Excel</w:t>
      </w:r>
      <w:sdt>
        <w:sdtPr>
          <w:tag w:val="goog_rdk_0"/>
          <w:id w:val="-284503651"/>
        </w:sdtPr>
        <w:sdtEndPr/>
        <w:sdtContent>
          <w:r>
            <w:rPr>
              <w:rFonts w:ascii="Gungsuh" w:eastAsia="Gungsuh" w:hAnsi="Gungsuh" w:cs="Gungsuh"/>
              <w:color w:val="161616"/>
              <w:sz w:val="28"/>
              <w:szCs w:val="28"/>
              <w:highlight w:val="white"/>
            </w:rPr>
            <w:t xml:space="preserve"> таков, что сначала мы определяем клетку, на которой будет выводится значение этой функции. Дальше выбираем в</w:t>
          </w:r>
          <w:r>
            <w:rPr>
              <w:rFonts w:ascii="Gungsuh" w:eastAsia="Gungsuh" w:hAnsi="Gungsuh" w:cs="Gungsuh"/>
              <w:color w:val="161616"/>
              <w:sz w:val="28"/>
              <w:szCs w:val="28"/>
              <w:highlight w:val="white"/>
            </w:rPr>
            <w:t>кладку “Формулы” → “Ввод функции”. Выбираем из списка функцию, которая нам необходима, а затем вводим аргументы для специфической функции. Это показано на рисунке 4.12.1;</w:t>
          </w:r>
        </w:sdtContent>
      </w:sdt>
    </w:p>
    <w:p w14:paraId="4B2CD33F" w14:textId="77777777" w:rsidR="00B22FCB" w:rsidRDefault="00B22FCB">
      <w:pPr>
        <w:widowControl w:val="0"/>
        <w:tabs>
          <w:tab w:val="left" w:pos="705"/>
        </w:tabs>
        <w:spacing w:line="360" w:lineRule="auto"/>
        <w:ind w:left="720" w:right="5"/>
        <w:jc w:val="both"/>
        <w:rPr>
          <w:rFonts w:ascii="Times New Roman" w:eastAsia="Times New Roman" w:hAnsi="Times New Roman" w:cs="Times New Roman"/>
          <w:color w:val="161616"/>
          <w:sz w:val="28"/>
          <w:szCs w:val="28"/>
          <w:highlight w:val="white"/>
        </w:rPr>
      </w:pPr>
    </w:p>
    <w:p w14:paraId="11B104D6" w14:textId="77777777" w:rsidR="00B22FCB" w:rsidRDefault="000E62DE">
      <w:pPr>
        <w:widowControl w:val="0"/>
        <w:tabs>
          <w:tab w:val="left" w:pos="705"/>
        </w:tabs>
        <w:spacing w:line="240" w:lineRule="auto"/>
        <w:ind w:left="720" w:right="5" w:hanging="720"/>
        <w:jc w:val="center"/>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noProof/>
          <w:color w:val="161616"/>
          <w:sz w:val="28"/>
          <w:szCs w:val="28"/>
          <w:highlight w:val="white"/>
        </w:rPr>
        <w:lastRenderedPageBreak/>
        <w:drawing>
          <wp:inline distT="114300" distB="114300" distL="114300" distR="114300" wp14:anchorId="7C6FF69B" wp14:editId="6E5482C7">
            <wp:extent cx="5940000" cy="4775200"/>
            <wp:effectExtent l="0" t="0" r="0" b="0"/>
            <wp:docPr id="1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940000" cy="4775200"/>
                    </a:xfrm>
                    <a:prstGeom prst="rect">
                      <a:avLst/>
                    </a:prstGeom>
                    <a:ln/>
                  </pic:spPr>
                </pic:pic>
              </a:graphicData>
            </a:graphic>
          </wp:inline>
        </w:drawing>
      </w:r>
    </w:p>
    <w:p w14:paraId="4F133D43" w14:textId="77777777" w:rsidR="00B22FCB" w:rsidRDefault="000E62DE">
      <w:pPr>
        <w:widowControl w:val="0"/>
        <w:tabs>
          <w:tab w:val="left" w:pos="705"/>
        </w:tabs>
        <w:spacing w:line="240" w:lineRule="auto"/>
        <w:ind w:left="720" w:right="5" w:hanging="720"/>
        <w:jc w:val="center"/>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Рисунок 4.12.1 – Ввод функции</w:t>
      </w:r>
    </w:p>
    <w:p w14:paraId="30222409" w14:textId="77777777" w:rsidR="00B22FCB" w:rsidRDefault="000E62DE">
      <w:pPr>
        <w:widowControl w:val="0"/>
        <w:tabs>
          <w:tab w:val="left" w:pos="705"/>
        </w:tabs>
        <w:spacing w:line="360" w:lineRule="auto"/>
        <w:ind w:right="5"/>
        <w:jc w:val="both"/>
        <w:rPr>
          <w:rFonts w:ascii="Times New Roman" w:eastAsia="Times New Roman" w:hAnsi="Times New Roman" w:cs="Times New Roman"/>
          <w:b/>
          <w:color w:val="161616"/>
          <w:sz w:val="28"/>
          <w:szCs w:val="28"/>
          <w:highlight w:val="white"/>
        </w:rPr>
      </w:pPr>
      <w:r>
        <w:rPr>
          <w:rFonts w:ascii="Times New Roman" w:eastAsia="Times New Roman" w:hAnsi="Times New Roman" w:cs="Times New Roman"/>
          <w:b/>
          <w:color w:val="161616"/>
          <w:sz w:val="28"/>
          <w:szCs w:val="28"/>
          <w:highlight w:val="white"/>
        </w:rPr>
        <w:tab/>
      </w:r>
    </w:p>
    <w:p w14:paraId="28CD27F1" w14:textId="77777777" w:rsidR="00B22FCB" w:rsidRDefault="000E62DE">
      <w:pPr>
        <w:widowControl w:val="0"/>
        <w:numPr>
          <w:ilvl w:val="0"/>
          <w:numId w:val="2"/>
        </w:numPr>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Параметры нормального распределения представляют собой значение, для которого рассчитывается вероятность, среднее значение, стандартное отклонение и интегрально-логическое значение (кумулятивная или дифференциальная);</w:t>
      </w:r>
    </w:p>
    <w:p w14:paraId="618204A4" w14:textId="77777777" w:rsidR="00B22FCB" w:rsidRDefault="000E62DE">
      <w:pPr>
        <w:widowControl w:val="0"/>
        <w:numPr>
          <w:ilvl w:val="0"/>
          <w:numId w:val="2"/>
        </w:numPr>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Нормальный закон распределения описыва</w:t>
      </w:r>
      <w:r>
        <w:rPr>
          <w:rFonts w:ascii="Times New Roman" w:eastAsia="Times New Roman" w:hAnsi="Times New Roman" w:cs="Times New Roman"/>
          <w:color w:val="161616"/>
          <w:sz w:val="28"/>
          <w:szCs w:val="28"/>
          <w:highlight w:val="white"/>
        </w:rPr>
        <w:t>ет события, которые связана со сравнением с каким-то идеальным значением или средним (будь то попадание дротиков в тире, стрельба из лука, или рост людей, для которых шьется одежда разных размеров);</w:t>
      </w:r>
    </w:p>
    <w:p w14:paraId="53F8FB57" w14:textId="77777777" w:rsidR="00B22FCB" w:rsidRDefault="000E62DE">
      <w:pPr>
        <w:widowControl w:val="0"/>
        <w:numPr>
          <w:ilvl w:val="0"/>
          <w:numId w:val="2"/>
        </w:numPr>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Дисперсия – это мера разброса значений случайной величины</w:t>
      </w:r>
      <w:r>
        <w:rPr>
          <w:rFonts w:ascii="Times New Roman" w:eastAsia="Times New Roman" w:hAnsi="Times New Roman" w:cs="Times New Roman"/>
          <w:color w:val="161616"/>
          <w:sz w:val="28"/>
          <w:szCs w:val="28"/>
          <w:highlight w:val="white"/>
        </w:rPr>
        <w:t xml:space="preserve"> относительно ее математического ожидания;</w:t>
      </w:r>
    </w:p>
    <w:p w14:paraId="11CF2ACD" w14:textId="77777777" w:rsidR="00B22FCB" w:rsidRDefault="000E62DE">
      <w:pPr>
        <w:widowControl w:val="0"/>
        <w:numPr>
          <w:ilvl w:val="0"/>
          <w:numId w:val="2"/>
        </w:numPr>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Квантиль – это значение, которое заданная случайная величина не превышает с фиксированной вероятностью. Также ее называют процентилем, если вероятность задана в процентах;</w:t>
      </w:r>
    </w:p>
    <w:p w14:paraId="53A9A70E" w14:textId="77777777" w:rsidR="00B22FCB" w:rsidRDefault="000E62DE">
      <w:pPr>
        <w:widowControl w:val="0"/>
        <w:numPr>
          <w:ilvl w:val="0"/>
          <w:numId w:val="2"/>
        </w:numPr>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lastRenderedPageBreak/>
        <w:t>Вообще, количество степеней свободы – это</w:t>
      </w:r>
      <w:r>
        <w:rPr>
          <w:rFonts w:ascii="Times New Roman" w:eastAsia="Times New Roman" w:hAnsi="Times New Roman" w:cs="Times New Roman"/>
          <w:color w:val="161616"/>
          <w:sz w:val="28"/>
          <w:szCs w:val="28"/>
          <w:highlight w:val="white"/>
        </w:rPr>
        <w:t xml:space="preserve"> количество значений, которые способны варьироваться (причем линейно независимый каждый элемент степени свободы);</w:t>
      </w:r>
    </w:p>
    <w:p w14:paraId="2E7AA0D9" w14:textId="77777777" w:rsidR="00B22FCB" w:rsidRDefault="000E62DE">
      <w:pPr>
        <w:widowControl w:val="0"/>
        <w:numPr>
          <w:ilvl w:val="0"/>
          <w:numId w:val="2"/>
        </w:numPr>
        <w:tabs>
          <w:tab w:val="left" w:pos="705"/>
        </w:tabs>
        <w:spacing w:line="360" w:lineRule="auto"/>
        <w:ind w:right="5"/>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Критерий согласия Пирсона подразумевает наличие независимых случайных величин, каждая из которых имеет нормальное распределение и количество с</w:t>
      </w:r>
      <w:r>
        <w:rPr>
          <w:rFonts w:ascii="Times New Roman" w:eastAsia="Times New Roman" w:hAnsi="Times New Roman" w:cs="Times New Roman"/>
          <w:color w:val="161616"/>
          <w:sz w:val="28"/>
          <w:szCs w:val="28"/>
          <w:highlight w:val="white"/>
        </w:rPr>
        <w:t>тепеней свободы для определения квантиля;</w:t>
      </w:r>
    </w:p>
    <w:p w14:paraId="317979BA" w14:textId="77777777" w:rsidR="00B22FCB" w:rsidRDefault="000E62DE">
      <w:pPr>
        <w:widowControl w:val="0"/>
        <w:numPr>
          <w:ilvl w:val="0"/>
          <w:numId w:val="2"/>
        </w:numPr>
        <w:tabs>
          <w:tab w:val="left" w:pos="705"/>
        </w:tabs>
        <w:spacing w:line="360" w:lineRule="auto"/>
        <w:ind w:right="5" w:hanging="436"/>
        <w:jc w:val="both"/>
        <w:rPr>
          <w:rFonts w:ascii="Times New Roman" w:eastAsia="Times New Roman" w:hAnsi="Times New Roman" w:cs="Times New Roman"/>
          <w:color w:val="161616"/>
          <w:sz w:val="28"/>
          <w:szCs w:val="28"/>
          <w:highlight w:val="white"/>
        </w:rPr>
      </w:pPr>
      <w:r>
        <w:rPr>
          <w:rFonts w:ascii="Times New Roman" w:eastAsia="Times New Roman" w:hAnsi="Times New Roman" w:cs="Times New Roman"/>
          <w:color w:val="161616"/>
          <w:sz w:val="28"/>
          <w:szCs w:val="28"/>
          <w:highlight w:val="white"/>
        </w:rPr>
        <w:t>Отличие в решении задач связана с измененным количеством измерений. Чем они больше, тем результат точнее.</w:t>
      </w:r>
    </w:p>
    <w:p w14:paraId="1C3FA6B2" w14:textId="77777777" w:rsidR="00B22FCB" w:rsidRDefault="00B22FCB">
      <w:pPr>
        <w:widowControl w:val="0"/>
        <w:tabs>
          <w:tab w:val="left" w:pos="705"/>
        </w:tabs>
        <w:spacing w:line="360" w:lineRule="auto"/>
        <w:ind w:right="5"/>
        <w:jc w:val="both"/>
        <w:rPr>
          <w:rFonts w:ascii="Times New Roman" w:eastAsia="Times New Roman" w:hAnsi="Times New Roman" w:cs="Times New Roman"/>
          <w:b/>
          <w:color w:val="161616"/>
          <w:sz w:val="28"/>
          <w:szCs w:val="28"/>
          <w:highlight w:val="white"/>
        </w:rPr>
      </w:pPr>
    </w:p>
    <w:p w14:paraId="50EAB123" w14:textId="77777777" w:rsidR="00B22FCB" w:rsidRDefault="00B22FCB">
      <w:pPr>
        <w:widowControl w:val="0"/>
        <w:tabs>
          <w:tab w:val="left" w:pos="705"/>
        </w:tabs>
        <w:spacing w:line="360" w:lineRule="auto"/>
        <w:ind w:right="5"/>
        <w:jc w:val="both"/>
        <w:rPr>
          <w:rFonts w:ascii="Times New Roman" w:eastAsia="Times New Roman" w:hAnsi="Times New Roman" w:cs="Times New Roman"/>
          <w:b/>
          <w:color w:val="161616"/>
          <w:sz w:val="28"/>
          <w:szCs w:val="28"/>
          <w:highlight w:val="white"/>
        </w:rPr>
      </w:pPr>
    </w:p>
    <w:p w14:paraId="569A6793" w14:textId="77777777" w:rsidR="00B22FCB" w:rsidRDefault="00B22FCB">
      <w:pPr>
        <w:widowControl w:val="0"/>
        <w:tabs>
          <w:tab w:val="left" w:pos="705"/>
        </w:tabs>
        <w:spacing w:line="360" w:lineRule="auto"/>
        <w:ind w:right="5"/>
        <w:jc w:val="both"/>
        <w:rPr>
          <w:rFonts w:ascii="Times New Roman" w:eastAsia="Times New Roman" w:hAnsi="Times New Roman" w:cs="Times New Roman"/>
          <w:b/>
          <w:color w:val="161616"/>
          <w:sz w:val="28"/>
          <w:szCs w:val="28"/>
          <w:highlight w:val="white"/>
        </w:rPr>
      </w:pPr>
    </w:p>
    <w:p w14:paraId="7C8466C3" w14:textId="77777777" w:rsidR="00B22FCB" w:rsidRDefault="00B22FCB">
      <w:pPr>
        <w:widowControl w:val="0"/>
        <w:tabs>
          <w:tab w:val="left" w:pos="705"/>
        </w:tabs>
        <w:spacing w:line="360" w:lineRule="auto"/>
        <w:ind w:right="5"/>
        <w:jc w:val="both"/>
        <w:rPr>
          <w:rFonts w:ascii="Times New Roman" w:eastAsia="Times New Roman" w:hAnsi="Times New Roman" w:cs="Times New Roman"/>
          <w:b/>
          <w:color w:val="161616"/>
          <w:sz w:val="28"/>
          <w:szCs w:val="28"/>
          <w:highlight w:val="white"/>
        </w:rPr>
      </w:pPr>
    </w:p>
    <w:p w14:paraId="7E674A69" w14:textId="77777777" w:rsidR="00B22FCB" w:rsidRDefault="00B22FCB">
      <w:pPr>
        <w:widowControl w:val="0"/>
        <w:tabs>
          <w:tab w:val="left" w:pos="705"/>
        </w:tabs>
        <w:spacing w:line="360" w:lineRule="auto"/>
        <w:ind w:right="5"/>
        <w:jc w:val="both"/>
        <w:rPr>
          <w:rFonts w:ascii="Times New Roman" w:eastAsia="Times New Roman" w:hAnsi="Times New Roman" w:cs="Times New Roman"/>
          <w:b/>
          <w:color w:val="161616"/>
          <w:sz w:val="28"/>
          <w:szCs w:val="28"/>
          <w:highlight w:val="white"/>
        </w:rPr>
      </w:pPr>
    </w:p>
    <w:p w14:paraId="5B9E9CD9" w14:textId="77777777" w:rsidR="00B22FCB" w:rsidRDefault="00B22FCB">
      <w:pPr>
        <w:widowControl w:val="0"/>
        <w:tabs>
          <w:tab w:val="left" w:pos="705"/>
        </w:tabs>
        <w:spacing w:line="360" w:lineRule="auto"/>
        <w:ind w:right="5"/>
        <w:jc w:val="both"/>
        <w:rPr>
          <w:rFonts w:ascii="Times New Roman" w:eastAsia="Times New Roman" w:hAnsi="Times New Roman" w:cs="Times New Roman"/>
          <w:b/>
          <w:color w:val="161616"/>
          <w:sz w:val="28"/>
          <w:szCs w:val="28"/>
          <w:highlight w:val="white"/>
        </w:rPr>
      </w:pPr>
    </w:p>
    <w:p w14:paraId="6EF410AA" w14:textId="77777777" w:rsidR="00B22FCB" w:rsidRDefault="00B22FCB">
      <w:pPr>
        <w:widowControl w:val="0"/>
        <w:tabs>
          <w:tab w:val="left" w:pos="705"/>
        </w:tabs>
        <w:spacing w:line="360" w:lineRule="auto"/>
        <w:ind w:right="5"/>
        <w:jc w:val="both"/>
        <w:rPr>
          <w:rFonts w:ascii="Times New Roman" w:eastAsia="Times New Roman" w:hAnsi="Times New Roman" w:cs="Times New Roman"/>
          <w:b/>
          <w:color w:val="161616"/>
          <w:sz w:val="28"/>
          <w:szCs w:val="28"/>
          <w:highlight w:val="white"/>
        </w:rPr>
      </w:pPr>
    </w:p>
    <w:p w14:paraId="24302FD0" w14:textId="77777777" w:rsidR="00B22FCB" w:rsidRDefault="00B22FCB">
      <w:pPr>
        <w:widowControl w:val="0"/>
        <w:tabs>
          <w:tab w:val="left" w:pos="705"/>
        </w:tabs>
        <w:spacing w:line="360" w:lineRule="auto"/>
        <w:ind w:right="5"/>
        <w:jc w:val="both"/>
        <w:rPr>
          <w:rFonts w:ascii="Times New Roman" w:eastAsia="Times New Roman" w:hAnsi="Times New Roman" w:cs="Times New Roman"/>
          <w:color w:val="161616"/>
          <w:sz w:val="28"/>
          <w:szCs w:val="28"/>
          <w:highlight w:val="white"/>
        </w:rPr>
      </w:pPr>
    </w:p>
    <w:p w14:paraId="67A70152" w14:textId="77777777" w:rsidR="00B22FCB" w:rsidRDefault="00B22FCB">
      <w:pPr>
        <w:widowControl w:val="0"/>
        <w:tabs>
          <w:tab w:val="left" w:pos="705"/>
        </w:tabs>
        <w:spacing w:line="360" w:lineRule="auto"/>
        <w:ind w:right="5"/>
        <w:jc w:val="center"/>
        <w:rPr>
          <w:rFonts w:ascii="Times New Roman" w:eastAsia="Times New Roman" w:hAnsi="Times New Roman" w:cs="Times New Roman"/>
          <w:b/>
          <w:color w:val="161616"/>
          <w:sz w:val="28"/>
          <w:szCs w:val="28"/>
          <w:highlight w:val="white"/>
        </w:rPr>
      </w:pPr>
    </w:p>
    <w:p w14:paraId="0CEAA0ED" w14:textId="77777777" w:rsidR="00B22FCB" w:rsidRDefault="00B22FCB">
      <w:pPr>
        <w:widowControl w:val="0"/>
        <w:spacing w:line="360" w:lineRule="auto"/>
        <w:jc w:val="both"/>
        <w:rPr>
          <w:rFonts w:ascii="Times New Roman" w:eastAsia="Times New Roman" w:hAnsi="Times New Roman" w:cs="Times New Roman"/>
          <w:color w:val="161616"/>
          <w:sz w:val="28"/>
          <w:szCs w:val="28"/>
          <w:highlight w:val="white"/>
        </w:rPr>
      </w:pPr>
    </w:p>
    <w:p w14:paraId="202C5A6C" w14:textId="77777777" w:rsidR="00B22FCB" w:rsidRDefault="00B22FCB">
      <w:pPr>
        <w:widowControl w:val="0"/>
        <w:spacing w:line="360" w:lineRule="auto"/>
        <w:jc w:val="both"/>
        <w:rPr>
          <w:rFonts w:ascii="Times New Roman" w:eastAsia="Times New Roman" w:hAnsi="Times New Roman" w:cs="Times New Roman"/>
          <w:color w:val="161616"/>
          <w:sz w:val="28"/>
          <w:szCs w:val="28"/>
          <w:highlight w:val="white"/>
        </w:rPr>
      </w:pPr>
    </w:p>
    <w:p w14:paraId="6095AF28" w14:textId="77777777" w:rsidR="00B22FCB" w:rsidRDefault="00B22FCB">
      <w:pPr>
        <w:widowControl w:val="0"/>
        <w:spacing w:line="240" w:lineRule="auto"/>
        <w:ind w:firstLine="708"/>
        <w:jc w:val="center"/>
        <w:rPr>
          <w:rFonts w:ascii="Times New Roman" w:eastAsia="Times New Roman" w:hAnsi="Times New Roman" w:cs="Times New Roman"/>
          <w:color w:val="161616"/>
          <w:sz w:val="28"/>
          <w:szCs w:val="28"/>
          <w:highlight w:val="white"/>
        </w:rPr>
      </w:pPr>
    </w:p>
    <w:p w14:paraId="696D8E23" w14:textId="77777777" w:rsidR="00B22FCB" w:rsidRDefault="00B22FCB">
      <w:pPr>
        <w:widowControl w:val="0"/>
        <w:spacing w:line="240" w:lineRule="auto"/>
      </w:pPr>
    </w:p>
    <w:sectPr w:rsidR="00B22FCB">
      <w:headerReference w:type="even" r:id="rId19"/>
      <w:headerReference w:type="default" r:id="rId20"/>
      <w:footerReference w:type="even" r:id="rId21"/>
      <w:footerReference w:type="default" r:id="rId22"/>
      <w:headerReference w:type="first" r:id="rId23"/>
      <w:footerReference w:type="first" r:id="rId24"/>
      <w:pgSz w:w="11909" w:h="16834"/>
      <w:pgMar w:top="1133" w:right="850" w:bottom="1133" w:left="1700" w:header="720" w:footer="720"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E8FE9" w14:textId="77777777" w:rsidR="000E62DE" w:rsidRDefault="000E62DE">
      <w:pPr>
        <w:spacing w:line="240" w:lineRule="auto"/>
      </w:pPr>
      <w:r>
        <w:separator/>
      </w:r>
    </w:p>
  </w:endnote>
  <w:endnote w:type="continuationSeparator" w:id="0">
    <w:p w14:paraId="5D7BBE7E" w14:textId="77777777" w:rsidR="000E62DE" w:rsidRDefault="000E62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9433B" w14:textId="77777777" w:rsidR="00B22FCB" w:rsidRDefault="00B22FCB">
    <w:pPr>
      <w:pBdr>
        <w:top w:val="nil"/>
        <w:left w:val="nil"/>
        <w:bottom w:val="nil"/>
        <w:right w:val="nil"/>
        <w:between w:val="nil"/>
      </w:pBdr>
      <w:tabs>
        <w:tab w:val="center" w:pos="4677"/>
        <w:tab w:val="right" w:pos="9355"/>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2047C" w14:textId="77777777" w:rsidR="00B22FCB" w:rsidRDefault="000E62D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rPr>
      <w:instrText>PAGE</w:instrText>
    </w:r>
    <w:r>
      <w:rPr>
        <w:rFonts w:ascii="Times New Roman" w:eastAsia="Times New Roman" w:hAnsi="Times New Roman" w:cs="Times New Roman"/>
        <w:sz w:val="28"/>
        <w:szCs w:val="28"/>
      </w:rPr>
      <w:fldChar w:fldCharType="separate"/>
    </w:r>
    <w:r w:rsidR="003D7016">
      <w:rPr>
        <w:rFonts w:ascii="Times New Roman" w:eastAsia="Times New Roman" w:hAnsi="Times New Roman" w:cs="Times New Roman"/>
        <w:noProof/>
        <w:sz w:val="28"/>
        <w:szCs w:val="28"/>
      </w:rPr>
      <w:t>3</w:t>
    </w:r>
    <w:r>
      <w:rPr>
        <w:rFonts w:ascii="Times New Roman" w:eastAsia="Times New Roman" w:hAnsi="Times New Roman" w:cs="Times New Roman"/>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FA0C8" w14:textId="77777777" w:rsidR="00B22FCB" w:rsidRDefault="00B22FCB">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74C41" w14:textId="77777777" w:rsidR="000E62DE" w:rsidRDefault="000E62DE">
      <w:pPr>
        <w:spacing w:line="240" w:lineRule="auto"/>
      </w:pPr>
      <w:r>
        <w:separator/>
      </w:r>
    </w:p>
  </w:footnote>
  <w:footnote w:type="continuationSeparator" w:id="0">
    <w:p w14:paraId="526ED8DF" w14:textId="77777777" w:rsidR="000E62DE" w:rsidRDefault="000E62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A8592" w14:textId="77777777" w:rsidR="00B22FCB" w:rsidRDefault="00B22FCB">
    <w:pPr>
      <w:pBdr>
        <w:top w:val="nil"/>
        <w:left w:val="nil"/>
        <w:bottom w:val="nil"/>
        <w:right w:val="nil"/>
        <w:between w:val="nil"/>
      </w:pBdr>
      <w:tabs>
        <w:tab w:val="center" w:pos="4677"/>
        <w:tab w:val="right" w:pos="9355"/>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B58A6" w14:textId="77777777" w:rsidR="00B22FCB" w:rsidRDefault="00B22FC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2E36" w14:textId="77777777" w:rsidR="00B22FCB" w:rsidRDefault="00B22FCB">
    <w:pPr>
      <w:pBdr>
        <w:top w:val="nil"/>
        <w:left w:val="nil"/>
        <w:bottom w:val="nil"/>
        <w:right w:val="nil"/>
        <w:between w:val="nil"/>
      </w:pBdr>
      <w:tabs>
        <w:tab w:val="center" w:pos="4677"/>
        <w:tab w:val="right" w:pos="9355"/>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11E20"/>
    <w:multiLevelType w:val="multilevel"/>
    <w:tmpl w:val="E5908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53272D"/>
    <w:multiLevelType w:val="multilevel"/>
    <w:tmpl w:val="6BB2E8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6C43CF4"/>
    <w:multiLevelType w:val="multilevel"/>
    <w:tmpl w:val="1940F1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470F4F"/>
    <w:multiLevelType w:val="multilevel"/>
    <w:tmpl w:val="F852F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E62CB0"/>
    <w:multiLevelType w:val="multilevel"/>
    <w:tmpl w:val="27600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3B056A"/>
    <w:multiLevelType w:val="multilevel"/>
    <w:tmpl w:val="E7403E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E252B2"/>
    <w:multiLevelType w:val="multilevel"/>
    <w:tmpl w:val="68CE4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067F54"/>
    <w:multiLevelType w:val="multilevel"/>
    <w:tmpl w:val="18FE3E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7"/>
  </w:num>
  <w:num w:numId="3">
    <w:abstractNumId w:val="2"/>
  </w:num>
  <w:num w:numId="4">
    <w:abstractNumId w:val="6"/>
  </w:num>
  <w:num w:numId="5">
    <w:abstractNumId w:val="0"/>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FCB"/>
    <w:rsid w:val="000E62DE"/>
    <w:rsid w:val="003D7016"/>
    <w:rsid w:val="00B22F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D734E"/>
  <w15:docId w15:val="{489902C7-7E11-4050-BE65-9930D458D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table" w:customStyle="1" w:styleId="TableNormal8">
    <w:name w:val="Table Normal"/>
    <w:tblPr>
      <w:tblCellMar>
        <w:top w:w="0" w:type="dxa"/>
        <w:left w:w="0" w:type="dxa"/>
        <w:bottom w:w="0" w:type="dxa"/>
        <w:right w:w="0" w:type="dxa"/>
      </w:tblCellMar>
    </w:tblPr>
  </w:style>
  <w:style w:type="table" w:customStyle="1" w:styleId="TableNormal9">
    <w:name w:val="Table Normal"/>
    <w:tblPr>
      <w:tblCellMar>
        <w:top w:w="0" w:type="dxa"/>
        <w:left w:w="0" w:type="dxa"/>
        <w:bottom w:w="0" w:type="dxa"/>
        <w:right w:w="0" w:type="dxa"/>
      </w:tblCellMar>
    </w:tblPr>
  </w:style>
  <w:style w:type="table" w:customStyle="1" w:styleId="TableNormala">
    <w:name w:val="Table Normal"/>
    <w:tblPr>
      <w:tblCellMar>
        <w:top w:w="0" w:type="dxa"/>
        <w:left w:w="0" w:type="dxa"/>
        <w:bottom w:w="0" w:type="dxa"/>
        <w:right w:w="0" w:type="dxa"/>
      </w:tblCellMar>
    </w:tblPr>
  </w:style>
  <w:style w:type="table" w:customStyle="1" w:styleId="TableNormalb">
    <w:name w:val="Table Normal"/>
    <w:tblPr>
      <w:tblCellMar>
        <w:top w:w="0" w:type="dxa"/>
        <w:left w:w="0" w:type="dxa"/>
        <w:bottom w:w="0" w:type="dxa"/>
        <w:right w:w="0" w:type="dxa"/>
      </w:tblCellMar>
    </w:tblPr>
  </w:style>
  <w:style w:type="table" w:customStyle="1" w:styleId="TableNormalc">
    <w:name w:val="Table Normal"/>
    <w:tblPr>
      <w:tblCellMar>
        <w:top w:w="0" w:type="dxa"/>
        <w:left w:w="0" w:type="dxa"/>
        <w:bottom w:w="0" w:type="dxa"/>
        <w:right w:w="0" w:type="dxa"/>
      </w:tblCellMar>
    </w:tblPr>
  </w:style>
  <w:style w:type="table" w:customStyle="1" w:styleId="TableNormald">
    <w:name w:val="Table Normal"/>
    <w:tblPr>
      <w:tblCellMar>
        <w:top w:w="0" w:type="dxa"/>
        <w:left w:w="0" w:type="dxa"/>
        <w:bottom w:w="0" w:type="dxa"/>
        <w:right w:w="0" w:type="dxa"/>
      </w:tblCellMar>
    </w:tblPr>
  </w:style>
  <w:style w:type="table" w:customStyle="1" w:styleId="TableNormale">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pBdr>
        <w:top w:val="nil"/>
        <w:left w:val="nil"/>
        <w:bottom w:val="nil"/>
        <w:right w:val="nil"/>
        <w:between w:val="nil"/>
      </w:pBdr>
      <w:spacing w:after="320"/>
    </w:pPr>
    <w:rPr>
      <w:color w:val="666666"/>
      <w:sz w:val="30"/>
      <w:szCs w:val="30"/>
    </w:rPr>
  </w:style>
  <w:style w:type="table" w:customStyle="1" w:styleId="a5">
    <w:basedOn w:val="TableNormale"/>
    <w:tblPr>
      <w:tblStyleRowBandSize w:val="1"/>
      <w:tblStyleColBandSize w:val="1"/>
      <w:tblCellMar>
        <w:top w:w="100" w:type="dxa"/>
        <w:left w:w="100" w:type="dxa"/>
        <w:bottom w:w="100" w:type="dxa"/>
        <w:right w:w="100" w:type="dxa"/>
      </w:tblCellMar>
    </w:tblPr>
  </w:style>
  <w:style w:type="table" w:customStyle="1" w:styleId="a6">
    <w:basedOn w:val="TableNormale"/>
    <w:tblPr>
      <w:tblStyleRowBandSize w:val="1"/>
      <w:tblStyleColBandSize w:val="1"/>
      <w:tblCellMar>
        <w:top w:w="100" w:type="dxa"/>
        <w:left w:w="100" w:type="dxa"/>
        <w:bottom w:w="100" w:type="dxa"/>
        <w:right w:w="100" w:type="dxa"/>
      </w:tblCellMar>
    </w:tblPr>
  </w:style>
  <w:style w:type="table" w:customStyle="1" w:styleId="a7">
    <w:basedOn w:val="TableNormale"/>
    <w:tblPr>
      <w:tblStyleRowBandSize w:val="1"/>
      <w:tblStyleColBandSize w:val="1"/>
      <w:tblCellMar>
        <w:top w:w="100" w:type="dxa"/>
        <w:left w:w="100" w:type="dxa"/>
        <w:bottom w:w="100" w:type="dxa"/>
        <w:right w:w="100" w:type="dxa"/>
      </w:tblCellMar>
    </w:tblPr>
  </w:style>
  <w:style w:type="table" w:customStyle="1" w:styleId="a8">
    <w:basedOn w:val="TableNormale"/>
    <w:tblPr>
      <w:tblStyleRowBandSize w:val="1"/>
      <w:tblStyleColBandSize w:val="1"/>
      <w:tblCellMar>
        <w:top w:w="100" w:type="dxa"/>
        <w:left w:w="100" w:type="dxa"/>
        <w:bottom w:w="100" w:type="dxa"/>
        <w:right w:w="100" w:type="dxa"/>
      </w:tblCellMar>
    </w:tblPr>
  </w:style>
  <w:style w:type="paragraph" w:styleId="a9">
    <w:name w:val="header"/>
    <w:basedOn w:val="a"/>
    <w:link w:val="aa"/>
    <w:uiPriority w:val="99"/>
    <w:unhideWhenUsed/>
    <w:rsid w:val="00146553"/>
    <w:pPr>
      <w:tabs>
        <w:tab w:val="center" w:pos="4677"/>
        <w:tab w:val="right" w:pos="9355"/>
      </w:tabs>
      <w:spacing w:line="240" w:lineRule="auto"/>
    </w:pPr>
  </w:style>
  <w:style w:type="character" w:customStyle="1" w:styleId="aa">
    <w:name w:val="Верхний колонтитул Знак"/>
    <w:basedOn w:val="a0"/>
    <w:link w:val="a9"/>
    <w:uiPriority w:val="99"/>
    <w:rsid w:val="00146553"/>
  </w:style>
  <w:style w:type="paragraph" w:styleId="ab">
    <w:name w:val="footer"/>
    <w:basedOn w:val="a"/>
    <w:link w:val="ac"/>
    <w:uiPriority w:val="99"/>
    <w:unhideWhenUsed/>
    <w:rsid w:val="00146553"/>
    <w:pPr>
      <w:tabs>
        <w:tab w:val="center" w:pos="4677"/>
        <w:tab w:val="right" w:pos="9355"/>
      </w:tabs>
      <w:spacing w:line="240" w:lineRule="auto"/>
    </w:pPr>
  </w:style>
  <w:style w:type="character" w:customStyle="1" w:styleId="ac">
    <w:name w:val="Нижний колонтитул Знак"/>
    <w:basedOn w:val="a0"/>
    <w:link w:val="ab"/>
    <w:uiPriority w:val="99"/>
    <w:rsid w:val="00146553"/>
  </w:style>
  <w:style w:type="character" w:styleId="ad">
    <w:name w:val="Hyperlink"/>
    <w:basedOn w:val="a0"/>
    <w:uiPriority w:val="99"/>
    <w:unhideWhenUsed/>
    <w:rsid w:val="00C7645D"/>
    <w:rPr>
      <w:color w:val="0000FF" w:themeColor="hyperlink"/>
      <w:u w:val="single"/>
    </w:rPr>
  </w:style>
  <w:style w:type="table" w:customStyle="1" w:styleId="ae">
    <w:basedOn w:val="TableNormale"/>
    <w:tblPr>
      <w:tblStyleRowBandSize w:val="1"/>
      <w:tblStyleColBandSize w:val="1"/>
      <w:tblCellMar>
        <w:top w:w="100" w:type="dxa"/>
        <w:left w:w="100" w:type="dxa"/>
        <w:bottom w:w="100" w:type="dxa"/>
        <w:right w:w="100" w:type="dxa"/>
      </w:tblCellMar>
    </w:tblPr>
  </w:style>
  <w:style w:type="table" w:customStyle="1" w:styleId="af">
    <w:basedOn w:val="TableNormale"/>
    <w:tblPr>
      <w:tblStyleRowBandSize w:val="1"/>
      <w:tblStyleColBandSize w:val="1"/>
      <w:tblCellMar>
        <w:top w:w="100" w:type="dxa"/>
        <w:left w:w="100" w:type="dxa"/>
        <w:bottom w:w="100" w:type="dxa"/>
        <w:right w:w="100" w:type="dxa"/>
      </w:tblCellMar>
    </w:tblPr>
  </w:style>
  <w:style w:type="table" w:customStyle="1" w:styleId="af0">
    <w:basedOn w:val="TableNormale"/>
    <w:tblPr>
      <w:tblStyleRowBandSize w:val="1"/>
      <w:tblStyleColBandSize w:val="1"/>
      <w:tblCellMar>
        <w:left w:w="115" w:type="dxa"/>
        <w:right w:w="115" w:type="dxa"/>
      </w:tblCellMar>
    </w:tblPr>
  </w:style>
  <w:style w:type="table" w:customStyle="1" w:styleId="af1">
    <w:basedOn w:val="TableNormale"/>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BkwKDCtfybsKcpkyRARYB7PJ8A==">AMUW2mUva4W0wgnMl/S4I47tngoN81Kp6Qfv7zmS19+vbhOznH8CIPPAmzT3dhJRRgR4c28izYXLi+rznIQ1a3PlRAGI4SHFO/RRtc/PY6D1vU9cKswStgVDwt8vF8X03f2GCv3QAaTGo1OSS3ho5XVI3az/sr+Sbd85QwVbQR0N0jetCrDgsF0=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1784</Words>
  <Characters>10169</Characters>
  <Application>Microsoft Office Word</Application>
  <DocSecurity>0</DocSecurity>
  <Lines>84</Lines>
  <Paragraphs>23</Paragraphs>
  <ScaleCrop>false</ScaleCrop>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admin2</dc:creator>
  <cp:lastModifiedBy>Долматов Дмитрий Алексеевич</cp:lastModifiedBy>
  <cp:revision>3</cp:revision>
  <dcterms:created xsi:type="dcterms:W3CDTF">2021-09-20T22:31:00Z</dcterms:created>
  <dcterms:modified xsi:type="dcterms:W3CDTF">2021-12-29T20:44:00Z</dcterms:modified>
</cp:coreProperties>
</file>