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F8EA" w14:textId="77777777" w:rsidR="00AB1CB3" w:rsidRPr="00445A83" w:rsidRDefault="00AB1CB3" w:rsidP="0068471A">
      <w:pPr>
        <w:ind w:firstLine="0"/>
        <w:jc w:val="center"/>
        <w:rPr>
          <w:lang w:val="ru-RU"/>
        </w:rPr>
      </w:pPr>
      <w:bookmarkStart w:id="0" w:name="_top"/>
      <w:bookmarkEnd w:id="0"/>
      <w:r w:rsidRPr="00445A83">
        <w:rPr>
          <w:lang w:val="ru-RU"/>
        </w:rPr>
        <w:t>Министерство науки и высшего образования Российской Федерации</w:t>
      </w:r>
    </w:p>
    <w:p w14:paraId="0AACC807" w14:textId="77777777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4F6E14E" w14:textId="09CA2754" w:rsidR="00AB1CB3" w:rsidRPr="00F96BFF" w:rsidRDefault="00AB1CB3" w:rsidP="0068471A">
      <w:pPr>
        <w:spacing w:after="240" w:line="240" w:lineRule="auto"/>
        <w:ind w:firstLine="0"/>
        <w:jc w:val="center"/>
        <w:rPr>
          <w:lang w:val="ru-RU"/>
        </w:rPr>
      </w:pPr>
      <w:r w:rsidRPr="00A86518">
        <w:rPr>
          <w:lang w:val="ru-RU"/>
        </w:rPr>
        <w:t>САНКТ-ПЕТЕРБУРГСКИЙ ГОСУДАРСТВЕННЫЙ МОРСКОЙ ТЕХНИЧЕСКИЙ УНИВЕРСИТЕТ</w:t>
      </w:r>
      <w:r w:rsidR="00F96BFF">
        <w:rPr>
          <w:lang w:val="ru-RU"/>
        </w:rPr>
        <w:br/>
      </w:r>
      <w:r w:rsidR="00F96BFF" w:rsidRPr="00F96BFF">
        <w:rPr>
          <w:lang w:val="ru-RU"/>
        </w:rPr>
        <w:t>(</w:t>
      </w:r>
      <w:r w:rsidR="00F96BFF">
        <w:rPr>
          <w:lang w:val="ru-RU"/>
        </w:rPr>
        <w:t>СПБГМТУ</w:t>
      </w:r>
      <w:r w:rsidR="00F96BFF" w:rsidRPr="00F96BFF">
        <w:rPr>
          <w:lang w:val="ru-RU"/>
        </w:rPr>
        <w:t>)</w:t>
      </w:r>
    </w:p>
    <w:p w14:paraId="3FDAC19E" w14:textId="68D127FB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Факультет </w:t>
      </w:r>
      <w:r w:rsidR="009B7B82">
        <w:rPr>
          <w:lang w:val="ru-RU"/>
        </w:rPr>
        <w:t>М</w:t>
      </w:r>
      <w:r w:rsidRPr="00A86518">
        <w:rPr>
          <w:lang w:val="ru-RU"/>
        </w:rPr>
        <w:t xml:space="preserve">орского </w:t>
      </w:r>
      <w:r w:rsidR="009B7B82">
        <w:rPr>
          <w:lang w:val="ru-RU"/>
        </w:rPr>
        <w:t>П</w:t>
      </w:r>
      <w:r w:rsidRPr="00A86518">
        <w:rPr>
          <w:lang w:val="ru-RU"/>
        </w:rPr>
        <w:t>риборостроения</w:t>
      </w:r>
    </w:p>
    <w:p w14:paraId="0292CD24" w14:textId="715C22A7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Кафедра </w:t>
      </w:r>
      <w:r w:rsidR="00271EA1" w:rsidRPr="00271EA1">
        <w:rPr>
          <w:lang w:val="ru-RU"/>
        </w:rPr>
        <w:t>систем автоматического управления и бортовой вычислительной техники</w:t>
      </w:r>
    </w:p>
    <w:p w14:paraId="49C54C1B" w14:textId="77777777" w:rsidR="00207353" w:rsidRPr="00A86518" w:rsidRDefault="00207353" w:rsidP="00207353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Пояснительная записка</w:t>
      </w:r>
    </w:p>
    <w:p w14:paraId="0312B095" w14:textId="77777777" w:rsidR="00207353" w:rsidRPr="00A86518" w:rsidRDefault="00207353" w:rsidP="00207353">
      <w:pPr>
        <w:ind w:firstLine="0"/>
        <w:jc w:val="center"/>
        <w:rPr>
          <w:lang w:val="ru-RU"/>
        </w:rPr>
      </w:pPr>
      <w:r>
        <w:rPr>
          <w:lang w:val="ru-RU"/>
        </w:rPr>
        <w:t>К</w:t>
      </w:r>
      <w:r w:rsidRPr="00A86518">
        <w:rPr>
          <w:lang w:val="ru-RU"/>
        </w:rPr>
        <w:t xml:space="preserve"> </w:t>
      </w:r>
      <w:r>
        <w:rPr>
          <w:lang w:val="ru-RU"/>
        </w:rPr>
        <w:t>курсовой</w:t>
      </w:r>
      <w:r w:rsidRPr="00A86518">
        <w:rPr>
          <w:lang w:val="ru-RU"/>
        </w:rPr>
        <w:t xml:space="preserve"> работ</w:t>
      </w:r>
      <w:r>
        <w:rPr>
          <w:lang w:val="ru-RU"/>
        </w:rPr>
        <w:t>е</w:t>
      </w:r>
    </w:p>
    <w:p w14:paraId="70C44A44" w14:textId="2240001B" w:rsidR="00B00E03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«</w:t>
      </w:r>
      <w:r w:rsidR="00207353">
        <w:rPr>
          <w:lang w:val="ru-RU"/>
        </w:rPr>
        <w:t>Программа табулирования функции</w:t>
      </w:r>
      <w:r w:rsidRPr="00A86518">
        <w:rPr>
          <w:lang w:val="ru-RU"/>
        </w:rPr>
        <w:t>»</w:t>
      </w:r>
    </w:p>
    <w:p w14:paraId="7B69C451" w14:textId="48D54710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Вариант</w:t>
      </w:r>
      <w:r w:rsidR="00B00E03">
        <w:rPr>
          <w:lang w:val="ru-RU"/>
        </w:rPr>
        <w:t xml:space="preserve"> </w:t>
      </w:r>
      <w:r w:rsidR="00207353">
        <w:rPr>
          <w:lang w:val="ru-RU"/>
        </w:rPr>
        <w:t>16</w:t>
      </w:r>
    </w:p>
    <w:p w14:paraId="660C6F19" w14:textId="4B27FBF1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По дисциплине «</w:t>
      </w:r>
      <w:r w:rsidR="005431F8">
        <w:rPr>
          <w:lang w:val="ru-RU"/>
        </w:rPr>
        <w:t>Языки ассемблера</w:t>
      </w:r>
      <w:r w:rsidRPr="00A86518">
        <w:rPr>
          <w:lang w:val="ru-RU"/>
        </w:rPr>
        <w:t>»</w:t>
      </w:r>
    </w:p>
    <w:p w14:paraId="39BD54F9" w14:textId="77777777" w:rsidR="00271EA1" w:rsidRDefault="00AB1CB3" w:rsidP="00207353">
      <w:pPr>
        <w:spacing w:line="720" w:lineRule="auto"/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Специальность: </w:t>
      </w:r>
      <w:r w:rsidR="00271EA1" w:rsidRPr="00271EA1">
        <w:rPr>
          <w:lang w:val="ru-RU"/>
        </w:rPr>
        <w:t>Вычислительные машины, комплексы</w:t>
      </w:r>
      <w:r w:rsidR="00271EA1">
        <w:rPr>
          <w:lang w:val="ru-RU"/>
        </w:rPr>
        <w:t xml:space="preserve">, </w:t>
      </w:r>
      <w:r w:rsidR="00271EA1" w:rsidRPr="00271EA1">
        <w:rPr>
          <w:lang w:val="ru-RU"/>
        </w:rPr>
        <w:t>системы и сети</w:t>
      </w:r>
    </w:p>
    <w:p w14:paraId="14D06576" w14:textId="79B5424C" w:rsidR="00AB1CB3" w:rsidRPr="00A86518" w:rsidRDefault="00AB1CB3" w:rsidP="00271EA1">
      <w:pPr>
        <w:jc w:val="right"/>
        <w:rPr>
          <w:lang w:val="ru-RU"/>
        </w:rPr>
      </w:pPr>
      <w:r w:rsidRPr="00A86518">
        <w:rPr>
          <w:lang w:val="ru-RU"/>
        </w:rPr>
        <w:t>Выполнил:</w:t>
      </w:r>
    </w:p>
    <w:p w14:paraId="077ACAA4" w14:textId="3D5DF8EE" w:rsidR="00AB1CB3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Студент</w:t>
      </w:r>
      <w:r w:rsidR="00A86518">
        <w:rPr>
          <w:lang w:val="ru-RU"/>
        </w:rPr>
        <w:t xml:space="preserve"> 2 курса</w:t>
      </w:r>
      <w:r w:rsidRPr="00A86518">
        <w:rPr>
          <w:lang w:val="ru-RU"/>
        </w:rPr>
        <w:t xml:space="preserve"> группы № 3</w:t>
      </w:r>
      <w:r w:rsidR="00A86518">
        <w:rPr>
          <w:lang w:val="ru-RU"/>
        </w:rPr>
        <w:t>2</w:t>
      </w:r>
      <w:r w:rsidRPr="00A86518">
        <w:rPr>
          <w:lang w:val="ru-RU"/>
        </w:rPr>
        <w:t>70</w:t>
      </w:r>
    </w:p>
    <w:p w14:paraId="332F058A" w14:textId="5179C898" w:rsidR="00A86518" w:rsidRPr="00A86518" w:rsidRDefault="00A86518" w:rsidP="00A86518">
      <w:pPr>
        <w:jc w:val="right"/>
        <w:rPr>
          <w:lang w:val="ru-RU"/>
        </w:rPr>
      </w:pPr>
      <w:r>
        <w:rPr>
          <w:lang w:val="ru-RU"/>
        </w:rPr>
        <w:t>Сергиенко Д.К.</w:t>
      </w:r>
    </w:p>
    <w:p w14:paraId="4743A1C9" w14:textId="2B79EB15" w:rsidR="00AB1CB3" w:rsidRPr="00A86518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Подпись: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5AAA54F0" w14:textId="77777777" w:rsidR="00AB1CB3" w:rsidRPr="00A86518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Проверил:</w:t>
      </w:r>
    </w:p>
    <w:p w14:paraId="3A3B4220" w14:textId="77777777" w:rsidR="00207353" w:rsidRDefault="00207353" w:rsidP="00207353">
      <w:pPr>
        <w:jc w:val="right"/>
        <w:rPr>
          <w:lang w:val="ru-RU"/>
        </w:rPr>
      </w:pPr>
      <w:r w:rsidRPr="00B95DBC">
        <w:rPr>
          <w:lang w:val="ru-RU"/>
        </w:rPr>
        <w:t>Доцент</w:t>
      </w:r>
    </w:p>
    <w:p w14:paraId="072D5FE3" w14:textId="77777777" w:rsidR="00207353" w:rsidRPr="00A86518" w:rsidRDefault="00207353" w:rsidP="00207353">
      <w:pPr>
        <w:jc w:val="right"/>
        <w:rPr>
          <w:lang w:val="ru-RU"/>
        </w:rPr>
      </w:pPr>
      <w:proofErr w:type="spellStart"/>
      <w:r w:rsidRPr="0071633A">
        <w:rPr>
          <w:lang w:val="ru-RU"/>
        </w:rPr>
        <w:t>Сакович</w:t>
      </w:r>
      <w:proofErr w:type="spellEnd"/>
      <w:r w:rsidRPr="0071633A">
        <w:rPr>
          <w:lang w:val="ru-RU"/>
        </w:rPr>
        <w:t xml:space="preserve"> </w:t>
      </w:r>
      <w:r>
        <w:rPr>
          <w:lang w:val="ru-RU"/>
        </w:rPr>
        <w:t>С</w:t>
      </w:r>
      <w:r w:rsidRPr="00A86518">
        <w:rPr>
          <w:lang w:val="ru-RU"/>
        </w:rPr>
        <w:t xml:space="preserve">. </w:t>
      </w:r>
      <w:r>
        <w:rPr>
          <w:lang w:val="ru-RU"/>
        </w:rPr>
        <w:t>Ю</w:t>
      </w:r>
      <w:r w:rsidRPr="00A86518">
        <w:rPr>
          <w:lang w:val="ru-RU"/>
        </w:rPr>
        <w:t>.</w:t>
      </w:r>
    </w:p>
    <w:p w14:paraId="6DB944D4" w14:textId="2519480B" w:rsidR="00F71532" w:rsidRPr="00445A83" w:rsidRDefault="00A86518" w:rsidP="00A86518">
      <w:pPr>
        <w:jc w:val="right"/>
        <w:rPr>
          <w:lang w:val="ru-RU"/>
        </w:rPr>
      </w:pPr>
      <w:r w:rsidRPr="00445A83">
        <w:rPr>
          <w:lang w:val="ru-RU"/>
        </w:rPr>
        <w:t>Подпись: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749F5622" w14:textId="17A6016D" w:rsidR="00A86518" w:rsidRPr="00A86518" w:rsidRDefault="00A86518" w:rsidP="00A86518">
      <w:pPr>
        <w:jc w:val="right"/>
        <w:rPr>
          <w:lang w:val="ru-RU"/>
        </w:rPr>
      </w:pPr>
      <w:r w:rsidRPr="00A86518">
        <w:rPr>
          <w:lang w:val="ru-RU"/>
        </w:rPr>
        <w:t>Дата выполнения отчёта: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5D21CC16" w14:textId="7889DFEF" w:rsidR="00B00E03" w:rsidRDefault="00A86518" w:rsidP="00283061">
      <w:pPr>
        <w:jc w:val="right"/>
        <w:rPr>
          <w:lang w:val="ru-RU"/>
        </w:rPr>
      </w:pPr>
      <w:r w:rsidRPr="00A86518">
        <w:rPr>
          <w:lang w:val="ru-RU"/>
        </w:rPr>
        <w:t>Дата сдачи отчёта: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00E03">
        <w:rPr>
          <w:lang w:val="ru-RU"/>
        </w:rPr>
        <w:br w:type="page"/>
      </w:r>
    </w:p>
    <w:p w14:paraId="18BE53BD" w14:textId="362A3E99" w:rsidR="00F258F5" w:rsidRDefault="00F258F5" w:rsidP="005A4122">
      <w:pPr>
        <w:pStyle w:val="aa"/>
        <w:rPr>
          <w:lang w:val="ru-RU"/>
        </w:rPr>
      </w:pPr>
      <w:r>
        <w:rPr>
          <w:lang w:val="ru-RU"/>
        </w:rPr>
        <w:lastRenderedPageBreak/>
        <w:t>СОДЕРЖАНИЕ</w:t>
      </w:r>
    </w:p>
    <w:sdt>
      <w:sdtPr>
        <w:rPr>
          <w:b/>
          <w:bCs/>
          <w:lang w:val="ru-RU"/>
        </w:rPr>
        <w:id w:val="-19290250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4FF90DD" w14:textId="275D921C" w:rsidR="00433026" w:rsidRDefault="00991D0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r w:rsidRPr="00991D02">
            <w:rPr>
              <w:lang w:val="ru-RU"/>
            </w:rPr>
            <w:fldChar w:fldCharType="begin"/>
          </w:r>
          <w:r w:rsidRPr="00991D02">
            <w:rPr>
              <w:lang w:val="ru-RU"/>
            </w:rPr>
            <w:instrText xml:space="preserve"> TOC \o "1-3" \h \z \u </w:instrText>
          </w:r>
          <w:r w:rsidRPr="00991D02">
            <w:rPr>
              <w:lang w:val="ru-RU"/>
            </w:rPr>
            <w:fldChar w:fldCharType="separate"/>
          </w:r>
          <w:hyperlink w:anchor="_Toc106727584" w:history="1">
            <w:r w:rsidR="00433026" w:rsidRPr="001900FF">
              <w:rPr>
                <w:rStyle w:val="ab"/>
                <w:noProof/>
                <w:lang w:val="ru-RU"/>
              </w:rPr>
              <w:t>ВВЕДЕНИЕ</w:t>
            </w:r>
            <w:r w:rsidR="00433026">
              <w:rPr>
                <w:noProof/>
                <w:webHidden/>
              </w:rPr>
              <w:tab/>
            </w:r>
            <w:r w:rsidR="00433026">
              <w:rPr>
                <w:noProof/>
                <w:webHidden/>
              </w:rPr>
              <w:fldChar w:fldCharType="begin"/>
            </w:r>
            <w:r w:rsidR="00433026">
              <w:rPr>
                <w:noProof/>
                <w:webHidden/>
              </w:rPr>
              <w:instrText xml:space="preserve"> PAGEREF _Toc106727584 \h </w:instrText>
            </w:r>
            <w:r w:rsidR="00433026">
              <w:rPr>
                <w:noProof/>
                <w:webHidden/>
              </w:rPr>
            </w:r>
            <w:r w:rsidR="00433026">
              <w:rPr>
                <w:noProof/>
                <w:webHidden/>
              </w:rPr>
              <w:fldChar w:fldCharType="separate"/>
            </w:r>
            <w:r w:rsidR="00433026">
              <w:rPr>
                <w:noProof/>
                <w:webHidden/>
              </w:rPr>
              <w:t>3</w:t>
            </w:r>
            <w:r w:rsidR="00433026">
              <w:rPr>
                <w:noProof/>
                <w:webHidden/>
              </w:rPr>
              <w:fldChar w:fldCharType="end"/>
            </w:r>
          </w:hyperlink>
        </w:p>
        <w:p w14:paraId="0B655E3B" w14:textId="7EDF4E0B" w:rsidR="00433026" w:rsidRDefault="006B04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hyperlink w:anchor="_Toc106727585" w:history="1">
            <w:r w:rsidR="00433026" w:rsidRPr="001900FF">
              <w:rPr>
                <w:rStyle w:val="ab"/>
                <w:noProof/>
                <w:lang w:val="ru-RU"/>
              </w:rPr>
              <w:t>1 Анализ решаемой задачи</w:t>
            </w:r>
            <w:r w:rsidR="00433026">
              <w:rPr>
                <w:noProof/>
                <w:webHidden/>
              </w:rPr>
              <w:tab/>
            </w:r>
            <w:r w:rsidR="00433026">
              <w:rPr>
                <w:noProof/>
                <w:webHidden/>
              </w:rPr>
              <w:fldChar w:fldCharType="begin"/>
            </w:r>
            <w:r w:rsidR="00433026">
              <w:rPr>
                <w:noProof/>
                <w:webHidden/>
              </w:rPr>
              <w:instrText xml:space="preserve"> PAGEREF _Toc106727585 \h </w:instrText>
            </w:r>
            <w:r w:rsidR="00433026">
              <w:rPr>
                <w:noProof/>
                <w:webHidden/>
              </w:rPr>
            </w:r>
            <w:r w:rsidR="00433026">
              <w:rPr>
                <w:noProof/>
                <w:webHidden/>
              </w:rPr>
              <w:fldChar w:fldCharType="separate"/>
            </w:r>
            <w:r w:rsidR="00433026">
              <w:rPr>
                <w:noProof/>
                <w:webHidden/>
              </w:rPr>
              <w:t>4</w:t>
            </w:r>
            <w:r w:rsidR="00433026">
              <w:rPr>
                <w:noProof/>
                <w:webHidden/>
              </w:rPr>
              <w:fldChar w:fldCharType="end"/>
            </w:r>
          </w:hyperlink>
        </w:p>
        <w:p w14:paraId="4ADCBF4C" w14:textId="378AE9F2" w:rsidR="00433026" w:rsidRDefault="006B04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hyperlink w:anchor="_Toc106727586" w:history="1">
            <w:r w:rsidR="00433026" w:rsidRPr="001900FF">
              <w:rPr>
                <w:rStyle w:val="ab"/>
                <w:noProof/>
                <w:lang w:val="ru-RU"/>
              </w:rPr>
              <w:t>ЗАКЛЮЧЕНИЕ</w:t>
            </w:r>
            <w:r w:rsidR="00433026">
              <w:rPr>
                <w:noProof/>
                <w:webHidden/>
              </w:rPr>
              <w:tab/>
            </w:r>
            <w:r w:rsidR="00433026">
              <w:rPr>
                <w:noProof/>
                <w:webHidden/>
              </w:rPr>
              <w:fldChar w:fldCharType="begin"/>
            </w:r>
            <w:r w:rsidR="00433026">
              <w:rPr>
                <w:noProof/>
                <w:webHidden/>
              </w:rPr>
              <w:instrText xml:space="preserve"> PAGEREF _Toc106727586 \h </w:instrText>
            </w:r>
            <w:r w:rsidR="00433026">
              <w:rPr>
                <w:noProof/>
                <w:webHidden/>
              </w:rPr>
            </w:r>
            <w:r w:rsidR="00433026">
              <w:rPr>
                <w:noProof/>
                <w:webHidden/>
              </w:rPr>
              <w:fldChar w:fldCharType="separate"/>
            </w:r>
            <w:r w:rsidR="00433026">
              <w:rPr>
                <w:noProof/>
                <w:webHidden/>
              </w:rPr>
              <w:t>9</w:t>
            </w:r>
            <w:r w:rsidR="00433026">
              <w:rPr>
                <w:noProof/>
                <w:webHidden/>
              </w:rPr>
              <w:fldChar w:fldCharType="end"/>
            </w:r>
          </w:hyperlink>
        </w:p>
        <w:p w14:paraId="11A3937D" w14:textId="16899B0A" w:rsidR="00433026" w:rsidRDefault="006B04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hyperlink w:anchor="_Toc106727587" w:history="1">
            <w:r w:rsidR="00433026" w:rsidRPr="001900FF">
              <w:rPr>
                <w:rStyle w:val="ab"/>
                <w:noProof/>
                <w:lang w:val="ru-RU"/>
              </w:rPr>
              <w:t>СПИСОК ИСПОЛЬЗОВАННЫХ ИСТОЧНИКОВ</w:t>
            </w:r>
            <w:r w:rsidR="00433026">
              <w:rPr>
                <w:noProof/>
                <w:webHidden/>
              </w:rPr>
              <w:tab/>
            </w:r>
            <w:r w:rsidR="00433026">
              <w:rPr>
                <w:noProof/>
                <w:webHidden/>
              </w:rPr>
              <w:fldChar w:fldCharType="begin"/>
            </w:r>
            <w:r w:rsidR="00433026">
              <w:rPr>
                <w:noProof/>
                <w:webHidden/>
              </w:rPr>
              <w:instrText xml:space="preserve"> PAGEREF _Toc106727587 \h </w:instrText>
            </w:r>
            <w:r w:rsidR="00433026">
              <w:rPr>
                <w:noProof/>
                <w:webHidden/>
              </w:rPr>
            </w:r>
            <w:r w:rsidR="00433026">
              <w:rPr>
                <w:noProof/>
                <w:webHidden/>
              </w:rPr>
              <w:fldChar w:fldCharType="separate"/>
            </w:r>
            <w:r w:rsidR="00433026">
              <w:rPr>
                <w:noProof/>
                <w:webHidden/>
              </w:rPr>
              <w:t>10</w:t>
            </w:r>
            <w:r w:rsidR="00433026">
              <w:rPr>
                <w:noProof/>
                <w:webHidden/>
              </w:rPr>
              <w:fldChar w:fldCharType="end"/>
            </w:r>
          </w:hyperlink>
        </w:p>
        <w:p w14:paraId="4B5DE3D2" w14:textId="7F926770" w:rsidR="00433026" w:rsidRDefault="006B04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hyperlink w:anchor="_Toc106727588" w:history="1">
            <w:r w:rsidR="00433026" w:rsidRPr="001900FF">
              <w:rPr>
                <w:rStyle w:val="ab"/>
                <w:noProof/>
                <w:lang w:val="ru-RU"/>
              </w:rPr>
              <w:t>ПРИЛОЖЕНИЕ</w:t>
            </w:r>
            <w:r w:rsidR="00433026" w:rsidRPr="001900FF">
              <w:rPr>
                <w:rStyle w:val="ab"/>
                <w:noProof/>
              </w:rPr>
              <w:t xml:space="preserve"> </w:t>
            </w:r>
            <w:r w:rsidR="00433026" w:rsidRPr="001900FF">
              <w:rPr>
                <w:rStyle w:val="ab"/>
                <w:noProof/>
                <w:lang w:val="ru-RU"/>
              </w:rPr>
              <w:t>А</w:t>
            </w:r>
            <w:r w:rsidR="00433026">
              <w:rPr>
                <w:noProof/>
                <w:webHidden/>
              </w:rPr>
              <w:tab/>
            </w:r>
            <w:r w:rsidR="00433026">
              <w:rPr>
                <w:noProof/>
                <w:webHidden/>
              </w:rPr>
              <w:fldChar w:fldCharType="begin"/>
            </w:r>
            <w:r w:rsidR="00433026">
              <w:rPr>
                <w:noProof/>
                <w:webHidden/>
              </w:rPr>
              <w:instrText xml:space="preserve"> PAGEREF _Toc106727588 \h </w:instrText>
            </w:r>
            <w:r w:rsidR="00433026">
              <w:rPr>
                <w:noProof/>
                <w:webHidden/>
              </w:rPr>
            </w:r>
            <w:r w:rsidR="00433026">
              <w:rPr>
                <w:noProof/>
                <w:webHidden/>
              </w:rPr>
              <w:fldChar w:fldCharType="separate"/>
            </w:r>
            <w:r w:rsidR="00433026">
              <w:rPr>
                <w:noProof/>
                <w:webHidden/>
              </w:rPr>
              <w:t>11</w:t>
            </w:r>
            <w:r w:rsidR="00433026">
              <w:rPr>
                <w:noProof/>
                <w:webHidden/>
              </w:rPr>
              <w:fldChar w:fldCharType="end"/>
            </w:r>
          </w:hyperlink>
        </w:p>
        <w:p w14:paraId="0F68AED3" w14:textId="6BF9DF14" w:rsidR="00991D02" w:rsidRDefault="00991D02" w:rsidP="00991D02">
          <w:pPr>
            <w:pStyle w:val="aa"/>
            <w:tabs>
              <w:tab w:val="right" w:leader="dot" w:pos="9498"/>
            </w:tabs>
            <w:jc w:val="left"/>
          </w:pPr>
          <w:r w:rsidRPr="00991D02">
            <w:rPr>
              <w:lang w:val="ru-RU"/>
            </w:rPr>
            <w:fldChar w:fldCharType="end"/>
          </w:r>
        </w:p>
      </w:sdtContent>
    </w:sdt>
    <w:p w14:paraId="19A7A7A2" w14:textId="77777777" w:rsidR="00991D02" w:rsidRPr="00DA3A0C" w:rsidRDefault="00F258F5" w:rsidP="00DA3A0C">
      <w:pPr>
        <w:pStyle w:val="aa"/>
        <w:jc w:val="both"/>
        <w:rPr>
          <w:lang w:val="ru-RU"/>
        </w:rPr>
      </w:pPr>
      <w:r w:rsidRPr="00F258F5">
        <w:rPr>
          <w:lang w:val="ru-RU"/>
        </w:rPr>
        <w:br w:type="page"/>
      </w:r>
    </w:p>
    <w:p w14:paraId="3F700D58" w14:textId="124C716A" w:rsidR="00DA3A0C" w:rsidRPr="00DA3A0C" w:rsidRDefault="00DA3A0C" w:rsidP="00DA3A0C">
      <w:pPr>
        <w:pStyle w:val="aa"/>
        <w:jc w:val="both"/>
        <w:rPr>
          <w:lang w:val="ru-RU"/>
        </w:rPr>
      </w:pPr>
    </w:p>
    <w:p w14:paraId="134CA282" w14:textId="46713DC0" w:rsidR="00DA3A0C" w:rsidRPr="003E55E4" w:rsidRDefault="00DA3A0C" w:rsidP="00DA3A0C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" w:name="_ВВЕДЕНИЕ"/>
      <w:bookmarkStart w:id="2" w:name="_Toc106727584"/>
      <w:bookmarkEnd w:id="1"/>
      <w:r>
        <w:rPr>
          <w:lang w:val="ru-RU"/>
        </w:rPr>
        <w:t>ВВЕДЕНИЕ</w:t>
      </w:r>
      <w:bookmarkEnd w:id="2"/>
    </w:p>
    <w:p w14:paraId="5A719044" w14:textId="68F41C1F" w:rsidR="00241B4A" w:rsidRPr="00241B4A" w:rsidRDefault="00241B4A" w:rsidP="00DA3A0C">
      <w:pPr>
        <w:widowControl/>
        <w:autoSpaceDE/>
        <w:autoSpaceDN/>
        <w:spacing w:after="-1"/>
        <w:jc w:val="left"/>
        <w:rPr>
          <w:u w:val="single"/>
          <w:lang w:val="ru-RU"/>
        </w:rPr>
      </w:pPr>
      <w:r w:rsidRPr="00241B4A">
        <w:rPr>
          <w:u w:val="single"/>
          <w:lang w:val="ru-RU"/>
        </w:rPr>
        <w:t>Задача</w:t>
      </w:r>
    </w:p>
    <w:p w14:paraId="109E16EA" w14:textId="77777777" w:rsidR="00FD3799" w:rsidRDefault="003E55E4" w:rsidP="00FD3799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t>Составить программ</w:t>
      </w:r>
      <w:r w:rsidR="00FD3799">
        <w:rPr>
          <w:lang w:val="ru-RU"/>
        </w:rPr>
        <w:t>у</w:t>
      </w:r>
      <w:r>
        <w:rPr>
          <w:lang w:val="ru-RU"/>
        </w:rPr>
        <w:t xml:space="preserve"> табулирования заданной функции в заданном интервале с заданным шагом</w:t>
      </w:r>
      <w:r w:rsidRPr="003E55E4">
        <w:rPr>
          <w:lang w:val="ru-RU"/>
        </w:rPr>
        <w:t>:</w:t>
      </w:r>
    </w:p>
    <w:p w14:paraId="620FCECE" w14:textId="7CA526F4" w:rsidR="004D0AFD" w:rsidRPr="003E55E4" w:rsidRDefault="00FD3799" w:rsidP="00FD3799">
      <w:pPr>
        <w:widowControl/>
        <w:autoSpaceDE/>
        <w:autoSpaceDN/>
        <w:spacing w:after="-1"/>
        <w:jc w:val="left"/>
        <w:rPr>
          <w:lang w:val="ru-RU"/>
        </w:rPr>
      </w:pPr>
      <w:r w:rsidRPr="00241B4A">
        <w:rPr>
          <w:lang w:val="ru-RU"/>
        </w:rPr>
        <w:t xml:space="preserve"> </w:t>
      </w:r>
      <w:r w:rsidR="003E55E4" w:rsidRPr="00241B4A">
        <w:rPr>
          <w:lang w:val="ru-RU"/>
        </w:rPr>
        <w:t xml:space="preserve">Используя парадигму структурного программирования в терминах языка </w:t>
      </w:r>
      <w:r>
        <w:rPr>
          <w:lang w:val="ru-RU"/>
        </w:rPr>
        <w:t xml:space="preserve">ассемблера </w:t>
      </w:r>
      <w:r>
        <w:t>FASM</w:t>
      </w:r>
      <w:r w:rsidRPr="00FD3799">
        <w:rPr>
          <w:lang w:val="ru-RU"/>
        </w:rPr>
        <w:t xml:space="preserve"> </w:t>
      </w:r>
      <w:r w:rsidR="003E55E4" w:rsidRPr="00241B4A">
        <w:rPr>
          <w:lang w:val="ru-RU"/>
        </w:rPr>
        <w:t>с функцией записи в файл</w:t>
      </w:r>
      <w:r w:rsidR="004D0AFD" w:rsidRPr="00241B4A">
        <w:rPr>
          <w:lang w:val="ru-RU"/>
        </w:rPr>
        <w:t>.</w:t>
      </w:r>
    </w:p>
    <w:p w14:paraId="1DCD6821" w14:textId="7BF82E43" w:rsidR="00DA3A0C" w:rsidRPr="003E55E4" w:rsidRDefault="00DA3A0C" w:rsidP="004D0AFD">
      <w:pPr>
        <w:widowControl/>
        <w:autoSpaceDE/>
        <w:autoSpaceDN/>
        <w:spacing w:after="100" w:afterAutospacing="1"/>
        <w:jc w:val="left"/>
        <w:rPr>
          <w:lang w:val="ru-RU"/>
        </w:rPr>
      </w:pPr>
      <w:r w:rsidRPr="003E55E4">
        <w:rPr>
          <w:lang w:val="ru-RU"/>
        </w:rPr>
        <w:br w:type="page"/>
      </w:r>
    </w:p>
    <w:p w14:paraId="3538A2C1" w14:textId="2FB3B720" w:rsidR="000C1868" w:rsidRDefault="00F27F51" w:rsidP="00DA3A0C">
      <w:pPr>
        <w:pStyle w:val="1"/>
        <w:ind w:firstLine="709"/>
      </w:pPr>
      <w:bookmarkStart w:id="3" w:name="_Toc106727585"/>
      <w:r>
        <w:rPr>
          <w:lang w:val="ru-RU"/>
        </w:rPr>
        <w:lastRenderedPageBreak/>
        <w:t>Анализ реша</w:t>
      </w:r>
      <w:r w:rsidR="00D4170A">
        <w:rPr>
          <w:lang w:val="ru-RU"/>
        </w:rPr>
        <w:t>е</w:t>
      </w:r>
      <w:r>
        <w:rPr>
          <w:lang w:val="ru-RU"/>
        </w:rPr>
        <w:t>мой</w:t>
      </w:r>
      <w:r w:rsidR="00D4170A">
        <w:rPr>
          <w:lang w:val="ru-RU"/>
        </w:rPr>
        <w:t xml:space="preserve"> задачи</w:t>
      </w:r>
      <w:bookmarkEnd w:id="3"/>
    </w:p>
    <w:p w14:paraId="5DCD0F05" w14:textId="68875AA6" w:rsidR="002274BF" w:rsidRDefault="002274BF" w:rsidP="000C1868">
      <w:pPr>
        <w:rPr>
          <w:u w:val="single"/>
          <w:lang w:val="ru-RU"/>
        </w:rPr>
      </w:pPr>
      <w:r w:rsidRPr="002274BF">
        <w:rPr>
          <w:u w:val="single"/>
          <w:lang w:val="ru-RU"/>
        </w:rPr>
        <w:t>Анализ функции</w:t>
      </w:r>
    </w:p>
    <w:p w14:paraId="2BAD8F5D" w14:textId="77777777" w:rsidR="000E088C" w:rsidRPr="002274BF" w:rsidRDefault="000E088C" w:rsidP="000C1868">
      <w:pPr>
        <w:rPr>
          <w:u w:val="single"/>
        </w:rPr>
      </w:pPr>
    </w:p>
    <w:p w14:paraId="5DA4190C" w14:textId="1492C645" w:rsidR="000C1868" w:rsidRDefault="00D4170A" w:rsidP="000C1868">
      <w:pPr>
        <w:rPr>
          <w:lang w:val="ru-RU"/>
        </w:rPr>
      </w:pPr>
      <w:r>
        <w:rPr>
          <w:lang w:val="ru-RU"/>
        </w:rPr>
        <w:t>Функция 16 варианта:</w:t>
      </w:r>
    </w:p>
    <w:p w14:paraId="2F61DB69" w14:textId="582B14CC" w:rsidR="00D4170A" w:rsidRPr="00AE78C2" w:rsidRDefault="00D4170A" w:rsidP="000C1868"/>
    <w:p w14:paraId="07C9C528" w14:textId="060C8F73" w:rsidR="00D4170A" w:rsidRPr="00D11033" w:rsidRDefault="006B041A" w:rsidP="000C1868">
      <w:pPr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3366AB45" w14:textId="075E2840" w:rsidR="00D4170A" w:rsidRDefault="00D4170A" w:rsidP="000C1868">
      <w:pPr>
        <w:rPr>
          <w:lang w:val="ru-RU"/>
        </w:rPr>
      </w:pPr>
    </w:p>
    <w:p w14:paraId="423AE59C" w14:textId="77777777" w:rsidR="000E088C" w:rsidRDefault="000E088C" w:rsidP="000C1868">
      <w:pPr>
        <w:rPr>
          <w:lang w:val="ru-RU"/>
        </w:rPr>
      </w:pPr>
    </w:p>
    <w:p w14:paraId="7C1BEAD5" w14:textId="2C31EAE1" w:rsidR="00D4170A" w:rsidRDefault="00D11033" w:rsidP="000C1868">
      <w:pPr>
        <w:rPr>
          <w:lang w:val="ru-RU"/>
        </w:rPr>
      </w:pPr>
      <w:r>
        <w:rPr>
          <w:lang w:val="ru-RU"/>
        </w:rPr>
        <w:t xml:space="preserve">Область </w:t>
      </w:r>
      <w:r w:rsidR="00860179">
        <w:rPr>
          <w:lang w:val="ru-RU"/>
        </w:rPr>
        <w:t>Допустимых Значений</w:t>
      </w:r>
      <w:r>
        <w:rPr>
          <w:lang w:val="ru-RU"/>
        </w:rPr>
        <w:t xml:space="preserve"> функции: </w:t>
      </w:r>
    </w:p>
    <w:p w14:paraId="120C9288" w14:textId="77777777" w:rsidR="000E088C" w:rsidRDefault="000E088C" w:rsidP="000C1868">
      <w:pPr>
        <w:rPr>
          <w:lang w:val="ru-RU"/>
        </w:rPr>
      </w:pPr>
    </w:p>
    <w:p w14:paraId="6CFEE645" w14:textId="778DCA3A" w:rsidR="00412929" w:rsidRPr="0016453C" w:rsidRDefault="003858BB" w:rsidP="000C1868">
      <w:pPr>
        <w:rPr>
          <w:lang w:val="ru-RU"/>
        </w:rPr>
      </w:pPr>
      <w:r>
        <w:rPr>
          <w:lang w:val="ru-RU"/>
        </w:rPr>
        <w:t>ОДЗ функции обусловлена присутствием</w:t>
      </w:r>
      <w:r w:rsidRPr="003858BB">
        <w:rPr>
          <w:lang w:val="ru-RU"/>
        </w:rPr>
        <w:t xml:space="preserve"> </w:t>
      </w:r>
      <w:r>
        <w:rPr>
          <w:lang w:val="ru-RU"/>
        </w:rPr>
        <w:t xml:space="preserve">аргумента функции </w:t>
      </w:r>
      <w:r w:rsidR="00433026" w:rsidRPr="0016453C">
        <w:rPr>
          <w:rFonts w:ascii="Cambria Math" w:hAnsi="Cambria Math"/>
          <w:i/>
          <w:lang w:val="ru-RU"/>
        </w:rPr>
        <w:t>x</w:t>
      </w:r>
      <w:r w:rsidR="00433026" w:rsidRPr="0016453C">
        <w:rPr>
          <w:lang w:val="ru-RU"/>
        </w:rPr>
        <w:t>:</w:t>
      </w:r>
    </w:p>
    <w:p w14:paraId="776D0122" w14:textId="50026884" w:rsidR="00412929" w:rsidRDefault="003858BB" w:rsidP="00412929">
      <w:pPr>
        <w:pStyle w:val="a8"/>
        <w:numPr>
          <w:ilvl w:val="0"/>
          <w:numId w:val="23"/>
        </w:numPr>
        <w:rPr>
          <w:lang w:val="ru-RU"/>
        </w:rPr>
      </w:pPr>
      <w:r w:rsidRPr="00412929">
        <w:rPr>
          <w:lang w:val="ru-RU"/>
        </w:rPr>
        <w:t>под знаком корня</w:t>
      </w:r>
    </w:p>
    <w:p w14:paraId="07706407" w14:textId="77777777" w:rsidR="00482C63" w:rsidRDefault="00482C63" w:rsidP="00482C63">
      <w:pPr>
        <w:pStyle w:val="a8"/>
        <w:ind w:left="1429" w:firstLine="0"/>
        <w:rPr>
          <w:lang w:val="ru-RU"/>
        </w:rPr>
      </w:pPr>
    </w:p>
    <w:p w14:paraId="58368FAF" w14:textId="7DBA0C5F" w:rsidR="00482C63" w:rsidRPr="00482C63" w:rsidRDefault="006B041A" w:rsidP="00482C63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 xml:space="preserve"> ⇒</m:t>
              </m:r>
              <m:r>
                <w:rPr>
                  <w:rFonts w:ascii="Cambria Math" w:eastAsiaTheme="minorEastAsia" w:hAnsi="Cambria Math"/>
                  <w:lang w:val="ru-RU"/>
                </w:rPr>
                <m:t>x≥0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579A2AD" w14:textId="77777777" w:rsidR="00482C63" w:rsidRPr="00482C63" w:rsidRDefault="00482C63" w:rsidP="00482C63">
      <w:pPr>
        <w:pStyle w:val="a8"/>
        <w:ind w:left="1429" w:firstLine="0"/>
        <w:rPr>
          <w:i/>
        </w:rPr>
      </w:pPr>
    </w:p>
    <w:p w14:paraId="67FE891E" w14:textId="5B731D8E" w:rsidR="00412929" w:rsidRPr="00764260" w:rsidRDefault="00062B62" w:rsidP="00764260">
      <w:pPr>
        <w:pStyle w:val="a8"/>
        <w:numPr>
          <w:ilvl w:val="0"/>
          <w:numId w:val="23"/>
        </w:numPr>
        <w:rPr>
          <w:i/>
          <w:lang w:val="ru-RU"/>
        </w:rPr>
      </w:pPr>
      <w:r w:rsidRPr="00412929">
        <w:rPr>
          <w:lang w:val="ru-RU"/>
        </w:rPr>
        <w:t>под знаком корня</w:t>
      </w:r>
      <w:r w:rsidRPr="00062B62">
        <w:rPr>
          <w:lang w:val="ru-RU"/>
        </w:rPr>
        <w:t xml:space="preserve"> </w:t>
      </w:r>
      <w:r w:rsidR="003858BB" w:rsidRPr="00062B62">
        <w:rPr>
          <w:lang w:val="ru-RU"/>
        </w:rPr>
        <w:t>в знаменателе дроби</w:t>
      </w:r>
      <w:r w:rsidRPr="00062B62">
        <w:rPr>
          <w:lang w:val="ru-RU"/>
        </w:rPr>
        <w:t xml:space="preserve"> в функции натурального логарифма</w:t>
      </w:r>
    </w:p>
    <w:p w14:paraId="06A97DBC" w14:textId="1569BB8E" w:rsidR="00764260" w:rsidRDefault="00764260" w:rsidP="00764260">
      <w:pPr>
        <w:pStyle w:val="a8"/>
        <w:ind w:left="1429" w:firstLine="0"/>
        <w:rPr>
          <w:lang w:val="ru-RU"/>
        </w:rPr>
      </w:pPr>
      <w:r>
        <w:rPr>
          <w:lang w:val="ru-RU"/>
        </w:rPr>
        <w:t>Поскольку</w:t>
      </w:r>
      <w:r w:rsidR="00BF19A7" w:rsidRPr="00BF19A7">
        <w:rPr>
          <w:lang w:val="ru-RU"/>
        </w:rPr>
        <w:t xml:space="preserve"> </w:t>
      </w:r>
      <w:r w:rsidR="00BF19A7">
        <w:rPr>
          <w:lang w:val="ru-RU"/>
        </w:rPr>
        <w:t>подкоренное выражение не может быть отрицательно, то значение знаменателя подкоренного выражения строго положительно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&gt;0</m:t>
        </m:r>
      </m:oMath>
      <w:r w:rsidR="00BF19A7">
        <w:rPr>
          <w:lang w:val="ru-RU"/>
        </w:rPr>
        <w:t xml:space="preserve">). Значение знаменателя подкоренного выражения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ru-RU"/>
          </w:rPr>
          <m:t>=0</m:t>
        </m:r>
      </m:oMath>
      <w:r w:rsidR="00BF19A7">
        <w:rPr>
          <w:lang w:val="ru-RU"/>
        </w:rPr>
        <w:t xml:space="preserve"> 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=1</m:t>
        </m:r>
      </m:oMath>
      <w:r w:rsidR="00BF19A7">
        <w:rPr>
          <w:lang w:val="ru-RU"/>
        </w:rPr>
        <w:t>,</w:t>
      </w:r>
      <w:r w:rsidR="00BF19A7" w:rsidRPr="00BF19A7">
        <w:rPr>
          <w:lang w:val="ru-RU"/>
        </w:rPr>
        <w:t xml:space="preserve"> </w:t>
      </w:r>
      <w:r w:rsidR="00BF19A7">
        <w:rPr>
          <w:lang w:val="ru-RU"/>
        </w:rPr>
        <w:t xml:space="preserve">следовательно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&gt; 1</m:t>
        </m:r>
      </m:oMath>
      <w:r w:rsidR="00BF19A7">
        <w:rPr>
          <w:lang w:val="ru-RU"/>
        </w:rPr>
        <w:t>:</w:t>
      </w:r>
    </w:p>
    <w:p w14:paraId="162A9305" w14:textId="77777777" w:rsidR="00482C63" w:rsidRPr="00BF19A7" w:rsidRDefault="00482C63" w:rsidP="00764260">
      <w:pPr>
        <w:pStyle w:val="a8"/>
        <w:ind w:left="1429" w:firstLine="0"/>
        <w:rPr>
          <w:i/>
          <w:lang w:val="ru-RU"/>
        </w:rPr>
      </w:pPr>
    </w:p>
    <w:p w14:paraId="64BFA7D0" w14:textId="7A56DA24" w:rsidR="00764260" w:rsidRPr="00482C63" w:rsidRDefault="006B041A" w:rsidP="00764260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 xml:space="preserve"> ⇒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≥0</m:t>
              </m:r>
              <m:r>
                <w:rPr>
                  <w:rFonts w:ascii="Cambria Math" w:hAnsi="Cambria Math"/>
                  <w:lang w:val="ru-RU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&gt;0⇒x&gt;1#(3)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70FB812D" w14:textId="77777777" w:rsidR="00482C63" w:rsidRPr="008D2CC1" w:rsidRDefault="00482C63" w:rsidP="00764260">
      <w:pPr>
        <w:pStyle w:val="a8"/>
        <w:ind w:left="1429" w:firstLine="0"/>
        <w:rPr>
          <w:i/>
          <w:lang w:val="ru-RU"/>
        </w:rPr>
      </w:pPr>
    </w:p>
    <w:p w14:paraId="53901DFA" w14:textId="5AD86FE9" w:rsidR="00D11033" w:rsidRDefault="00BF19A7" w:rsidP="000C1868">
      <w:pPr>
        <w:rPr>
          <w:lang w:val="ru-RU"/>
        </w:rPr>
      </w:pPr>
      <w:r>
        <w:rPr>
          <w:lang w:val="ru-RU"/>
        </w:rPr>
        <w:t>В</w:t>
      </w:r>
      <w:r w:rsidR="008D2CC1">
        <w:rPr>
          <w:lang w:val="ru-RU"/>
        </w:rPr>
        <w:t xml:space="preserve"> совокупности (2)</w:t>
      </w:r>
      <w:r w:rsidR="00482C63">
        <w:rPr>
          <w:lang w:val="ru-RU"/>
        </w:rPr>
        <w:t xml:space="preserve"> и (</w:t>
      </w:r>
      <w:r w:rsidR="002D75FA" w:rsidRPr="000E088C">
        <w:rPr>
          <w:lang w:val="ru-RU"/>
        </w:rPr>
        <w:t>3</w:t>
      </w:r>
      <w:r w:rsidR="00482C63">
        <w:rPr>
          <w:lang w:val="ru-RU"/>
        </w:rPr>
        <w:t>)</w:t>
      </w:r>
      <w:r w:rsidR="003858BB">
        <w:rPr>
          <w:lang w:val="ru-RU"/>
        </w:rPr>
        <w:t>:</w:t>
      </w:r>
    </w:p>
    <w:p w14:paraId="7DA276BB" w14:textId="77777777" w:rsidR="00482C63" w:rsidRPr="000E088C" w:rsidRDefault="00482C63" w:rsidP="00D11033">
      <w:pPr>
        <w:rPr>
          <w:rFonts w:eastAsiaTheme="minorEastAsia"/>
          <w:lang w:val="ru-RU"/>
        </w:rPr>
      </w:pPr>
    </w:p>
    <w:p w14:paraId="21EDD161" w14:textId="677526C9" w:rsidR="00D11033" w:rsidRPr="00D11033" w:rsidRDefault="006B041A" w:rsidP="000E088C">
      <w:pPr>
        <w:ind w:firstLine="0"/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ru-RU"/>
                    </w:rPr>
                    <m:t>∈R: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&gt;1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23EA6741" w14:textId="0555F551" w:rsidR="00EA7D78" w:rsidRDefault="00EA7D78" w:rsidP="00C235F5">
      <w:pPr>
        <w:ind w:firstLine="0"/>
        <w:rPr>
          <w:lang w:val="ru-RU"/>
        </w:rPr>
      </w:pPr>
    </w:p>
    <w:p w14:paraId="4DB0E46A" w14:textId="77777777" w:rsidR="00EE240C" w:rsidRDefault="00EE240C" w:rsidP="00C235F5">
      <w:pPr>
        <w:ind w:firstLine="0"/>
        <w:rPr>
          <w:lang w:val="ru-RU"/>
        </w:rPr>
      </w:pPr>
    </w:p>
    <w:p w14:paraId="7080369C" w14:textId="66C6AC18" w:rsidR="000A6CEC" w:rsidRDefault="002D75FA" w:rsidP="00C235F5">
      <w:pPr>
        <w:rPr>
          <w:lang w:val="ru-RU"/>
        </w:rPr>
      </w:pPr>
      <w:r>
        <w:rPr>
          <w:lang w:val="ru-RU"/>
        </w:rPr>
        <w:t>Область Определения Функции:</w:t>
      </w:r>
    </w:p>
    <w:p w14:paraId="1E3F8174" w14:textId="77777777" w:rsidR="00EE240C" w:rsidRDefault="00EE240C" w:rsidP="00C235F5">
      <w:pPr>
        <w:rPr>
          <w:lang w:val="ru-RU"/>
        </w:rPr>
      </w:pPr>
    </w:p>
    <w:p w14:paraId="2FC1545B" w14:textId="104E3A02" w:rsidR="00EE240C" w:rsidRDefault="00EE240C" w:rsidP="00EE240C">
      <w:pPr>
        <w:ind w:left="709"/>
        <w:rPr>
          <w:lang w:val="ru-RU"/>
        </w:rPr>
      </w:pPr>
      <w:r>
        <w:rPr>
          <w:lang w:val="ru-RU"/>
        </w:rPr>
        <w:t>Стационарные точки:</w:t>
      </w:r>
    </w:p>
    <w:p w14:paraId="2414174D" w14:textId="77777777" w:rsidR="00413CB0" w:rsidRDefault="00413CB0" w:rsidP="00EE240C">
      <w:pPr>
        <w:ind w:left="709"/>
        <w:rPr>
          <w:lang w:val="ru-RU"/>
        </w:rPr>
      </w:pPr>
    </w:p>
    <w:p w14:paraId="552B48E9" w14:textId="7D469E5F" w:rsidR="00EE240C" w:rsidRPr="00413CB0" w:rsidRDefault="006B041A" w:rsidP="00EE240C">
      <w:pPr>
        <w:ind w:left="709"/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`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x`∙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)`∙x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7B418D74" w14:textId="5BF16FCA" w:rsidR="00413CB0" w:rsidRPr="004C13F4" w:rsidRDefault="00413CB0" w:rsidP="00EE240C">
      <w:pPr>
        <w:ind w:left="709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</m:oMath>
      <w:r w:rsidRPr="004C13F4">
        <w:rPr>
          <w:rFonts w:eastAsiaTheme="minorEastAsia"/>
          <w:i/>
          <w:lang w:val="ru-RU"/>
        </w:rPr>
        <w:t xml:space="preserve"> – </w:t>
      </w:r>
      <w:r>
        <w:rPr>
          <w:rFonts w:eastAsiaTheme="minorEastAsia"/>
          <w:i/>
          <w:lang w:val="ru-RU"/>
        </w:rPr>
        <w:t>точка минимума.</w:t>
      </w:r>
    </w:p>
    <w:p w14:paraId="7754EE7D" w14:textId="77777777" w:rsidR="00413CB0" w:rsidRPr="004C13F4" w:rsidRDefault="00413CB0" w:rsidP="00EE240C">
      <w:pPr>
        <w:ind w:left="709"/>
        <w:rPr>
          <w:lang w:val="ru-RU"/>
        </w:rPr>
      </w:pPr>
    </w:p>
    <w:p w14:paraId="386C1AF3" w14:textId="15788C45" w:rsidR="00C235F5" w:rsidRPr="00C235F5" w:rsidRDefault="00C235F5" w:rsidP="00C235F5">
      <w:pPr>
        <w:rPr>
          <w:lang w:val="ru-RU"/>
        </w:rPr>
      </w:pPr>
      <w:r>
        <w:rPr>
          <w:lang w:val="ru-RU"/>
        </w:rPr>
        <w:t>Минимальное значение функция принимает</w:t>
      </w:r>
      <w:r w:rsidR="00EE240C">
        <w:rPr>
          <w:lang w:val="ru-RU"/>
        </w:rPr>
        <w:t xml:space="preserve"> в</w:t>
      </w:r>
      <w:r>
        <w:rPr>
          <w:lang w:val="ru-RU"/>
        </w:rPr>
        <w:t>:</w:t>
      </w:r>
    </w:p>
    <w:p w14:paraId="01BBE729" w14:textId="3A34075C" w:rsidR="000A6CEC" w:rsidRDefault="000A6CEC" w:rsidP="000A6CEC">
      <w:pPr>
        <w:pStyle w:val="a8"/>
        <w:ind w:left="1429" w:firstLine="0"/>
        <w:rPr>
          <w:rFonts w:eastAsiaTheme="minorEastAsia"/>
          <w:i/>
          <w:lang w:val="ru-RU"/>
        </w:rPr>
      </w:pPr>
    </w:p>
    <w:p w14:paraId="790B31DB" w14:textId="600A386E" w:rsidR="00C235F5" w:rsidRPr="00482C63" w:rsidRDefault="006B041A" w:rsidP="000A6CEC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ABA0CCC" w14:textId="77777777" w:rsidR="00F95623" w:rsidRDefault="00F95623" w:rsidP="00F95623">
      <w:pPr>
        <w:rPr>
          <w:lang w:val="ru-RU"/>
        </w:rPr>
      </w:pPr>
    </w:p>
    <w:p w14:paraId="01D51386" w14:textId="110B65B4" w:rsidR="00F95623" w:rsidRDefault="00413CB0" w:rsidP="00F95623">
      <w:pPr>
        <w:rPr>
          <w:lang w:val="ru-RU"/>
        </w:rPr>
      </w:pPr>
      <w:r>
        <w:rPr>
          <w:lang w:val="ru-RU"/>
        </w:rPr>
        <w:t>Следовательно</w:t>
      </w:r>
      <w:r w:rsidR="00F95623">
        <w:rPr>
          <w:lang w:val="ru-RU"/>
        </w:rPr>
        <w:t>:</w:t>
      </w:r>
    </w:p>
    <w:p w14:paraId="665AA291" w14:textId="77777777" w:rsidR="00F95623" w:rsidRPr="00C235F5" w:rsidRDefault="00F95623" w:rsidP="00F95623">
      <w:pPr>
        <w:rPr>
          <w:rFonts w:eastAsiaTheme="minorEastAsia"/>
          <w:lang w:val="ru-RU"/>
        </w:rPr>
      </w:pPr>
    </w:p>
    <w:p w14:paraId="3E1B78EF" w14:textId="1F004D87" w:rsidR="00F95623" w:rsidRPr="00D11033" w:rsidRDefault="006B041A" w:rsidP="00F95623">
      <w:pPr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ru-RU"/>
                    </w:rPr>
                    <m:t>∈R: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3EFB34A7" w14:textId="7625CE7A" w:rsidR="00407CE0" w:rsidRDefault="00407CE0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br w:type="page"/>
      </w:r>
    </w:p>
    <w:p w14:paraId="73712120" w14:textId="7EAD9542" w:rsidR="002D75FA" w:rsidRPr="00413CB0" w:rsidRDefault="00413CB0" w:rsidP="000C1868">
      <w:pPr>
        <w:rPr>
          <w:lang w:val="ru-RU"/>
        </w:rPr>
      </w:pPr>
      <w:r>
        <w:rPr>
          <w:lang w:val="ru-RU"/>
        </w:rPr>
        <w:lastRenderedPageBreak/>
        <w:t>График функц</w:t>
      </w:r>
      <w:r w:rsidR="00407CE0">
        <w:rPr>
          <w:lang w:val="ru-RU"/>
        </w:rPr>
        <w:t>и</w:t>
      </w:r>
      <w:r>
        <w:rPr>
          <w:lang w:val="ru-RU"/>
        </w:rPr>
        <w:t>и:</w:t>
      </w:r>
    </w:p>
    <w:p w14:paraId="179FF928" w14:textId="6F262282" w:rsidR="000E088C" w:rsidRDefault="002D75FA" w:rsidP="000E088C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2D75FA">
        <w:rPr>
          <w:noProof/>
          <w:lang w:val="ru-RU"/>
        </w:rPr>
        <w:drawing>
          <wp:inline distT="0" distB="0" distL="0" distR="0" wp14:anchorId="7ACD30C1" wp14:editId="6BD8C5B6">
            <wp:extent cx="5305647" cy="53056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41" cy="53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387" w14:textId="0EF2279D" w:rsidR="000E088C" w:rsidRPr="00E32DFD" w:rsidRDefault="000E088C" w:rsidP="000E088C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 w:rsidRPr="00675ACB">
        <w:rPr>
          <w:i/>
          <w:iCs/>
          <w:sz w:val="24"/>
          <w:szCs w:val="24"/>
          <w:lang w:val="ru-RU"/>
        </w:rPr>
        <w:t>1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E32DFD">
        <w:rPr>
          <w:i/>
          <w:iCs/>
          <w:sz w:val="24"/>
          <w:szCs w:val="24"/>
          <w:lang w:val="ru-RU"/>
        </w:rPr>
        <w:t>график функции 16 варианта</w:t>
      </w:r>
    </w:p>
    <w:p w14:paraId="4D16D8C2" w14:textId="3D0932B0" w:rsidR="00D11033" w:rsidRPr="00D75DFE" w:rsidRDefault="00D75DFE" w:rsidP="000C1868">
      <w:pPr>
        <w:rPr>
          <w:u w:val="single"/>
          <w:lang w:val="ru-RU"/>
        </w:rPr>
      </w:pPr>
      <w:r w:rsidRPr="00D75DFE">
        <w:rPr>
          <w:u w:val="single"/>
          <w:lang w:val="ru-RU"/>
        </w:rPr>
        <w:t>Детали реализации</w:t>
      </w:r>
    </w:p>
    <w:p w14:paraId="084AE093" w14:textId="01307B40" w:rsidR="00294CF2" w:rsidRDefault="00294CF2" w:rsidP="000C1868">
      <w:pPr>
        <w:rPr>
          <w:lang w:val="ru-RU"/>
        </w:rPr>
      </w:pPr>
      <w:r>
        <w:rPr>
          <w:lang w:val="ru-RU"/>
        </w:rPr>
        <w:t>Сообщения</w:t>
      </w:r>
    </w:p>
    <w:p w14:paraId="6FDFDCFD" w14:textId="7A2DD450" w:rsidR="00433026" w:rsidRDefault="00D75DFE" w:rsidP="00433026">
      <w:pPr>
        <w:rPr>
          <w:lang w:val="ru-RU"/>
        </w:rPr>
      </w:pPr>
      <w:r>
        <w:rPr>
          <w:lang w:val="ru-RU"/>
        </w:rPr>
        <w:t>В поставленной задаче существуют вводные данные при которых вывода быть не может</w:t>
      </w:r>
      <w:r w:rsidR="00294CF2">
        <w:rPr>
          <w:lang w:val="ru-RU"/>
        </w:rPr>
        <w:t>.</w:t>
      </w:r>
      <w:r>
        <w:rPr>
          <w:lang w:val="ru-RU"/>
        </w:rPr>
        <w:t xml:space="preserve"> </w:t>
      </w:r>
      <w:r w:rsidR="00294CF2">
        <w:rPr>
          <w:lang w:val="ru-RU"/>
        </w:rPr>
        <w:t>С</w:t>
      </w:r>
      <w:r>
        <w:rPr>
          <w:lang w:val="ru-RU"/>
        </w:rPr>
        <w:t>ледовательно программа должна уведомить об этом пользователя.</w:t>
      </w:r>
    </w:p>
    <w:p w14:paraId="1E4870FC" w14:textId="77777777" w:rsidR="001E7901" w:rsidRDefault="001E7901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br w:type="page"/>
      </w:r>
    </w:p>
    <w:p w14:paraId="6E8E585A" w14:textId="717002D4" w:rsidR="000F60A2" w:rsidRPr="00433026" w:rsidRDefault="000F60A2" w:rsidP="00433026">
      <w:pPr>
        <w:pStyle w:val="1"/>
        <w:ind w:firstLine="709"/>
      </w:pPr>
      <w:r w:rsidRPr="00433026">
        <w:rPr>
          <w:lang w:val="ru-RU"/>
        </w:rPr>
        <w:lastRenderedPageBreak/>
        <w:t>Пример работы</w:t>
      </w:r>
    </w:p>
    <w:p w14:paraId="369A5015" w14:textId="41D84A11" w:rsidR="001A3AA6" w:rsidRDefault="00433026" w:rsidP="001A3AA6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433026"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219E458B" wp14:editId="73008316">
            <wp:extent cx="6120130" cy="1390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781" r="-22"/>
                    <a:stretch/>
                  </pic:blipFill>
                  <pic:spPr bwMode="auto">
                    <a:xfrm>
                      <a:off x="0" y="0"/>
                      <a:ext cx="6121499" cy="139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3AA6" w:rsidRPr="001A3AA6">
        <w:rPr>
          <w:i/>
          <w:iCs/>
          <w:sz w:val="24"/>
          <w:szCs w:val="24"/>
          <w:lang w:val="ru-RU"/>
        </w:rPr>
        <w:t xml:space="preserve"> </w:t>
      </w:r>
    </w:p>
    <w:p w14:paraId="693E1D5F" w14:textId="2D31E9AF" w:rsidR="001A3AA6" w:rsidRPr="000F60A2" w:rsidRDefault="001A3AA6" w:rsidP="001A3AA6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433026">
        <w:rPr>
          <w:i/>
          <w:iCs/>
          <w:sz w:val="24"/>
          <w:szCs w:val="24"/>
          <w:lang w:val="ru-RU"/>
        </w:rPr>
        <w:t>2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2C405F">
        <w:rPr>
          <w:i/>
          <w:iCs/>
          <w:sz w:val="24"/>
          <w:szCs w:val="24"/>
          <w:lang w:val="ru-RU"/>
        </w:rPr>
        <w:t>Скриншот консоли</w:t>
      </w:r>
      <w:r w:rsidRPr="000F60A2">
        <w:rPr>
          <w:i/>
          <w:iCs/>
          <w:sz w:val="24"/>
          <w:szCs w:val="24"/>
          <w:lang w:val="ru-RU"/>
        </w:rPr>
        <w:t xml:space="preserve"> </w:t>
      </w:r>
      <w:r w:rsidR="00433026">
        <w:rPr>
          <w:i/>
          <w:iCs/>
          <w:sz w:val="24"/>
          <w:szCs w:val="24"/>
          <w:lang w:val="ru-RU"/>
        </w:rPr>
        <w:t>п</w:t>
      </w:r>
      <w:r w:rsidRPr="000F60A2">
        <w:rPr>
          <w:i/>
          <w:iCs/>
          <w:sz w:val="24"/>
          <w:szCs w:val="24"/>
          <w:lang w:val="ru-RU"/>
        </w:rPr>
        <w:t>рограммы</w:t>
      </w:r>
    </w:p>
    <w:p w14:paraId="013CC03D" w14:textId="32F1960E" w:rsidR="001A3AA6" w:rsidRDefault="00433026" w:rsidP="001A3AA6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433026">
        <w:rPr>
          <w:noProof/>
          <w:lang w:val="ru-RU"/>
        </w:rPr>
        <w:drawing>
          <wp:inline distT="0" distB="0" distL="0" distR="0" wp14:anchorId="3471B2C4" wp14:editId="0912D7E8">
            <wp:extent cx="6120130" cy="4185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AA6" w:rsidRPr="001A3AA6">
        <w:rPr>
          <w:i/>
          <w:iCs/>
          <w:sz w:val="24"/>
          <w:szCs w:val="24"/>
          <w:lang w:val="ru-RU"/>
        </w:rPr>
        <w:t xml:space="preserve"> </w:t>
      </w:r>
    </w:p>
    <w:p w14:paraId="6C78A75C" w14:textId="7C4E5574" w:rsidR="000F60A2" w:rsidRPr="00A602B9" w:rsidRDefault="001A3AA6" w:rsidP="00A602B9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433026">
        <w:rPr>
          <w:i/>
          <w:iCs/>
          <w:sz w:val="24"/>
          <w:szCs w:val="24"/>
          <w:lang w:val="ru-RU"/>
        </w:rPr>
        <w:t>3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2C405F">
        <w:rPr>
          <w:i/>
          <w:iCs/>
          <w:sz w:val="24"/>
          <w:szCs w:val="24"/>
          <w:lang w:val="ru-RU"/>
        </w:rPr>
        <w:t>Скриншот</w:t>
      </w:r>
      <w:r>
        <w:rPr>
          <w:i/>
          <w:iCs/>
          <w:sz w:val="24"/>
          <w:szCs w:val="24"/>
          <w:lang w:val="ru-RU"/>
        </w:rPr>
        <w:t xml:space="preserve"> </w:t>
      </w:r>
      <w:r w:rsidR="00433026">
        <w:rPr>
          <w:i/>
          <w:iCs/>
          <w:sz w:val="24"/>
          <w:szCs w:val="24"/>
          <w:lang w:val="ru-RU"/>
        </w:rPr>
        <w:t>работы</w:t>
      </w:r>
      <w:r w:rsidRPr="000F60A2">
        <w:rPr>
          <w:i/>
          <w:iCs/>
          <w:sz w:val="24"/>
          <w:szCs w:val="24"/>
          <w:lang w:val="ru-RU"/>
        </w:rPr>
        <w:t xml:space="preserve"> </w:t>
      </w:r>
      <w:r w:rsidR="00433026">
        <w:rPr>
          <w:i/>
          <w:iCs/>
          <w:sz w:val="24"/>
          <w:szCs w:val="24"/>
          <w:lang w:val="ru-RU"/>
        </w:rPr>
        <w:t>п</w:t>
      </w:r>
      <w:r w:rsidRPr="000F60A2">
        <w:rPr>
          <w:i/>
          <w:iCs/>
          <w:sz w:val="24"/>
          <w:szCs w:val="24"/>
          <w:lang w:val="ru-RU"/>
        </w:rPr>
        <w:t>рограммы</w:t>
      </w:r>
    </w:p>
    <w:p w14:paraId="1CF36011" w14:textId="77777777" w:rsidR="00A602B9" w:rsidRDefault="00A602B9">
      <w:pPr>
        <w:widowControl/>
        <w:autoSpaceDE/>
        <w:autoSpaceDN/>
        <w:spacing w:after="-1"/>
        <w:jc w:val="left"/>
        <w:rPr>
          <w:rFonts w:eastAsiaTheme="majorEastAsia" w:cstheme="majorBidi"/>
          <w:b/>
          <w:color w:val="auto"/>
          <w:szCs w:val="32"/>
          <w:lang w:val="ru-RU"/>
        </w:rPr>
      </w:pPr>
      <w:r>
        <w:rPr>
          <w:lang w:val="ru-RU"/>
        </w:rPr>
        <w:br w:type="page"/>
      </w:r>
    </w:p>
    <w:p w14:paraId="0C70DC80" w14:textId="0C75C42B" w:rsidR="00137025" w:rsidRDefault="00137025" w:rsidP="00137025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4" w:name="_Toc106727586"/>
      <w:r>
        <w:rPr>
          <w:lang w:val="ru-RU"/>
        </w:rPr>
        <w:lastRenderedPageBreak/>
        <w:t>ЗАКЛЮЧЕНИЕ</w:t>
      </w:r>
      <w:bookmarkEnd w:id="4"/>
    </w:p>
    <w:p w14:paraId="6C50BAFA" w14:textId="77777777" w:rsidR="00137025" w:rsidRDefault="00137025" w:rsidP="00C75E8E">
      <w:pPr>
        <w:rPr>
          <w:lang w:val="ru-RU"/>
        </w:rPr>
      </w:pPr>
    </w:p>
    <w:p w14:paraId="0D882063" w14:textId="77777777" w:rsidR="00C75E8E" w:rsidRDefault="00137025" w:rsidP="00C75E8E">
      <w:pPr>
        <w:rPr>
          <w:lang w:val="ru-RU"/>
        </w:rPr>
      </w:pPr>
      <w:r w:rsidRPr="00137025">
        <w:rPr>
          <w:lang w:val="ru-RU"/>
        </w:rPr>
        <w:t>В</w:t>
      </w:r>
      <w:r w:rsidR="007B79E8">
        <w:rPr>
          <w:lang w:val="ru-RU"/>
        </w:rPr>
        <w:t xml:space="preserve"> </w:t>
      </w:r>
      <w:r w:rsidRPr="00137025">
        <w:rPr>
          <w:lang w:val="ru-RU"/>
        </w:rPr>
        <w:t>курсовой работе</w:t>
      </w:r>
      <w:r w:rsidR="007B79E8">
        <w:rPr>
          <w:lang w:val="ru-RU"/>
        </w:rPr>
        <w:t xml:space="preserve"> были</w:t>
      </w:r>
      <w:r w:rsidRPr="00137025">
        <w:rPr>
          <w:lang w:val="ru-RU"/>
        </w:rPr>
        <w:t xml:space="preserve"> рассмотре</w:t>
      </w:r>
      <w:r w:rsidR="007B79E8">
        <w:rPr>
          <w:lang w:val="ru-RU"/>
        </w:rPr>
        <w:t>ны</w:t>
      </w:r>
      <w:r w:rsidRPr="00137025">
        <w:rPr>
          <w:lang w:val="ru-RU"/>
        </w:rPr>
        <w:t xml:space="preserve"> табулирование и исследование функции.</w:t>
      </w:r>
    </w:p>
    <w:p w14:paraId="22FB6A4D" w14:textId="3A4F2745" w:rsidR="00137025" w:rsidRPr="00137025" w:rsidRDefault="00137025" w:rsidP="00C75E8E">
      <w:pPr>
        <w:rPr>
          <w:lang w:val="ru-RU"/>
        </w:rPr>
      </w:pPr>
      <w:r w:rsidRPr="00137025">
        <w:rPr>
          <w:lang w:val="ru-RU"/>
        </w:rPr>
        <w:t xml:space="preserve">В ходе выполнения </w:t>
      </w:r>
      <w:r w:rsidR="007B79E8">
        <w:rPr>
          <w:lang w:val="ru-RU"/>
        </w:rPr>
        <w:t xml:space="preserve">были </w:t>
      </w:r>
      <w:r w:rsidRPr="00137025">
        <w:rPr>
          <w:lang w:val="ru-RU"/>
        </w:rPr>
        <w:t>реш</w:t>
      </w:r>
      <w:r w:rsidR="007B79E8">
        <w:rPr>
          <w:lang w:val="ru-RU"/>
        </w:rPr>
        <w:t>ены</w:t>
      </w:r>
      <w:r w:rsidRPr="00137025">
        <w:rPr>
          <w:lang w:val="ru-RU"/>
        </w:rPr>
        <w:t xml:space="preserve"> все поставленные</w:t>
      </w:r>
      <w:r w:rsidR="007B79E8">
        <w:rPr>
          <w:lang w:val="ru-RU"/>
        </w:rPr>
        <w:t xml:space="preserve"> </w:t>
      </w:r>
      <w:r w:rsidRPr="00137025">
        <w:rPr>
          <w:lang w:val="ru-RU"/>
        </w:rPr>
        <w:t>задачи.</w:t>
      </w:r>
    </w:p>
    <w:p w14:paraId="17F2ECE9" w14:textId="6D827BB4" w:rsidR="00137025" w:rsidRPr="00137025" w:rsidRDefault="007B79E8" w:rsidP="00C75E8E">
      <w:pPr>
        <w:rPr>
          <w:lang w:val="ru-RU"/>
        </w:rPr>
      </w:pPr>
      <w:r>
        <w:rPr>
          <w:lang w:val="ru-RU"/>
        </w:rPr>
        <w:t>П</w:t>
      </w:r>
      <w:r w:rsidR="00137025" w:rsidRPr="00137025">
        <w:rPr>
          <w:lang w:val="ru-RU"/>
        </w:rPr>
        <w:t>рове</w:t>
      </w:r>
      <w:r>
        <w:rPr>
          <w:lang w:val="ru-RU"/>
        </w:rPr>
        <w:t>дено</w:t>
      </w:r>
      <w:r w:rsidR="00137025" w:rsidRPr="00137025">
        <w:rPr>
          <w:lang w:val="ru-RU"/>
        </w:rPr>
        <w:t xml:space="preserve"> математическое исследование функции, в ходе которого </w:t>
      </w:r>
      <w:r>
        <w:rPr>
          <w:lang w:val="ru-RU"/>
        </w:rPr>
        <w:t>был</w:t>
      </w:r>
      <w:r w:rsidR="00505B9F">
        <w:rPr>
          <w:lang w:val="ru-RU"/>
        </w:rPr>
        <w:t>а н</w:t>
      </w:r>
      <w:r w:rsidR="00137025" w:rsidRPr="00137025">
        <w:rPr>
          <w:lang w:val="ru-RU"/>
        </w:rPr>
        <w:t>а</w:t>
      </w:r>
      <w:r>
        <w:rPr>
          <w:lang w:val="ru-RU"/>
        </w:rPr>
        <w:t>йдена</w:t>
      </w:r>
      <w:r w:rsidR="00137025" w:rsidRPr="00137025">
        <w:rPr>
          <w:lang w:val="ru-RU"/>
        </w:rPr>
        <w:t xml:space="preserve"> область допустимых значений функции </w:t>
      </w:r>
      <w:r>
        <w:rPr>
          <w:lang w:val="ru-RU"/>
        </w:rPr>
        <w:t>и произведены исключения в вводных данных</w:t>
      </w:r>
      <w:r w:rsidR="00505B9F">
        <w:rPr>
          <w:lang w:val="ru-RU"/>
        </w:rPr>
        <w:t>,</w:t>
      </w:r>
      <w:r w:rsidR="00137025" w:rsidRPr="00137025">
        <w:rPr>
          <w:lang w:val="ru-RU"/>
        </w:rPr>
        <w:t xml:space="preserve"> </w:t>
      </w:r>
      <w:r w:rsidR="00505B9F">
        <w:rPr>
          <w:lang w:val="ru-RU"/>
        </w:rPr>
        <w:t>что позволило</w:t>
      </w:r>
      <w:r w:rsidR="00137025" w:rsidRPr="00137025">
        <w:rPr>
          <w:lang w:val="ru-RU"/>
        </w:rPr>
        <w:t xml:space="preserve"> исключить ошибки при табулировании и правильно вывести график.</w:t>
      </w:r>
    </w:p>
    <w:p w14:paraId="6F43C605" w14:textId="567911B5" w:rsidR="00FF79C6" w:rsidRPr="00FF79C6" w:rsidRDefault="00137025" w:rsidP="00C75E8E">
      <w:pPr>
        <w:rPr>
          <w:lang w:val="ru-RU"/>
        </w:rPr>
      </w:pPr>
      <w:r w:rsidRPr="00137025">
        <w:rPr>
          <w:lang w:val="ru-RU"/>
        </w:rPr>
        <w:t xml:space="preserve">Используя методы структурного программирования, </w:t>
      </w:r>
      <w:r w:rsidR="00C75E8E">
        <w:rPr>
          <w:lang w:val="ru-RU"/>
        </w:rPr>
        <w:t>написана программа для</w:t>
      </w:r>
      <w:r w:rsidRPr="00137025">
        <w:rPr>
          <w:lang w:val="ru-RU"/>
        </w:rPr>
        <w:t xml:space="preserve"> табулировани</w:t>
      </w:r>
      <w:r w:rsidR="00C75E8E">
        <w:rPr>
          <w:lang w:val="ru-RU"/>
        </w:rPr>
        <w:t>я</w:t>
      </w:r>
      <w:r w:rsidRPr="00137025">
        <w:rPr>
          <w:lang w:val="ru-RU"/>
        </w:rPr>
        <w:t xml:space="preserve"> функц</w:t>
      </w:r>
      <w:r w:rsidR="007B79E8">
        <w:rPr>
          <w:lang w:val="ru-RU"/>
        </w:rPr>
        <w:t>ии</w:t>
      </w:r>
      <w:r w:rsidR="00C75E8E">
        <w:rPr>
          <w:lang w:val="ru-RU"/>
        </w:rPr>
        <w:t>.</w:t>
      </w:r>
      <w:r w:rsidRPr="00137025">
        <w:rPr>
          <w:lang w:val="ru-RU"/>
        </w:rPr>
        <w:t xml:space="preserve"> </w:t>
      </w:r>
      <w:r w:rsidR="00C75E8E">
        <w:rPr>
          <w:lang w:val="ru-RU"/>
        </w:rPr>
        <w:t>С</w:t>
      </w:r>
      <w:r w:rsidRPr="00137025">
        <w:rPr>
          <w:lang w:val="ru-RU"/>
        </w:rPr>
        <w:t>остав</w:t>
      </w:r>
      <w:r w:rsidR="007B79E8">
        <w:rPr>
          <w:lang w:val="ru-RU"/>
        </w:rPr>
        <w:t>лена</w:t>
      </w:r>
      <w:r w:rsidRPr="00137025">
        <w:rPr>
          <w:lang w:val="ru-RU"/>
        </w:rPr>
        <w:t xml:space="preserve"> блок-схем</w:t>
      </w:r>
      <w:r w:rsidR="007B79E8">
        <w:rPr>
          <w:lang w:val="ru-RU"/>
        </w:rPr>
        <w:t>а</w:t>
      </w:r>
      <w:r w:rsidRPr="00137025">
        <w:rPr>
          <w:lang w:val="ru-RU"/>
        </w:rPr>
        <w:t>, котор</w:t>
      </w:r>
      <w:r w:rsidR="007B79E8">
        <w:rPr>
          <w:lang w:val="ru-RU"/>
        </w:rPr>
        <w:t>ая</w:t>
      </w:r>
      <w:r w:rsidRPr="00137025">
        <w:rPr>
          <w:lang w:val="ru-RU"/>
        </w:rPr>
        <w:t xml:space="preserve"> схематично опис</w:t>
      </w:r>
      <w:r w:rsidR="007B79E8">
        <w:rPr>
          <w:lang w:val="ru-RU"/>
        </w:rPr>
        <w:t>ывает</w:t>
      </w:r>
      <w:r w:rsidRPr="00137025">
        <w:rPr>
          <w:lang w:val="ru-RU"/>
        </w:rPr>
        <w:t xml:space="preserve"> алгоритм решения задачи.</w:t>
      </w:r>
    </w:p>
    <w:p w14:paraId="44DF5F7A" w14:textId="0CF5C2A6" w:rsidR="00AF2A47" w:rsidRDefault="00137025" w:rsidP="00C75E8E">
      <w:pPr>
        <w:rPr>
          <w:lang w:val="ru-RU"/>
        </w:rPr>
      </w:pPr>
      <w:r w:rsidRPr="00137025">
        <w:rPr>
          <w:lang w:val="ru-RU"/>
        </w:rPr>
        <w:t>В процессе выполнения курсовой работы усовершенствова</w:t>
      </w:r>
      <w:r w:rsidR="009E43C8">
        <w:rPr>
          <w:lang w:val="ru-RU"/>
        </w:rPr>
        <w:t>ны</w:t>
      </w:r>
      <w:r w:rsidRPr="00137025">
        <w:rPr>
          <w:lang w:val="ru-RU"/>
        </w:rPr>
        <w:t xml:space="preserve"> навыки программирования </w:t>
      </w:r>
      <w:r w:rsidR="00A602B9">
        <w:rPr>
          <w:lang w:val="ru-RU"/>
        </w:rPr>
        <w:t xml:space="preserve">на языке ассемблера </w:t>
      </w:r>
      <w:r w:rsidR="00A602B9">
        <w:t>FASM</w:t>
      </w:r>
      <w:r w:rsidR="00A602B9">
        <w:rPr>
          <w:lang w:val="ru-RU"/>
        </w:rPr>
        <w:t xml:space="preserve"> 1</w:t>
      </w:r>
      <w:r w:rsidR="00A602B9" w:rsidRPr="00FF79C6">
        <w:rPr>
          <w:lang w:val="ru-RU"/>
        </w:rPr>
        <w:t>.</w:t>
      </w:r>
      <w:r w:rsidR="00A602B9">
        <w:rPr>
          <w:lang w:val="ru-RU"/>
        </w:rPr>
        <w:t>73.30.</w:t>
      </w:r>
      <w:r w:rsidR="00AF2A47">
        <w:rPr>
          <w:lang w:val="ru-RU"/>
        </w:rPr>
        <w:br w:type="page"/>
      </w:r>
    </w:p>
    <w:p w14:paraId="4CA7F85C" w14:textId="43100163" w:rsidR="009E43C8" w:rsidRDefault="009E43C8" w:rsidP="009E43C8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5" w:name="_Toc106727587"/>
      <w:r w:rsidRPr="009E43C8">
        <w:rPr>
          <w:lang w:val="ru-RU"/>
        </w:rPr>
        <w:lastRenderedPageBreak/>
        <w:t>СПИСОК ИСПОЛЬЗОВАННЫХ ИСТОЧНИКОВ</w:t>
      </w:r>
      <w:bookmarkEnd w:id="5"/>
    </w:p>
    <w:p w14:paraId="49C741FE" w14:textId="78431A11" w:rsidR="008E0109" w:rsidRDefault="008E0109" w:rsidP="00C75E8E">
      <w:pPr>
        <w:pStyle w:val="a8"/>
        <w:numPr>
          <w:ilvl w:val="0"/>
          <w:numId w:val="25"/>
        </w:numPr>
        <w:rPr>
          <w:lang w:val="ru-RU"/>
        </w:rPr>
      </w:pPr>
      <w:r w:rsidRPr="008E0109">
        <w:rPr>
          <w:lang w:val="ru-RU"/>
        </w:rPr>
        <w:t>Рудольф, М. Ассемблер на примерах. Базовый курс.  / М. Рудольф. — Санкт-Петербург: Наука и Техника, 2005. — 240 c. — Текст: непосредственный.</w:t>
      </w:r>
    </w:p>
    <w:p w14:paraId="191D7BB8" w14:textId="50B1A301" w:rsidR="00414E1E" w:rsidRDefault="00414E1E" w:rsidP="00C75E8E">
      <w:pPr>
        <w:pStyle w:val="a8"/>
        <w:numPr>
          <w:ilvl w:val="0"/>
          <w:numId w:val="25"/>
        </w:numPr>
        <w:rPr>
          <w:lang w:val="ru-RU"/>
        </w:rPr>
      </w:pPr>
      <w:r w:rsidRPr="00414E1E">
        <w:rPr>
          <w:lang w:val="ru-RU"/>
        </w:rPr>
        <w:t xml:space="preserve">ГОСТ 7.32-2017 СИБИД. — </w:t>
      </w:r>
      <w:proofErr w:type="gramStart"/>
      <w:r w:rsidRPr="00414E1E">
        <w:rPr>
          <w:lang w:val="ru-RU"/>
        </w:rPr>
        <w:t>Текст :</w:t>
      </w:r>
      <w:proofErr w:type="gramEnd"/>
      <w:r w:rsidRPr="00414E1E">
        <w:rPr>
          <w:lang w:val="ru-RU"/>
        </w:rPr>
        <w:t xml:space="preserve"> электронный // </w:t>
      </w:r>
      <w:proofErr w:type="spellStart"/>
      <w:r w:rsidRPr="00414E1E">
        <w:rPr>
          <w:lang w:val="ru-RU"/>
        </w:rPr>
        <w:t>Техэксперт</w:t>
      </w:r>
      <w:proofErr w:type="spellEnd"/>
      <w:r w:rsidRPr="00414E1E">
        <w:rPr>
          <w:lang w:val="ru-RU"/>
        </w:rPr>
        <w:t xml:space="preserve"> : [сайт]. — URL: https://docs.cntd.ru/document/1200157208 (дата обращения: 06.12.2021).</w:t>
      </w:r>
    </w:p>
    <w:p w14:paraId="42ADDE1A" w14:textId="6409E99E" w:rsidR="00414E1E" w:rsidRPr="00C75E8E" w:rsidRDefault="00414E1E" w:rsidP="00C75E8E">
      <w:pPr>
        <w:pStyle w:val="a8"/>
        <w:numPr>
          <w:ilvl w:val="0"/>
          <w:numId w:val="25"/>
        </w:numPr>
        <w:rPr>
          <w:lang w:val="ru-RU"/>
        </w:rPr>
        <w:sectPr w:rsidR="00414E1E" w:rsidRPr="00C75E8E" w:rsidSect="003E55E4">
          <w:headerReference w:type="default" r:id="rId11"/>
          <w:footerReference w:type="default" r:id="rId12"/>
          <w:footerReference w:type="first" r:id="rId13"/>
          <w:pgSz w:w="11906" w:h="16838"/>
          <w:pgMar w:top="1134" w:right="567" w:bottom="1134" w:left="1701" w:header="0" w:footer="709" w:gutter="0"/>
          <w:cols w:space="708"/>
          <w:titlePg/>
          <w:docGrid w:linePitch="381"/>
        </w:sectPr>
      </w:pPr>
      <w:r w:rsidRPr="00414E1E">
        <w:rPr>
          <w:lang w:val="ru-RU"/>
        </w:rPr>
        <w:t xml:space="preserve">Генератор библиографического описания. — </w:t>
      </w:r>
      <w:proofErr w:type="gramStart"/>
      <w:r w:rsidRPr="00414E1E">
        <w:rPr>
          <w:lang w:val="ru-RU"/>
        </w:rPr>
        <w:t>Текст :</w:t>
      </w:r>
      <w:proofErr w:type="gramEnd"/>
      <w:r w:rsidRPr="00414E1E">
        <w:rPr>
          <w:lang w:val="ru-RU"/>
        </w:rPr>
        <w:t xml:space="preserve"> электронный // Библиотеки Тольятти : [сайт]. — URL: https://cls.tgl.ru/generator-bo/ (дата обращения: 16.12.2021).</w:t>
      </w:r>
    </w:p>
    <w:p w14:paraId="3AFB325F" w14:textId="564BF434" w:rsidR="00DA3A0C" w:rsidRPr="001E7901" w:rsidRDefault="00DA3A0C" w:rsidP="000A618A">
      <w:pPr>
        <w:pStyle w:val="1"/>
        <w:numPr>
          <w:ilvl w:val="0"/>
          <w:numId w:val="0"/>
        </w:numPr>
        <w:jc w:val="center"/>
      </w:pPr>
      <w:bookmarkStart w:id="6" w:name="_Toc106727588"/>
      <w:r w:rsidRPr="0048643F">
        <w:rPr>
          <w:lang w:val="ru-RU"/>
        </w:rPr>
        <w:lastRenderedPageBreak/>
        <w:t>ПРИЛОЖЕНИЕ</w:t>
      </w:r>
      <w:r w:rsidR="000A618A" w:rsidRPr="001E7901">
        <w:t xml:space="preserve"> </w:t>
      </w:r>
      <w:r w:rsidR="000A618A">
        <w:rPr>
          <w:lang w:val="ru-RU"/>
        </w:rPr>
        <w:t>А</w:t>
      </w:r>
      <w:bookmarkEnd w:id="6"/>
    </w:p>
    <w:p w14:paraId="6352AC55" w14:textId="4CCEFB4E" w:rsidR="009F7A54" w:rsidRPr="00AE78C2" w:rsidRDefault="00AE78C2" w:rsidP="009F7A54">
      <w:pPr>
        <w:ind w:firstLine="0"/>
        <w:jc w:val="center"/>
        <w:rPr>
          <w:b/>
          <w:bCs/>
        </w:rPr>
      </w:pPr>
      <w:r>
        <w:rPr>
          <w:b/>
          <w:bCs/>
        </w:rPr>
        <w:t>Tabulation.asm</w:t>
      </w:r>
    </w:p>
    <w:p w14:paraId="755515B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>format MZ</w:t>
      </w:r>
    </w:p>
    <w:p w14:paraId="5C2E86A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>org 100h</w:t>
      </w:r>
    </w:p>
    <w:p w14:paraId="7FF0ED5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>include 'Macrosbi.inc'</w:t>
      </w:r>
    </w:p>
    <w:p w14:paraId="58CEFF2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820148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>main:</w:t>
      </w:r>
    </w:p>
    <w:p w14:paraId="21C034D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65B805F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finit</w:t>
      </w:r>
      <w:proofErr w:type="spellEnd"/>
    </w:p>
    <w:p w14:paraId="5FCA3AE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fldz</w:t>
      </w:r>
      <w:proofErr w:type="spellEnd"/>
    </w:p>
    <w:p w14:paraId="6C42D67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5B2B24B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[b]</w:t>
      </w:r>
    </w:p>
    <w:p w14:paraId="212C806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>]</w:t>
      </w:r>
    </w:p>
    <w:p w14:paraId="43460BC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[y]</w:t>
      </w:r>
    </w:p>
    <w:p w14:paraId="713E21B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77A0363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GlavUved</w:t>
      </w:r>
      <w:proofErr w:type="spellEnd"/>
    </w:p>
    <w:p w14:paraId="584C691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aravn</w:t>
      </w:r>
      <w:proofErr w:type="spellEnd"/>
    </w:p>
    <w:p w14:paraId="06688F7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chitaem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a</w:t>
      </w:r>
    </w:p>
    <w:p w14:paraId="7454A89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detxravn</w:t>
      </w:r>
      <w:proofErr w:type="spellEnd"/>
    </w:p>
    <w:p w14:paraId="6ED472F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chitaem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</w:p>
    <w:p w14:paraId="674B139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bravn</w:t>
      </w:r>
      <w:proofErr w:type="spellEnd"/>
    </w:p>
    <w:p w14:paraId="463A978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chitaem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b</w:t>
      </w:r>
    </w:p>
    <w:p w14:paraId="50D4584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7D4AAE9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finit</w:t>
      </w:r>
      <w:proofErr w:type="spellEnd"/>
    </w:p>
    <w:p w14:paraId="3519F10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3F3FE59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fld1</w:t>
      </w:r>
    </w:p>
    <w:p w14:paraId="1158BCF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1455E5B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fcomip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st1</w:t>
      </w:r>
    </w:p>
    <w:p w14:paraId="3E594CE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jnb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odz1</w:t>
      </w:r>
    </w:p>
    <w:p w14:paraId="02E7399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aerrg</w:t>
      </w:r>
      <w:proofErr w:type="spellEnd"/>
    </w:p>
    <w:p w14:paraId="7B9843B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main</w:t>
      </w:r>
    </w:p>
    <w:p w14:paraId="1B6BC89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0FAF6F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odz1:</w:t>
      </w:r>
    </w:p>
    <w:p w14:paraId="06E023D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5FCCA47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finit</w:t>
      </w:r>
      <w:proofErr w:type="spellEnd"/>
    </w:p>
    <w:p w14:paraId="48CF02A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mov [buff],0</w:t>
      </w:r>
    </w:p>
    <w:p w14:paraId="48A5F08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fstcw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[buff]</w:t>
      </w:r>
    </w:p>
    <w:p w14:paraId="21092A6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and [buff], 1111001111111111b</w:t>
      </w:r>
    </w:p>
    <w:p w14:paraId="77ADB16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or [buff], 1111011111111111b</w:t>
      </w:r>
    </w:p>
    <w:p w14:paraId="5D7C78E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fldcw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[buff]</w:t>
      </w:r>
    </w:p>
    <w:p w14:paraId="0B378C7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[b]</w:t>
      </w:r>
    </w:p>
    <w:p w14:paraId="6D137FF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fsub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2020704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77F6BD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fldz</w:t>
      </w:r>
      <w:proofErr w:type="spellEnd"/>
    </w:p>
    <w:p w14:paraId="0E59FFF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fxch</w:t>
      </w:r>
      <w:proofErr w:type="spellEnd"/>
    </w:p>
    <w:p w14:paraId="2DBD51D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fcomi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st1</w:t>
      </w:r>
    </w:p>
    <w:p w14:paraId="52F8836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faddp</w:t>
      </w:r>
      <w:proofErr w:type="spellEnd"/>
    </w:p>
    <w:p w14:paraId="22D62DB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jnb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odz2</w:t>
      </w:r>
    </w:p>
    <w:p w14:paraId="0DA54FE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ierrg</w:t>
      </w:r>
      <w:proofErr w:type="spellEnd"/>
    </w:p>
    <w:p w14:paraId="19F80DA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main</w:t>
      </w:r>
    </w:p>
    <w:p w14:paraId="5C301E8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3D10D61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odz2:</w:t>
      </w:r>
    </w:p>
    <w:p w14:paraId="49F3475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505AE6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fdiv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>]</w:t>
      </w:r>
    </w:p>
    <w:p w14:paraId="1600635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FRNDINT</w:t>
      </w:r>
    </w:p>
    <w:p w14:paraId="27EEA8E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fist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dword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[buff]</w:t>
      </w:r>
    </w:p>
    <w:p w14:paraId="09D1E87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mov </w:t>
      </w:r>
      <w:proofErr w:type="spellStart"/>
      <w:proofErr w:type="gramStart"/>
      <w:r w:rsidRPr="00013DDC">
        <w:rPr>
          <w:rFonts w:ascii="Consolas" w:hAnsi="Consolas" w:cs="Consolas"/>
          <w:color w:val="auto"/>
          <w:sz w:val="19"/>
          <w:szCs w:val="19"/>
        </w:rPr>
        <w:t>ecx,dword</w:t>
      </w:r>
      <w:proofErr w:type="spellEnd"/>
      <w:proofErr w:type="gram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[buff]</w:t>
      </w:r>
    </w:p>
    <w:p w14:paraId="54D06C4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5AD5F4F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subtabUved</w:t>
      </w:r>
      <w:proofErr w:type="spellEnd"/>
    </w:p>
    <w:p w14:paraId="5D22C10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lastRenderedPageBreak/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palochki</w:t>
      </w:r>
      <w:proofErr w:type="spellEnd"/>
    </w:p>
    <w:p w14:paraId="19531C1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2469078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6C51AA5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>tab:</w:t>
      </w:r>
    </w:p>
    <w:p w14:paraId="1400BA9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a</w:t>
      </w:r>
    </w:p>
    <w:p w14:paraId="7B0273B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281D226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finit</w:t>
      </w:r>
      <w:proofErr w:type="spellEnd"/>
    </w:p>
    <w:p w14:paraId="00BE49E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[four]</w:t>
      </w:r>
    </w:p>
    <w:p w14:paraId="1F25CD0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fldln2</w:t>
      </w:r>
    </w:p>
    <w:p w14:paraId="0837628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4FCBCA5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fyl2x</w:t>
      </w:r>
    </w:p>
    <w:p w14:paraId="581E666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fmulp</w:t>
      </w:r>
      <w:proofErr w:type="spellEnd"/>
    </w:p>
    <w:p w14:paraId="214A4F4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3AD0784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fdivrp</w:t>
      </w:r>
      <w:proofErr w:type="spellEnd"/>
    </w:p>
    <w:p w14:paraId="6AA28CE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fsqrt</w:t>
      </w:r>
      <w:proofErr w:type="spellEnd"/>
    </w:p>
    <w:p w14:paraId="7903C58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[y]</w:t>
      </w:r>
    </w:p>
    <w:p w14:paraId="20BE409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y</w:t>
      </w:r>
    </w:p>
    <w:p w14:paraId="3DC175B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41CDCD8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aoao</w:t>
      </w:r>
      <w:proofErr w:type="spellEnd"/>
    </w:p>
    <w:p w14:paraId="0F52FBB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  tab1: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tab</w:t>
      </w:r>
    </w:p>
    <w:p w14:paraId="7D8FEB2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aoao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>:</w:t>
      </w:r>
    </w:p>
    <w:p w14:paraId="153E310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0DEBDA5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palochki</w:t>
      </w:r>
      <w:proofErr w:type="spellEnd"/>
    </w:p>
    <w:p w14:paraId="2C24450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0678D5F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finit</w:t>
      </w:r>
      <w:proofErr w:type="spellEnd"/>
    </w:p>
    <w:p w14:paraId="64B535F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16E3A79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>]</w:t>
      </w:r>
    </w:p>
    <w:p w14:paraId="36A0E61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fadd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st</w:t>
      </w:r>
      <w:proofErr w:type="gramStart"/>
      <w:r w:rsidRPr="00013DDC">
        <w:rPr>
          <w:rFonts w:ascii="Consolas" w:hAnsi="Consolas" w:cs="Consolas"/>
          <w:color w:val="auto"/>
          <w:sz w:val="19"/>
          <w:szCs w:val="19"/>
        </w:rPr>
        <w:t>0,st</w:t>
      </w:r>
      <w:proofErr w:type="gramEnd"/>
      <w:r w:rsidRPr="00013DDC">
        <w:rPr>
          <w:rFonts w:ascii="Consolas" w:hAnsi="Consolas" w:cs="Consolas"/>
          <w:color w:val="auto"/>
          <w:sz w:val="19"/>
          <w:szCs w:val="19"/>
        </w:rPr>
        <w:t>1</w:t>
      </w:r>
    </w:p>
    <w:p w14:paraId="55A77D2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[a]</w:t>
      </w:r>
    </w:p>
    <w:p w14:paraId="1578627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[b]</w:t>
      </w:r>
    </w:p>
    <w:p w14:paraId="46660BE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loop tab1</w:t>
      </w:r>
    </w:p>
    <w:p w14:paraId="53E472B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7E12AF3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endinghell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>:</w:t>
      </w:r>
    </w:p>
    <w:p w14:paraId="2DD9137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getouthere</w:t>
      </w:r>
      <w:proofErr w:type="spellEnd"/>
    </w:p>
    <w:p w14:paraId="7BCDB74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1DFD8F0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23644D1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</w:p>
    <w:p w14:paraId="59EF485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four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dq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4</w:t>
      </w:r>
    </w:p>
    <w:p w14:paraId="4BB8417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a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rq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76B58EE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b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rq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2E3952F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rq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682FEBF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y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rq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117BA18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r w:rsidRPr="00013DDC">
        <w:rPr>
          <w:rFonts w:ascii="Consolas" w:hAnsi="Consolas" w:cs="Consolas"/>
          <w:color w:val="auto"/>
          <w:sz w:val="19"/>
          <w:szCs w:val="19"/>
        </w:rPr>
        <w:t xml:space="preserve">buff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rw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4EF12A4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rw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14F015B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rw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14:paraId="597E46E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GlavUved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"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Programma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tabulyacii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funkcii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sqrt(x/(4ln(x)))",0Ah,"vvod - 7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simvolov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(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pyatii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 w:cs="Consolas"/>
          <w:color w:val="auto"/>
          <w:sz w:val="19"/>
          <w:szCs w:val="19"/>
        </w:rPr>
        <w:t>- .)"</w:t>
      </w:r>
      <w:proofErr w:type="gramEnd"/>
      <w:r w:rsidRPr="00013DDC">
        <w:rPr>
          <w:rFonts w:ascii="Consolas" w:hAnsi="Consolas" w:cs="Consolas"/>
          <w:color w:val="auto"/>
          <w:sz w:val="19"/>
          <w:szCs w:val="19"/>
        </w:rPr>
        <w:t xml:space="preserve">,0Ah,"primer: 0034.56",0Ah,"vvodit`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chisla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bez Enter",0Ah,"ODZ x&gt;1",0Ah,"$"</w:t>
      </w:r>
    </w:p>
    <w:p w14:paraId="5C73E17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subtabUved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"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Vyvod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tabulyacii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v vide:",0Ah,"x",0Ah,"y",0Ah,"$"</w:t>
      </w:r>
    </w:p>
    <w:p w14:paraId="649C82B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palochki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10 dup "-",0Ah,"$"</w:t>
      </w:r>
    </w:p>
    <w:p w14:paraId="635092E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aerrg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0Ah,"a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ne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udovletvoryaet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ODZ,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vvedite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vse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zanovo",0Ah,0Ah,"$"</w:t>
      </w:r>
    </w:p>
    <w:p w14:paraId="2521A17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ierrg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0Ah,"interval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otricatelnii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ili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= 0,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vvedite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vse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zanovo",0Ah,0Ah,"$"</w:t>
      </w:r>
    </w:p>
    <w:p w14:paraId="163CD08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aravn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"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Nachalo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intervala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tabulirovaniya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a = ",0Ah,"$"</w:t>
      </w:r>
    </w:p>
    <w:p w14:paraId="3619045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detxravn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"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SHag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tabulirovaniya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detx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= ",0Ah,"$"</w:t>
      </w:r>
    </w:p>
    <w:p w14:paraId="6F283D84" w14:textId="4E941543" w:rsidR="00F517F1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bravn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: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db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"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Konec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intervala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 w:cs="Consolas"/>
          <w:color w:val="auto"/>
          <w:sz w:val="19"/>
          <w:szCs w:val="19"/>
        </w:rPr>
        <w:t>tabulirovaniya</w:t>
      </w:r>
      <w:proofErr w:type="spellEnd"/>
      <w:r w:rsidRPr="00013DDC">
        <w:rPr>
          <w:rFonts w:ascii="Consolas" w:hAnsi="Consolas" w:cs="Consolas"/>
          <w:color w:val="auto"/>
          <w:sz w:val="19"/>
          <w:szCs w:val="19"/>
        </w:rPr>
        <w:t xml:space="preserve"> b = ",0Ah,"$"</w:t>
      </w:r>
    </w:p>
    <w:p w14:paraId="36185823" w14:textId="77777777" w:rsidR="00013DDC" w:rsidRDefault="00013DDC" w:rsidP="00013DDC">
      <w:pPr>
        <w:ind w:firstLine="0"/>
        <w:jc w:val="center"/>
        <w:rPr>
          <w:b/>
          <w:bCs/>
        </w:rPr>
      </w:pPr>
    </w:p>
    <w:p w14:paraId="00A6100C" w14:textId="1104DCB3" w:rsidR="00013DDC" w:rsidRPr="00AE78C2" w:rsidRDefault="00013DDC" w:rsidP="00013DDC">
      <w:pPr>
        <w:ind w:firstLine="0"/>
        <w:jc w:val="center"/>
        <w:rPr>
          <w:b/>
          <w:bCs/>
        </w:rPr>
      </w:pPr>
      <w:r>
        <w:rPr>
          <w:b/>
          <w:bCs/>
        </w:rPr>
        <w:t>Macrosbi.inc</w:t>
      </w:r>
    </w:p>
    <w:p w14:paraId="33C9520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getouthere</w:t>
      </w:r>
      <w:proofErr w:type="spellEnd"/>
    </w:p>
    <w:p w14:paraId="4D5CB2A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783DAD6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eax,4C00h</w:t>
      </w:r>
    </w:p>
    <w:p w14:paraId="7131CC8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1E80A3A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4813D9B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3C9458B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streng</w:t>
      </w:r>
      <w:proofErr w:type="spellEnd"/>
    </w:p>
    <w:p w14:paraId="221B208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05BC4EB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edx,streng</w:t>
      </w:r>
      <w:proofErr w:type="spellEnd"/>
      <w:proofErr w:type="gramEnd"/>
    </w:p>
    <w:p w14:paraId="24246A4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eax,0900h</w:t>
      </w:r>
    </w:p>
    <w:p w14:paraId="240D9DD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396D844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397911C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74AAF12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polovina,del</w:t>
      </w:r>
      <w:proofErr w:type="spellEnd"/>
      <w:proofErr w:type="gramEnd"/>
    </w:p>
    <w:p w14:paraId="5CF24F6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56DD853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B4CD53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eax,eax</w:t>
      </w:r>
      <w:proofErr w:type="spellEnd"/>
      <w:proofErr w:type="gramEnd"/>
    </w:p>
    <w:p w14:paraId="1D9D76D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3CE46B8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ebx,ebx</w:t>
      </w:r>
      <w:proofErr w:type="spellEnd"/>
      <w:proofErr w:type="gramEnd"/>
    </w:p>
    <w:p w14:paraId="21FEAD1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4243B71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ax,[</w:t>
      </w:r>
      <w:proofErr w:type="spellStart"/>
      <w:proofErr w:type="gramEnd"/>
      <w:r w:rsidRPr="00013DDC">
        <w:rPr>
          <w:rFonts w:ascii="Consolas" w:hAnsi="Consolas"/>
          <w:color w:val="auto"/>
          <w:sz w:val="19"/>
          <w:szCs w:val="19"/>
        </w:rPr>
        <w:t>polovina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3AD3650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bx,del</w:t>
      </w:r>
      <w:proofErr w:type="spellEnd"/>
      <w:proofErr w:type="gramEnd"/>
    </w:p>
    <w:p w14:paraId="5AD8044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div bx</w:t>
      </w:r>
    </w:p>
    <w:p w14:paraId="2C28005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polovina</w:t>
      </w:r>
      <w:proofErr w:type="spellEnd"/>
      <w:proofErr w:type="gramStart"/>
      <w:r w:rsidRPr="00013DDC">
        <w:rPr>
          <w:rFonts w:ascii="Consolas" w:hAnsi="Consolas"/>
          <w:color w:val="auto"/>
          <w:sz w:val="19"/>
          <w:szCs w:val="19"/>
        </w:rPr>
        <w:t>],dx</w:t>
      </w:r>
      <w:proofErr w:type="gramEnd"/>
    </w:p>
    <w:p w14:paraId="15A2C5F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2090F72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7465B6D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add al,'0'</w:t>
      </w:r>
    </w:p>
    <w:p w14:paraId="7D24D1C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dl,al</w:t>
      </w:r>
      <w:proofErr w:type="spellEnd"/>
      <w:proofErr w:type="gramEnd"/>
    </w:p>
    <w:p w14:paraId="0891115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40522FA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ah,06h</w:t>
      </w:r>
    </w:p>
    <w:p w14:paraId="2BFB3B1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6015B86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3C4FBD8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5A26BEC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B71D73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valux</w:t>
      </w:r>
      <w:proofErr w:type="spellEnd"/>
    </w:p>
    <w:p w14:paraId="795A740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1E21437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7D255AA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local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jgood,negood</w:t>
      </w:r>
      <w:proofErr w:type="gramEnd"/>
      <w:r w:rsidRPr="00013DDC">
        <w:rPr>
          <w:rFonts w:ascii="Consolas" w:hAnsi="Consolas"/>
          <w:color w:val="auto"/>
          <w:sz w:val="19"/>
          <w:szCs w:val="19"/>
        </w:rPr>
        <w:t>,good2,jgood2,negood2,neggood,good</w:t>
      </w:r>
    </w:p>
    <w:p w14:paraId="1D12DA1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7746355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finit</w:t>
      </w:r>
      <w:proofErr w:type="spellEnd"/>
    </w:p>
    <w:p w14:paraId="5B7859C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fld1</w:t>
      </w:r>
    </w:p>
    <w:p w14:paraId="3318791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valux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4CE931E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fprem</w:t>
      </w:r>
      <w:proofErr w:type="spellEnd"/>
    </w:p>
    <w:p w14:paraId="292B612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[buff],100</w:t>
      </w:r>
    </w:p>
    <w:p w14:paraId="0039E10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477B235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fmul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st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0,st</w:t>
      </w:r>
      <w:proofErr w:type="gramEnd"/>
      <w:r w:rsidRPr="00013DDC">
        <w:rPr>
          <w:rFonts w:ascii="Consolas" w:hAnsi="Consolas"/>
          <w:color w:val="auto"/>
          <w:sz w:val="19"/>
          <w:szCs w:val="19"/>
        </w:rPr>
        <w:t>1</w:t>
      </w:r>
    </w:p>
    <w:p w14:paraId="5A085B6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frndint</w:t>
      </w:r>
      <w:proofErr w:type="spellEnd"/>
    </w:p>
    <w:p w14:paraId="0DA6BA7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fist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504BFE0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E5C74F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],0</w:t>
      </w:r>
    </w:p>
    <w:p w14:paraId="0BFFB9D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jge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jgood2</w:t>
      </w:r>
    </w:p>
    <w:p w14:paraId="6C8A2B7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negood2</w:t>
      </w:r>
    </w:p>
    <w:p w14:paraId="0BB2B92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6275816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jgood2:</w:t>
      </w:r>
    </w:p>
    <w:p w14:paraId="50F238C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good2</w:t>
      </w:r>
    </w:p>
    <w:p w14:paraId="777883B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65617BB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negood2:</w:t>
      </w:r>
    </w:p>
    <w:p w14:paraId="67D2ECF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21D9E4B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neg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3F2865F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BDDCAD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good2:</w:t>
      </w:r>
    </w:p>
    <w:p w14:paraId="56BB86D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73303BF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finit</w:t>
      </w:r>
      <w:proofErr w:type="spellEnd"/>
    </w:p>
    <w:p w14:paraId="1C7A7C5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valux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2200828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89B362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[buff],0</w:t>
      </w:r>
    </w:p>
    <w:p w14:paraId="45784A5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fstcw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32C9720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and [buff], 1111001111111111b</w:t>
      </w:r>
    </w:p>
    <w:p w14:paraId="75276E3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lastRenderedPageBreak/>
        <w:t xml:space="preserve">        or [buff], 1111011111111111b</w:t>
      </w:r>
    </w:p>
    <w:p w14:paraId="04BD579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fldcw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6ED5A9C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5DFD99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frndint</w:t>
      </w:r>
      <w:proofErr w:type="spellEnd"/>
    </w:p>
    <w:p w14:paraId="47AA5D3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fist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6DC753D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2E8037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],0</w:t>
      </w:r>
    </w:p>
    <w:p w14:paraId="69D909F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jge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jgood</w:t>
      </w:r>
      <w:proofErr w:type="spellEnd"/>
    </w:p>
    <w:p w14:paraId="466176D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negood</w:t>
      </w:r>
      <w:proofErr w:type="spellEnd"/>
    </w:p>
    <w:p w14:paraId="2418217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4CC7CD0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jgood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:</w:t>
      </w:r>
    </w:p>
    <w:p w14:paraId="2810A13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jmp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good</w:t>
      </w:r>
    </w:p>
    <w:p w14:paraId="21058C8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6CEBFC5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negood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:</w:t>
      </w:r>
    </w:p>
    <w:p w14:paraId="343B85E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6A8C6D5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284BA9E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add dx,'-'</w:t>
      </w:r>
    </w:p>
    <w:p w14:paraId="79C2C49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ah,06h</w:t>
      </w:r>
    </w:p>
    <w:p w14:paraId="3FFC800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54C7E4E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cmp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],0</w:t>
      </w:r>
    </w:p>
    <w:p w14:paraId="13A56EC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je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neggood</w:t>
      </w:r>
      <w:proofErr w:type="spellEnd"/>
    </w:p>
    <w:p w14:paraId="4C9686C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add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],1</w:t>
      </w:r>
    </w:p>
    <w:p w14:paraId="45BC6D2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neggood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:</w:t>
      </w:r>
    </w:p>
    <w:p w14:paraId="68B3951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neg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4C6B176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good:</w:t>
      </w:r>
    </w:p>
    <w:p w14:paraId="436D9CE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5F29965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1000</w:t>
      </w:r>
    </w:p>
    <w:p w14:paraId="5978B56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100</w:t>
      </w:r>
    </w:p>
    <w:p w14:paraId="06D44D0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10</w:t>
      </w:r>
    </w:p>
    <w:p w14:paraId="199B846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</w:t>
      </w:r>
    </w:p>
    <w:p w14:paraId="7E33E14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2756238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2E9ED26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add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dx,'.'</w:t>
      </w:r>
      <w:proofErr w:type="gramEnd"/>
    </w:p>
    <w:p w14:paraId="1DFBA99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ah,06h</w:t>
      </w:r>
    </w:p>
    <w:p w14:paraId="5AA6DC3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4E5A8D8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2F38D2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10</w:t>
      </w:r>
    </w:p>
    <w:p w14:paraId="547B756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prentOx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aftdot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, 1</w:t>
      </w:r>
    </w:p>
    <w:p w14:paraId="1F53AE8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685B9E8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DDC817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dl,0Ah</w:t>
      </w:r>
    </w:p>
    <w:p w14:paraId="2F5ED04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ah,06h</w:t>
      </w:r>
    </w:p>
    <w:p w14:paraId="6369E44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70683F0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6A45EBD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774A4D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70E4A5D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0EBC26B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eax,eax</w:t>
      </w:r>
      <w:proofErr w:type="spellEnd"/>
      <w:proofErr w:type="gramEnd"/>
    </w:p>
    <w:p w14:paraId="6326181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ah,01h</w:t>
      </w:r>
    </w:p>
    <w:p w14:paraId="477618F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18A9B9C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42495B5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1341F41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domnoghaemOx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mod,Oxe</w:t>
      </w:r>
      <w:proofErr w:type="spellEnd"/>
      <w:proofErr w:type="gramEnd"/>
    </w:p>
    <w:p w14:paraId="643E0E3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3BB52BF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ah,ah</w:t>
      </w:r>
      <w:proofErr w:type="spellEnd"/>
      <w:proofErr w:type="gramEnd"/>
    </w:p>
    <w:p w14:paraId="3064EC4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sub ax,'0'</w:t>
      </w:r>
    </w:p>
    <w:p w14:paraId="2AC99DE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],ax</w:t>
      </w:r>
      <w:proofErr w:type="gramEnd"/>
    </w:p>
    <w:p w14:paraId="13BAE07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342D8C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finit</w:t>
      </w:r>
      <w:proofErr w:type="spellEnd"/>
    </w:p>
    <w:p w14:paraId="36831B1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5EB22DA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],mod</w:t>
      </w:r>
      <w:proofErr w:type="gramEnd"/>
    </w:p>
    <w:p w14:paraId="748F0FC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2F5E1007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fmul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st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0,st</w:t>
      </w:r>
      <w:proofErr w:type="gramEnd"/>
      <w:r w:rsidRPr="00013DDC">
        <w:rPr>
          <w:rFonts w:ascii="Consolas" w:hAnsi="Consolas"/>
          <w:color w:val="auto"/>
          <w:sz w:val="19"/>
          <w:szCs w:val="19"/>
        </w:rPr>
        <w:t>1</w:t>
      </w:r>
    </w:p>
    <w:p w14:paraId="4699AD6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lastRenderedPageBreak/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Oxe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109DAEC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0C4776F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2CAAC32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delimOx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mod,Oxe</w:t>
      </w:r>
      <w:proofErr w:type="spellEnd"/>
      <w:proofErr w:type="gramEnd"/>
    </w:p>
    <w:p w14:paraId="2E0EAE6D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044668F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ah,ah</w:t>
      </w:r>
      <w:proofErr w:type="spellEnd"/>
      <w:proofErr w:type="gramEnd"/>
    </w:p>
    <w:p w14:paraId="1C35654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sub ax,'0'</w:t>
      </w:r>
    </w:p>
    <w:p w14:paraId="477B52A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],ax</w:t>
      </w:r>
      <w:proofErr w:type="gramEnd"/>
    </w:p>
    <w:p w14:paraId="611F705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E24B97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finit</w:t>
      </w:r>
      <w:proofErr w:type="spellEnd"/>
    </w:p>
    <w:p w14:paraId="31EC664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551D377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[buff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],mod</w:t>
      </w:r>
      <w:proofErr w:type="gramEnd"/>
    </w:p>
    <w:p w14:paraId="5CE4CEF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fild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[buff]</w:t>
      </w:r>
    </w:p>
    <w:p w14:paraId="50E5405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fdiv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st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1,st</w:t>
      </w:r>
      <w:proofErr w:type="gramEnd"/>
      <w:r w:rsidRPr="00013DDC">
        <w:rPr>
          <w:rFonts w:ascii="Consolas" w:hAnsi="Consolas"/>
          <w:color w:val="auto"/>
          <w:sz w:val="19"/>
          <w:szCs w:val="19"/>
        </w:rPr>
        <w:t>0</w:t>
      </w:r>
    </w:p>
    <w:p w14:paraId="05E2E6B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fld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Oxe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6CB98D0F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fadd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st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0,st</w:t>
      </w:r>
      <w:proofErr w:type="gramEnd"/>
      <w:r w:rsidRPr="00013DDC">
        <w:rPr>
          <w:rFonts w:ascii="Consolas" w:hAnsi="Consolas"/>
          <w:color w:val="auto"/>
          <w:sz w:val="19"/>
          <w:szCs w:val="19"/>
        </w:rPr>
        <w:t>2</w:t>
      </w:r>
    </w:p>
    <w:p w14:paraId="25657A7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fst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[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Oxe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>]</w:t>
      </w:r>
    </w:p>
    <w:p w14:paraId="41176D5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p w14:paraId="3AC9603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5A7DFD9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macro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valuxe</w:t>
      </w:r>
      <w:proofErr w:type="spellEnd"/>
    </w:p>
    <w:p w14:paraId="2E77811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{</w:t>
      </w:r>
    </w:p>
    <w:p w14:paraId="39A068B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59DEC72B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528B926A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domnoghaemOx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1000,valuxe</w:t>
      </w:r>
      <w:proofErr w:type="gramEnd"/>
    </w:p>
    <w:p w14:paraId="4F7CC58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0B2776E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599C70F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domnoghaemOx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100,valuxe</w:t>
      </w:r>
      <w:proofErr w:type="gramEnd"/>
    </w:p>
    <w:p w14:paraId="61A6311C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3FB6D6C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6459DDA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domnoghaemOx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10,valuxe</w:t>
      </w:r>
      <w:proofErr w:type="gramEnd"/>
    </w:p>
    <w:p w14:paraId="6698BE8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CD16A94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58F2721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domnoghaemOx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1,valuxe</w:t>
      </w:r>
      <w:proofErr w:type="gramEnd"/>
    </w:p>
    <w:p w14:paraId="680F399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2B2124E8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3191A3F6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3B4BD96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67DF1CE0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delimOx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10,valuxe</w:t>
      </w:r>
      <w:proofErr w:type="gramEnd"/>
    </w:p>
    <w:p w14:paraId="7563B7E1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0D92324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chitaemOx</w:t>
      </w:r>
      <w:proofErr w:type="spellEnd"/>
    </w:p>
    <w:p w14:paraId="3C9F3A8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delimOx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gramStart"/>
      <w:r w:rsidRPr="00013DDC">
        <w:rPr>
          <w:rFonts w:ascii="Consolas" w:hAnsi="Consolas"/>
          <w:color w:val="auto"/>
          <w:sz w:val="19"/>
          <w:szCs w:val="19"/>
        </w:rPr>
        <w:t>100,valuxe</w:t>
      </w:r>
      <w:proofErr w:type="gramEnd"/>
    </w:p>
    <w:p w14:paraId="43957FD2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</w:p>
    <w:p w14:paraId="5955844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</w:t>
      </w:r>
      <w:proofErr w:type="spellStart"/>
      <w:r w:rsidRPr="00013DDC">
        <w:rPr>
          <w:rFonts w:ascii="Consolas" w:hAnsi="Consolas"/>
          <w:color w:val="auto"/>
          <w:sz w:val="19"/>
          <w:szCs w:val="19"/>
        </w:rPr>
        <w:t>xor</w:t>
      </w:r>
      <w:proofErr w:type="spellEnd"/>
      <w:r w:rsidRPr="00013DDC">
        <w:rPr>
          <w:rFonts w:ascii="Consolas" w:hAnsi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013DDC">
        <w:rPr>
          <w:rFonts w:ascii="Consolas" w:hAnsi="Consolas"/>
          <w:color w:val="auto"/>
          <w:sz w:val="19"/>
          <w:szCs w:val="19"/>
        </w:rPr>
        <w:t>edx,edx</w:t>
      </w:r>
      <w:proofErr w:type="spellEnd"/>
      <w:proofErr w:type="gramEnd"/>
    </w:p>
    <w:p w14:paraId="40BFEA89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dl,0Ah</w:t>
      </w:r>
    </w:p>
    <w:p w14:paraId="1D956EB3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mov ah,06h</w:t>
      </w:r>
    </w:p>
    <w:p w14:paraId="08C49635" w14:textId="77777777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   int 21h</w:t>
      </w:r>
    </w:p>
    <w:p w14:paraId="22008914" w14:textId="78C3262C" w:rsidR="00013DDC" w:rsidRPr="00013DDC" w:rsidRDefault="00013DDC" w:rsidP="00013DDC">
      <w:pPr>
        <w:widowControl/>
        <w:adjustRightInd w:val="0"/>
        <w:spacing w:line="240" w:lineRule="auto"/>
        <w:ind w:firstLine="0"/>
        <w:jc w:val="left"/>
        <w:rPr>
          <w:rFonts w:ascii="Consolas" w:hAnsi="Consolas"/>
          <w:color w:val="auto"/>
          <w:sz w:val="19"/>
          <w:szCs w:val="19"/>
        </w:rPr>
      </w:pPr>
      <w:r w:rsidRPr="00013DDC">
        <w:rPr>
          <w:rFonts w:ascii="Consolas" w:hAnsi="Consolas"/>
          <w:color w:val="auto"/>
          <w:sz w:val="19"/>
          <w:szCs w:val="19"/>
        </w:rPr>
        <w:t xml:space="preserve">     }</w:t>
      </w:r>
    </w:p>
    <w:sectPr w:rsidR="00013DDC" w:rsidRPr="00013DDC" w:rsidSect="00013DDC">
      <w:footerReference w:type="first" r:id="rId14"/>
      <w:pgSz w:w="11906" w:h="16838" w:code="9"/>
      <w:pgMar w:top="1701" w:right="1134" w:bottom="567" w:left="1134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F242" w14:textId="77777777" w:rsidR="006B041A" w:rsidRDefault="006B041A" w:rsidP="00A86518">
      <w:pPr>
        <w:spacing w:line="240" w:lineRule="auto"/>
      </w:pPr>
      <w:r>
        <w:separator/>
      </w:r>
    </w:p>
  </w:endnote>
  <w:endnote w:type="continuationSeparator" w:id="0">
    <w:p w14:paraId="3A591F69" w14:textId="77777777" w:rsidR="006B041A" w:rsidRDefault="006B041A" w:rsidP="00A8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917369"/>
      <w:docPartObj>
        <w:docPartGallery w:val="Page Numbers (Bottom of Page)"/>
        <w:docPartUnique/>
      </w:docPartObj>
    </w:sdtPr>
    <w:sdtEndPr/>
    <w:sdtContent>
      <w:p w14:paraId="0221C9DC" w14:textId="56A50EDE" w:rsidR="00646832" w:rsidRDefault="00646832" w:rsidP="00F258F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26CB9" w14:textId="14A15FD3" w:rsidR="00646832" w:rsidRPr="00B00E03" w:rsidRDefault="00646832" w:rsidP="00B154E1">
    <w:pPr>
      <w:pStyle w:val="a5"/>
      <w:ind w:firstLine="0"/>
      <w:jc w:val="center"/>
      <w:rPr>
        <w:sz w:val="24"/>
        <w:szCs w:val="24"/>
        <w:lang w:val="ru-RU"/>
      </w:rPr>
    </w:pPr>
    <w:r w:rsidRPr="00B00E03">
      <w:rPr>
        <w:sz w:val="24"/>
        <w:szCs w:val="24"/>
        <w:lang w:val="ru-RU"/>
      </w:rPr>
      <w:t>Санкт-Петербург 202</w:t>
    </w:r>
    <w:r w:rsidR="00C47EFB">
      <w:rPr>
        <w:sz w:val="24"/>
        <w:szCs w:val="24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DCA9" w14:textId="77777777" w:rsidR="00AE78C2" w:rsidRPr="00B00E03" w:rsidRDefault="00AE78C2" w:rsidP="00B154E1">
    <w:pPr>
      <w:pStyle w:val="a5"/>
      <w:ind w:firstLine="0"/>
      <w:jc w:val="center"/>
      <w:rPr>
        <w:sz w:val="24"/>
        <w:szCs w:val="24"/>
        <w:lang w:val="ru-RU"/>
      </w:rPr>
    </w:pPr>
    <w:r w:rsidRPr="00B00E03">
      <w:rPr>
        <w:sz w:val="24"/>
        <w:szCs w:val="24"/>
        <w:lang w:val="ru-RU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DB20" w14:textId="77777777" w:rsidR="006B041A" w:rsidRDefault="006B041A" w:rsidP="00A86518">
      <w:pPr>
        <w:spacing w:line="240" w:lineRule="auto"/>
      </w:pPr>
      <w:r>
        <w:separator/>
      </w:r>
    </w:p>
  </w:footnote>
  <w:footnote w:type="continuationSeparator" w:id="0">
    <w:p w14:paraId="65E913DD" w14:textId="77777777" w:rsidR="006B041A" w:rsidRDefault="006B041A" w:rsidP="00A86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D965" w14:textId="2DD1ABBD" w:rsidR="00646832" w:rsidRPr="00F258F5" w:rsidRDefault="00646832" w:rsidP="00F258F5">
    <w:pPr>
      <w:pStyle w:val="a3"/>
      <w:tabs>
        <w:tab w:val="clear" w:pos="4677"/>
        <w:tab w:val="clear" w:pos="9355"/>
        <w:tab w:val="left" w:pos="376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387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1CD3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C05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368B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A867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C657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1A67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1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24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8F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F79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3960989"/>
    <w:multiLevelType w:val="hybridMultilevel"/>
    <w:tmpl w:val="3A5E9D2E"/>
    <w:lvl w:ilvl="0" w:tplc="838E7B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6E16AD"/>
    <w:multiLevelType w:val="hybridMultilevel"/>
    <w:tmpl w:val="327AD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2068F8"/>
    <w:multiLevelType w:val="multilevel"/>
    <w:tmpl w:val="61B615B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472420F"/>
    <w:multiLevelType w:val="hybridMultilevel"/>
    <w:tmpl w:val="14CC456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4A09EA"/>
    <w:multiLevelType w:val="hybridMultilevel"/>
    <w:tmpl w:val="540E0198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A5271B"/>
    <w:multiLevelType w:val="hybridMultilevel"/>
    <w:tmpl w:val="641AAA1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7BF6432"/>
    <w:multiLevelType w:val="hybridMultilevel"/>
    <w:tmpl w:val="62AE30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F5570C"/>
    <w:multiLevelType w:val="hybridMultilevel"/>
    <w:tmpl w:val="4606BD7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CD4B00"/>
    <w:multiLevelType w:val="multilevel"/>
    <w:tmpl w:val="3F3A0E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01090B"/>
    <w:multiLevelType w:val="hybridMultilevel"/>
    <w:tmpl w:val="2AD21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FF6342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EB62C99"/>
    <w:multiLevelType w:val="hybridMultilevel"/>
    <w:tmpl w:val="540E0198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3E40E6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8400036"/>
    <w:multiLevelType w:val="hybridMultilevel"/>
    <w:tmpl w:val="9CCEF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3343D6"/>
    <w:multiLevelType w:val="hybridMultilevel"/>
    <w:tmpl w:val="9A2E55EC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5"/>
  </w:num>
  <w:num w:numId="13">
    <w:abstractNumId w:val="15"/>
  </w:num>
  <w:num w:numId="14">
    <w:abstractNumId w:val="24"/>
  </w:num>
  <w:num w:numId="15">
    <w:abstractNumId w:val="14"/>
  </w:num>
  <w:num w:numId="16">
    <w:abstractNumId w:val="18"/>
  </w:num>
  <w:num w:numId="17">
    <w:abstractNumId w:val="19"/>
  </w:num>
  <w:num w:numId="18">
    <w:abstractNumId w:val="13"/>
  </w:num>
  <w:num w:numId="19">
    <w:abstractNumId w:val="10"/>
  </w:num>
  <w:num w:numId="20">
    <w:abstractNumId w:val="23"/>
  </w:num>
  <w:num w:numId="21">
    <w:abstractNumId w:val="21"/>
  </w:num>
  <w:num w:numId="22">
    <w:abstractNumId w:val="17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B9"/>
    <w:rsid w:val="00000669"/>
    <w:rsid w:val="000062E4"/>
    <w:rsid w:val="0001134D"/>
    <w:rsid w:val="00013DDC"/>
    <w:rsid w:val="00045797"/>
    <w:rsid w:val="00062B62"/>
    <w:rsid w:val="000A618A"/>
    <w:rsid w:val="000A6CEC"/>
    <w:rsid w:val="000C1868"/>
    <w:rsid w:val="000D6FDE"/>
    <w:rsid w:val="000E088C"/>
    <w:rsid w:val="000F3637"/>
    <w:rsid w:val="000F60A2"/>
    <w:rsid w:val="001115B0"/>
    <w:rsid w:val="00113E32"/>
    <w:rsid w:val="00131396"/>
    <w:rsid w:val="00137025"/>
    <w:rsid w:val="0016453C"/>
    <w:rsid w:val="001A3AA6"/>
    <w:rsid w:val="001B1627"/>
    <w:rsid w:val="001C5D8B"/>
    <w:rsid w:val="001E58FA"/>
    <w:rsid w:val="001E7901"/>
    <w:rsid w:val="00207353"/>
    <w:rsid w:val="002274BF"/>
    <w:rsid w:val="00241B4A"/>
    <w:rsid w:val="00265989"/>
    <w:rsid w:val="00271EA1"/>
    <w:rsid w:val="00283061"/>
    <w:rsid w:val="00294CF2"/>
    <w:rsid w:val="002C405F"/>
    <w:rsid w:val="002D75FA"/>
    <w:rsid w:val="002F0693"/>
    <w:rsid w:val="003141E3"/>
    <w:rsid w:val="0036088F"/>
    <w:rsid w:val="00383D42"/>
    <w:rsid w:val="003858BB"/>
    <w:rsid w:val="0038683B"/>
    <w:rsid w:val="00392FBB"/>
    <w:rsid w:val="003A3B8E"/>
    <w:rsid w:val="003E55E4"/>
    <w:rsid w:val="003F3B24"/>
    <w:rsid w:val="003F63E7"/>
    <w:rsid w:val="00407CE0"/>
    <w:rsid w:val="00412929"/>
    <w:rsid w:val="00413CB0"/>
    <w:rsid w:val="00414E1E"/>
    <w:rsid w:val="00433026"/>
    <w:rsid w:val="00442FDE"/>
    <w:rsid w:val="00445A83"/>
    <w:rsid w:val="00482C63"/>
    <w:rsid w:val="00485BE2"/>
    <w:rsid w:val="0048643F"/>
    <w:rsid w:val="004A41AF"/>
    <w:rsid w:val="004C13F4"/>
    <w:rsid w:val="004C1ACF"/>
    <w:rsid w:val="004D0AFD"/>
    <w:rsid w:val="004D7D5C"/>
    <w:rsid w:val="004E2F46"/>
    <w:rsid w:val="004F327B"/>
    <w:rsid w:val="00505B9F"/>
    <w:rsid w:val="005431F8"/>
    <w:rsid w:val="00552E53"/>
    <w:rsid w:val="005A20EA"/>
    <w:rsid w:val="005A4122"/>
    <w:rsid w:val="005B00B3"/>
    <w:rsid w:val="005D711B"/>
    <w:rsid w:val="005E5238"/>
    <w:rsid w:val="006357BB"/>
    <w:rsid w:val="00646832"/>
    <w:rsid w:val="006545AC"/>
    <w:rsid w:val="00675ACB"/>
    <w:rsid w:val="0068471A"/>
    <w:rsid w:val="006970E4"/>
    <w:rsid w:val="006B041A"/>
    <w:rsid w:val="006E1829"/>
    <w:rsid w:val="00705831"/>
    <w:rsid w:val="00730455"/>
    <w:rsid w:val="007344FC"/>
    <w:rsid w:val="00745852"/>
    <w:rsid w:val="00764260"/>
    <w:rsid w:val="00775AAB"/>
    <w:rsid w:val="007927F6"/>
    <w:rsid w:val="007A45AA"/>
    <w:rsid w:val="007B79E8"/>
    <w:rsid w:val="007C29E4"/>
    <w:rsid w:val="007D10FB"/>
    <w:rsid w:val="007E1C9A"/>
    <w:rsid w:val="007E2D60"/>
    <w:rsid w:val="007E480C"/>
    <w:rsid w:val="007F0A5B"/>
    <w:rsid w:val="008407CE"/>
    <w:rsid w:val="0085198E"/>
    <w:rsid w:val="00853F18"/>
    <w:rsid w:val="00860179"/>
    <w:rsid w:val="00864A9A"/>
    <w:rsid w:val="00875278"/>
    <w:rsid w:val="008D2CC1"/>
    <w:rsid w:val="008E0109"/>
    <w:rsid w:val="009149B9"/>
    <w:rsid w:val="00922B4D"/>
    <w:rsid w:val="00926E3D"/>
    <w:rsid w:val="0093132E"/>
    <w:rsid w:val="00953852"/>
    <w:rsid w:val="00974BD5"/>
    <w:rsid w:val="00981464"/>
    <w:rsid w:val="00983811"/>
    <w:rsid w:val="00987625"/>
    <w:rsid w:val="00991D02"/>
    <w:rsid w:val="0099345E"/>
    <w:rsid w:val="009A04A4"/>
    <w:rsid w:val="009B128D"/>
    <w:rsid w:val="009B669E"/>
    <w:rsid w:val="009B7B82"/>
    <w:rsid w:val="009D3DB6"/>
    <w:rsid w:val="009D6906"/>
    <w:rsid w:val="009E43C8"/>
    <w:rsid w:val="009F7A54"/>
    <w:rsid w:val="00A157E6"/>
    <w:rsid w:val="00A15F55"/>
    <w:rsid w:val="00A32280"/>
    <w:rsid w:val="00A44EAA"/>
    <w:rsid w:val="00A602B9"/>
    <w:rsid w:val="00A62EBD"/>
    <w:rsid w:val="00A86518"/>
    <w:rsid w:val="00AA4C28"/>
    <w:rsid w:val="00AA69B4"/>
    <w:rsid w:val="00AB0A72"/>
    <w:rsid w:val="00AB1CB3"/>
    <w:rsid w:val="00AE78C2"/>
    <w:rsid w:val="00AF2A47"/>
    <w:rsid w:val="00B00E03"/>
    <w:rsid w:val="00B06C9C"/>
    <w:rsid w:val="00B154E1"/>
    <w:rsid w:val="00B32178"/>
    <w:rsid w:val="00B35C89"/>
    <w:rsid w:val="00B515FE"/>
    <w:rsid w:val="00B769AF"/>
    <w:rsid w:val="00B7707C"/>
    <w:rsid w:val="00B80460"/>
    <w:rsid w:val="00B93557"/>
    <w:rsid w:val="00BC2535"/>
    <w:rsid w:val="00BC5B55"/>
    <w:rsid w:val="00BD238B"/>
    <w:rsid w:val="00BF19A7"/>
    <w:rsid w:val="00C01D8C"/>
    <w:rsid w:val="00C0554C"/>
    <w:rsid w:val="00C235F5"/>
    <w:rsid w:val="00C47EFB"/>
    <w:rsid w:val="00C60ED6"/>
    <w:rsid w:val="00C75E8E"/>
    <w:rsid w:val="00C962FF"/>
    <w:rsid w:val="00CE4E73"/>
    <w:rsid w:val="00CE7D74"/>
    <w:rsid w:val="00D00A8E"/>
    <w:rsid w:val="00D0598F"/>
    <w:rsid w:val="00D064E9"/>
    <w:rsid w:val="00D11033"/>
    <w:rsid w:val="00D34517"/>
    <w:rsid w:val="00D414B0"/>
    <w:rsid w:val="00D4170A"/>
    <w:rsid w:val="00D75DFE"/>
    <w:rsid w:val="00D91759"/>
    <w:rsid w:val="00DA1316"/>
    <w:rsid w:val="00DA3A0C"/>
    <w:rsid w:val="00DF54BD"/>
    <w:rsid w:val="00E0336B"/>
    <w:rsid w:val="00E3232E"/>
    <w:rsid w:val="00E32DFD"/>
    <w:rsid w:val="00EA466B"/>
    <w:rsid w:val="00EA7D78"/>
    <w:rsid w:val="00EC00FC"/>
    <w:rsid w:val="00EC0B61"/>
    <w:rsid w:val="00ED54D4"/>
    <w:rsid w:val="00EE240C"/>
    <w:rsid w:val="00EF0C84"/>
    <w:rsid w:val="00F258F5"/>
    <w:rsid w:val="00F27F51"/>
    <w:rsid w:val="00F31E5E"/>
    <w:rsid w:val="00F517F1"/>
    <w:rsid w:val="00F5759B"/>
    <w:rsid w:val="00F71532"/>
    <w:rsid w:val="00F927C7"/>
    <w:rsid w:val="00F95623"/>
    <w:rsid w:val="00F96BFF"/>
    <w:rsid w:val="00FB2497"/>
    <w:rsid w:val="00FC3A4E"/>
    <w:rsid w:val="00FD3799"/>
    <w:rsid w:val="00FE4E00"/>
    <w:rsid w:val="00FF6B0A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63C5"/>
  <w15:chartTrackingRefBased/>
  <w15:docId w15:val="{A17EB415-3780-40D8-82A1-D35BBADC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-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518"/>
    <w:pPr>
      <w:widowControl w:val="0"/>
      <w:autoSpaceDE w:val="0"/>
      <w:autoSpaceDN w:val="0"/>
      <w:spacing w:after="0"/>
      <w:jc w:val="both"/>
    </w:pPr>
    <w:rPr>
      <w:color w:val="000000" w:themeColor="text1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122"/>
    <w:pPr>
      <w:keepNext/>
      <w:keepLines/>
      <w:numPr>
        <w:numId w:val="18"/>
      </w:numPr>
      <w:spacing w:before="24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122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122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122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122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12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12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12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12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5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518"/>
    <w:rPr>
      <w:color w:val="000000" w:themeColor="text1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A865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518"/>
    <w:rPr>
      <w:color w:val="000000" w:themeColor="text1"/>
      <w:sz w:val="28"/>
      <w:szCs w:val="28"/>
      <w:lang w:val="en-US"/>
    </w:rPr>
  </w:style>
  <w:style w:type="character" w:styleId="a7">
    <w:name w:val="Placeholder Text"/>
    <w:basedOn w:val="a0"/>
    <w:uiPriority w:val="99"/>
    <w:semiHidden/>
    <w:rsid w:val="009A04A4"/>
    <w:rPr>
      <w:color w:val="808080"/>
    </w:rPr>
  </w:style>
  <w:style w:type="paragraph" w:styleId="a8">
    <w:name w:val="List Paragraph"/>
    <w:basedOn w:val="a"/>
    <w:uiPriority w:val="34"/>
    <w:qFormat/>
    <w:rsid w:val="001E58F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85BE2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paragraph" w:customStyle="1" w:styleId="aa">
    <w:name w:val="ГОСТ Заголовки структурных элементов"/>
    <w:basedOn w:val="a"/>
    <w:qFormat/>
    <w:rsid w:val="00F258F5"/>
    <w:pPr>
      <w:ind w:firstLine="0"/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4122"/>
    <w:rPr>
      <w:rFonts w:eastAsiaTheme="majorEastAsia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A41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A41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A41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5A412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A4122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A412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A41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A4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b">
    <w:name w:val="Hyperlink"/>
    <w:basedOn w:val="a0"/>
    <w:uiPriority w:val="99"/>
    <w:unhideWhenUsed/>
    <w:rsid w:val="00DA3A0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A3A0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E4E73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991D02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91D02"/>
    <w:pPr>
      <w:spacing w:after="100"/>
    </w:pPr>
  </w:style>
  <w:style w:type="character" w:styleId="af">
    <w:name w:val="annotation reference"/>
    <w:basedOn w:val="a0"/>
    <w:uiPriority w:val="99"/>
    <w:semiHidden/>
    <w:unhideWhenUsed/>
    <w:rsid w:val="00113E3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13E3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13E32"/>
    <w:rPr>
      <w:color w:val="000000" w:themeColor="text1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E3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13E32"/>
    <w:rPr>
      <w:b/>
      <w:bCs/>
      <w:color w:val="000000" w:themeColor="text1"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13E3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13E32"/>
    <w:rPr>
      <w:rFonts w:ascii="Arial" w:hAnsi="Arial" w:cs="Arial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1615-CA6E-4564-9882-88C1BFC3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14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Мяк</dc:creator>
  <cp:keywords/>
  <dc:description/>
  <cp:lastModifiedBy>Мяк</cp:lastModifiedBy>
  <cp:revision>82</cp:revision>
  <dcterms:created xsi:type="dcterms:W3CDTF">2021-10-29T06:52:00Z</dcterms:created>
  <dcterms:modified xsi:type="dcterms:W3CDTF">2022-06-21T15:21:00Z</dcterms:modified>
  <cp:contentStatus/>
</cp:coreProperties>
</file>