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0C8" w:rsidRPr="008D092B" w:rsidRDefault="001A0509" w:rsidP="008D092B">
      <w:pPr>
        <w:spacing w:line="480" w:lineRule="auto"/>
        <w:jc w:val="center"/>
        <w:rPr>
          <w:rFonts w:ascii="Arial" w:hAnsi="Arial" w:cs="Arial"/>
          <w:b/>
          <w:sz w:val="24"/>
          <w:szCs w:val="24"/>
        </w:rPr>
      </w:pPr>
      <w:bookmarkStart w:id="0" w:name="_GoBack"/>
      <w:r>
        <w:rPr>
          <w:rFonts w:ascii="Arial" w:hAnsi="Arial" w:cs="Arial"/>
          <w:b/>
          <w:sz w:val="24"/>
          <w:szCs w:val="24"/>
        </w:rPr>
        <w:t>Chapter 1:</w:t>
      </w:r>
      <w:r w:rsidR="003310C8" w:rsidRPr="008D092B">
        <w:rPr>
          <w:rFonts w:ascii="Arial" w:hAnsi="Arial" w:cs="Arial"/>
          <w:b/>
          <w:sz w:val="24"/>
          <w:szCs w:val="24"/>
        </w:rPr>
        <w:t xml:space="preserve"> The Problem</w:t>
      </w:r>
      <w:r w:rsidR="005922A0" w:rsidRPr="008D092B">
        <w:rPr>
          <w:rFonts w:ascii="Arial" w:hAnsi="Arial" w:cs="Arial"/>
          <w:b/>
          <w:sz w:val="24"/>
          <w:szCs w:val="24"/>
        </w:rPr>
        <w:t xml:space="preserve"> and Its Background</w:t>
      </w:r>
    </w:p>
    <w:bookmarkEnd w:id="0"/>
    <w:p w:rsidR="003310C8" w:rsidRPr="008D092B" w:rsidRDefault="005922A0" w:rsidP="008D092B">
      <w:pPr>
        <w:spacing w:line="480" w:lineRule="auto"/>
        <w:rPr>
          <w:rFonts w:ascii="Arial" w:hAnsi="Arial" w:cs="Arial"/>
          <w:b/>
          <w:sz w:val="24"/>
          <w:szCs w:val="24"/>
        </w:rPr>
      </w:pPr>
      <w:r w:rsidRPr="008D092B">
        <w:rPr>
          <w:rFonts w:ascii="Arial" w:hAnsi="Arial" w:cs="Arial"/>
          <w:b/>
          <w:sz w:val="24"/>
          <w:szCs w:val="24"/>
        </w:rPr>
        <w:t xml:space="preserve">1.1 </w:t>
      </w:r>
      <w:r w:rsidR="008725B6" w:rsidRPr="008D092B">
        <w:rPr>
          <w:rFonts w:ascii="Arial" w:hAnsi="Arial" w:cs="Arial"/>
          <w:b/>
          <w:sz w:val="24"/>
          <w:szCs w:val="24"/>
        </w:rPr>
        <w:t>Introduction</w:t>
      </w:r>
    </w:p>
    <w:p w:rsidR="00F441A3" w:rsidRPr="00551B8C" w:rsidRDefault="00F441A3" w:rsidP="00F441A3">
      <w:pPr>
        <w:shd w:val="clear" w:color="auto" w:fill="FFFFFF"/>
        <w:spacing w:after="0" w:line="480" w:lineRule="auto"/>
        <w:ind w:firstLine="720"/>
        <w:jc w:val="both"/>
        <w:rPr>
          <w:rFonts w:ascii="Arial" w:eastAsia="Times New Roman" w:hAnsi="Arial" w:cs="Arial"/>
          <w:sz w:val="24"/>
          <w:szCs w:val="24"/>
        </w:rPr>
      </w:pPr>
      <w:r>
        <w:rPr>
          <w:rFonts w:ascii="Arial" w:eastAsia="Times New Roman" w:hAnsi="Arial" w:cs="Arial"/>
          <w:sz w:val="24"/>
          <w:szCs w:val="24"/>
        </w:rPr>
        <w:t xml:space="preserve">Inappropriate expressions </w:t>
      </w:r>
      <w:r w:rsidRPr="008D092B">
        <w:rPr>
          <w:rFonts w:ascii="Arial" w:hAnsi="Arial" w:cs="Arial"/>
          <w:sz w:val="24"/>
          <w:szCs w:val="24"/>
        </w:rPr>
        <w:t xml:space="preserve">is something that is not within the bounds of what is considered appropriate or socially </w:t>
      </w:r>
      <w:r w:rsidRPr="00A341BB">
        <w:rPr>
          <w:rFonts w:ascii="Arial" w:hAnsi="Arial" w:cs="Arial"/>
          <w:sz w:val="24"/>
          <w:szCs w:val="24"/>
        </w:rPr>
        <w:t>acceptable [YourDictionary, n.d.].</w:t>
      </w:r>
      <w:r>
        <w:rPr>
          <w:rFonts w:ascii="Arial" w:hAnsi="Arial" w:cs="Arial"/>
          <w:sz w:val="24"/>
          <w:szCs w:val="24"/>
        </w:rPr>
        <w:t xml:space="preserve"> It </w:t>
      </w:r>
      <w:r w:rsidRPr="008D092B">
        <w:rPr>
          <w:rFonts w:ascii="Arial" w:eastAsia="Times New Roman" w:hAnsi="Arial" w:cs="Arial"/>
          <w:sz w:val="24"/>
          <w:szCs w:val="24"/>
        </w:rPr>
        <w:t xml:space="preserve">is deﬁned as the propagation of </w:t>
      </w:r>
      <w:r>
        <w:rPr>
          <w:rFonts w:ascii="Arial" w:eastAsia="Times New Roman" w:hAnsi="Arial" w:cs="Arial"/>
          <w:sz w:val="24"/>
          <w:szCs w:val="24"/>
        </w:rPr>
        <w:t xml:space="preserve">offensive </w:t>
      </w:r>
      <w:r w:rsidRPr="008D092B">
        <w:rPr>
          <w:rFonts w:ascii="Arial" w:eastAsia="Times New Roman" w:hAnsi="Arial" w:cs="Arial"/>
          <w:sz w:val="24"/>
          <w:szCs w:val="24"/>
        </w:rPr>
        <w:t xml:space="preserve">messages or remarks that in some circumstances are inappropriate, exhibit a lack of respect towards certain groups of people or are just rude in general [Vandersmissen, 2012]. </w:t>
      </w:r>
      <w:r w:rsidR="00551B8C">
        <w:rPr>
          <w:rFonts w:ascii="Arial" w:hAnsi="Arial" w:cs="Arial"/>
          <w:sz w:val="24"/>
          <w:szCs w:val="24"/>
        </w:rPr>
        <w:t>This could be expressions</w:t>
      </w:r>
      <w:r w:rsidR="00551B8C" w:rsidRPr="00551B8C">
        <w:rPr>
          <w:rFonts w:ascii="Arial" w:hAnsi="Arial" w:cs="Arial"/>
          <w:sz w:val="24"/>
          <w:szCs w:val="24"/>
        </w:rPr>
        <w:t xml:space="preserve"> containing swearing, unmoderated chatrooms where there’s no one supervising the conversation and barring unsuitable comments and sexual explicit comments [Inappropriate Content, [n.d.]</w:t>
      </w:r>
      <w:r w:rsidR="00551B8C">
        <w:rPr>
          <w:rFonts w:ascii="Arial" w:hAnsi="Arial" w:cs="Arial"/>
          <w:sz w:val="24"/>
          <w:szCs w:val="24"/>
        </w:rPr>
        <w:t>.</w:t>
      </w:r>
    </w:p>
    <w:p w:rsidR="003B4A42" w:rsidRPr="008D092B" w:rsidRDefault="003B4A42" w:rsidP="00F441A3">
      <w:pPr>
        <w:shd w:val="clear" w:color="auto" w:fill="FFFFFF"/>
        <w:spacing w:after="0" w:line="480" w:lineRule="auto"/>
        <w:ind w:firstLine="720"/>
        <w:jc w:val="both"/>
        <w:rPr>
          <w:rFonts w:ascii="Arial" w:eastAsia="Times New Roman" w:hAnsi="Arial" w:cs="Arial"/>
          <w:sz w:val="24"/>
          <w:szCs w:val="24"/>
        </w:rPr>
      </w:pPr>
      <w:r w:rsidRPr="008D092B">
        <w:rPr>
          <w:rFonts w:ascii="Arial" w:eastAsia="Times New Roman" w:hAnsi="Arial" w:cs="Arial"/>
          <w:sz w:val="24"/>
          <w:szCs w:val="24"/>
        </w:rPr>
        <w:t>Classifying Inappropriate Content in English Text is important because many people who uses the internet can read inappropriate text content. Those inappropriate contents are very harm</w:t>
      </w:r>
      <w:r w:rsidR="00551B8C">
        <w:rPr>
          <w:rFonts w:ascii="Arial" w:eastAsia="Times New Roman" w:hAnsi="Arial" w:cs="Arial"/>
          <w:sz w:val="24"/>
          <w:szCs w:val="24"/>
        </w:rPr>
        <w:t>ful to the readers, it can bully</w:t>
      </w:r>
      <w:r w:rsidRPr="008D092B">
        <w:rPr>
          <w:rFonts w:ascii="Arial" w:eastAsia="Times New Roman" w:hAnsi="Arial" w:cs="Arial"/>
          <w:sz w:val="24"/>
          <w:szCs w:val="24"/>
        </w:rPr>
        <w:t>, harassment or etc. [Inappropriate Content, n.d.].</w:t>
      </w:r>
    </w:p>
    <w:p w:rsidR="003B4A42" w:rsidRDefault="003B4A42" w:rsidP="003B4A42">
      <w:pPr>
        <w:shd w:val="clear" w:color="auto" w:fill="FFFFFF"/>
        <w:spacing w:after="0" w:line="480" w:lineRule="auto"/>
        <w:ind w:firstLine="720"/>
        <w:jc w:val="both"/>
        <w:rPr>
          <w:rFonts w:ascii="Arial" w:hAnsi="Arial" w:cs="Arial"/>
          <w:sz w:val="24"/>
          <w:szCs w:val="24"/>
        </w:rPr>
      </w:pPr>
      <w:r w:rsidRPr="008D092B">
        <w:rPr>
          <w:rFonts w:ascii="Arial" w:hAnsi="Arial" w:cs="Arial"/>
          <w:sz w:val="24"/>
          <w:szCs w:val="24"/>
          <w:shd w:val="clear" w:color="auto" w:fill="FFFFFF"/>
        </w:rPr>
        <w:t xml:space="preserve">The algorithm to be use in this study is Bootstrapping as Semi-Supervised Learning. For Natural Language, it shows </w:t>
      </w:r>
      <w:r w:rsidRPr="008D092B">
        <w:rPr>
          <w:rFonts w:ascii="Arial" w:hAnsi="Arial" w:cs="Arial"/>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[Liang, 2005].</w:t>
      </w:r>
    </w:p>
    <w:p w:rsidR="0046687B" w:rsidRDefault="0046687B" w:rsidP="003B4A42">
      <w:pPr>
        <w:shd w:val="clear" w:color="auto" w:fill="FFFFFF"/>
        <w:spacing w:after="0" w:line="480" w:lineRule="auto"/>
        <w:ind w:firstLine="720"/>
        <w:jc w:val="both"/>
        <w:rPr>
          <w:rFonts w:ascii="Arial" w:hAnsi="Arial" w:cs="Arial"/>
          <w:sz w:val="24"/>
          <w:szCs w:val="24"/>
        </w:rPr>
      </w:pPr>
    </w:p>
    <w:p w:rsidR="0046687B" w:rsidRPr="008D092B" w:rsidRDefault="0046687B" w:rsidP="003B4A42">
      <w:pPr>
        <w:shd w:val="clear" w:color="auto" w:fill="FFFFFF"/>
        <w:spacing w:after="0" w:line="480" w:lineRule="auto"/>
        <w:ind w:firstLine="720"/>
        <w:jc w:val="both"/>
        <w:rPr>
          <w:rFonts w:ascii="Arial" w:hAnsi="Arial" w:cs="Arial"/>
          <w:sz w:val="24"/>
          <w:szCs w:val="24"/>
        </w:rPr>
      </w:pPr>
    </w:p>
    <w:p w:rsidR="00086878" w:rsidRPr="008D092B" w:rsidRDefault="00086878" w:rsidP="008D092B">
      <w:pPr>
        <w:shd w:val="clear" w:color="auto" w:fill="FFFFFF"/>
        <w:spacing w:after="0" w:line="480" w:lineRule="auto"/>
        <w:jc w:val="both"/>
        <w:rPr>
          <w:rFonts w:ascii="Arial" w:hAnsi="Arial" w:cs="Arial"/>
          <w:b/>
          <w:sz w:val="24"/>
          <w:szCs w:val="24"/>
        </w:rPr>
      </w:pPr>
      <w:r w:rsidRPr="008D092B">
        <w:rPr>
          <w:rFonts w:ascii="Arial" w:hAnsi="Arial" w:cs="Arial"/>
          <w:b/>
          <w:sz w:val="24"/>
          <w:szCs w:val="24"/>
        </w:rPr>
        <w:lastRenderedPageBreak/>
        <w:t>1.2 Background of the Study</w:t>
      </w:r>
    </w:p>
    <w:p w:rsidR="00047EC1" w:rsidRPr="00047EC1" w:rsidRDefault="00047EC1" w:rsidP="008D092B">
      <w:pPr>
        <w:shd w:val="clear" w:color="auto" w:fill="FFFFFF"/>
        <w:spacing w:after="0" w:line="480" w:lineRule="auto"/>
        <w:jc w:val="both"/>
        <w:rPr>
          <w:rFonts w:ascii="Arial" w:hAnsi="Arial" w:cs="Arial"/>
          <w:sz w:val="24"/>
          <w:szCs w:val="24"/>
        </w:rPr>
      </w:pPr>
      <w:r>
        <w:rPr>
          <w:rFonts w:ascii="Arial" w:hAnsi="Arial" w:cs="Arial"/>
          <w:b/>
          <w:sz w:val="24"/>
          <w:szCs w:val="24"/>
        </w:rPr>
        <w:tab/>
      </w:r>
      <w:r w:rsidRPr="00047EC1">
        <w:rPr>
          <w:rFonts w:ascii="Arial" w:hAnsi="Arial" w:cs="Arial"/>
          <w:sz w:val="24"/>
          <w:szCs w:val="24"/>
        </w:rPr>
        <w:t>Sentiment classification aims to predict the sentiment polarity of a text [Pang et al., 2002] and plays a critical role in many Natural Language Processing (NLP) applications [Liu et al., 2005; Wiebe et al., 2005; Cui et al., 2006; Lloret et al., 2009]. Although supervised learning methods have been widely employed and proven effective in sentiment classification in the literature [Pang et al., 2002], they normally depend on a large amount of labeled data, which usually involves high cost in labor and time. To overcome this problem, various semi-supervised learning methods are proposed to effectively utilize a small scale of labeled data along with a larger amount of unlabeled data</w:t>
      </w:r>
    </w:p>
    <w:p w:rsidR="00E05C16" w:rsidRDefault="00E05C16" w:rsidP="008D092B">
      <w:pPr>
        <w:shd w:val="clear" w:color="auto" w:fill="FFFFFF"/>
        <w:spacing w:after="0" w:line="480" w:lineRule="auto"/>
        <w:jc w:val="both"/>
        <w:rPr>
          <w:rFonts w:ascii="Arial" w:hAnsi="Arial" w:cs="Arial"/>
          <w:sz w:val="24"/>
          <w:szCs w:val="24"/>
        </w:rPr>
      </w:pPr>
      <w:r w:rsidRPr="008D092B">
        <w:rPr>
          <w:rFonts w:ascii="Arial" w:hAnsi="Arial" w:cs="Arial"/>
          <w:sz w:val="24"/>
          <w:szCs w:val="24"/>
        </w:rPr>
        <w:tab/>
        <w:t>One specific open problems in semi-supervised learning is the co-training with linear separators which is known that the consistency problem is NP-hard. Even if one cannot solve the problem efficiently in general, a natural question is whether one can at least weaken the independence given the label assumption in a non-trivial way and still get an efficient algorithm for this class [Balcan and Blum, n.d.].</w:t>
      </w:r>
    </w:p>
    <w:p w:rsidR="00047EC1" w:rsidRPr="008D092B" w:rsidRDefault="00047EC1" w:rsidP="008D092B">
      <w:pPr>
        <w:shd w:val="clear" w:color="auto" w:fill="FFFFFF"/>
        <w:spacing w:after="0" w:line="480" w:lineRule="auto"/>
        <w:jc w:val="both"/>
        <w:rPr>
          <w:rFonts w:ascii="Arial" w:hAnsi="Arial" w:cs="Arial"/>
          <w:sz w:val="24"/>
          <w:szCs w:val="24"/>
        </w:rPr>
      </w:pPr>
      <w:r>
        <w:rPr>
          <w:rFonts w:ascii="Arial" w:hAnsi="Arial" w:cs="Arial"/>
          <w:sz w:val="24"/>
          <w:szCs w:val="24"/>
        </w:rPr>
        <w:tab/>
      </w:r>
      <w:r w:rsidRPr="00047EC1">
        <w:rPr>
          <w:rFonts w:ascii="Arial" w:hAnsi="Arial" w:cs="Arial"/>
          <w:sz w:val="24"/>
          <w:szCs w:val="24"/>
        </w:rPr>
        <w:t xml:space="preserve">However, all the existing semi-supervised learning methods assume the balance between negative and positive samples in both the labeled and unlabeled data, and none of them consider a more common case where the class distribution is imbalanced, i.e., the number of positive samples is quite different from that of negative samples in both the labeled and unlabeled data. For clarity, the class with more samples is referred as the majority class (MA) and the other class with fewer samples is referred as the minority class (MI). In fact, semi-supervised learning on imbalanced </w:t>
      </w:r>
      <w:r w:rsidRPr="00047EC1">
        <w:rPr>
          <w:rFonts w:ascii="Arial" w:hAnsi="Arial" w:cs="Arial"/>
          <w:sz w:val="24"/>
          <w:szCs w:val="24"/>
        </w:rPr>
        <w:lastRenderedPageBreak/>
        <w:t>classification is rather challenging: a</w:t>
      </w:r>
      <w:r>
        <w:rPr>
          <w:rFonts w:ascii="Arial" w:hAnsi="Arial" w:cs="Arial"/>
          <w:sz w:val="24"/>
          <w:szCs w:val="24"/>
        </w:rPr>
        <w:t xml:space="preserve">t least, there exist two basic </w:t>
      </w:r>
      <w:r w:rsidRPr="00047EC1">
        <w:rPr>
          <w:rFonts w:ascii="Arial" w:hAnsi="Arial" w:cs="Arial"/>
          <w:sz w:val="24"/>
          <w:szCs w:val="24"/>
        </w:rPr>
        <w:t>issues to be solved. On the one hand, imbalanced classification requires a specifically-designed classification algorithm. Trained on the imbalanced labeled data, most classification algorithms tend to predict test samples as the majority class and may ignore the minority class. Although many methods, such as re-sampling [Chawla et al., 2002], one-class classification [Juszczak and Duin, 2003], and cost-sensitive learning [Zhou and Liu, 2006], have been proposed to solve this issue, it is still unclear as to which method is more suitable to handle the imbalanced problem in sentiment classification and whether the method is extendable to semi-supervised learning. On the other hand, given the classification algorithm and the unlabeled data, which method is effective for capturing the inherent information in the unlabeled samples to improve the performances? Unfortunately, the issue of semi-supervised learning on imbalanced data sets has not been carefully studied in the literature.</w:t>
      </w:r>
    </w:p>
    <w:p w:rsidR="00E05C16" w:rsidRPr="008D092B" w:rsidRDefault="00E05C16" w:rsidP="008D092B">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1.3 Conceptual Framework</w:t>
      </w:r>
    </w:p>
    <w:p w:rsidR="00E05C16" w:rsidRPr="008D092B" w:rsidRDefault="00E05C16" w:rsidP="008D092B">
      <w:pPr>
        <w:spacing w:after="0" w:line="480" w:lineRule="auto"/>
        <w:ind w:firstLine="720"/>
        <w:jc w:val="both"/>
        <w:rPr>
          <w:rFonts w:ascii="Arial" w:hAnsi="Arial" w:cs="Arial"/>
          <w:b/>
          <w:sz w:val="24"/>
          <w:szCs w:val="24"/>
          <w:shd w:val="clear" w:color="auto" w:fill="FFFFFF"/>
        </w:rPr>
      </w:pPr>
      <w:r w:rsidRPr="008D092B">
        <w:rPr>
          <w:rFonts w:ascii="Arial" w:hAnsi="Arial" w:cs="Arial"/>
          <w:b/>
          <w:sz w:val="24"/>
          <w:szCs w:val="24"/>
          <w:shd w:val="clear" w:color="auto" w:fill="FFFFFF"/>
        </w:rPr>
        <w:t>1.3.1 Conceptual Framework of the System</w:t>
      </w:r>
    </w:p>
    <w:p w:rsidR="00E05C16" w:rsidRPr="008D092B" w:rsidRDefault="00E05C16" w:rsidP="008D092B">
      <w:pPr>
        <w:spacing w:after="0" w:line="480" w:lineRule="auto"/>
        <w:rPr>
          <w:rFonts w:ascii="Arial" w:hAnsi="Arial" w:cs="Arial"/>
          <w:sz w:val="24"/>
          <w:szCs w:val="24"/>
          <w:shd w:val="clear" w:color="auto" w:fill="FFFFFF"/>
        </w:rPr>
      </w:pPr>
      <w:r w:rsidRPr="008D092B">
        <w:rPr>
          <w:rFonts w:ascii="Arial" w:hAnsi="Arial" w:cs="Arial"/>
          <w:b/>
          <w:sz w:val="24"/>
          <w:szCs w:val="24"/>
          <w:shd w:val="clear" w:color="auto" w:fill="FFFFFF"/>
        </w:rPr>
        <w:tab/>
      </w:r>
      <w:r w:rsidRPr="008D092B">
        <w:rPr>
          <w:rFonts w:ascii="Arial" w:hAnsi="Arial" w:cs="Arial"/>
          <w:sz w:val="24"/>
          <w:szCs w:val="24"/>
          <w:shd w:val="clear" w:color="auto" w:fill="FFFFFF"/>
        </w:rPr>
        <w:t>a.Training Phase:</w:t>
      </w:r>
    </w:p>
    <w:p w:rsidR="00E05C16" w:rsidRPr="008D092B" w:rsidRDefault="00E05C16" w:rsidP="008D092B">
      <w:pPr>
        <w:spacing w:after="0" w:line="480" w:lineRule="auto"/>
        <w:jc w:val="both"/>
        <w:rPr>
          <w:rFonts w:ascii="Arial" w:hAnsi="Arial" w:cs="Arial"/>
          <w:b/>
          <w:sz w:val="24"/>
          <w:szCs w:val="24"/>
          <w:shd w:val="clear" w:color="auto" w:fill="FFFFFF"/>
        </w:rPr>
      </w:pPr>
      <w:r w:rsidRPr="008D092B">
        <w:rPr>
          <w:rFonts w:ascii="Arial" w:hAnsi="Arial" w:cs="Arial"/>
          <w:b/>
          <w:noProof/>
          <w:sz w:val="24"/>
          <w:szCs w:val="24"/>
          <w:shd w:val="clear" w:color="auto" w:fill="FFFFFF"/>
        </w:rPr>
        <w:drawing>
          <wp:anchor distT="0" distB="0" distL="114300" distR="114300" simplePos="0" relativeHeight="251658240" behindDoc="1" locked="0" layoutInCell="1" allowOverlap="1">
            <wp:simplePos x="0" y="0"/>
            <wp:positionH relativeFrom="column">
              <wp:posOffset>381000</wp:posOffset>
            </wp:positionH>
            <wp:positionV relativeFrom="paragraph">
              <wp:posOffset>6350</wp:posOffset>
            </wp:positionV>
            <wp:extent cx="5391150" cy="1619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iningCF.png"/>
                    <pic:cNvPicPr/>
                  </pic:nvPicPr>
                  <pic:blipFill>
                    <a:blip r:embed="rId8">
                      <a:extLst>
                        <a:ext uri="{28A0092B-C50C-407E-A947-70E740481C1C}">
                          <a14:useLocalDpi xmlns:a14="http://schemas.microsoft.com/office/drawing/2010/main" val="0"/>
                        </a:ext>
                      </a:extLst>
                    </a:blip>
                    <a:stretch>
                      <a:fillRect/>
                    </a:stretch>
                  </pic:blipFill>
                  <pic:spPr>
                    <a:xfrm>
                      <a:off x="0" y="0"/>
                      <a:ext cx="5391150" cy="1619250"/>
                    </a:xfrm>
                    <a:prstGeom prst="rect">
                      <a:avLst/>
                    </a:prstGeom>
                  </pic:spPr>
                </pic:pic>
              </a:graphicData>
            </a:graphic>
          </wp:anchor>
        </w:drawing>
      </w:r>
    </w:p>
    <w:p w:rsidR="00E05C16" w:rsidRPr="008D092B" w:rsidRDefault="00E05C16" w:rsidP="008D092B">
      <w:pPr>
        <w:spacing w:after="0" w:line="480" w:lineRule="auto"/>
        <w:jc w:val="both"/>
        <w:rPr>
          <w:rFonts w:ascii="Arial" w:hAnsi="Arial" w:cs="Arial"/>
          <w:sz w:val="24"/>
          <w:szCs w:val="24"/>
          <w:shd w:val="clear" w:color="auto" w:fill="FFFFFF"/>
        </w:rPr>
      </w:pPr>
      <w:r w:rsidRPr="008D092B">
        <w:rPr>
          <w:rFonts w:ascii="Arial" w:hAnsi="Arial" w:cs="Arial"/>
          <w:sz w:val="24"/>
          <w:szCs w:val="24"/>
          <w:shd w:val="clear" w:color="auto" w:fill="FFFFFF"/>
        </w:rPr>
        <w:tab/>
      </w:r>
    </w:p>
    <w:p w:rsidR="00E05C16" w:rsidRPr="008D092B" w:rsidRDefault="00E05C16" w:rsidP="008D092B">
      <w:pPr>
        <w:spacing w:after="0" w:line="480" w:lineRule="auto"/>
        <w:jc w:val="both"/>
        <w:rPr>
          <w:rFonts w:ascii="Arial" w:hAnsi="Arial" w:cs="Arial"/>
          <w:sz w:val="24"/>
          <w:szCs w:val="24"/>
          <w:shd w:val="clear" w:color="auto" w:fill="FFFFFF"/>
        </w:rPr>
      </w:pPr>
    </w:p>
    <w:p w:rsidR="00E05C16" w:rsidRPr="008D092B" w:rsidRDefault="00E05C16" w:rsidP="008D092B">
      <w:pPr>
        <w:spacing w:after="0" w:line="480" w:lineRule="auto"/>
        <w:jc w:val="both"/>
        <w:rPr>
          <w:rFonts w:ascii="Arial" w:hAnsi="Arial" w:cs="Arial"/>
          <w:sz w:val="24"/>
          <w:szCs w:val="24"/>
          <w:shd w:val="clear" w:color="auto" w:fill="FFFFFF"/>
        </w:rPr>
      </w:pPr>
    </w:p>
    <w:p w:rsidR="00E05C16" w:rsidRDefault="00E05C16" w:rsidP="008D092B">
      <w:pPr>
        <w:spacing w:after="0" w:line="480" w:lineRule="auto"/>
        <w:jc w:val="both"/>
        <w:rPr>
          <w:rFonts w:ascii="Arial" w:hAnsi="Arial" w:cs="Arial"/>
          <w:sz w:val="24"/>
          <w:szCs w:val="24"/>
          <w:shd w:val="clear" w:color="auto" w:fill="FFFFFF"/>
        </w:rPr>
      </w:pPr>
    </w:p>
    <w:p w:rsidR="00A341BB" w:rsidRPr="008D092B" w:rsidRDefault="00A341BB" w:rsidP="008D092B">
      <w:pPr>
        <w:spacing w:after="0" w:line="480" w:lineRule="auto"/>
        <w:jc w:val="both"/>
        <w:rPr>
          <w:rFonts w:ascii="Arial" w:hAnsi="Arial" w:cs="Arial"/>
          <w:sz w:val="24"/>
          <w:szCs w:val="24"/>
          <w:shd w:val="clear" w:color="auto" w:fill="FFFFFF"/>
        </w:rPr>
      </w:pPr>
    </w:p>
    <w:p w:rsidR="00E05C16" w:rsidRPr="008D092B" w:rsidRDefault="00E05C16" w:rsidP="008D092B">
      <w:pPr>
        <w:spacing w:after="0" w:line="480" w:lineRule="auto"/>
        <w:ind w:firstLine="720"/>
        <w:jc w:val="both"/>
        <w:rPr>
          <w:rFonts w:ascii="Arial" w:hAnsi="Arial" w:cs="Arial"/>
          <w:sz w:val="24"/>
          <w:szCs w:val="24"/>
          <w:shd w:val="clear" w:color="auto" w:fill="FFFFFF"/>
        </w:rPr>
      </w:pPr>
      <w:r w:rsidRPr="008D092B">
        <w:rPr>
          <w:rFonts w:ascii="Arial" w:hAnsi="Arial" w:cs="Arial"/>
          <w:noProof/>
          <w:sz w:val="24"/>
          <w:szCs w:val="24"/>
          <w:shd w:val="clear" w:color="auto" w:fill="FFFFFF"/>
        </w:rPr>
        <w:lastRenderedPageBreak/>
        <w:drawing>
          <wp:anchor distT="0" distB="0" distL="114300" distR="114300" simplePos="0" relativeHeight="251656704" behindDoc="1" locked="0" layoutInCell="1" allowOverlap="1" wp14:anchorId="5E47CAD3" wp14:editId="033CFAA4">
            <wp:simplePos x="0" y="0"/>
            <wp:positionH relativeFrom="column">
              <wp:posOffset>304800</wp:posOffset>
            </wp:positionH>
            <wp:positionV relativeFrom="paragraph">
              <wp:posOffset>171450</wp:posOffset>
            </wp:positionV>
            <wp:extent cx="5943600" cy="181927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CF.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19275"/>
                    </a:xfrm>
                    <a:prstGeom prst="rect">
                      <a:avLst/>
                    </a:prstGeom>
                  </pic:spPr>
                </pic:pic>
              </a:graphicData>
            </a:graphic>
          </wp:anchor>
        </w:drawing>
      </w:r>
      <w:r w:rsidRPr="008D092B">
        <w:rPr>
          <w:rFonts w:ascii="Arial" w:hAnsi="Arial" w:cs="Arial"/>
          <w:sz w:val="24"/>
          <w:szCs w:val="24"/>
          <w:shd w:val="clear" w:color="auto" w:fill="FFFFFF"/>
        </w:rPr>
        <w:t>b. Simulation Phase:</w:t>
      </w:r>
    </w:p>
    <w:p w:rsidR="00E05C16" w:rsidRPr="008D092B" w:rsidRDefault="00E05C16" w:rsidP="008D092B">
      <w:pPr>
        <w:spacing w:after="0" w:line="480" w:lineRule="auto"/>
        <w:jc w:val="both"/>
        <w:rPr>
          <w:rFonts w:ascii="Arial" w:hAnsi="Arial" w:cs="Arial"/>
          <w:sz w:val="24"/>
          <w:szCs w:val="24"/>
          <w:shd w:val="clear" w:color="auto" w:fill="FFFFFF"/>
        </w:rPr>
      </w:pPr>
    </w:p>
    <w:p w:rsidR="00E05C16" w:rsidRPr="008D092B" w:rsidRDefault="00E05C16" w:rsidP="008D092B">
      <w:pPr>
        <w:spacing w:after="0" w:line="480" w:lineRule="auto"/>
        <w:jc w:val="both"/>
        <w:rPr>
          <w:rFonts w:ascii="Arial" w:hAnsi="Arial" w:cs="Arial"/>
          <w:b/>
          <w:sz w:val="24"/>
          <w:szCs w:val="24"/>
          <w:shd w:val="clear" w:color="auto" w:fill="FFFFFF"/>
        </w:rPr>
      </w:pPr>
    </w:p>
    <w:p w:rsidR="00E05C16" w:rsidRPr="008D092B" w:rsidRDefault="00E05C16" w:rsidP="008D092B">
      <w:pPr>
        <w:spacing w:after="0" w:line="480" w:lineRule="auto"/>
        <w:jc w:val="both"/>
        <w:rPr>
          <w:rFonts w:ascii="Arial" w:hAnsi="Arial" w:cs="Arial"/>
          <w:b/>
          <w:sz w:val="24"/>
          <w:szCs w:val="24"/>
          <w:shd w:val="clear" w:color="auto" w:fill="FFFFFF"/>
        </w:rPr>
      </w:pPr>
    </w:p>
    <w:p w:rsidR="00E05C16" w:rsidRPr="008D092B" w:rsidRDefault="00E05C16" w:rsidP="008D092B">
      <w:pPr>
        <w:spacing w:after="0" w:line="480" w:lineRule="auto"/>
        <w:jc w:val="both"/>
        <w:rPr>
          <w:rFonts w:ascii="Arial" w:hAnsi="Arial" w:cs="Arial"/>
          <w:b/>
          <w:sz w:val="24"/>
          <w:szCs w:val="24"/>
          <w:shd w:val="clear" w:color="auto" w:fill="FFFFFF"/>
        </w:rPr>
      </w:pPr>
    </w:p>
    <w:p w:rsidR="00E05C16" w:rsidRPr="008D092B" w:rsidRDefault="00E05C16" w:rsidP="008D092B">
      <w:pPr>
        <w:spacing w:after="0" w:line="480" w:lineRule="auto"/>
        <w:jc w:val="both"/>
        <w:rPr>
          <w:rFonts w:ascii="Arial" w:hAnsi="Arial" w:cs="Arial"/>
          <w:b/>
          <w:sz w:val="24"/>
          <w:szCs w:val="24"/>
          <w:shd w:val="clear" w:color="auto" w:fill="FFFFFF"/>
        </w:rPr>
      </w:pPr>
    </w:p>
    <w:p w:rsidR="00E05C16" w:rsidRPr="008D092B" w:rsidRDefault="00E05C16" w:rsidP="008D092B">
      <w:pPr>
        <w:spacing w:after="0" w:line="480" w:lineRule="auto"/>
        <w:ind w:firstLine="720"/>
        <w:jc w:val="both"/>
        <w:rPr>
          <w:rFonts w:ascii="Arial" w:hAnsi="Arial" w:cs="Arial"/>
          <w:b/>
          <w:sz w:val="24"/>
          <w:szCs w:val="24"/>
          <w:shd w:val="clear" w:color="auto" w:fill="FFFFFF"/>
        </w:rPr>
      </w:pPr>
      <w:r w:rsidRPr="008D092B">
        <w:rPr>
          <w:rFonts w:ascii="Arial" w:hAnsi="Arial" w:cs="Arial"/>
          <w:b/>
          <w:noProof/>
          <w:sz w:val="24"/>
          <w:szCs w:val="24"/>
          <w:shd w:val="clear" w:color="auto" w:fill="FFFFFF"/>
        </w:rPr>
        <w:drawing>
          <wp:anchor distT="0" distB="0" distL="114300" distR="114300" simplePos="0" relativeHeight="251658752" behindDoc="1" locked="0" layoutInCell="1" allowOverlap="1" wp14:anchorId="1F4EB67B" wp14:editId="29BB5DD5">
            <wp:simplePos x="0" y="0"/>
            <wp:positionH relativeFrom="column">
              <wp:posOffset>209550</wp:posOffset>
            </wp:positionH>
            <wp:positionV relativeFrom="paragraph">
              <wp:posOffset>49530</wp:posOffset>
            </wp:positionV>
            <wp:extent cx="5943600" cy="21577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yCF.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57730"/>
                    </a:xfrm>
                    <a:prstGeom prst="rect">
                      <a:avLst/>
                    </a:prstGeom>
                  </pic:spPr>
                </pic:pic>
              </a:graphicData>
            </a:graphic>
          </wp:anchor>
        </w:drawing>
      </w:r>
      <w:r w:rsidRPr="008D092B">
        <w:rPr>
          <w:rFonts w:ascii="Arial" w:hAnsi="Arial" w:cs="Arial"/>
          <w:b/>
          <w:sz w:val="24"/>
          <w:szCs w:val="24"/>
          <w:shd w:val="clear" w:color="auto" w:fill="FFFFFF"/>
        </w:rPr>
        <w:t>1.3.2 Conceptual Framework of the Study</w:t>
      </w:r>
    </w:p>
    <w:p w:rsidR="00E05C16" w:rsidRPr="008D092B" w:rsidRDefault="00E05C16" w:rsidP="008D092B">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ab/>
      </w:r>
    </w:p>
    <w:p w:rsidR="00E05C16" w:rsidRPr="008D092B" w:rsidRDefault="00E05C16" w:rsidP="008D092B">
      <w:pPr>
        <w:spacing w:line="480" w:lineRule="auto"/>
        <w:rPr>
          <w:rFonts w:ascii="Arial" w:hAnsi="Arial" w:cs="Arial"/>
          <w:b/>
          <w:sz w:val="24"/>
          <w:szCs w:val="24"/>
        </w:rPr>
      </w:pPr>
    </w:p>
    <w:p w:rsidR="00E05C16" w:rsidRPr="008D092B" w:rsidRDefault="00E05C16" w:rsidP="008D092B">
      <w:pPr>
        <w:spacing w:line="480" w:lineRule="auto"/>
        <w:rPr>
          <w:rFonts w:ascii="Arial" w:hAnsi="Arial" w:cs="Arial"/>
          <w:b/>
          <w:sz w:val="24"/>
          <w:szCs w:val="24"/>
        </w:rPr>
      </w:pPr>
    </w:p>
    <w:p w:rsidR="00E05C16" w:rsidRPr="008D092B" w:rsidRDefault="00E05C16" w:rsidP="008D092B">
      <w:pPr>
        <w:spacing w:line="480" w:lineRule="auto"/>
        <w:rPr>
          <w:rFonts w:ascii="Arial" w:hAnsi="Arial" w:cs="Arial"/>
          <w:b/>
          <w:sz w:val="24"/>
          <w:szCs w:val="24"/>
        </w:rPr>
      </w:pPr>
    </w:p>
    <w:p w:rsidR="003310C8" w:rsidRPr="008D092B" w:rsidRDefault="007005E1" w:rsidP="008D092B">
      <w:pPr>
        <w:spacing w:line="480" w:lineRule="auto"/>
        <w:rPr>
          <w:rFonts w:ascii="Arial" w:hAnsi="Arial" w:cs="Arial"/>
          <w:b/>
          <w:sz w:val="24"/>
          <w:szCs w:val="24"/>
        </w:rPr>
      </w:pPr>
      <w:r w:rsidRPr="008D092B">
        <w:rPr>
          <w:rFonts w:ascii="Arial" w:hAnsi="Arial" w:cs="Arial"/>
          <w:b/>
          <w:sz w:val="24"/>
          <w:szCs w:val="24"/>
        </w:rPr>
        <w:t xml:space="preserve">1.4 </w:t>
      </w:r>
      <w:r w:rsidR="002B6121" w:rsidRPr="008D092B">
        <w:rPr>
          <w:rFonts w:ascii="Arial" w:hAnsi="Arial" w:cs="Arial"/>
          <w:b/>
          <w:sz w:val="24"/>
          <w:szCs w:val="24"/>
        </w:rPr>
        <w:t>Statement of the Problem</w:t>
      </w:r>
    </w:p>
    <w:p w:rsidR="00CD478B" w:rsidRPr="008D092B" w:rsidRDefault="002F0103" w:rsidP="008D092B">
      <w:pPr>
        <w:spacing w:line="480" w:lineRule="auto"/>
        <w:ind w:firstLine="720"/>
        <w:jc w:val="both"/>
        <w:rPr>
          <w:rFonts w:ascii="Arial" w:hAnsi="Arial" w:cs="Arial"/>
          <w:sz w:val="24"/>
          <w:szCs w:val="24"/>
        </w:rPr>
      </w:pPr>
      <w:r w:rsidRPr="008D092B">
        <w:rPr>
          <w:rFonts w:ascii="Arial" w:hAnsi="Arial" w:cs="Arial"/>
          <w:sz w:val="24"/>
          <w:szCs w:val="24"/>
        </w:rPr>
        <w:t>The study aims to de</w:t>
      </w:r>
      <w:r w:rsidR="00335C84" w:rsidRPr="008D092B">
        <w:rPr>
          <w:rFonts w:ascii="Arial" w:hAnsi="Arial" w:cs="Arial"/>
          <w:sz w:val="24"/>
          <w:szCs w:val="24"/>
        </w:rPr>
        <w:t>sign, develop and evaluate the s</w:t>
      </w:r>
      <w:r w:rsidRPr="008D092B">
        <w:rPr>
          <w:rFonts w:ascii="Arial" w:hAnsi="Arial" w:cs="Arial"/>
          <w:sz w:val="24"/>
          <w:szCs w:val="24"/>
        </w:rPr>
        <w:t>ystem which will help to recognize Inappropriate Expressions from a document. The people who are in knowledgeable in English language are the respondents in this study. In addition to this, the researchers aim to seek answer t</w:t>
      </w:r>
      <w:r w:rsidR="00CD478B" w:rsidRPr="008D092B">
        <w:rPr>
          <w:rFonts w:ascii="Arial" w:hAnsi="Arial" w:cs="Arial"/>
          <w:sz w:val="24"/>
          <w:szCs w:val="24"/>
        </w:rPr>
        <w:t>o thi</w:t>
      </w:r>
      <w:r w:rsidRPr="008D092B">
        <w:rPr>
          <w:rFonts w:ascii="Arial" w:hAnsi="Arial" w:cs="Arial"/>
          <w:sz w:val="24"/>
          <w:szCs w:val="24"/>
        </w:rPr>
        <w:t>s</w:t>
      </w:r>
      <w:r w:rsidR="00CD478B" w:rsidRPr="008D092B">
        <w:rPr>
          <w:rFonts w:ascii="Arial" w:hAnsi="Arial" w:cs="Arial"/>
          <w:sz w:val="24"/>
          <w:szCs w:val="24"/>
        </w:rPr>
        <w:t xml:space="preserve"> problem</w:t>
      </w:r>
      <w:r w:rsidRPr="008D092B">
        <w:rPr>
          <w:rFonts w:ascii="Arial" w:hAnsi="Arial" w:cs="Arial"/>
          <w:sz w:val="24"/>
          <w:szCs w:val="24"/>
        </w:rPr>
        <w:t>:</w:t>
      </w:r>
    </w:p>
    <w:p w:rsidR="002B6121" w:rsidRPr="008D092B" w:rsidRDefault="002B6121" w:rsidP="008D092B">
      <w:pPr>
        <w:spacing w:line="480" w:lineRule="auto"/>
        <w:jc w:val="both"/>
        <w:rPr>
          <w:rFonts w:ascii="Arial" w:hAnsi="Arial" w:cs="Arial"/>
          <w:sz w:val="24"/>
          <w:szCs w:val="24"/>
        </w:rPr>
      </w:pPr>
      <w:r w:rsidRPr="008D092B">
        <w:rPr>
          <w:rFonts w:ascii="Arial" w:hAnsi="Arial" w:cs="Arial"/>
          <w:sz w:val="24"/>
          <w:szCs w:val="24"/>
          <w:shd w:val="clear" w:color="auto" w:fill="FFFFFF"/>
        </w:rPr>
        <w:t>What is the performance analysis of Sentiment Analysis based on the following:</w:t>
      </w:r>
    </w:p>
    <w:p w:rsidR="002B6121" w:rsidRPr="008D092B" w:rsidRDefault="005C433C" w:rsidP="008D092B">
      <w:pPr>
        <w:spacing w:after="0" w:line="480" w:lineRule="auto"/>
        <w:ind w:left="1440"/>
        <w:jc w:val="both"/>
        <w:rPr>
          <w:rFonts w:ascii="Arial" w:hAnsi="Arial" w:cs="Arial"/>
          <w:sz w:val="24"/>
          <w:szCs w:val="24"/>
          <w:shd w:val="clear" w:color="auto" w:fill="FFFFFF"/>
        </w:rPr>
      </w:pPr>
      <w:r w:rsidRPr="008D092B">
        <w:rPr>
          <w:rFonts w:ascii="Arial" w:hAnsi="Arial" w:cs="Arial"/>
          <w:sz w:val="24"/>
          <w:szCs w:val="24"/>
          <w:shd w:val="clear" w:color="auto" w:fill="FFFFFF"/>
        </w:rPr>
        <w:t xml:space="preserve">1. </w:t>
      </w:r>
      <w:r w:rsidR="002B6121" w:rsidRPr="008D092B">
        <w:rPr>
          <w:rFonts w:ascii="Arial" w:hAnsi="Arial" w:cs="Arial"/>
          <w:sz w:val="24"/>
          <w:szCs w:val="24"/>
          <w:shd w:val="clear" w:color="auto" w:fill="FFFFFF"/>
        </w:rPr>
        <w:t>Accuracy</w:t>
      </w:r>
    </w:p>
    <w:p w:rsidR="002B6121" w:rsidRPr="008D092B" w:rsidRDefault="002B6121" w:rsidP="008D092B">
      <w:pPr>
        <w:pStyle w:val="ListParagraph"/>
        <w:numPr>
          <w:ilvl w:val="2"/>
          <w:numId w:val="1"/>
        </w:numPr>
        <w:spacing w:after="0" w:line="480" w:lineRule="auto"/>
        <w:jc w:val="both"/>
        <w:rPr>
          <w:rFonts w:ascii="Arial" w:hAnsi="Arial" w:cs="Arial"/>
          <w:sz w:val="24"/>
          <w:szCs w:val="24"/>
          <w:shd w:val="clear" w:color="auto" w:fill="FFFFFF"/>
        </w:rPr>
      </w:pPr>
      <w:r w:rsidRPr="008D092B">
        <w:rPr>
          <w:rFonts w:ascii="Arial" w:hAnsi="Arial" w:cs="Arial"/>
          <w:sz w:val="24"/>
          <w:szCs w:val="24"/>
          <w:shd w:val="clear" w:color="auto" w:fill="FFFFFF"/>
        </w:rPr>
        <w:t>Precision</w:t>
      </w:r>
    </w:p>
    <w:p w:rsidR="00200CAD" w:rsidRPr="008D092B" w:rsidRDefault="002B6121" w:rsidP="008D092B">
      <w:pPr>
        <w:pStyle w:val="ListParagraph"/>
        <w:numPr>
          <w:ilvl w:val="2"/>
          <w:numId w:val="1"/>
        </w:numPr>
        <w:spacing w:after="0" w:line="480" w:lineRule="auto"/>
        <w:jc w:val="both"/>
        <w:rPr>
          <w:rFonts w:ascii="Arial" w:hAnsi="Arial" w:cs="Arial"/>
          <w:sz w:val="24"/>
          <w:szCs w:val="24"/>
          <w:shd w:val="clear" w:color="auto" w:fill="FFFFFF"/>
        </w:rPr>
      </w:pPr>
      <w:r w:rsidRPr="008D092B">
        <w:rPr>
          <w:rFonts w:ascii="Arial" w:hAnsi="Arial" w:cs="Arial"/>
          <w:sz w:val="24"/>
          <w:szCs w:val="24"/>
          <w:shd w:val="clear" w:color="auto" w:fill="FFFFFF"/>
        </w:rPr>
        <w:t>Recall</w:t>
      </w:r>
    </w:p>
    <w:p w:rsidR="00200CAD" w:rsidRPr="008D092B" w:rsidRDefault="005C433C" w:rsidP="008D092B">
      <w:pPr>
        <w:spacing w:after="0" w:line="480" w:lineRule="auto"/>
        <w:ind w:left="720" w:firstLine="720"/>
        <w:jc w:val="both"/>
        <w:rPr>
          <w:rFonts w:ascii="Arial" w:hAnsi="Arial" w:cs="Arial"/>
          <w:sz w:val="24"/>
          <w:szCs w:val="24"/>
          <w:shd w:val="clear" w:color="auto" w:fill="FFFFFF"/>
        </w:rPr>
      </w:pPr>
      <w:r w:rsidRPr="008D092B">
        <w:rPr>
          <w:rFonts w:ascii="Arial" w:hAnsi="Arial" w:cs="Arial"/>
          <w:sz w:val="24"/>
          <w:szCs w:val="24"/>
          <w:shd w:val="clear" w:color="auto" w:fill="FFFFFF"/>
        </w:rPr>
        <w:lastRenderedPageBreak/>
        <w:t>2</w:t>
      </w:r>
      <w:r w:rsidR="00200CAD" w:rsidRPr="008D092B">
        <w:rPr>
          <w:rFonts w:ascii="Arial" w:hAnsi="Arial" w:cs="Arial"/>
          <w:sz w:val="24"/>
          <w:szCs w:val="24"/>
          <w:shd w:val="clear" w:color="auto" w:fill="FFFFFF"/>
        </w:rPr>
        <w:t xml:space="preserve">. </w:t>
      </w:r>
      <w:r w:rsidR="002B6121" w:rsidRPr="008D092B">
        <w:rPr>
          <w:rFonts w:ascii="Arial" w:hAnsi="Arial" w:cs="Arial"/>
          <w:sz w:val="24"/>
          <w:szCs w:val="24"/>
          <w:shd w:val="clear" w:color="auto" w:fill="FFFFFF"/>
        </w:rPr>
        <w:t>Specificity</w:t>
      </w:r>
    </w:p>
    <w:p w:rsidR="00DE6C8C" w:rsidRPr="008D092B" w:rsidRDefault="005C433C" w:rsidP="008D092B">
      <w:pPr>
        <w:spacing w:after="0" w:line="480" w:lineRule="auto"/>
        <w:ind w:left="720" w:firstLine="720"/>
        <w:jc w:val="both"/>
        <w:rPr>
          <w:rFonts w:ascii="Arial" w:hAnsi="Arial" w:cs="Arial"/>
          <w:sz w:val="24"/>
          <w:szCs w:val="24"/>
          <w:shd w:val="clear" w:color="auto" w:fill="FFFFFF"/>
        </w:rPr>
      </w:pPr>
      <w:r w:rsidRPr="008D092B">
        <w:rPr>
          <w:rFonts w:ascii="Arial" w:hAnsi="Arial" w:cs="Arial"/>
          <w:sz w:val="24"/>
          <w:szCs w:val="24"/>
          <w:shd w:val="clear" w:color="auto" w:fill="FFFFFF"/>
        </w:rPr>
        <w:t>3</w:t>
      </w:r>
      <w:r w:rsidR="00200CAD" w:rsidRPr="008D092B">
        <w:rPr>
          <w:rFonts w:ascii="Arial" w:hAnsi="Arial" w:cs="Arial"/>
          <w:sz w:val="24"/>
          <w:szCs w:val="24"/>
          <w:shd w:val="clear" w:color="auto" w:fill="FFFFFF"/>
        </w:rPr>
        <w:t xml:space="preserve">. </w:t>
      </w:r>
      <w:r w:rsidR="006E42E5" w:rsidRPr="008D092B">
        <w:rPr>
          <w:rFonts w:ascii="Arial" w:hAnsi="Arial" w:cs="Arial"/>
          <w:sz w:val="24"/>
          <w:szCs w:val="24"/>
          <w:shd w:val="clear" w:color="auto" w:fill="FFFFFF"/>
        </w:rPr>
        <w:t>F-Measure</w:t>
      </w:r>
    </w:p>
    <w:p w:rsidR="00A350D7" w:rsidRPr="008D092B" w:rsidRDefault="00A350D7" w:rsidP="008D092B">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1.5 Research Assumption</w:t>
      </w:r>
    </w:p>
    <w:p w:rsidR="00521EEC" w:rsidRPr="008D092B" w:rsidRDefault="00A350D7" w:rsidP="008D092B">
      <w:pPr>
        <w:spacing w:after="0" w:line="480" w:lineRule="auto"/>
        <w:ind w:firstLine="720"/>
        <w:jc w:val="both"/>
        <w:rPr>
          <w:rFonts w:ascii="Arial" w:hAnsi="Arial" w:cs="Arial"/>
          <w:b/>
          <w:sz w:val="24"/>
          <w:szCs w:val="24"/>
          <w:shd w:val="clear" w:color="auto" w:fill="FFFFFF"/>
        </w:rPr>
      </w:pPr>
      <w:r w:rsidRPr="008D092B">
        <w:rPr>
          <w:rFonts w:ascii="Arial" w:hAnsi="Arial" w:cs="Arial"/>
          <w:b/>
          <w:sz w:val="24"/>
          <w:szCs w:val="24"/>
          <w:shd w:val="clear" w:color="auto" w:fill="FFFFFF"/>
        </w:rPr>
        <w:t xml:space="preserve">1.5.1 </w:t>
      </w:r>
      <w:r w:rsidR="00751BED" w:rsidRPr="008D092B">
        <w:rPr>
          <w:rFonts w:ascii="Arial" w:hAnsi="Arial" w:cs="Arial"/>
          <w:b/>
          <w:sz w:val="24"/>
          <w:szCs w:val="24"/>
          <w:shd w:val="clear" w:color="auto" w:fill="FFFFFF"/>
        </w:rPr>
        <w:t>Research Assumptions</w:t>
      </w:r>
      <w:r w:rsidR="00521EEC" w:rsidRPr="008D092B">
        <w:rPr>
          <w:rFonts w:ascii="Arial" w:hAnsi="Arial" w:cs="Arial"/>
          <w:b/>
          <w:sz w:val="24"/>
          <w:szCs w:val="24"/>
          <w:shd w:val="clear" w:color="auto" w:fill="FFFFFF"/>
        </w:rPr>
        <w:t xml:space="preserve"> of the System</w:t>
      </w:r>
    </w:p>
    <w:p w:rsidR="00521EEC" w:rsidRPr="008D092B" w:rsidRDefault="00073E5D" w:rsidP="008D092B">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ab/>
      </w:r>
    </w:p>
    <w:p w:rsidR="00521EEC" w:rsidRPr="008D092B" w:rsidRDefault="00A350D7" w:rsidP="008D092B">
      <w:pPr>
        <w:spacing w:after="0" w:line="480" w:lineRule="auto"/>
        <w:ind w:firstLine="720"/>
        <w:jc w:val="both"/>
        <w:rPr>
          <w:rFonts w:ascii="Arial" w:hAnsi="Arial" w:cs="Arial"/>
          <w:b/>
          <w:sz w:val="24"/>
          <w:szCs w:val="24"/>
          <w:shd w:val="clear" w:color="auto" w:fill="FFFFFF"/>
        </w:rPr>
      </w:pPr>
      <w:r w:rsidRPr="008D092B">
        <w:rPr>
          <w:rFonts w:ascii="Arial" w:hAnsi="Arial" w:cs="Arial"/>
          <w:b/>
          <w:sz w:val="24"/>
          <w:szCs w:val="24"/>
          <w:shd w:val="clear" w:color="auto" w:fill="FFFFFF"/>
        </w:rPr>
        <w:t xml:space="preserve">1.5.2 </w:t>
      </w:r>
      <w:r w:rsidR="00521EEC" w:rsidRPr="008D092B">
        <w:rPr>
          <w:rFonts w:ascii="Arial" w:hAnsi="Arial" w:cs="Arial"/>
          <w:b/>
          <w:sz w:val="24"/>
          <w:szCs w:val="24"/>
          <w:shd w:val="clear" w:color="auto" w:fill="FFFFFF"/>
        </w:rPr>
        <w:t>Research Assumptions of the Study</w:t>
      </w:r>
    </w:p>
    <w:p w:rsidR="00E43627" w:rsidRPr="008D092B" w:rsidRDefault="00E43627" w:rsidP="008D092B">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1.6 Scope and Limitations</w:t>
      </w:r>
    </w:p>
    <w:p w:rsidR="00E43627" w:rsidRPr="008D092B" w:rsidRDefault="00E43627" w:rsidP="008D092B">
      <w:pPr>
        <w:spacing w:line="480" w:lineRule="auto"/>
        <w:ind w:firstLine="720"/>
        <w:rPr>
          <w:rFonts w:ascii="Arial" w:hAnsi="Arial" w:cs="Arial"/>
          <w:b/>
          <w:sz w:val="24"/>
          <w:szCs w:val="24"/>
        </w:rPr>
      </w:pPr>
      <w:r w:rsidRPr="008D092B">
        <w:rPr>
          <w:rFonts w:ascii="Arial" w:hAnsi="Arial" w:cs="Arial"/>
          <w:b/>
          <w:sz w:val="24"/>
          <w:szCs w:val="24"/>
        </w:rPr>
        <w:t>1.6.1Scope and Limitations of the Study</w:t>
      </w:r>
    </w:p>
    <w:p w:rsidR="00E43627" w:rsidRPr="008D092B" w:rsidRDefault="00E43627" w:rsidP="008D092B">
      <w:pPr>
        <w:spacing w:line="480" w:lineRule="auto"/>
        <w:ind w:left="720" w:firstLine="720"/>
        <w:jc w:val="both"/>
        <w:rPr>
          <w:rFonts w:ascii="Arial" w:hAnsi="Arial" w:cs="Arial"/>
          <w:sz w:val="24"/>
          <w:szCs w:val="24"/>
        </w:rPr>
      </w:pPr>
      <w:r w:rsidRPr="008D092B">
        <w:rPr>
          <w:rFonts w:ascii="Arial" w:hAnsi="Arial" w:cs="Arial"/>
          <w:sz w:val="24"/>
          <w:szCs w:val="24"/>
        </w:rPr>
        <w:t>The study will focus on recognizing inappropriate expressions such as offensive and sexually explicit expressions on a document. This system will also check for the context in the sentence and the language that this system will only consider is in English language. The system will not deal with idiomatic inappropriate expressions.</w:t>
      </w:r>
    </w:p>
    <w:p w:rsidR="00E43627" w:rsidRPr="008D092B" w:rsidRDefault="00E43627" w:rsidP="008D092B">
      <w:pPr>
        <w:spacing w:line="480" w:lineRule="auto"/>
        <w:ind w:firstLine="720"/>
        <w:jc w:val="both"/>
        <w:rPr>
          <w:rFonts w:ascii="Arial" w:hAnsi="Arial" w:cs="Arial"/>
          <w:b/>
          <w:sz w:val="24"/>
          <w:szCs w:val="24"/>
        </w:rPr>
      </w:pPr>
      <w:r w:rsidRPr="008D092B">
        <w:rPr>
          <w:rFonts w:ascii="Arial" w:hAnsi="Arial" w:cs="Arial"/>
          <w:b/>
          <w:sz w:val="24"/>
          <w:szCs w:val="24"/>
        </w:rPr>
        <w:t>1.6.2 Scope and Limitation of the System</w:t>
      </w:r>
    </w:p>
    <w:p w:rsidR="00521EEC" w:rsidRPr="008D092B" w:rsidRDefault="00E43627" w:rsidP="008D092B">
      <w:pPr>
        <w:spacing w:line="480" w:lineRule="auto"/>
        <w:ind w:left="720" w:firstLine="720"/>
        <w:jc w:val="both"/>
        <w:rPr>
          <w:rFonts w:ascii="Arial" w:hAnsi="Arial" w:cs="Arial"/>
          <w:sz w:val="24"/>
          <w:szCs w:val="24"/>
        </w:rPr>
      </w:pPr>
      <w:r w:rsidRPr="008D092B">
        <w:rPr>
          <w:rFonts w:ascii="Arial" w:hAnsi="Arial" w:cs="Arial"/>
          <w:sz w:val="24"/>
          <w:szCs w:val="24"/>
        </w:rPr>
        <w:t>The system will be deployed as a Java Application. The system will be dependent of the tools such</w:t>
      </w:r>
      <w:r w:rsidR="009274C9">
        <w:rPr>
          <w:rFonts w:ascii="Arial" w:hAnsi="Arial" w:cs="Arial"/>
          <w:sz w:val="24"/>
          <w:szCs w:val="24"/>
        </w:rPr>
        <w:t xml:space="preserve"> as WordNet, SentiWordNet, Stan</w:t>
      </w:r>
      <w:r w:rsidRPr="008D092B">
        <w:rPr>
          <w:rFonts w:ascii="Arial" w:hAnsi="Arial" w:cs="Arial"/>
          <w:sz w:val="24"/>
          <w:szCs w:val="24"/>
        </w:rPr>
        <w:t>ford Part-of-Speech Tagger.</w:t>
      </w:r>
    </w:p>
    <w:p w:rsidR="007D74D5" w:rsidRPr="008D092B" w:rsidRDefault="004C5B0D" w:rsidP="008D092B">
      <w:pPr>
        <w:spacing w:after="0" w:line="480" w:lineRule="auto"/>
        <w:jc w:val="both"/>
        <w:rPr>
          <w:rFonts w:ascii="Arial" w:hAnsi="Arial" w:cs="Arial"/>
          <w:b/>
          <w:sz w:val="24"/>
          <w:szCs w:val="24"/>
          <w:shd w:val="clear" w:color="auto" w:fill="FFFFFF"/>
        </w:rPr>
      </w:pPr>
      <w:r w:rsidRPr="008D092B">
        <w:rPr>
          <w:rFonts w:ascii="Arial" w:hAnsi="Arial" w:cs="Arial"/>
          <w:b/>
          <w:sz w:val="24"/>
          <w:szCs w:val="24"/>
          <w:shd w:val="clear" w:color="auto" w:fill="FFFFFF"/>
        </w:rPr>
        <w:t xml:space="preserve">1.7 </w:t>
      </w:r>
      <w:r w:rsidR="007D74D5" w:rsidRPr="008D092B">
        <w:rPr>
          <w:rFonts w:ascii="Arial" w:hAnsi="Arial" w:cs="Arial"/>
          <w:b/>
          <w:sz w:val="24"/>
          <w:szCs w:val="24"/>
          <w:shd w:val="clear" w:color="auto" w:fill="FFFFFF"/>
        </w:rPr>
        <w:t>Significance of the Study</w:t>
      </w:r>
    </w:p>
    <w:p w:rsidR="002B6121" w:rsidRPr="008D092B" w:rsidRDefault="007D74D5" w:rsidP="008D092B">
      <w:pPr>
        <w:spacing w:line="480" w:lineRule="auto"/>
        <w:jc w:val="both"/>
        <w:rPr>
          <w:rFonts w:ascii="Arial" w:hAnsi="Arial" w:cs="Arial"/>
          <w:sz w:val="24"/>
          <w:szCs w:val="24"/>
        </w:rPr>
      </w:pPr>
      <w:r w:rsidRPr="008D092B">
        <w:rPr>
          <w:rFonts w:ascii="Arial" w:hAnsi="Arial" w:cs="Arial"/>
          <w:sz w:val="24"/>
          <w:szCs w:val="24"/>
        </w:rPr>
        <w:tab/>
      </w:r>
      <w:r w:rsidR="00BE51FA">
        <w:rPr>
          <w:rFonts w:ascii="Arial" w:hAnsi="Arial" w:cs="Arial"/>
          <w:sz w:val="24"/>
          <w:szCs w:val="24"/>
        </w:rPr>
        <w:t xml:space="preserve">Inappropriate Expressions Recognition using Bootstrapping as Semi-supervised Learning focuses on recognizing inappropriate expressions on a document. </w:t>
      </w:r>
      <w:r w:rsidRPr="008D092B">
        <w:rPr>
          <w:rFonts w:ascii="Arial" w:hAnsi="Arial" w:cs="Arial"/>
          <w:sz w:val="24"/>
          <w:szCs w:val="24"/>
        </w:rPr>
        <w:t xml:space="preserve">The </w:t>
      </w:r>
      <w:r w:rsidR="00BE51FA">
        <w:rPr>
          <w:rFonts w:ascii="Arial" w:hAnsi="Arial" w:cs="Arial"/>
          <w:sz w:val="24"/>
          <w:szCs w:val="24"/>
        </w:rPr>
        <w:t>system will benefit the following:</w:t>
      </w:r>
    </w:p>
    <w:p w:rsidR="007D74D5" w:rsidRPr="008D092B" w:rsidRDefault="005D7DE7" w:rsidP="008D092B">
      <w:pPr>
        <w:spacing w:line="480" w:lineRule="auto"/>
        <w:jc w:val="both"/>
        <w:rPr>
          <w:rFonts w:ascii="Arial" w:hAnsi="Arial" w:cs="Arial"/>
          <w:sz w:val="24"/>
          <w:szCs w:val="24"/>
        </w:rPr>
      </w:pPr>
      <w:r w:rsidRPr="008D092B">
        <w:rPr>
          <w:rFonts w:ascii="Arial" w:hAnsi="Arial" w:cs="Arial"/>
          <w:sz w:val="24"/>
          <w:szCs w:val="24"/>
        </w:rPr>
        <w:lastRenderedPageBreak/>
        <w:tab/>
      </w:r>
      <w:r w:rsidR="00BE51FA" w:rsidRPr="006E012D">
        <w:rPr>
          <w:rFonts w:ascii="Arial" w:hAnsi="Arial" w:cs="Arial"/>
          <w:b/>
          <w:sz w:val="24"/>
          <w:szCs w:val="24"/>
        </w:rPr>
        <w:t>Students</w:t>
      </w:r>
      <w:r w:rsidR="00BE51FA">
        <w:rPr>
          <w:rFonts w:ascii="Arial" w:hAnsi="Arial" w:cs="Arial"/>
          <w:sz w:val="24"/>
          <w:szCs w:val="24"/>
        </w:rPr>
        <w:t xml:space="preserve"> </w:t>
      </w:r>
      <w:r w:rsidR="00406D19">
        <w:rPr>
          <w:rFonts w:ascii="Arial" w:hAnsi="Arial" w:cs="Arial"/>
          <w:sz w:val="24"/>
          <w:szCs w:val="24"/>
        </w:rPr>
        <w:t>–</w:t>
      </w:r>
      <w:r w:rsidRPr="008D092B">
        <w:rPr>
          <w:rFonts w:ascii="Arial" w:hAnsi="Arial" w:cs="Arial"/>
          <w:sz w:val="24"/>
          <w:szCs w:val="24"/>
        </w:rPr>
        <w:t xml:space="preserve"> </w:t>
      </w:r>
      <w:r w:rsidR="00406D19">
        <w:rPr>
          <w:rFonts w:ascii="Arial" w:hAnsi="Arial" w:cs="Arial"/>
          <w:sz w:val="24"/>
          <w:szCs w:val="24"/>
        </w:rPr>
        <w:t xml:space="preserve">these are people </w:t>
      </w:r>
      <w:r w:rsidRPr="008D092B">
        <w:rPr>
          <w:rFonts w:ascii="Arial" w:hAnsi="Arial" w:cs="Arial"/>
          <w:sz w:val="24"/>
          <w:szCs w:val="24"/>
        </w:rPr>
        <w:t xml:space="preserve">who </w:t>
      </w:r>
      <w:r w:rsidR="006940B6" w:rsidRPr="008D092B">
        <w:rPr>
          <w:rFonts w:ascii="Arial" w:hAnsi="Arial" w:cs="Arial"/>
          <w:sz w:val="24"/>
          <w:szCs w:val="24"/>
        </w:rPr>
        <w:t xml:space="preserve">have a whole society around technology </w:t>
      </w:r>
      <w:r w:rsidR="00863833" w:rsidRPr="008D092B">
        <w:rPr>
          <w:rFonts w:ascii="Arial" w:hAnsi="Arial" w:cs="Arial"/>
          <w:sz w:val="24"/>
          <w:szCs w:val="24"/>
        </w:rPr>
        <w:t>because most of them</w:t>
      </w:r>
      <w:r w:rsidR="006940B6" w:rsidRPr="008D092B">
        <w:rPr>
          <w:rFonts w:ascii="Arial" w:hAnsi="Arial" w:cs="Arial"/>
          <w:sz w:val="24"/>
          <w:szCs w:val="24"/>
        </w:rPr>
        <w:t xml:space="preserve"> routinely use chat and email to</w:t>
      </w:r>
      <w:r w:rsidR="008838DB" w:rsidRPr="008D092B">
        <w:rPr>
          <w:rFonts w:ascii="Arial" w:hAnsi="Arial" w:cs="Arial"/>
          <w:sz w:val="24"/>
          <w:szCs w:val="24"/>
        </w:rPr>
        <w:t xml:space="preserve"> communicate with each other. </w:t>
      </w:r>
      <w:r w:rsidR="005C06C8" w:rsidRPr="008D092B">
        <w:rPr>
          <w:rFonts w:ascii="Arial" w:hAnsi="Arial" w:cs="Arial"/>
          <w:sz w:val="24"/>
          <w:szCs w:val="24"/>
        </w:rPr>
        <w:t>The system will prevent</w:t>
      </w:r>
      <w:r w:rsidR="008838DB" w:rsidRPr="008D092B">
        <w:rPr>
          <w:rFonts w:ascii="Arial" w:hAnsi="Arial" w:cs="Arial"/>
          <w:sz w:val="24"/>
          <w:szCs w:val="24"/>
        </w:rPr>
        <w:t xml:space="preserve"> </w:t>
      </w:r>
      <w:r w:rsidR="005C06C8" w:rsidRPr="008D092B">
        <w:rPr>
          <w:rFonts w:ascii="Arial" w:hAnsi="Arial" w:cs="Arial"/>
          <w:sz w:val="24"/>
          <w:szCs w:val="24"/>
        </w:rPr>
        <w:t xml:space="preserve">receiving </w:t>
      </w:r>
      <w:r w:rsidR="006940B6" w:rsidRPr="008D092B">
        <w:rPr>
          <w:rFonts w:ascii="Arial" w:hAnsi="Arial" w:cs="Arial"/>
          <w:sz w:val="24"/>
          <w:szCs w:val="24"/>
        </w:rPr>
        <w:t>possible</w:t>
      </w:r>
      <w:r w:rsidRPr="008D092B">
        <w:rPr>
          <w:rFonts w:ascii="Arial" w:hAnsi="Arial" w:cs="Arial"/>
          <w:sz w:val="24"/>
          <w:szCs w:val="24"/>
        </w:rPr>
        <w:t xml:space="preserve"> inappropriate expressions through the internet.</w:t>
      </w:r>
    </w:p>
    <w:p w:rsidR="006E012D" w:rsidRDefault="005D7DE7" w:rsidP="008D092B">
      <w:pPr>
        <w:spacing w:line="480" w:lineRule="auto"/>
        <w:jc w:val="both"/>
        <w:rPr>
          <w:rFonts w:ascii="Arial" w:hAnsi="Arial" w:cs="Arial"/>
          <w:sz w:val="24"/>
          <w:szCs w:val="24"/>
        </w:rPr>
      </w:pPr>
      <w:r w:rsidRPr="008D092B">
        <w:rPr>
          <w:rFonts w:ascii="Arial" w:hAnsi="Arial" w:cs="Arial"/>
          <w:sz w:val="24"/>
          <w:szCs w:val="24"/>
        </w:rPr>
        <w:tab/>
      </w:r>
      <w:r w:rsidR="00BE51FA" w:rsidRPr="006E012D">
        <w:rPr>
          <w:rFonts w:ascii="Arial" w:hAnsi="Arial" w:cs="Arial"/>
          <w:b/>
          <w:sz w:val="24"/>
          <w:szCs w:val="24"/>
        </w:rPr>
        <w:t>Parents</w:t>
      </w:r>
      <w:r w:rsidR="00BE51FA">
        <w:rPr>
          <w:rFonts w:ascii="Arial" w:hAnsi="Arial" w:cs="Arial"/>
          <w:sz w:val="24"/>
          <w:szCs w:val="24"/>
        </w:rPr>
        <w:t xml:space="preserve"> –</w:t>
      </w:r>
      <w:r w:rsidRPr="008D092B">
        <w:rPr>
          <w:rFonts w:ascii="Arial" w:hAnsi="Arial" w:cs="Arial"/>
          <w:sz w:val="24"/>
          <w:szCs w:val="24"/>
        </w:rPr>
        <w:t xml:space="preserve"> </w:t>
      </w:r>
      <w:r w:rsidR="00BE51FA">
        <w:rPr>
          <w:rFonts w:ascii="Arial" w:hAnsi="Arial" w:cs="Arial"/>
          <w:sz w:val="24"/>
          <w:szCs w:val="24"/>
        </w:rPr>
        <w:t xml:space="preserve">these are the people </w:t>
      </w:r>
      <w:r w:rsidR="00863833" w:rsidRPr="008D092B">
        <w:rPr>
          <w:rFonts w:ascii="Arial" w:hAnsi="Arial" w:cs="Arial"/>
          <w:sz w:val="24"/>
          <w:szCs w:val="24"/>
        </w:rPr>
        <w:t>who are worrying so much about what their children do on th</w:t>
      </w:r>
      <w:r w:rsidR="00054257" w:rsidRPr="008D092B">
        <w:rPr>
          <w:rFonts w:ascii="Arial" w:hAnsi="Arial" w:cs="Arial"/>
          <w:sz w:val="24"/>
          <w:szCs w:val="24"/>
        </w:rPr>
        <w:t xml:space="preserve">e internet because some articles found on </w:t>
      </w:r>
      <w:r w:rsidR="00863833" w:rsidRPr="008D092B">
        <w:rPr>
          <w:rFonts w:ascii="Arial" w:hAnsi="Arial" w:cs="Arial"/>
          <w:sz w:val="24"/>
          <w:szCs w:val="24"/>
        </w:rPr>
        <w:t xml:space="preserve">google are not appropriate </w:t>
      </w:r>
      <w:r w:rsidR="00054257" w:rsidRPr="008D092B">
        <w:rPr>
          <w:rFonts w:ascii="Arial" w:hAnsi="Arial" w:cs="Arial"/>
          <w:sz w:val="24"/>
          <w:szCs w:val="24"/>
        </w:rPr>
        <w:t>for their child and contains inappropriate expressions like offensi</w:t>
      </w:r>
      <w:r w:rsidR="004C5B0D" w:rsidRPr="008D092B">
        <w:rPr>
          <w:rFonts w:ascii="Arial" w:hAnsi="Arial" w:cs="Arial"/>
          <w:sz w:val="24"/>
          <w:szCs w:val="24"/>
        </w:rPr>
        <w:t>ve</w:t>
      </w:r>
      <w:r w:rsidR="005246D0" w:rsidRPr="008D092B">
        <w:rPr>
          <w:rFonts w:ascii="Arial" w:hAnsi="Arial" w:cs="Arial"/>
          <w:sz w:val="24"/>
          <w:szCs w:val="24"/>
        </w:rPr>
        <w:t xml:space="preserve"> and sexually ex</w:t>
      </w:r>
      <w:r w:rsidR="00054257" w:rsidRPr="008D092B">
        <w:rPr>
          <w:rFonts w:ascii="Arial" w:hAnsi="Arial" w:cs="Arial"/>
          <w:sz w:val="24"/>
          <w:szCs w:val="24"/>
        </w:rPr>
        <w:t>plicit words.</w:t>
      </w:r>
    </w:p>
    <w:p w:rsidR="006E012D" w:rsidRDefault="006E012D" w:rsidP="006E012D">
      <w:pPr>
        <w:spacing w:line="480" w:lineRule="auto"/>
        <w:ind w:firstLine="720"/>
        <w:jc w:val="both"/>
        <w:rPr>
          <w:rFonts w:ascii="Arial" w:hAnsi="Arial" w:cs="Arial"/>
          <w:sz w:val="24"/>
          <w:szCs w:val="24"/>
        </w:rPr>
      </w:pPr>
      <w:r w:rsidRPr="006E012D">
        <w:rPr>
          <w:rFonts w:ascii="Arial" w:hAnsi="Arial" w:cs="Arial"/>
          <w:b/>
          <w:sz w:val="24"/>
          <w:szCs w:val="24"/>
        </w:rPr>
        <w:t>Natural Language Processing Researchers (NLP)</w:t>
      </w:r>
      <w:r>
        <w:rPr>
          <w:rFonts w:ascii="Arial" w:hAnsi="Arial" w:cs="Arial"/>
          <w:sz w:val="24"/>
          <w:szCs w:val="24"/>
        </w:rPr>
        <w:t xml:space="preserve"> – These are the experts in Natural Language processing. The system will provide avenues for further improvement of the said topic.</w:t>
      </w:r>
    </w:p>
    <w:p w:rsidR="006E012D" w:rsidRPr="008D092B" w:rsidRDefault="006E012D" w:rsidP="006E012D">
      <w:pPr>
        <w:spacing w:line="480" w:lineRule="auto"/>
        <w:ind w:firstLine="720"/>
        <w:jc w:val="both"/>
        <w:rPr>
          <w:rFonts w:ascii="Arial" w:hAnsi="Arial" w:cs="Arial"/>
          <w:sz w:val="24"/>
          <w:szCs w:val="24"/>
        </w:rPr>
      </w:pPr>
      <w:r w:rsidRPr="006E012D">
        <w:rPr>
          <w:rFonts w:ascii="Arial" w:hAnsi="Arial" w:cs="Arial"/>
          <w:b/>
          <w:sz w:val="24"/>
          <w:szCs w:val="24"/>
        </w:rPr>
        <w:t>Future Researches</w:t>
      </w:r>
      <w:r>
        <w:rPr>
          <w:rFonts w:ascii="Arial" w:hAnsi="Arial" w:cs="Arial"/>
          <w:sz w:val="24"/>
          <w:szCs w:val="24"/>
        </w:rPr>
        <w:t xml:space="preserve"> – These are the people who will conduct future research to improve the existing studies about Sentiment Analysis. They can add additional functions to the system.</w:t>
      </w:r>
    </w:p>
    <w:p w:rsidR="00054257" w:rsidRPr="008D092B" w:rsidRDefault="00400F2E" w:rsidP="008D092B">
      <w:pPr>
        <w:spacing w:line="480" w:lineRule="auto"/>
        <w:rPr>
          <w:rFonts w:ascii="Arial" w:hAnsi="Arial" w:cs="Arial"/>
          <w:b/>
          <w:sz w:val="24"/>
          <w:szCs w:val="24"/>
        </w:rPr>
      </w:pPr>
      <w:r w:rsidRPr="008D092B">
        <w:rPr>
          <w:rFonts w:ascii="Arial" w:hAnsi="Arial" w:cs="Arial"/>
          <w:b/>
          <w:sz w:val="24"/>
          <w:szCs w:val="24"/>
        </w:rPr>
        <w:t xml:space="preserve">1.8 </w:t>
      </w:r>
      <w:r w:rsidR="00054257" w:rsidRPr="008D092B">
        <w:rPr>
          <w:rFonts w:ascii="Arial" w:hAnsi="Arial" w:cs="Arial"/>
          <w:b/>
          <w:sz w:val="24"/>
          <w:szCs w:val="24"/>
        </w:rPr>
        <w:t>Definition of Terms</w:t>
      </w:r>
    </w:p>
    <w:p w:rsidR="005246D0" w:rsidRPr="008D092B" w:rsidRDefault="005246D0" w:rsidP="008D092B">
      <w:pPr>
        <w:spacing w:line="480" w:lineRule="auto"/>
        <w:jc w:val="both"/>
        <w:rPr>
          <w:rFonts w:ascii="Arial" w:hAnsi="Arial" w:cs="Arial"/>
          <w:sz w:val="24"/>
          <w:szCs w:val="24"/>
        </w:rPr>
      </w:pPr>
      <w:r w:rsidRPr="008D092B">
        <w:rPr>
          <w:rFonts w:ascii="Arial" w:hAnsi="Arial" w:cs="Arial"/>
          <w:sz w:val="24"/>
          <w:szCs w:val="24"/>
        </w:rPr>
        <w:t xml:space="preserve">Bootstrapping </w:t>
      </w:r>
      <w:r w:rsidR="00CD35B8">
        <w:rPr>
          <w:rFonts w:ascii="Arial" w:hAnsi="Arial" w:cs="Arial"/>
          <w:sz w:val="24"/>
          <w:szCs w:val="24"/>
        </w:rPr>
        <w:t>Algorithm</w:t>
      </w:r>
      <w:r w:rsidRPr="008D092B">
        <w:rPr>
          <w:rFonts w:ascii="Arial" w:hAnsi="Arial" w:cs="Arial"/>
          <w:sz w:val="24"/>
          <w:szCs w:val="24"/>
        </w:rPr>
        <w:t xml:space="preserve">– </w:t>
      </w:r>
      <w:r w:rsidR="00CD35B8">
        <w:rPr>
          <w:rFonts w:ascii="Arial" w:hAnsi="Arial" w:cs="Arial"/>
          <w:sz w:val="24"/>
          <w:szCs w:val="24"/>
        </w:rPr>
        <w:t xml:space="preserve">works by drawing many independent bootstrap samples, evaluating the corresponding </w:t>
      </w:r>
      <w:r w:rsidR="00CD35B8" w:rsidRPr="00335186">
        <w:rPr>
          <w:rFonts w:ascii="Arial" w:hAnsi="Arial" w:cs="Arial"/>
          <w:sz w:val="24"/>
          <w:szCs w:val="24"/>
        </w:rPr>
        <w:t xml:space="preserve">bootstrap replications, and estimating the standard </w:t>
      </w:r>
      <w:r w:rsidR="00CD35B8">
        <w:rPr>
          <w:rFonts w:ascii="Arial" w:hAnsi="Arial" w:cs="Arial"/>
          <w:sz w:val="24"/>
          <w:szCs w:val="24"/>
        </w:rPr>
        <w:t xml:space="preserve">error of </w:t>
      </w:r>
      <m:oMath>
        <m:acc>
          <m:accPr>
            <m:ctrlPr>
              <w:rPr>
                <w:rFonts w:ascii="Cambria Math" w:hAnsi="Cambria Math" w:cs="Arial"/>
                <w:i/>
                <w:sz w:val="24"/>
                <w:szCs w:val="24"/>
              </w:rPr>
            </m:ctrlPr>
          </m:accPr>
          <m:e>
            <m:r>
              <w:rPr>
                <w:rFonts w:ascii="Cambria Math" w:hAnsi="Cambria Math" w:cs="Arial"/>
                <w:sz w:val="24"/>
                <w:szCs w:val="24"/>
              </w:rPr>
              <m:t>θ</m:t>
            </m:r>
          </m:e>
        </m:acc>
      </m:oMath>
      <w:r w:rsidR="00CD35B8" w:rsidRPr="00335186">
        <w:rPr>
          <w:rFonts w:ascii="Arial" w:hAnsi="Arial" w:cs="Arial"/>
          <w:sz w:val="24"/>
          <w:szCs w:val="24"/>
        </w:rPr>
        <w:t xml:space="preserve"> by the empirica</w:t>
      </w:r>
      <w:r w:rsidR="00CD35B8">
        <w:rPr>
          <w:rFonts w:ascii="Arial" w:hAnsi="Arial" w:cs="Arial"/>
          <w:sz w:val="24"/>
          <w:szCs w:val="24"/>
        </w:rPr>
        <w:t xml:space="preserve">l standard error, denoted by </w:t>
      </w:r>
      <m:oMath>
        <m:acc>
          <m:accPr>
            <m:ctrlPr>
              <w:rPr>
                <w:rFonts w:ascii="Cambria Math" w:hAnsi="Cambria Math" w:cs="Arial"/>
                <w:i/>
                <w:sz w:val="24"/>
                <w:szCs w:val="24"/>
              </w:rPr>
            </m:ctrlPr>
          </m:accPr>
          <m:e>
            <m:r>
              <w:rPr>
                <w:rFonts w:ascii="Cambria Math" w:hAnsi="Cambria Math" w:cs="Arial"/>
                <w:sz w:val="24"/>
                <w:szCs w:val="24"/>
              </w:rPr>
              <m:t>se</m:t>
            </m:r>
          </m:e>
        </m:acc>
      </m:oMath>
      <w:r w:rsidR="00CD35B8" w:rsidRPr="00335186">
        <w:rPr>
          <w:rFonts w:ascii="Arial" w:hAnsi="Arial" w:cs="Arial"/>
          <w:sz w:val="24"/>
          <w:szCs w:val="24"/>
        </w:rPr>
        <w:t xml:space="preserve"> </w:t>
      </w:r>
      <w:r w:rsidR="00CD35B8" w:rsidRPr="00335186">
        <w:rPr>
          <w:rFonts w:ascii="Arial" w:hAnsi="Arial" w:cs="Arial"/>
          <w:sz w:val="18"/>
          <w:szCs w:val="24"/>
        </w:rPr>
        <w:t>B</w:t>
      </w:r>
      <w:r w:rsidR="00CD35B8" w:rsidRPr="00335186">
        <w:rPr>
          <w:rFonts w:ascii="Arial" w:hAnsi="Arial" w:cs="Arial"/>
          <w:sz w:val="24"/>
          <w:szCs w:val="24"/>
        </w:rPr>
        <w:t>, where B is the number of bootstrap samples used</w:t>
      </w:r>
      <w:r w:rsidR="00CD35B8">
        <w:rPr>
          <w:rFonts w:ascii="Arial" w:hAnsi="Arial" w:cs="Arial"/>
          <w:sz w:val="24"/>
          <w:szCs w:val="24"/>
        </w:rPr>
        <w:t>.</w:t>
      </w:r>
    </w:p>
    <w:p w:rsidR="00054257" w:rsidRPr="008D092B" w:rsidRDefault="00054257" w:rsidP="008D092B">
      <w:pPr>
        <w:spacing w:line="480" w:lineRule="auto"/>
        <w:jc w:val="both"/>
        <w:rPr>
          <w:rFonts w:ascii="Arial" w:hAnsi="Arial" w:cs="Arial"/>
          <w:sz w:val="24"/>
          <w:szCs w:val="24"/>
        </w:rPr>
      </w:pPr>
      <w:r w:rsidRPr="008D092B">
        <w:rPr>
          <w:rFonts w:ascii="Arial" w:hAnsi="Arial" w:cs="Arial"/>
          <w:sz w:val="24"/>
          <w:szCs w:val="24"/>
        </w:rPr>
        <w:lastRenderedPageBreak/>
        <w:t>Inappropriate Expression</w:t>
      </w:r>
      <w:r w:rsidR="00F441A3">
        <w:rPr>
          <w:rFonts w:ascii="Arial" w:hAnsi="Arial" w:cs="Arial"/>
          <w:sz w:val="24"/>
          <w:szCs w:val="24"/>
        </w:rPr>
        <w:t>s</w:t>
      </w:r>
      <w:r w:rsidRPr="008D092B">
        <w:rPr>
          <w:rFonts w:ascii="Arial" w:hAnsi="Arial" w:cs="Arial"/>
          <w:sz w:val="24"/>
          <w:szCs w:val="24"/>
        </w:rPr>
        <w:t xml:space="preserve"> – is something that is not within the bounds of what is considered appr</w:t>
      </w:r>
      <w:r w:rsidR="00635533" w:rsidRPr="008D092B">
        <w:rPr>
          <w:rFonts w:ascii="Arial" w:hAnsi="Arial" w:cs="Arial"/>
          <w:sz w:val="24"/>
          <w:szCs w:val="24"/>
        </w:rPr>
        <w:t>opriate or socially acceptable.</w:t>
      </w:r>
    </w:p>
    <w:p w:rsidR="00335C84" w:rsidRPr="008D092B" w:rsidRDefault="00335C84" w:rsidP="008D092B">
      <w:pPr>
        <w:spacing w:line="480" w:lineRule="auto"/>
        <w:jc w:val="both"/>
        <w:rPr>
          <w:rFonts w:ascii="Arial" w:hAnsi="Arial" w:cs="Arial"/>
          <w:sz w:val="24"/>
          <w:szCs w:val="24"/>
        </w:rPr>
      </w:pPr>
      <w:r w:rsidRPr="008D092B">
        <w:rPr>
          <w:rFonts w:ascii="Arial" w:hAnsi="Arial" w:cs="Arial"/>
          <w:sz w:val="24"/>
          <w:szCs w:val="24"/>
        </w:rPr>
        <w:t xml:space="preserve">Natural Language Processing – is a field of computer science, artificial intelligence and computational linguistics concerned with the interactions between computers and human languages. </w:t>
      </w:r>
    </w:p>
    <w:p w:rsidR="00335C84" w:rsidRDefault="00335C84" w:rsidP="008D092B">
      <w:pPr>
        <w:spacing w:line="480" w:lineRule="auto"/>
        <w:jc w:val="both"/>
        <w:rPr>
          <w:rFonts w:ascii="Arial" w:hAnsi="Arial" w:cs="Arial"/>
          <w:sz w:val="24"/>
          <w:szCs w:val="24"/>
        </w:rPr>
      </w:pPr>
      <w:r w:rsidRPr="008D092B">
        <w:rPr>
          <w:rFonts w:ascii="Arial" w:hAnsi="Arial" w:cs="Arial"/>
          <w:sz w:val="24"/>
          <w:szCs w:val="24"/>
        </w:rPr>
        <w:t>Offensive Language – the term that is applied to hurtful, derogatory or obscene comments made by one person to another person.</w:t>
      </w:r>
    </w:p>
    <w:p w:rsidR="009274C9" w:rsidRPr="008D092B" w:rsidRDefault="009274C9" w:rsidP="008D092B">
      <w:pPr>
        <w:spacing w:line="480" w:lineRule="auto"/>
        <w:jc w:val="both"/>
        <w:rPr>
          <w:rFonts w:ascii="Arial" w:hAnsi="Arial" w:cs="Arial"/>
          <w:sz w:val="24"/>
          <w:szCs w:val="24"/>
        </w:rPr>
      </w:pPr>
      <w:r>
        <w:rPr>
          <w:rFonts w:ascii="Arial" w:hAnsi="Arial" w:cs="Arial"/>
          <w:sz w:val="24"/>
          <w:szCs w:val="24"/>
        </w:rPr>
        <w:t xml:space="preserve">Part-of-Speech Tagger - </w:t>
      </w:r>
      <w:r>
        <w:rPr>
          <w:rStyle w:val="apple-converted-space"/>
          <w:rFonts w:ascii="Lucida Sans" w:hAnsi="Lucida Sans"/>
          <w:color w:val="000000"/>
          <w:sz w:val="18"/>
          <w:szCs w:val="18"/>
          <w:shd w:val="clear" w:color="auto" w:fill="FFFFFF"/>
        </w:rPr>
        <w:t> </w:t>
      </w:r>
      <w:r w:rsidRPr="009274C9">
        <w:rPr>
          <w:rFonts w:ascii="Arial" w:hAnsi="Arial" w:cs="Arial"/>
          <w:color w:val="000000"/>
          <w:sz w:val="24"/>
          <w:szCs w:val="24"/>
          <w:shd w:val="clear" w:color="auto" w:fill="FFFFFF"/>
        </w:rPr>
        <w:t>is a piece of software that reads text in some language and assigns parts of speech to each word (and other token), such as noun, verb, adjective, etc., although generally computational applications use more fine-grained POS tags like 'noun-plural'.</w:t>
      </w:r>
    </w:p>
    <w:p w:rsidR="00635533" w:rsidRPr="008D092B" w:rsidRDefault="005246D0" w:rsidP="008D092B">
      <w:pPr>
        <w:spacing w:line="480" w:lineRule="auto"/>
        <w:jc w:val="both"/>
        <w:rPr>
          <w:rFonts w:ascii="Arial" w:hAnsi="Arial" w:cs="Arial"/>
          <w:sz w:val="24"/>
          <w:szCs w:val="24"/>
        </w:rPr>
      </w:pPr>
      <w:r w:rsidRPr="008D092B">
        <w:rPr>
          <w:rFonts w:ascii="Arial" w:hAnsi="Arial" w:cs="Arial"/>
          <w:sz w:val="24"/>
          <w:szCs w:val="24"/>
        </w:rPr>
        <w:t>Semi</w:t>
      </w:r>
      <w:r w:rsidR="00DF2F4C">
        <w:rPr>
          <w:rFonts w:ascii="Arial" w:hAnsi="Arial" w:cs="Arial"/>
          <w:sz w:val="24"/>
          <w:szCs w:val="24"/>
        </w:rPr>
        <w:t>-</w:t>
      </w:r>
      <w:r w:rsidRPr="008D092B">
        <w:rPr>
          <w:rFonts w:ascii="Arial" w:hAnsi="Arial" w:cs="Arial"/>
          <w:sz w:val="24"/>
          <w:szCs w:val="24"/>
        </w:rPr>
        <w:t>supervised Learning – is a class of supervised learning tasks and techniques that also make use of unlabeled data for training – typically a small amount of labeled data with a large amount of unlabeled data.</w:t>
      </w:r>
    </w:p>
    <w:p w:rsidR="00335C84" w:rsidRDefault="00335C84" w:rsidP="008D092B">
      <w:pPr>
        <w:spacing w:line="480" w:lineRule="auto"/>
        <w:jc w:val="both"/>
        <w:rPr>
          <w:rFonts w:ascii="Arial" w:hAnsi="Arial" w:cs="Arial"/>
          <w:sz w:val="24"/>
          <w:szCs w:val="24"/>
        </w:rPr>
      </w:pPr>
      <w:r w:rsidRPr="008D092B">
        <w:rPr>
          <w:rFonts w:ascii="Arial" w:hAnsi="Arial" w:cs="Arial"/>
          <w:sz w:val="24"/>
          <w:szCs w:val="24"/>
        </w:rPr>
        <w:t>Sentiment Analysis – refers to the use of natural language processing, text analysis and computational linguistics to identify and extract subjective information in source materials.</w:t>
      </w:r>
    </w:p>
    <w:p w:rsidR="0056005A" w:rsidRPr="008D092B" w:rsidRDefault="0056005A" w:rsidP="008D092B">
      <w:pPr>
        <w:spacing w:line="480" w:lineRule="auto"/>
        <w:jc w:val="both"/>
        <w:rPr>
          <w:rFonts w:ascii="Arial" w:hAnsi="Arial" w:cs="Arial"/>
          <w:sz w:val="24"/>
          <w:szCs w:val="24"/>
        </w:rPr>
      </w:pPr>
      <w:r>
        <w:rPr>
          <w:rFonts w:ascii="Arial" w:hAnsi="Arial" w:cs="Arial"/>
          <w:sz w:val="24"/>
          <w:szCs w:val="24"/>
        </w:rPr>
        <w:t xml:space="preserve">SentiWordNet - </w:t>
      </w:r>
      <w:r w:rsidRPr="0056005A">
        <w:rPr>
          <w:rFonts w:ascii="Arial" w:hAnsi="Arial" w:cs="Arial"/>
          <w:sz w:val="24"/>
          <w:szCs w:val="24"/>
        </w:rPr>
        <w:t>is a lexical resource for opinion mining. SentiWordNet assigns to each synset of WordNet three sentiment scores: positivity, negativity, objectivity.</w:t>
      </w:r>
    </w:p>
    <w:p w:rsidR="00F97A35" w:rsidRDefault="006D4059" w:rsidP="008D092B">
      <w:pPr>
        <w:spacing w:line="480" w:lineRule="auto"/>
        <w:jc w:val="both"/>
        <w:rPr>
          <w:rFonts w:ascii="Arial" w:hAnsi="Arial" w:cs="Arial"/>
          <w:sz w:val="24"/>
          <w:szCs w:val="24"/>
        </w:rPr>
      </w:pPr>
      <w:r w:rsidRPr="008D092B">
        <w:rPr>
          <w:rFonts w:ascii="Arial" w:hAnsi="Arial" w:cs="Arial"/>
          <w:sz w:val="24"/>
          <w:szCs w:val="24"/>
        </w:rPr>
        <w:lastRenderedPageBreak/>
        <w:t xml:space="preserve">Sexually </w:t>
      </w:r>
      <w:r w:rsidR="005246D0" w:rsidRPr="008D092B">
        <w:rPr>
          <w:rFonts w:ascii="Arial" w:hAnsi="Arial" w:cs="Arial"/>
          <w:sz w:val="24"/>
          <w:szCs w:val="24"/>
        </w:rPr>
        <w:t>explicit – presents sexual content without deliberately obscuring or censoring it.</w:t>
      </w:r>
    </w:p>
    <w:p w:rsidR="0056005A" w:rsidRPr="0056005A" w:rsidRDefault="0056005A" w:rsidP="008D092B">
      <w:pPr>
        <w:spacing w:line="480" w:lineRule="auto"/>
        <w:jc w:val="both"/>
        <w:rPr>
          <w:rFonts w:ascii="Arial" w:hAnsi="Arial" w:cs="Arial"/>
          <w:sz w:val="24"/>
          <w:szCs w:val="24"/>
        </w:rPr>
      </w:pPr>
      <w:r w:rsidRPr="0056005A">
        <w:rPr>
          <w:rFonts w:ascii="Arial" w:hAnsi="Arial" w:cs="Arial"/>
          <w:sz w:val="24"/>
          <w:szCs w:val="24"/>
        </w:rPr>
        <w:t xml:space="preserve">WordNet - </w:t>
      </w:r>
      <w:r w:rsidRPr="0056005A">
        <w:rPr>
          <w:rFonts w:ascii="Arial" w:hAnsi="Arial" w:cs="Arial"/>
          <w:color w:val="252525"/>
          <w:sz w:val="24"/>
          <w:szCs w:val="24"/>
          <w:shd w:val="clear" w:color="auto" w:fill="FFFFFF"/>
        </w:rPr>
        <w:t>is a</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lexical database</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for the</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English language</w:t>
      </w:r>
      <w:r w:rsidRPr="0056005A">
        <w:rPr>
          <w:rFonts w:ascii="Arial" w:hAnsi="Arial" w:cs="Arial"/>
          <w:color w:val="252525"/>
          <w:sz w:val="24"/>
          <w:szCs w:val="24"/>
          <w:shd w:val="clear" w:color="auto" w:fill="FFFFFF"/>
        </w:rPr>
        <w:t>.</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It groups English</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words</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into sets of</w:t>
      </w:r>
      <w:r w:rsidRPr="0056005A">
        <w:rPr>
          <w:rStyle w:val="apple-converted-space"/>
          <w:rFonts w:ascii="Arial" w:hAnsi="Arial" w:cs="Arial"/>
          <w:color w:val="252525"/>
          <w:sz w:val="24"/>
          <w:szCs w:val="24"/>
          <w:shd w:val="clear" w:color="auto" w:fill="FFFFFF"/>
        </w:rPr>
        <w:t> </w:t>
      </w:r>
      <w:r w:rsidRPr="0056005A">
        <w:rPr>
          <w:rFonts w:ascii="Arial" w:hAnsi="Arial" w:cs="Arial"/>
          <w:sz w:val="24"/>
          <w:szCs w:val="24"/>
          <w:shd w:val="clear" w:color="auto" w:fill="FFFFFF"/>
        </w:rPr>
        <w:t>synonyms</w:t>
      </w:r>
      <w:r w:rsidRPr="0056005A">
        <w:rPr>
          <w:rStyle w:val="apple-converted-space"/>
          <w:rFonts w:ascii="Arial" w:hAnsi="Arial" w:cs="Arial"/>
          <w:color w:val="252525"/>
          <w:sz w:val="24"/>
          <w:szCs w:val="24"/>
          <w:shd w:val="clear" w:color="auto" w:fill="FFFFFF"/>
        </w:rPr>
        <w:t> </w:t>
      </w:r>
      <w:r w:rsidRPr="0056005A">
        <w:rPr>
          <w:rFonts w:ascii="Arial" w:hAnsi="Arial" w:cs="Arial"/>
          <w:color w:val="252525"/>
          <w:sz w:val="24"/>
          <w:szCs w:val="24"/>
          <w:shd w:val="clear" w:color="auto" w:fill="FFFFFF"/>
        </w:rPr>
        <w:t>called</w:t>
      </w:r>
      <w:r w:rsidRPr="0056005A">
        <w:rPr>
          <w:rStyle w:val="apple-converted-space"/>
          <w:rFonts w:ascii="Arial" w:hAnsi="Arial" w:cs="Arial"/>
          <w:color w:val="252525"/>
          <w:sz w:val="24"/>
          <w:szCs w:val="24"/>
          <w:shd w:val="clear" w:color="auto" w:fill="FFFFFF"/>
        </w:rPr>
        <w:t> </w:t>
      </w:r>
      <w:r w:rsidRPr="0056005A">
        <w:rPr>
          <w:rFonts w:ascii="Arial" w:hAnsi="Arial" w:cs="Arial"/>
          <w:iCs/>
          <w:color w:val="252525"/>
          <w:sz w:val="24"/>
          <w:szCs w:val="24"/>
          <w:shd w:val="clear" w:color="auto" w:fill="FFFFFF"/>
        </w:rPr>
        <w:t>synsets</w:t>
      </w:r>
      <w:r w:rsidRPr="0056005A">
        <w:rPr>
          <w:rFonts w:ascii="Arial" w:hAnsi="Arial" w:cs="Arial"/>
          <w:color w:val="252525"/>
          <w:sz w:val="24"/>
          <w:szCs w:val="24"/>
          <w:shd w:val="clear" w:color="auto" w:fill="FFFFFF"/>
        </w:rPr>
        <w:t>, provides short definitions and usage examples, and records a number of relations among these synonym sets or their members.</w:t>
      </w:r>
      <w:r w:rsidRPr="0056005A">
        <w:rPr>
          <w:rStyle w:val="apple-converted-space"/>
          <w:rFonts w:ascii="Arial" w:hAnsi="Arial" w:cs="Arial"/>
          <w:color w:val="252525"/>
          <w:sz w:val="24"/>
          <w:szCs w:val="24"/>
          <w:shd w:val="clear" w:color="auto" w:fill="FFFFFF"/>
        </w:rPr>
        <w:t> </w:t>
      </w:r>
    </w:p>
    <w:p w:rsidR="00054257" w:rsidRPr="008D092B" w:rsidRDefault="00054257" w:rsidP="001A0509">
      <w:pPr>
        <w:spacing w:line="480" w:lineRule="auto"/>
        <w:jc w:val="center"/>
        <w:rPr>
          <w:rFonts w:ascii="Arial" w:hAnsi="Arial" w:cs="Arial"/>
          <w:b/>
          <w:sz w:val="24"/>
          <w:szCs w:val="24"/>
        </w:rPr>
      </w:pPr>
      <w:r w:rsidRPr="008D092B">
        <w:rPr>
          <w:rFonts w:ascii="Arial" w:hAnsi="Arial" w:cs="Arial"/>
          <w:b/>
          <w:sz w:val="24"/>
          <w:szCs w:val="24"/>
        </w:rPr>
        <w:t>Chapter 2: Review of Related Literature</w:t>
      </w:r>
      <w:r w:rsidR="00885C57" w:rsidRPr="008D092B">
        <w:rPr>
          <w:rFonts w:ascii="Arial" w:hAnsi="Arial" w:cs="Arial"/>
          <w:b/>
          <w:sz w:val="24"/>
          <w:szCs w:val="24"/>
        </w:rPr>
        <w:t xml:space="preserve"> and Studies</w:t>
      </w:r>
    </w:p>
    <w:p w:rsidR="00E12AB4" w:rsidRDefault="00E12AB4" w:rsidP="008D092B">
      <w:pPr>
        <w:spacing w:line="480" w:lineRule="auto"/>
        <w:rPr>
          <w:rFonts w:ascii="Arial" w:hAnsi="Arial" w:cs="Arial"/>
          <w:b/>
          <w:sz w:val="24"/>
          <w:szCs w:val="24"/>
        </w:rPr>
      </w:pPr>
      <w:r w:rsidRPr="008D092B">
        <w:rPr>
          <w:rFonts w:ascii="Arial" w:hAnsi="Arial" w:cs="Arial"/>
          <w:b/>
          <w:sz w:val="24"/>
          <w:szCs w:val="24"/>
        </w:rPr>
        <w:t>2.1 Review of Related Literature</w:t>
      </w:r>
    </w:p>
    <w:p w:rsidR="008817F5" w:rsidRPr="0037241B" w:rsidRDefault="0037241B" w:rsidP="009021ED">
      <w:pPr>
        <w:spacing w:line="480" w:lineRule="auto"/>
        <w:ind w:firstLine="720"/>
        <w:rPr>
          <w:rFonts w:ascii="Arial" w:hAnsi="Arial" w:cs="Arial"/>
          <w:b/>
          <w:sz w:val="24"/>
          <w:szCs w:val="24"/>
        </w:rPr>
      </w:pPr>
      <w:r w:rsidRPr="0037241B">
        <w:rPr>
          <w:rFonts w:ascii="Arial" w:hAnsi="Arial" w:cs="Arial"/>
          <w:b/>
          <w:sz w:val="24"/>
          <w:szCs w:val="24"/>
        </w:rPr>
        <w:t xml:space="preserve">2.1.1 </w:t>
      </w:r>
      <w:r w:rsidR="008817F5" w:rsidRPr="0037241B">
        <w:rPr>
          <w:rFonts w:ascii="Arial" w:hAnsi="Arial" w:cs="Arial"/>
          <w:b/>
          <w:sz w:val="24"/>
          <w:szCs w:val="24"/>
        </w:rPr>
        <w:t>Inappropriate Expression</w:t>
      </w:r>
    </w:p>
    <w:p w:rsidR="003721E4" w:rsidRPr="00A711D0" w:rsidRDefault="00E249E4" w:rsidP="009021ED">
      <w:pPr>
        <w:pStyle w:val="NormalWeb"/>
        <w:shd w:val="clear" w:color="auto" w:fill="FFFFFF"/>
        <w:spacing w:before="0" w:beforeAutospacing="0" w:after="0" w:afterAutospacing="0" w:line="480" w:lineRule="auto"/>
        <w:ind w:left="720" w:firstLine="720"/>
        <w:jc w:val="both"/>
        <w:rPr>
          <w:rFonts w:ascii="Arial" w:hAnsi="Arial" w:cs="Arial"/>
          <w:color w:val="252525"/>
        </w:rPr>
      </w:pPr>
      <w:r>
        <w:rPr>
          <w:rFonts w:ascii="Arial" w:hAnsi="Arial" w:cs="Arial"/>
        </w:rPr>
        <w:t xml:space="preserve">Inappropriate Expression </w:t>
      </w:r>
      <w:r w:rsidRPr="008D092B">
        <w:rPr>
          <w:rFonts w:ascii="Arial" w:hAnsi="Arial" w:cs="Arial"/>
        </w:rPr>
        <w:t>is something that is not within the bounds of what is considered appropriate or socially acceptable</w:t>
      </w:r>
      <w:r>
        <w:rPr>
          <w:rFonts w:ascii="Arial" w:hAnsi="Arial" w:cs="Arial"/>
        </w:rPr>
        <w:t xml:space="preserve"> [YourDictionary, n.d.]</w:t>
      </w:r>
      <w:r w:rsidRPr="008D092B">
        <w:rPr>
          <w:rFonts w:ascii="Arial" w:hAnsi="Arial" w:cs="Arial"/>
        </w:rPr>
        <w:t>.</w:t>
      </w:r>
      <w:r w:rsidR="00F93EC3">
        <w:rPr>
          <w:rFonts w:ascii="Arial" w:hAnsi="Arial" w:cs="Arial"/>
        </w:rPr>
        <w:t xml:space="preserve"> Inappropriate expression includes information that upset </w:t>
      </w:r>
      <w:r w:rsidR="00EC6CB4">
        <w:rPr>
          <w:rFonts w:ascii="Arial" w:hAnsi="Arial" w:cs="Arial"/>
        </w:rPr>
        <w:t>us or information that might lead or tempt us into unlawful or dangerous behavior. This could be content containing swearing, unmoderated chatrooms where there’s no one supervising the conversation and barring unsuitable comments and sexual explicit comments [Inappropriate Content, [n.d.].</w:t>
      </w:r>
      <w:r w:rsidR="00EB2722">
        <w:rPr>
          <w:rFonts w:ascii="Arial" w:hAnsi="Arial" w:cs="Arial"/>
        </w:rPr>
        <w:t xml:space="preserve"> </w:t>
      </w:r>
      <w:r w:rsidR="00EB2722" w:rsidRPr="008D092B">
        <w:rPr>
          <w:rFonts w:ascii="Arial" w:hAnsi="Arial" w:cs="Arial"/>
          <w:shd w:val="clear" w:color="auto" w:fill="FFFFFF"/>
        </w:rPr>
        <w:t xml:space="preserve">Profanity </w:t>
      </w:r>
      <w:r w:rsidR="00EB2722" w:rsidRPr="008D092B">
        <w:rPr>
          <w:rFonts w:ascii="Arial" w:hAnsi="Arial" w:cs="Arial"/>
          <w:color w:val="252525"/>
        </w:rPr>
        <w:t>is an</w:t>
      </w:r>
      <w:r w:rsidR="00EB2722" w:rsidRPr="008D092B">
        <w:rPr>
          <w:rStyle w:val="apple-converted-space"/>
          <w:rFonts w:ascii="Arial" w:hAnsi="Arial" w:cs="Arial"/>
          <w:color w:val="252525"/>
        </w:rPr>
        <w:t> </w:t>
      </w:r>
      <w:r w:rsidR="00EB2722" w:rsidRPr="008D092B">
        <w:rPr>
          <w:rFonts w:ascii="Arial" w:hAnsi="Arial" w:cs="Arial"/>
          <w:color w:val="252525"/>
        </w:rPr>
        <w:t>offensive</w:t>
      </w:r>
      <w:r w:rsidR="00EB2722" w:rsidRPr="008D092B">
        <w:rPr>
          <w:rStyle w:val="apple-converted-space"/>
          <w:rFonts w:ascii="Arial" w:hAnsi="Arial" w:cs="Arial"/>
          <w:color w:val="252525"/>
        </w:rPr>
        <w:t> </w:t>
      </w:r>
      <w:r w:rsidR="00A711D0">
        <w:rPr>
          <w:rFonts w:ascii="Arial" w:hAnsi="Arial" w:cs="Arial"/>
          <w:color w:val="252525"/>
        </w:rPr>
        <w:t>word or inappropriate</w:t>
      </w:r>
      <w:r w:rsidR="00EB2722" w:rsidRPr="008D092B">
        <w:rPr>
          <w:rFonts w:ascii="Arial" w:hAnsi="Arial" w:cs="Arial"/>
          <w:color w:val="252525"/>
        </w:rPr>
        <w:t xml:space="preserve"> language [Merriam-Webster Online Dictionary, 2014].</w:t>
      </w:r>
      <w:r w:rsidR="00EB2722" w:rsidRPr="008D092B">
        <w:rPr>
          <w:rStyle w:val="apple-converted-space"/>
          <w:rFonts w:ascii="Arial" w:hAnsi="Arial" w:cs="Arial"/>
          <w:color w:val="252525"/>
        </w:rPr>
        <w:t> </w:t>
      </w:r>
      <w:r w:rsidR="00EB2722" w:rsidRPr="008D092B">
        <w:rPr>
          <w:rFonts w:ascii="Arial" w:hAnsi="Arial" w:cs="Arial"/>
          <w:color w:val="252525"/>
        </w:rPr>
        <w:t>It is also called</w:t>
      </w:r>
      <w:r w:rsidR="00EB2722" w:rsidRPr="008D092B">
        <w:rPr>
          <w:rStyle w:val="apple-converted-space"/>
          <w:rFonts w:ascii="Arial" w:hAnsi="Arial" w:cs="Arial"/>
          <w:color w:val="252525"/>
        </w:rPr>
        <w:t> </w:t>
      </w:r>
      <w:r w:rsidR="00EB2722" w:rsidRPr="008D092B">
        <w:rPr>
          <w:rFonts w:ascii="Arial" w:hAnsi="Arial" w:cs="Arial"/>
          <w:bCs/>
          <w:color w:val="252525"/>
        </w:rPr>
        <w:t>bad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strong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coarse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foul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bad words</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vulgar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lewd language</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swearing</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cursing</w:t>
      </w:r>
      <w:r w:rsidR="00EB2722" w:rsidRPr="008D092B">
        <w:rPr>
          <w:rFonts w:ascii="Arial" w:hAnsi="Arial" w:cs="Arial"/>
          <w:color w:val="252525"/>
        </w:rPr>
        <w:t>,</w:t>
      </w:r>
      <w:r w:rsidR="00EB2722" w:rsidRPr="008D092B">
        <w:rPr>
          <w:rStyle w:val="apple-converted-space"/>
          <w:rFonts w:ascii="Arial" w:hAnsi="Arial" w:cs="Arial"/>
          <w:color w:val="252525"/>
        </w:rPr>
        <w:t> </w:t>
      </w:r>
      <w:r w:rsidR="00EB2722" w:rsidRPr="008D092B">
        <w:rPr>
          <w:rFonts w:ascii="Arial" w:hAnsi="Arial" w:cs="Arial"/>
          <w:bCs/>
          <w:color w:val="252525"/>
        </w:rPr>
        <w:t>cussing</w:t>
      </w:r>
      <w:r w:rsidR="00EB2722" w:rsidRPr="008D092B">
        <w:rPr>
          <w:rFonts w:ascii="Arial" w:hAnsi="Arial" w:cs="Arial"/>
          <w:color w:val="252525"/>
        </w:rPr>
        <w:t>, or</w:t>
      </w:r>
      <w:r w:rsidR="00EB2722" w:rsidRPr="008D092B">
        <w:rPr>
          <w:rStyle w:val="apple-converted-space"/>
          <w:rFonts w:ascii="Arial" w:hAnsi="Arial" w:cs="Arial"/>
          <w:color w:val="252525"/>
        </w:rPr>
        <w:t> </w:t>
      </w:r>
      <w:r w:rsidR="00EB2722" w:rsidRPr="008D092B">
        <w:rPr>
          <w:rFonts w:ascii="Arial" w:hAnsi="Arial" w:cs="Arial"/>
          <w:bCs/>
          <w:color w:val="252525"/>
        </w:rPr>
        <w:t>using expletives</w:t>
      </w:r>
      <w:r w:rsidR="00EB2722" w:rsidRPr="008D092B">
        <w:rPr>
          <w:rFonts w:ascii="Arial" w:hAnsi="Arial" w:cs="Arial"/>
          <w:color w:val="252525"/>
        </w:rPr>
        <w:t>. This use is a</w:t>
      </w:r>
      <w:r w:rsidR="00EB2722" w:rsidRPr="008D092B">
        <w:rPr>
          <w:rStyle w:val="apple-converted-space"/>
          <w:rFonts w:ascii="Arial" w:hAnsi="Arial" w:cs="Arial"/>
          <w:color w:val="252525"/>
        </w:rPr>
        <w:t> </w:t>
      </w:r>
      <w:r w:rsidR="00EB2722" w:rsidRPr="008D092B">
        <w:rPr>
          <w:rFonts w:ascii="Arial" w:hAnsi="Arial" w:cs="Arial"/>
          <w:color w:val="252525"/>
        </w:rPr>
        <w:t>subset</w:t>
      </w:r>
      <w:r w:rsidR="00EB2722" w:rsidRPr="008D092B">
        <w:rPr>
          <w:rStyle w:val="apple-converted-space"/>
          <w:rFonts w:ascii="Arial" w:hAnsi="Arial" w:cs="Arial"/>
          <w:color w:val="252525"/>
        </w:rPr>
        <w:t> </w:t>
      </w:r>
      <w:r w:rsidR="00EB2722" w:rsidRPr="008D092B">
        <w:rPr>
          <w:rFonts w:ascii="Arial" w:hAnsi="Arial" w:cs="Arial"/>
          <w:color w:val="252525"/>
        </w:rPr>
        <w:t>of a language's</w:t>
      </w:r>
      <w:r w:rsidR="00EB2722" w:rsidRPr="008D092B">
        <w:rPr>
          <w:rStyle w:val="apple-converted-space"/>
          <w:rFonts w:ascii="Arial" w:hAnsi="Arial" w:cs="Arial"/>
          <w:color w:val="252525"/>
        </w:rPr>
        <w:t> </w:t>
      </w:r>
      <w:r w:rsidR="00EB2722" w:rsidRPr="008D092B">
        <w:rPr>
          <w:rFonts w:ascii="Arial" w:hAnsi="Arial" w:cs="Arial"/>
          <w:color w:val="252525"/>
        </w:rPr>
        <w:t>lexicon</w:t>
      </w:r>
      <w:r w:rsidR="00EB2722" w:rsidRPr="008D092B">
        <w:rPr>
          <w:rStyle w:val="apple-converted-space"/>
          <w:rFonts w:ascii="Arial" w:hAnsi="Arial" w:cs="Arial"/>
          <w:color w:val="252525"/>
        </w:rPr>
        <w:t> </w:t>
      </w:r>
      <w:r w:rsidR="00EB2722" w:rsidRPr="008D092B">
        <w:rPr>
          <w:rFonts w:ascii="Arial" w:hAnsi="Arial" w:cs="Arial"/>
          <w:color w:val="252525"/>
        </w:rPr>
        <w:t>that is generally considered to be strongly impolite, rude or offensive. It can show a</w:t>
      </w:r>
      <w:r w:rsidR="00EB2722">
        <w:rPr>
          <w:rFonts w:ascii="Arial" w:hAnsi="Arial" w:cs="Arial"/>
          <w:color w:val="252525"/>
        </w:rPr>
        <w:t xml:space="preserve"> </w:t>
      </w:r>
      <w:r w:rsidR="00EB2722" w:rsidRPr="008D092B">
        <w:rPr>
          <w:rFonts w:ascii="Arial" w:hAnsi="Arial" w:cs="Arial"/>
          <w:color w:val="252525"/>
        </w:rPr>
        <w:t xml:space="preserve">debasement of someone or something, or show intense emotion. Profanity in this sense </w:t>
      </w:r>
      <w:r w:rsidR="00EB2722" w:rsidRPr="008D092B">
        <w:rPr>
          <w:rFonts w:ascii="Arial" w:hAnsi="Arial" w:cs="Arial"/>
          <w:color w:val="252525"/>
        </w:rPr>
        <w:lastRenderedPageBreak/>
        <w:t>takes the form of words or verbal expressions.</w:t>
      </w:r>
      <w:r w:rsidR="00EB2722" w:rsidRPr="008D092B">
        <w:rPr>
          <w:rFonts w:ascii="Arial" w:hAnsi="Arial" w:cs="Arial"/>
          <w:color w:val="252525"/>
          <w:lang w:val="en-PH"/>
        </w:rPr>
        <w:t xml:space="preserve"> </w:t>
      </w:r>
      <w:r w:rsidR="00EB2722" w:rsidRPr="008D092B">
        <w:rPr>
          <w:rFonts w:ascii="Arial" w:hAnsi="Arial" w:cs="Arial"/>
          <w:color w:val="252525"/>
        </w:rPr>
        <w:t>In its older, more literal sense, the term profanity refers to offensive words, or religious words, used in a way that shows you do not respect God or holy things, or</w:t>
      </w:r>
      <w:r w:rsidR="00EB2722" w:rsidRPr="008D092B">
        <w:rPr>
          <w:rStyle w:val="apple-converted-space"/>
          <w:rFonts w:ascii="Arial" w:hAnsi="Arial" w:cs="Arial"/>
          <w:color w:val="252525"/>
        </w:rPr>
        <w:t> </w:t>
      </w:r>
      <w:r w:rsidR="00EB2722" w:rsidRPr="008D092B">
        <w:rPr>
          <w:rFonts w:ascii="Arial" w:hAnsi="Arial" w:cs="Arial"/>
          <w:color w:val="252525"/>
        </w:rPr>
        <w:t>behavior showing similar disrespect [Longman Dictionary of Contemporary English, 2014].</w:t>
      </w:r>
    </w:p>
    <w:p w:rsidR="003721E4" w:rsidRPr="0037241B" w:rsidRDefault="0037241B" w:rsidP="009021ED">
      <w:pPr>
        <w:spacing w:line="480" w:lineRule="auto"/>
        <w:ind w:firstLine="720"/>
        <w:jc w:val="both"/>
        <w:rPr>
          <w:rFonts w:ascii="Arial" w:hAnsi="Arial" w:cs="Arial"/>
          <w:b/>
          <w:sz w:val="24"/>
          <w:szCs w:val="24"/>
        </w:rPr>
      </w:pPr>
      <w:r w:rsidRPr="0037241B">
        <w:rPr>
          <w:rFonts w:ascii="Arial" w:hAnsi="Arial" w:cs="Arial"/>
          <w:b/>
          <w:sz w:val="24"/>
          <w:szCs w:val="24"/>
        </w:rPr>
        <w:t xml:space="preserve">2.1.2 </w:t>
      </w:r>
      <w:r w:rsidR="0083595B" w:rsidRPr="0037241B">
        <w:rPr>
          <w:rFonts w:ascii="Arial" w:hAnsi="Arial" w:cs="Arial"/>
          <w:b/>
          <w:sz w:val="24"/>
          <w:szCs w:val="24"/>
        </w:rPr>
        <w:t>Bootstrapping Algorithm</w:t>
      </w:r>
    </w:p>
    <w:p w:rsidR="0083595B" w:rsidRDefault="0083595B" w:rsidP="009021ED">
      <w:pPr>
        <w:spacing w:line="480" w:lineRule="auto"/>
        <w:ind w:left="720" w:firstLine="720"/>
        <w:jc w:val="both"/>
        <w:rPr>
          <w:rFonts w:ascii="Arial" w:hAnsi="Arial" w:cs="Arial"/>
          <w:sz w:val="24"/>
          <w:szCs w:val="24"/>
        </w:rPr>
      </w:pPr>
      <w:r>
        <w:rPr>
          <w:rFonts w:ascii="Arial" w:hAnsi="Arial" w:cs="Arial"/>
          <w:sz w:val="24"/>
          <w:szCs w:val="24"/>
        </w:rPr>
        <w:t>The Bootstrap algorithm works by drawing many independent bootstrap samples, evaluating the corresponding</w:t>
      </w:r>
      <w:r w:rsidR="00335186">
        <w:rPr>
          <w:rFonts w:ascii="Arial" w:hAnsi="Arial" w:cs="Arial"/>
          <w:sz w:val="24"/>
          <w:szCs w:val="24"/>
        </w:rPr>
        <w:t xml:space="preserve"> </w:t>
      </w:r>
      <w:r w:rsidR="00335186" w:rsidRPr="00335186">
        <w:rPr>
          <w:rFonts w:ascii="Arial" w:hAnsi="Arial" w:cs="Arial"/>
          <w:sz w:val="24"/>
          <w:szCs w:val="24"/>
        </w:rPr>
        <w:t xml:space="preserve">bootstrap replications, and estimating the standard </w:t>
      </w:r>
      <w:r w:rsidR="00335186">
        <w:rPr>
          <w:rFonts w:ascii="Arial" w:hAnsi="Arial" w:cs="Arial"/>
          <w:sz w:val="24"/>
          <w:szCs w:val="24"/>
        </w:rPr>
        <w:t xml:space="preserve">error of </w:t>
      </w:r>
      <m:oMath>
        <m:acc>
          <m:accPr>
            <m:ctrlPr>
              <w:rPr>
                <w:rFonts w:ascii="Cambria Math" w:hAnsi="Cambria Math" w:cs="Arial"/>
                <w:i/>
                <w:sz w:val="24"/>
                <w:szCs w:val="24"/>
              </w:rPr>
            </m:ctrlPr>
          </m:accPr>
          <m:e>
            <m:r>
              <w:rPr>
                <w:rFonts w:ascii="Cambria Math" w:hAnsi="Cambria Math" w:cs="Arial"/>
                <w:sz w:val="24"/>
                <w:szCs w:val="24"/>
              </w:rPr>
              <m:t>θ</m:t>
            </m:r>
          </m:e>
        </m:acc>
      </m:oMath>
      <w:r w:rsidR="00335186" w:rsidRPr="00335186">
        <w:rPr>
          <w:rFonts w:ascii="Arial" w:hAnsi="Arial" w:cs="Arial"/>
          <w:sz w:val="24"/>
          <w:szCs w:val="24"/>
        </w:rPr>
        <w:t xml:space="preserve"> by the empirica</w:t>
      </w:r>
      <w:r w:rsidR="00335186">
        <w:rPr>
          <w:rFonts w:ascii="Arial" w:hAnsi="Arial" w:cs="Arial"/>
          <w:sz w:val="24"/>
          <w:szCs w:val="24"/>
        </w:rPr>
        <w:t xml:space="preserve">l standard error, denoted by </w:t>
      </w:r>
      <m:oMath>
        <m:acc>
          <m:accPr>
            <m:ctrlPr>
              <w:rPr>
                <w:rFonts w:ascii="Cambria Math" w:hAnsi="Cambria Math" w:cs="Arial"/>
                <w:i/>
                <w:sz w:val="24"/>
                <w:szCs w:val="24"/>
              </w:rPr>
            </m:ctrlPr>
          </m:accPr>
          <m:e>
            <m:r>
              <w:rPr>
                <w:rFonts w:ascii="Cambria Math" w:hAnsi="Cambria Math" w:cs="Arial"/>
                <w:sz w:val="24"/>
                <w:szCs w:val="24"/>
              </w:rPr>
              <m:t>se</m:t>
            </m:r>
          </m:e>
        </m:acc>
      </m:oMath>
      <w:r w:rsidR="00335186" w:rsidRPr="00335186">
        <w:rPr>
          <w:rFonts w:ascii="Arial" w:hAnsi="Arial" w:cs="Arial"/>
          <w:sz w:val="24"/>
          <w:szCs w:val="24"/>
        </w:rPr>
        <w:t xml:space="preserve"> </w:t>
      </w:r>
      <w:r w:rsidR="00335186" w:rsidRPr="00335186">
        <w:rPr>
          <w:rFonts w:ascii="Arial" w:hAnsi="Arial" w:cs="Arial"/>
          <w:sz w:val="18"/>
          <w:szCs w:val="24"/>
        </w:rPr>
        <w:t>B</w:t>
      </w:r>
      <w:r w:rsidR="00335186" w:rsidRPr="00335186">
        <w:rPr>
          <w:rFonts w:ascii="Arial" w:hAnsi="Arial" w:cs="Arial"/>
          <w:sz w:val="24"/>
          <w:szCs w:val="24"/>
        </w:rPr>
        <w:t>, where B is the number of bootstrap samples used</w:t>
      </w:r>
      <w:r w:rsidR="00966DAD">
        <w:rPr>
          <w:rFonts w:ascii="Arial" w:hAnsi="Arial" w:cs="Arial"/>
          <w:sz w:val="24"/>
          <w:szCs w:val="24"/>
        </w:rPr>
        <w:t xml:space="preserve"> [Efron and Tibshirani, 1993]</w:t>
      </w:r>
      <w:r w:rsidR="00335186" w:rsidRPr="00335186">
        <w:rPr>
          <w:rFonts w:ascii="Arial" w:hAnsi="Arial" w:cs="Arial"/>
          <w:sz w:val="24"/>
          <w:szCs w:val="24"/>
        </w:rPr>
        <w:t>.</w:t>
      </w:r>
      <w:r w:rsidR="002E2052">
        <w:rPr>
          <w:rFonts w:ascii="Arial" w:hAnsi="Arial" w:cs="Arial"/>
          <w:sz w:val="24"/>
          <w:szCs w:val="24"/>
        </w:rPr>
        <w:t xml:space="preserve"> </w:t>
      </w:r>
    </w:p>
    <w:p w:rsidR="002E2052" w:rsidRDefault="002E2052" w:rsidP="009021ED">
      <w:pPr>
        <w:spacing w:line="480" w:lineRule="auto"/>
        <w:ind w:left="720" w:firstLine="720"/>
        <w:jc w:val="both"/>
        <w:rPr>
          <w:rFonts w:ascii="Arial" w:hAnsi="Arial" w:cs="Arial"/>
          <w:sz w:val="24"/>
          <w:szCs w:val="24"/>
        </w:rPr>
      </w:pPr>
      <w:r w:rsidRPr="002E2052">
        <w:rPr>
          <w:rFonts w:ascii="Arial" w:hAnsi="Arial" w:cs="Arial"/>
          <w:sz w:val="24"/>
          <w:szCs w:val="24"/>
        </w:rPr>
        <w:t>With the bootstrap method, the basic sample is treated as the population and a Monte Carlo-style procedure is conducted on it. This is done by randomly drawing a large number of ‘resamples’ of size n from this original sample (of size n either) with replacement. So, although each resample will have the same number of elements as the original sample, it could include some of the original data points more than once, and some not included. Therefore, each of these resamples will randomly depart from the original sample. And because the elements in these resamples vary slightly, the statistic G*, calculated from one of these resample will take on slightly different values. The central assertion of the bootstrap method is that the relative frequency distribution of these G*’s is an estimate of the sampling distribution of G</w:t>
      </w:r>
      <w:r>
        <w:rPr>
          <w:rFonts w:ascii="Arial" w:hAnsi="Arial" w:cs="Arial"/>
          <w:sz w:val="24"/>
          <w:szCs w:val="24"/>
        </w:rPr>
        <w:t xml:space="preserve"> [The Original Bootstrap Method, n.d.]</w:t>
      </w:r>
      <w:r w:rsidRPr="002E2052">
        <w:rPr>
          <w:rFonts w:ascii="Arial" w:hAnsi="Arial" w:cs="Arial"/>
          <w:sz w:val="24"/>
          <w:szCs w:val="24"/>
        </w:rPr>
        <w:t>.</w:t>
      </w:r>
    </w:p>
    <w:p w:rsidR="00F53E7F" w:rsidRPr="0037241B" w:rsidRDefault="0037241B" w:rsidP="009021ED">
      <w:pPr>
        <w:spacing w:line="480" w:lineRule="auto"/>
        <w:ind w:firstLine="720"/>
        <w:jc w:val="both"/>
        <w:rPr>
          <w:rFonts w:ascii="Arial" w:hAnsi="Arial" w:cs="Arial"/>
          <w:b/>
          <w:sz w:val="24"/>
          <w:szCs w:val="24"/>
        </w:rPr>
      </w:pPr>
      <w:r w:rsidRPr="0037241B">
        <w:rPr>
          <w:rFonts w:ascii="Arial" w:hAnsi="Arial" w:cs="Arial"/>
          <w:b/>
          <w:sz w:val="24"/>
          <w:szCs w:val="24"/>
        </w:rPr>
        <w:lastRenderedPageBreak/>
        <w:t xml:space="preserve">2.1.3 </w:t>
      </w:r>
      <w:r w:rsidR="00F53E7F" w:rsidRPr="0037241B">
        <w:rPr>
          <w:rFonts w:ascii="Arial" w:hAnsi="Arial" w:cs="Arial"/>
          <w:b/>
          <w:sz w:val="24"/>
          <w:szCs w:val="24"/>
        </w:rPr>
        <w:t>Semi-supervised Learning</w:t>
      </w:r>
    </w:p>
    <w:p w:rsidR="00F53E7F" w:rsidRPr="008D092B" w:rsidRDefault="00F53E7F" w:rsidP="009021ED">
      <w:pPr>
        <w:pStyle w:val="ListParagraph"/>
        <w:spacing w:line="480" w:lineRule="auto"/>
        <w:ind w:firstLine="720"/>
        <w:jc w:val="both"/>
        <w:rPr>
          <w:rFonts w:ascii="Arial" w:hAnsi="Arial" w:cs="Arial"/>
          <w:sz w:val="24"/>
          <w:szCs w:val="24"/>
          <w:shd w:val="clear" w:color="auto" w:fill="FFFFFF"/>
        </w:rPr>
      </w:pPr>
      <w:r w:rsidRPr="008D092B">
        <w:rPr>
          <w:rFonts w:ascii="Arial" w:hAnsi="Arial" w:cs="Arial"/>
          <w:bCs/>
          <w:sz w:val="24"/>
          <w:szCs w:val="24"/>
          <w:shd w:val="clear" w:color="auto" w:fill="FFFFFF"/>
        </w:rPr>
        <w:t>Semi-supervised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is a class of</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tasks and techniques that also make use of unlabeled</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data</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for training - typically a small amount of</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labeled data</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with a large amount of unlabeled data. Semi-supervised learning falls between</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unsupervised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(without any labeled training data) and</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supervised learning</w:t>
      </w:r>
      <w:r w:rsidRPr="008D092B">
        <w:rPr>
          <w:rStyle w:val="apple-converted-space"/>
          <w:rFonts w:ascii="Arial" w:hAnsi="Arial" w:cs="Arial"/>
          <w:sz w:val="24"/>
          <w:szCs w:val="24"/>
          <w:shd w:val="clear" w:color="auto" w:fill="FFFFFF"/>
        </w:rPr>
        <w:t> </w:t>
      </w:r>
      <w:r w:rsidRPr="008D092B">
        <w:rPr>
          <w:rFonts w:ascii="Arial" w:hAnsi="Arial" w:cs="Arial"/>
          <w:sz w:val="24"/>
          <w:szCs w:val="24"/>
          <w:shd w:val="clear" w:color="auto" w:fill="FFFFFF"/>
        </w:rPr>
        <w:t>(with completely labeled training data). Many machine-learning researchers have found that unlabeled data, when used in conjunction with a small amount of labeled data, can produce considerable improvement in learning accuracy [Wikipedia, n.d.].</w:t>
      </w:r>
    </w:p>
    <w:p w:rsidR="00F53E7F" w:rsidRDefault="00F53E7F" w:rsidP="009021ED">
      <w:pPr>
        <w:pStyle w:val="ListParagraph"/>
        <w:spacing w:line="480" w:lineRule="auto"/>
        <w:ind w:firstLine="720"/>
        <w:jc w:val="both"/>
        <w:rPr>
          <w:rFonts w:ascii="Arial" w:hAnsi="Arial" w:cs="Arial"/>
          <w:sz w:val="24"/>
          <w:szCs w:val="24"/>
        </w:rPr>
      </w:pPr>
      <w:r w:rsidRPr="008D092B">
        <w:rPr>
          <w:rFonts w:ascii="Arial" w:hAnsi="Arial" w:cs="Arial"/>
          <w:sz w:val="24"/>
          <w:szCs w:val="24"/>
          <w:shd w:val="clear" w:color="auto" w:fill="FFFFFF"/>
        </w:rPr>
        <w:t xml:space="preserve">Semi-Supervised Learning for Natural Language shows </w:t>
      </w:r>
      <w:r w:rsidRPr="008D092B">
        <w:rPr>
          <w:rFonts w:ascii="Arial" w:hAnsi="Arial" w:cs="Arial"/>
          <w:sz w:val="24"/>
          <w:szCs w:val="24"/>
        </w:rPr>
        <w:t>incorporating features derived from unlabeled data into a supervised model can provide substantial improvements, both in terms of reducing the error and the amount of labeled data required. Its results show that using word clusters and a new type of unlabeled data feature, mutual information statistics, can both boost performance. In addition, semi-Markov models can also increase performance modestly on the named-entity recognition (NER) task but in some cases hurts performance on the Chinese word segmentation (CWS) task [Liang, 2005].</w:t>
      </w:r>
    </w:p>
    <w:p w:rsidR="00F76219" w:rsidRPr="00F76219" w:rsidRDefault="00F76219" w:rsidP="00F76219">
      <w:pPr>
        <w:spacing w:line="480" w:lineRule="auto"/>
        <w:jc w:val="both"/>
        <w:rPr>
          <w:rFonts w:ascii="Arial" w:hAnsi="Arial" w:cs="Arial"/>
          <w:b/>
          <w:sz w:val="24"/>
          <w:szCs w:val="24"/>
        </w:rPr>
      </w:pPr>
      <w:r>
        <w:rPr>
          <w:rFonts w:ascii="Arial" w:hAnsi="Arial" w:cs="Arial"/>
          <w:sz w:val="24"/>
          <w:szCs w:val="24"/>
        </w:rPr>
        <w:tab/>
      </w:r>
      <w:r w:rsidRPr="00F76219">
        <w:rPr>
          <w:rFonts w:ascii="Arial" w:hAnsi="Arial" w:cs="Arial"/>
          <w:b/>
          <w:sz w:val="24"/>
          <w:szCs w:val="24"/>
        </w:rPr>
        <w:t>2.1.4 Naïve Bayes Classifier</w:t>
      </w:r>
    </w:p>
    <w:p w:rsidR="00F76219" w:rsidRDefault="00F76219" w:rsidP="00F76219">
      <w:pPr>
        <w:spacing w:line="480" w:lineRule="auto"/>
        <w:ind w:left="720" w:firstLine="720"/>
        <w:jc w:val="both"/>
        <w:rPr>
          <w:rFonts w:ascii="Arial" w:hAnsi="Arial" w:cs="Arial"/>
          <w:color w:val="252525"/>
          <w:sz w:val="24"/>
          <w:szCs w:val="24"/>
          <w:shd w:val="clear" w:color="auto" w:fill="FFFFFF"/>
        </w:rPr>
      </w:pPr>
      <w:r w:rsidRPr="00F76219">
        <w:rPr>
          <w:rFonts w:ascii="Arial" w:hAnsi="Arial" w:cs="Arial"/>
          <w:color w:val="252525"/>
          <w:sz w:val="24"/>
          <w:szCs w:val="24"/>
          <w:shd w:val="clear" w:color="auto" w:fill="FFFFFF"/>
        </w:rPr>
        <w:t>Naive Bayes has been studied extensively since the 1950s. It was introduced under a different name into the</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text retrieval</w:t>
      </w:r>
      <w:r>
        <w:rPr>
          <w:rFonts w:ascii="Arial" w:hAnsi="Arial" w:cs="Arial"/>
          <w:sz w:val="24"/>
          <w:szCs w:val="24"/>
        </w:rPr>
        <w:t xml:space="preserve"> </w:t>
      </w:r>
      <w:r w:rsidRPr="00F76219">
        <w:rPr>
          <w:rFonts w:ascii="Arial" w:hAnsi="Arial" w:cs="Arial"/>
          <w:color w:val="252525"/>
          <w:sz w:val="24"/>
          <w:szCs w:val="24"/>
          <w:shd w:val="clear" w:color="auto" w:fill="FFFFFF"/>
        </w:rPr>
        <w:t>community in the early 1960s</w:t>
      </w:r>
      <w:r>
        <w:rPr>
          <w:rFonts w:ascii="Arial" w:hAnsi="Arial" w:cs="Arial"/>
          <w:color w:val="252525"/>
          <w:sz w:val="24"/>
          <w:szCs w:val="24"/>
          <w:shd w:val="clear" w:color="auto" w:fill="FFFFFF"/>
        </w:rPr>
        <w:t>, [Norvig et.al., 2003]</w:t>
      </w:r>
      <w:r w:rsidRPr="00F76219">
        <w:rPr>
          <w:rStyle w:val="apple-converted-space"/>
          <w:rFonts w:ascii="Arial" w:hAnsi="Arial" w:cs="Arial"/>
          <w:color w:val="252525"/>
          <w:sz w:val="24"/>
          <w:szCs w:val="24"/>
          <w:shd w:val="clear" w:color="auto" w:fill="FFFFFF"/>
        </w:rPr>
        <w:t> </w:t>
      </w:r>
      <w:r w:rsidRPr="00F76219">
        <w:rPr>
          <w:rFonts w:ascii="Arial" w:hAnsi="Arial" w:cs="Arial"/>
          <w:color w:val="252525"/>
          <w:sz w:val="24"/>
          <w:szCs w:val="24"/>
          <w:shd w:val="clear" w:color="auto" w:fill="FFFFFF"/>
        </w:rPr>
        <w:t>and remains a popular (baseline) method for</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 xml:space="preserve">text </w:t>
      </w:r>
      <w:r w:rsidRPr="00F76219">
        <w:rPr>
          <w:rFonts w:ascii="Arial" w:hAnsi="Arial" w:cs="Arial"/>
          <w:sz w:val="24"/>
          <w:szCs w:val="24"/>
          <w:shd w:val="clear" w:color="auto" w:fill="FFFFFF"/>
        </w:rPr>
        <w:lastRenderedPageBreak/>
        <w:t>categorization</w:t>
      </w:r>
      <w:r w:rsidRPr="00F76219">
        <w:rPr>
          <w:rFonts w:ascii="Arial" w:hAnsi="Arial" w:cs="Arial"/>
          <w:color w:val="252525"/>
          <w:sz w:val="24"/>
          <w:szCs w:val="24"/>
          <w:shd w:val="clear" w:color="auto" w:fill="FFFFFF"/>
        </w:rPr>
        <w:t>, the problem of judging documents as belonging to one category or the other (such as</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spam or legitimate</w:t>
      </w:r>
      <w:r w:rsidRPr="00F76219">
        <w:rPr>
          <w:rFonts w:ascii="Arial" w:hAnsi="Arial" w:cs="Arial"/>
          <w:color w:val="252525"/>
          <w:sz w:val="24"/>
          <w:szCs w:val="24"/>
          <w:shd w:val="clear" w:color="auto" w:fill="FFFFFF"/>
        </w:rPr>
        <w:t>, sports or politics, etc.) with</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word frequencies</w:t>
      </w:r>
      <w:r w:rsidRPr="00F76219">
        <w:rPr>
          <w:rStyle w:val="apple-converted-space"/>
          <w:rFonts w:ascii="Arial" w:hAnsi="Arial" w:cs="Arial"/>
          <w:color w:val="252525"/>
          <w:sz w:val="24"/>
          <w:szCs w:val="24"/>
          <w:shd w:val="clear" w:color="auto" w:fill="FFFFFF"/>
        </w:rPr>
        <w:t> </w:t>
      </w:r>
      <w:r w:rsidRPr="00F76219">
        <w:rPr>
          <w:rFonts w:ascii="Arial" w:hAnsi="Arial" w:cs="Arial"/>
          <w:color w:val="252525"/>
          <w:sz w:val="24"/>
          <w:szCs w:val="24"/>
          <w:shd w:val="clear" w:color="auto" w:fill="FFFFFF"/>
        </w:rPr>
        <w:t>as the features. With appropriate preprocessing, it is competitive in this domain with more advanced methods including</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support vector machines</w:t>
      </w:r>
      <w:r>
        <w:rPr>
          <w:rFonts w:ascii="Arial" w:hAnsi="Arial" w:cs="Arial"/>
          <w:sz w:val="24"/>
          <w:szCs w:val="24"/>
          <w:shd w:val="clear" w:color="auto" w:fill="FFFFFF"/>
        </w:rPr>
        <w:t xml:space="preserve"> [Karger </w:t>
      </w:r>
      <w:r w:rsidR="00154CB4">
        <w:rPr>
          <w:rFonts w:ascii="Arial" w:hAnsi="Arial" w:cs="Arial"/>
          <w:sz w:val="24"/>
          <w:szCs w:val="24"/>
          <w:shd w:val="clear" w:color="auto" w:fill="FFFFFF"/>
        </w:rPr>
        <w:t>et.al.</w:t>
      </w:r>
      <w:r>
        <w:rPr>
          <w:rFonts w:ascii="Arial" w:hAnsi="Arial" w:cs="Arial"/>
          <w:sz w:val="24"/>
          <w:szCs w:val="24"/>
          <w:shd w:val="clear" w:color="auto" w:fill="FFFFFF"/>
        </w:rPr>
        <w:t xml:space="preserve"> 2003]</w:t>
      </w:r>
      <w:r>
        <w:rPr>
          <w:rFonts w:ascii="Arial" w:hAnsi="Arial" w:cs="Arial"/>
          <w:color w:val="252525"/>
          <w:sz w:val="24"/>
          <w:szCs w:val="24"/>
          <w:shd w:val="clear" w:color="auto" w:fill="FFFFFF"/>
        </w:rPr>
        <w:t>.</w:t>
      </w:r>
      <w:r w:rsidRPr="00F76219">
        <w:rPr>
          <w:rStyle w:val="apple-converted-space"/>
          <w:rFonts w:ascii="Arial" w:hAnsi="Arial" w:cs="Arial"/>
          <w:color w:val="252525"/>
          <w:sz w:val="24"/>
          <w:szCs w:val="24"/>
          <w:shd w:val="clear" w:color="auto" w:fill="FFFFFF"/>
        </w:rPr>
        <w:t> </w:t>
      </w:r>
      <w:r w:rsidRPr="00F76219">
        <w:rPr>
          <w:rFonts w:ascii="Arial" w:hAnsi="Arial" w:cs="Arial"/>
          <w:color w:val="252525"/>
          <w:sz w:val="24"/>
          <w:szCs w:val="24"/>
          <w:shd w:val="clear" w:color="auto" w:fill="FFFFFF"/>
        </w:rPr>
        <w:t>It also finds application in automatic</w:t>
      </w:r>
      <w:r w:rsidRPr="00F76219">
        <w:rPr>
          <w:rStyle w:val="apple-converted-space"/>
          <w:rFonts w:ascii="Arial" w:hAnsi="Arial" w:cs="Arial"/>
          <w:color w:val="252525"/>
          <w:sz w:val="24"/>
          <w:szCs w:val="24"/>
          <w:shd w:val="clear" w:color="auto" w:fill="FFFFFF"/>
        </w:rPr>
        <w:t> </w:t>
      </w:r>
      <w:r w:rsidRPr="00F76219">
        <w:rPr>
          <w:rFonts w:ascii="Arial" w:hAnsi="Arial" w:cs="Arial"/>
          <w:sz w:val="24"/>
          <w:szCs w:val="24"/>
          <w:shd w:val="clear" w:color="auto" w:fill="FFFFFF"/>
        </w:rPr>
        <w:t>medical diagnosis</w:t>
      </w:r>
      <w:r>
        <w:rPr>
          <w:rFonts w:ascii="Arial" w:hAnsi="Arial" w:cs="Arial"/>
          <w:sz w:val="24"/>
          <w:szCs w:val="24"/>
          <w:shd w:val="clear" w:color="auto" w:fill="FFFFFF"/>
        </w:rPr>
        <w:t xml:space="preserve"> [Rish, 2001]</w:t>
      </w:r>
      <w:r w:rsidRPr="00F76219">
        <w:rPr>
          <w:rFonts w:ascii="Arial" w:hAnsi="Arial" w:cs="Arial"/>
          <w:color w:val="252525"/>
          <w:sz w:val="24"/>
          <w:szCs w:val="24"/>
          <w:shd w:val="clear" w:color="auto" w:fill="FFFFFF"/>
        </w:rPr>
        <w:t>.</w:t>
      </w:r>
    </w:p>
    <w:p w:rsidR="00F434AB" w:rsidRPr="00965C87" w:rsidRDefault="00F434AB" w:rsidP="00F76219">
      <w:pPr>
        <w:spacing w:line="480" w:lineRule="auto"/>
        <w:ind w:left="720" w:firstLine="720"/>
        <w:jc w:val="both"/>
        <w:rPr>
          <w:rFonts w:ascii="Arial" w:hAnsi="Arial" w:cs="Arial"/>
          <w:sz w:val="24"/>
          <w:szCs w:val="24"/>
        </w:rPr>
      </w:pPr>
      <w:r w:rsidRPr="00965C87">
        <w:rPr>
          <w:rFonts w:ascii="Arial" w:hAnsi="Arial" w:cs="Arial"/>
          <w:sz w:val="24"/>
          <w:szCs w:val="24"/>
          <w:shd w:val="clear" w:color="auto" w:fill="FFFFFF"/>
        </w:rPr>
        <w:t>Naive Bayes classifiers are highly scalable, requiring a number of parameters linear in the number of variables (features/predictors) in a learning problem.</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Maximum-likelihood</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training can be done by evaluating a</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closed-form expression [Norvig, 2013],</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which takes</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linear time, rather than by expensive</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iterative approximation</w:t>
      </w:r>
      <w:r w:rsidRPr="00965C87">
        <w:rPr>
          <w:rStyle w:val="apple-converted-space"/>
          <w:rFonts w:ascii="Arial" w:hAnsi="Arial" w:cs="Arial"/>
          <w:sz w:val="24"/>
          <w:szCs w:val="24"/>
          <w:shd w:val="clear" w:color="auto" w:fill="FFFFFF"/>
        </w:rPr>
        <w:t> </w:t>
      </w:r>
      <w:r w:rsidRPr="00965C87">
        <w:rPr>
          <w:rFonts w:ascii="Arial" w:hAnsi="Arial" w:cs="Arial"/>
          <w:sz w:val="24"/>
          <w:szCs w:val="24"/>
          <w:shd w:val="clear" w:color="auto" w:fill="FFFFFF"/>
        </w:rPr>
        <w:t>as used for many other types of classifiers.</w:t>
      </w:r>
    </w:p>
    <w:p w:rsidR="00E12AB4" w:rsidRDefault="00E12AB4" w:rsidP="008D092B">
      <w:pPr>
        <w:spacing w:line="480" w:lineRule="auto"/>
        <w:rPr>
          <w:rFonts w:ascii="Arial" w:hAnsi="Arial" w:cs="Arial"/>
          <w:b/>
          <w:sz w:val="24"/>
          <w:szCs w:val="24"/>
        </w:rPr>
      </w:pPr>
      <w:r w:rsidRPr="008D092B">
        <w:rPr>
          <w:rFonts w:ascii="Arial" w:hAnsi="Arial" w:cs="Arial"/>
          <w:b/>
          <w:sz w:val="24"/>
          <w:szCs w:val="24"/>
        </w:rPr>
        <w:t>2.2 Review of Related Studies</w:t>
      </w:r>
    </w:p>
    <w:p w:rsidR="009021ED" w:rsidRDefault="009021ED" w:rsidP="008D092B">
      <w:pPr>
        <w:spacing w:line="480" w:lineRule="auto"/>
        <w:rPr>
          <w:rFonts w:ascii="Arial" w:hAnsi="Arial" w:cs="Arial"/>
          <w:b/>
          <w:sz w:val="24"/>
          <w:szCs w:val="24"/>
        </w:rPr>
      </w:pPr>
      <w:r>
        <w:rPr>
          <w:rFonts w:ascii="Arial" w:hAnsi="Arial" w:cs="Arial"/>
          <w:b/>
          <w:sz w:val="24"/>
          <w:szCs w:val="24"/>
        </w:rPr>
        <w:tab/>
        <w:t xml:space="preserve">2.2.1 </w:t>
      </w:r>
      <w:r w:rsidR="0014288B">
        <w:rPr>
          <w:rFonts w:ascii="Arial" w:hAnsi="Arial" w:cs="Arial"/>
          <w:b/>
          <w:sz w:val="24"/>
          <w:szCs w:val="24"/>
        </w:rPr>
        <w:t>Sentiment Analysis in Offensive Language Classification</w:t>
      </w:r>
    </w:p>
    <w:p w:rsidR="00F53E7F" w:rsidRPr="008D092B" w:rsidRDefault="00F53E7F" w:rsidP="009021ED">
      <w:pPr>
        <w:pStyle w:val="ListParagraph"/>
        <w:spacing w:line="480" w:lineRule="auto"/>
        <w:ind w:firstLine="720"/>
        <w:jc w:val="both"/>
        <w:rPr>
          <w:rFonts w:ascii="Arial" w:hAnsi="Arial" w:cs="Arial"/>
          <w:color w:val="000000"/>
          <w:sz w:val="24"/>
          <w:szCs w:val="24"/>
          <w:shd w:val="clear" w:color="auto" w:fill="FFFFFF"/>
        </w:rPr>
      </w:pPr>
      <w:r w:rsidRPr="008D092B">
        <w:rPr>
          <w:rFonts w:ascii="Arial" w:hAnsi="Arial" w:cs="Arial"/>
          <w:sz w:val="24"/>
          <w:szCs w:val="24"/>
        </w:rPr>
        <w:t xml:space="preserve">The researchers introduced the study of bullying to the NLP Community. </w:t>
      </w:r>
      <w:r w:rsidRPr="008D092B">
        <w:rPr>
          <w:rFonts w:ascii="Arial" w:hAnsi="Arial" w:cs="Arial"/>
          <w:color w:val="000000"/>
          <w:sz w:val="24"/>
          <w:szCs w:val="24"/>
          <w:shd w:val="clear" w:color="auto" w:fill="FFFFFF"/>
        </w:rPr>
        <w:t xml:space="preserve">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w:t>
      </w:r>
      <w:r w:rsidRPr="008D092B">
        <w:rPr>
          <w:rFonts w:ascii="Arial" w:hAnsi="Arial" w:cs="Arial"/>
          <w:color w:val="000000"/>
          <w:sz w:val="24"/>
          <w:szCs w:val="24"/>
          <w:shd w:val="clear" w:color="auto" w:fill="FFFFFF"/>
        </w:rPr>
        <w:lastRenderedPageBreak/>
        <w:t>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[Bi, n.d.].</w:t>
      </w:r>
    </w:p>
    <w:p w:rsidR="00F53E7F" w:rsidRPr="008D092B" w:rsidRDefault="00F53E7F" w:rsidP="009021ED">
      <w:pPr>
        <w:pStyle w:val="ListParagraph"/>
        <w:spacing w:line="480" w:lineRule="auto"/>
        <w:ind w:firstLine="720"/>
        <w:jc w:val="both"/>
        <w:rPr>
          <w:rFonts w:ascii="Arial" w:hAnsi="Arial" w:cs="Arial"/>
          <w:color w:val="000000"/>
          <w:sz w:val="24"/>
          <w:szCs w:val="24"/>
          <w:shd w:val="clear" w:color="auto" w:fill="FFFFFF"/>
        </w:rPr>
      </w:pPr>
      <w:r w:rsidRPr="008D092B">
        <w:rPr>
          <w:rFonts w:ascii="Arial" w:hAnsi="Arial" w:cs="Arial"/>
          <w:color w:val="000000"/>
          <w:sz w:val="24"/>
          <w:szCs w:val="24"/>
          <w:shd w:val="clear" w:color="auto" w:fill="FFFFFF"/>
        </w:rPr>
        <w:t>Very few other research teams are working on the detection of cyber bullying. A misbehaviour detection task was offered by the organizers of CAW 2.0, but only one submission was received. It is determined that a baseline text mining system (using bag of words approach) was significantly improved by including sentiment and contextual features. Even with the combined model, a support vector machine learner could only produce a recall level of 61.9% [Yin et. al., 2009].</w:t>
      </w:r>
    </w:p>
    <w:p w:rsidR="009021ED" w:rsidRDefault="009021ED" w:rsidP="009021ED">
      <w:pPr>
        <w:spacing w:line="480" w:lineRule="auto"/>
        <w:jc w:val="both"/>
        <w:rPr>
          <w:rFonts w:ascii="Arial" w:hAnsi="Arial" w:cs="Arial"/>
          <w:b/>
          <w:color w:val="000000"/>
          <w:sz w:val="24"/>
          <w:szCs w:val="24"/>
          <w:shd w:val="clear" w:color="auto" w:fill="FFFFFF"/>
        </w:rPr>
      </w:pPr>
      <w:r>
        <w:rPr>
          <w:rFonts w:ascii="Arial" w:hAnsi="Arial" w:cs="Arial"/>
          <w:color w:val="000000"/>
          <w:sz w:val="24"/>
          <w:szCs w:val="24"/>
          <w:shd w:val="clear" w:color="auto" w:fill="FFFFFF"/>
        </w:rPr>
        <w:tab/>
      </w:r>
      <w:r w:rsidRPr="0014288B">
        <w:rPr>
          <w:rFonts w:ascii="Arial" w:hAnsi="Arial" w:cs="Arial"/>
          <w:b/>
          <w:color w:val="000000"/>
          <w:sz w:val="24"/>
          <w:szCs w:val="24"/>
          <w:shd w:val="clear" w:color="auto" w:fill="FFFFFF"/>
        </w:rPr>
        <w:t>2.1.2 Semi-supervised Sentiment Classification</w:t>
      </w:r>
    </w:p>
    <w:p w:rsidR="0014288B" w:rsidRDefault="0014288B" w:rsidP="0014288B">
      <w:pPr>
        <w:spacing w:line="480" w:lineRule="auto"/>
        <w:ind w:left="720" w:firstLine="720"/>
        <w:jc w:val="both"/>
        <w:rPr>
          <w:rFonts w:ascii="Arial" w:hAnsi="Arial" w:cs="Arial"/>
          <w:color w:val="000000"/>
          <w:sz w:val="24"/>
          <w:szCs w:val="24"/>
          <w:shd w:val="clear" w:color="auto" w:fill="FFFFFF"/>
        </w:rPr>
      </w:pPr>
      <w:r w:rsidRPr="0014288B">
        <w:rPr>
          <w:rFonts w:ascii="Arial" w:hAnsi="Arial" w:cs="Arial"/>
          <w:color w:val="000000"/>
          <w:sz w:val="24"/>
          <w:szCs w:val="24"/>
          <w:shd w:val="clear" w:color="auto" w:fill="FFFFFF"/>
        </w:rPr>
        <w:t>Generally, sentiment classification methods can be categorized into three types: unsupervised [Turney, 2002], supervised [Pang et al., 2002], and semi-supervised [Sindhwani and Melville, 2008].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14288B" w:rsidRDefault="0014288B" w:rsidP="0014288B">
      <w:pPr>
        <w:spacing w:line="480" w:lineRule="auto"/>
        <w:ind w:left="720" w:firstLine="720"/>
        <w:jc w:val="both"/>
        <w:rPr>
          <w:rFonts w:ascii="Arial" w:hAnsi="Arial" w:cs="Arial"/>
          <w:color w:val="000000"/>
          <w:sz w:val="24"/>
          <w:szCs w:val="24"/>
          <w:shd w:val="clear" w:color="auto" w:fill="FFFFFF"/>
        </w:rPr>
      </w:pPr>
      <w:r w:rsidRPr="0014288B">
        <w:rPr>
          <w:rFonts w:ascii="Arial" w:hAnsi="Arial" w:cs="Arial"/>
          <w:color w:val="000000"/>
          <w:sz w:val="24"/>
          <w:szCs w:val="24"/>
          <w:shd w:val="clear" w:color="auto" w:fill="FFFFFF"/>
        </w:rPr>
        <w:lastRenderedPageBreak/>
        <w:t xml:space="preserve">One kind of semi-supervised methods for sentiment classification is to utilize prior lexical knowledge in conjunction with the labeled and unlabeled data. For example, </w:t>
      </w:r>
      <w:r w:rsidR="001662CF" w:rsidRPr="00AF3DEB">
        <w:rPr>
          <w:rFonts w:ascii="Arial" w:hAnsi="Arial" w:cs="Arial"/>
          <w:sz w:val="24"/>
          <w:szCs w:val="24"/>
        </w:rPr>
        <w:t>Document-Word Co-regularization for Semi-supervised Sentiment Analysis</w:t>
      </w:r>
      <w:r w:rsidRPr="0014288B">
        <w:rPr>
          <w:rFonts w:ascii="Arial" w:hAnsi="Arial" w:cs="Arial"/>
          <w:color w:val="000000"/>
          <w:sz w:val="24"/>
          <w:szCs w:val="24"/>
          <w:shd w:val="clear" w:color="auto" w:fill="FFFFFF"/>
        </w:rPr>
        <w:t xml:space="preserve"> analyzed the sentiment of documents and words based on a bipartite graph representation of the labeled and unlabeled data while Li et al. [2009] employed some simple update rules to make use of tri-factorization of the term-document matrix. It is rather common that such methods require a high-quality lexicon with the pol</w:t>
      </w:r>
      <w:r w:rsidR="00D216F0">
        <w:rPr>
          <w:rFonts w:ascii="Arial" w:hAnsi="Arial" w:cs="Arial"/>
          <w:color w:val="000000"/>
          <w:sz w:val="24"/>
          <w:szCs w:val="24"/>
          <w:shd w:val="clear" w:color="auto" w:fill="FFFFFF"/>
        </w:rPr>
        <w:t xml:space="preserve">arity of words properly defined </w:t>
      </w:r>
      <w:r w:rsidR="00D216F0" w:rsidRPr="0014288B">
        <w:rPr>
          <w:rFonts w:ascii="Arial" w:hAnsi="Arial" w:cs="Arial"/>
          <w:color w:val="000000"/>
          <w:sz w:val="24"/>
          <w:szCs w:val="24"/>
          <w:shd w:val="clear" w:color="auto" w:fill="FFFFFF"/>
        </w:rPr>
        <w:t>[Sindhwani and Melville, 2008].</w:t>
      </w:r>
    </w:p>
    <w:p w:rsidR="0014288B" w:rsidRPr="0014288B" w:rsidRDefault="0014288B" w:rsidP="0014288B">
      <w:pPr>
        <w:spacing w:line="480" w:lineRule="auto"/>
        <w:ind w:left="720" w:firstLine="720"/>
        <w:jc w:val="both"/>
        <w:rPr>
          <w:rFonts w:ascii="Arial" w:hAnsi="Arial" w:cs="Arial"/>
          <w:color w:val="000000"/>
          <w:sz w:val="24"/>
          <w:szCs w:val="24"/>
          <w:shd w:val="clear" w:color="auto" w:fill="FFFFFF"/>
        </w:rPr>
      </w:pPr>
      <w:r w:rsidRPr="0014288B">
        <w:rPr>
          <w:rFonts w:ascii="Arial" w:hAnsi="Arial" w:cs="Arial"/>
          <w:color w:val="000000"/>
          <w:sz w:val="24"/>
          <w:szCs w:val="24"/>
          <w:shd w:val="clear" w:color="auto" w:fill="FFFFFF"/>
        </w:rPr>
        <w:t xml:space="preserve">Another kind of semi-supervised methods for sentiment classification is to employ some bootstrap techniques, such as self-training [Yarowsky, 1995] and co-training [Blum and Mitchell, 1998]. Among them, co-training has been proven more effective than self-training [Wan, 2009; Li et al., 2010]. The key issue of applying co-training is to find a suitable set of different views. For instance, </w:t>
      </w:r>
      <w:r w:rsidR="002C0629" w:rsidRPr="002C0629">
        <w:rPr>
          <w:rFonts w:ascii="Arial" w:hAnsi="Arial" w:cs="Arial"/>
          <w:color w:val="000000"/>
          <w:sz w:val="24"/>
          <w:szCs w:val="24"/>
          <w:shd w:val="clear" w:color="auto" w:fill="FFFFFF"/>
        </w:rPr>
        <w:t>Co-Training for Cross-Lingual Sentiment Classification</w:t>
      </w:r>
      <w:r w:rsidR="002C0629">
        <w:rPr>
          <w:rFonts w:ascii="Arial" w:hAnsi="Arial" w:cs="Arial"/>
          <w:color w:val="000000"/>
          <w:sz w:val="24"/>
          <w:szCs w:val="24"/>
          <w:shd w:val="clear" w:color="auto" w:fill="FFFFFF"/>
        </w:rPr>
        <w:t xml:space="preserve"> </w:t>
      </w:r>
      <w:r w:rsidRPr="0014288B">
        <w:rPr>
          <w:rFonts w:ascii="Arial" w:hAnsi="Arial" w:cs="Arial"/>
          <w:color w:val="000000"/>
          <w:sz w:val="24"/>
          <w:szCs w:val="24"/>
          <w:shd w:val="clear" w:color="auto" w:fill="FFFFFF"/>
        </w:rPr>
        <w:t>regarded two different languages (i.e., English and Chinese) as two views</w:t>
      </w:r>
      <w:r w:rsidR="002C0629">
        <w:rPr>
          <w:rFonts w:ascii="Arial" w:hAnsi="Arial" w:cs="Arial"/>
          <w:color w:val="000000"/>
          <w:sz w:val="24"/>
          <w:szCs w:val="24"/>
          <w:shd w:val="clear" w:color="auto" w:fill="FFFFFF"/>
        </w:rPr>
        <w:t xml:space="preserve"> [Wan, 2009]</w:t>
      </w:r>
      <w:r w:rsidRPr="0014288B">
        <w:rPr>
          <w:rFonts w:ascii="Arial" w:hAnsi="Arial" w:cs="Arial"/>
          <w:color w:val="000000"/>
          <w:sz w:val="24"/>
          <w:szCs w:val="24"/>
          <w:shd w:val="clear" w:color="auto" w:fill="FFFFFF"/>
        </w:rPr>
        <w:t xml:space="preserve"> while </w:t>
      </w:r>
      <w:r w:rsidR="002C0629" w:rsidRPr="002C0629">
        <w:rPr>
          <w:rFonts w:ascii="Arial" w:hAnsi="Arial" w:cs="Arial"/>
          <w:color w:val="000000"/>
          <w:sz w:val="24"/>
          <w:szCs w:val="24"/>
          <w:shd w:val="clear" w:color="auto" w:fill="FFFFFF"/>
        </w:rPr>
        <w:t>Employing Personal/Impersonal Views in Supervised and Semi-supervised Sentiment Classification</w:t>
      </w:r>
      <w:r w:rsidR="002C0629">
        <w:rPr>
          <w:rFonts w:ascii="Arial" w:hAnsi="Arial" w:cs="Arial"/>
          <w:color w:val="000000"/>
          <w:sz w:val="24"/>
          <w:szCs w:val="24"/>
          <w:shd w:val="clear" w:color="auto" w:fill="FFFFFF"/>
        </w:rPr>
        <w:t xml:space="preserve"> </w:t>
      </w:r>
      <w:r w:rsidRPr="0014288B">
        <w:rPr>
          <w:rFonts w:ascii="Arial" w:hAnsi="Arial" w:cs="Arial"/>
          <w:color w:val="000000"/>
          <w:sz w:val="24"/>
          <w:szCs w:val="24"/>
          <w:shd w:val="clear" w:color="auto" w:fill="FFFFFF"/>
        </w:rPr>
        <w:t>cons</w:t>
      </w:r>
      <w:r>
        <w:rPr>
          <w:rFonts w:ascii="Arial" w:hAnsi="Arial" w:cs="Arial"/>
          <w:color w:val="000000"/>
          <w:sz w:val="24"/>
          <w:szCs w:val="24"/>
          <w:shd w:val="clear" w:color="auto" w:fill="FFFFFF"/>
        </w:rPr>
        <w:t xml:space="preserve">idered personal and impersonal </w:t>
      </w:r>
      <w:r w:rsidRPr="0014288B">
        <w:rPr>
          <w:rFonts w:ascii="Arial" w:hAnsi="Arial" w:cs="Arial"/>
          <w:color w:val="000000"/>
          <w:sz w:val="24"/>
          <w:szCs w:val="24"/>
          <w:shd w:val="clear" w:color="auto" w:fill="FFFFFF"/>
        </w:rPr>
        <w:t>texts as two views</w:t>
      </w:r>
      <w:r w:rsidR="002C0629">
        <w:rPr>
          <w:rFonts w:ascii="Arial" w:hAnsi="Arial" w:cs="Arial"/>
          <w:color w:val="000000"/>
          <w:sz w:val="24"/>
          <w:szCs w:val="24"/>
          <w:shd w:val="clear" w:color="auto" w:fill="FFFFFF"/>
        </w:rPr>
        <w:t xml:space="preserve"> [Li </w:t>
      </w:r>
      <w:r w:rsidR="00F5102C">
        <w:rPr>
          <w:rFonts w:ascii="Arial" w:hAnsi="Arial" w:cs="Arial"/>
          <w:color w:val="000000"/>
          <w:sz w:val="24"/>
          <w:szCs w:val="24"/>
          <w:shd w:val="clear" w:color="auto" w:fill="FFFFFF"/>
        </w:rPr>
        <w:t>et.al,</w:t>
      </w:r>
      <w:r w:rsidR="002C0629">
        <w:rPr>
          <w:rFonts w:ascii="Arial" w:hAnsi="Arial" w:cs="Arial"/>
          <w:color w:val="000000"/>
          <w:sz w:val="24"/>
          <w:szCs w:val="24"/>
          <w:shd w:val="clear" w:color="auto" w:fill="FFFFFF"/>
        </w:rPr>
        <w:t xml:space="preserve"> 2010]</w:t>
      </w:r>
      <w:r w:rsidRPr="0014288B">
        <w:rPr>
          <w:rFonts w:ascii="Arial" w:hAnsi="Arial" w:cs="Arial"/>
          <w:color w:val="000000"/>
          <w:sz w:val="24"/>
          <w:szCs w:val="24"/>
          <w:shd w:val="clear" w:color="auto" w:fill="FFFFFF"/>
        </w:rPr>
        <w:t xml:space="preserve">. This paper employs the co-training technique and generates different views from random feature subspaces. Among others, </w:t>
      </w:r>
      <w:r w:rsidR="002C0629" w:rsidRPr="002C0629">
        <w:rPr>
          <w:rFonts w:ascii="Arial" w:hAnsi="Arial" w:cs="Arial"/>
          <w:color w:val="000000"/>
          <w:sz w:val="24"/>
          <w:szCs w:val="24"/>
          <w:shd w:val="clear" w:color="auto" w:fill="FFFFFF"/>
        </w:rPr>
        <w:t>Mine the Easy and Classify the Hard: Experiments with Automatic Sentiment Classification</w:t>
      </w:r>
      <w:r w:rsidRPr="0014288B">
        <w:rPr>
          <w:rFonts w:ascii="Arial" w:hAnsi="Arial" w:cs="Arial"/>
          <w:color w:val="000000"/>
          <w:sz w:val="24"/>
          <w:szCs w:val="24"/>
          <w:shd w:val="clear" w:color="auto" w:fill="FFFFFF"/>
        </w:rPr>
        <w:t xml:space="preserve"> integrated various methods, such as spectral clustering, active </w:t>
      </w:r>
      <w:r w:rsidRPr="0014288B">
        <w:rPr>
          <w:rFonts w:ascii="Arial" w:hAnsi="Arial" w:cs="Arial"/>
          <w:color w:val="000000"/>
          <w:sz w:val="24"/>
          <w:szCs w:val="24"/>
          <w:shd w:val="clear" w:color="auto" w:fill="FFFFFF"/>
        </w:rPr>
        <w:lastRenderedPageBreak/>
        <w:t>learning, transductive learning, and ensemble learning, in semi-supervised sentiment classification</w:t>
      </w:r>
      <w:r w:rsidR="002C0629">
        <w:rPr>
          <w:rFonts w:ascii="Arial" w:hAnsi="Arial" w:cs="Arial"/>
          <w:color w:val="000000"/>
          <w:sz w:val="24"/>
          <w:szCs w:val="24"/>
          <w:shd w:val="clear" w:color="auto" w:fill="FFFFFF"/>
        </w:rPr>
        <w:t xml:space="preserve"> [</w:t>
      </w:r>
      <w:r w:rsidR="004A3F13">
        <w:rPr>
          <w:rFonts w:ascii="Arial" w:hAnsi="Arial" w:cs="Arial"/>
          <w:color w:val="000000"/>
          <w:sz w:val="24"/>
          <w:szCs w:val="24"/>
          <w:shd w:val="clear" w:color="auto" w:fill="FFFFFF"/>
        </w:rPr>
        <w:t>Dasgupta and Ng, 2009</w:t>
      </w:r>
      <w:r w:rsidR="002C0629">
        <w:rPr>
          <w:rFonts w:ascii="Arial" w:hAnsi="Arial" w:cs="Arial"/>
          <w:color w:val="000000"/>
          <w:sz w:val="24"/>
          <w:szCs w:val="24"/>
          <w:shd w:val="clear" w:color="auto" w:fill="FFFFFF"/>
        </w:rPr>
        <w:t>]</w:t>
      </w:r>
      <w:r w:rsidRPr="0014288B">
        <w:rPr>
          <w:rFonts w:ascii="Arial" w:hAnsi="Arial" w:cs="Arial"/>
          <w:color w:val="000000"/>
          <w:sz w:val="24"/>
          <w:szCs w:val="24"/>
          <w:shd w:val="clear" w:color="auto" w:fill="FFFFFF"/>
        </w:rPr>
        <w:t>.  To our best knowledge, no existing semi-supervised methods consider the class imbalance problem in sentiment classification.</w:t>
      </w:r>
    </w:p>
    <w:p w:rsidR="00AC7641" w:rsidRDefault="00AC7641" w:rsidP="0014288B">
      <w:pPr>
        <w:pStyle w:val="ListParagraph"/>
        <w:spacing w:line="480" w:lineRule="auto"/>
        <w:ind w:firstLine="720"/>
        <w:jc w:val="both"/>
        <w:rPr>
          <w:rFonts w:ascii="Arial" w:hAnsi="Arial" w:cs="Arial"/>
          <w:sz w:val="24"/>
          <w:szCs w:val="24"/>
        </w:rPr>
      </w:pPr>
      <w:r w:rsidRPr="00AC7641">
        <w:rPr>
          <w:rFonts w:ascii="Arial" w:hAnsi="Arial" w:cs="Arial"/>
          <w:sz w:val="24"/>
          <w:szCs w:val="24"/>
        </w:rPr>
        <w:t>Semi-Supervised Learning for Semantic Relation Classification using Stratified Sampling Strategy explores several key issues in semi-supervised learning based on bootstrapping for semantic relation classification. The application of stratified sampling originated from statistics theory to the selection of the initial seed set contributes most to the performance improvement in the bootstrapping procedure. In addition, the more strata the training data is divided into, the better performance will be achieved. However, the augmentation of the labeled data using the stratified strategy fails to function effectively largely due to the unbalanced distribution of the confidently classified instances, rather than the stratified sampling strategy itself</w:t>
      </w:r>
      <w:r>
        <w:rPr>
          <w:rFonts w:ascii="Arial" w:hAnsi="Arial" w:cs="Arial"/>
          <w:sz w:val="24"/>
          <w:szCs w:val="24"/>
        </w:rPr>
        <w:t xml:space="preserve"> [Kong et.al., 2009]</w:t>
      </w:r>
      <w:r w:rsidRPr="00AC7641">
        <w:rPr>
          <w:rFonts w:ascii="Arial" w:hAnsi="Arial" w:cs="Arial"/>
          <w:sz w:val="24"/>
          <w:szCs w:val="24"/>
        </w:rPr>
        <w:t>.</w:t>
      </w:r>
    </w:p>
    <w:p w:rsidR="002C0629" w:rsidRPr="00AC7641" w:rsidRDefault="002C0629" w:rsidP="0014288B">
      <w:pPr>
        <w:pStyle w:val="ListParagraph"/>
        <w:spacing w:line="480" w:lineRule="auto"/>
        <w:ind w:firstLine="720"/>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Semi-s</w:t>
      </w:r>
      <w:r w:rsidRPr="002C0629">
        <w:rPr>
          <w:rFonts w:ascii="Arial" w:hAnsi="Arial" w:cs="Arial"/>
          <w:color w:val="000000"/>
          <w:sz w:val="24"/>
          <w:szCs w:val="24"/>
          <w:shd w:val="clear" w:color="auto" w:fill="FFFFFF"/>
        </w:rPr>
        <w:t>upervised Learning for Relation Extraction integrate the advantages of SVM bootstrapping in learning critical instances and label propagation in capturing the manifold structure in both the labeled and unlabeled data, by first bootstrapping a moderate number of weighted support vectors through a co-training procedure from all the available data, and then applying label propagation algorithm via the bootstrapped support vectors</w:t>
      </w:r>
      <w:r>
        <w:rPr>
          <w:rFonts w:ascii="Arial" w:hAnsi="Arial" w:cs="Arial"/>
          <w:color w:val="000000"/>
          <w:sz w:val="24"/>
          <w:szCs w:val="24"/>
          <w:shd w:val="clear" w:color="auto" w:fill="FFFFFF"/>
        </w:rPr>
        <w:t xml:space="preserve"> [Zhou, et.al., 2008].</w:t>
      </w:r>
    </w:p>
    <w:p w:rsidR="00F53E7F" w:rsidRDefault="00F53E7F" w:rsidP="0014288B">
      <w:pPr>
        <w:pStyle w:val="ListParagraph"/>
        <w:spacing w:line="480" w:lineRule="auto"/>
        <w:ind w:firstLine="720"/>
        <w:jc w:val="both"/>
        <w:rPr>
          <w:rFonts w:ascii="Arial" w:hAnsi="Arial" w:cs="Arial"/>
          <w:sz w:val="24"/>
          <w:szCs w:val="24"/>
        </w:rPr>
      </w:pPr>
      <w:r w:rsidRPr="008D092B">
        <w:rPr>
          <w:rFonts w:ascii="Arial" w:hAnsi="Arial" w:cs="Arial"/>
          <w:sz w:val="24"/>
          <w:szCs w:val="24"/>
          <w:lang w:bidi="en-US"/>
        </w:rPr>
        <w:lastRenderedPageBreak/>
        <w:t>Open Problems in Efficient Semi-supervised PAC Learning</w:t>
      </w:r>
      <w:r w:rsidRPr="008D092B">
        <w:rPr>
          <w:rFonts w:ascii="Arial" w:hAnsi="Arial" w:cs="Arial"/>
          <w:sz w:val="24"/>
          <w:szCs w:val="24"/>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w:t>
      </w:r>
      <w:r w:rsidR="00BE3620">
        <w:rPr>
          <w:rFonts w:ascii="Arial" w:hAnsi="Arial" w:cs="Arial"/>
          <w:sz w:val="24"/>
          <w:szCs w:val="24"/>
        </w:rPr>
        <w:t xml:space="preserve"> subspace generation [Balcan and Blum</w:t>
      </w:r>
      <w:r w:rsidRPr="008D092B">
        <w:rPr>
          <w:rFonts w:ascii="Arial" w:hAnsi="Arial" w:cs="Arial"/>
          <w:sz w:val="24"/>
          <w:szCs w:val="24"/>
        </w:rPr>
        <w:t>, n.d.].</w:t>
      </w:r>
    </w:p>
    <w:p w:rsidR="00E12AB4" w:rsidRPr="008D092B" w:rsidRDefault="00E12AB4" w:rsidP="008D092B">
      <w:pPr>
        <w:spacing w:line="480" w:lineRule="auto"/>
        <w:rPr>
          <w:rFonts w:ascii="Arial" w:hAnsi="Arial" w:cs="Arial"/>
          <w:b/>
          <w:sz w:val="24"/>
          <w:szCs w:val="24"/>
        </w:rPr>
      </w:pPr>
      <w:r w:rsidRPr="008D092B">
        <w:rPr>
          <w:rFonts w:ascii="Arial" w:hAnsi="Arial" w:cs="Arial"/>
          <w:b/>
          <w:sz w:val="24"/>
          <w:szCs w:val="24"/>
        </w:rPr>
        <w:t>2.3 Synthesis of the Study</w:t>
      </w:r>
    </w:p>
    <w:p w:rsidR="00054257" w:rsidRPr="008D092B" w:rsidRDefault="00054257" w:rsidP="00F53E7F">
      <w:pPr>
        <w:pStyle w:val="NormalWeb"/>
        <w:shd w:val="clear" w:color="auto" w:fill="FFFFFF"/>
        <w:spacing w:before="0" w:beforeAutospacing="0" w:after="0" w:afterAutospacing="0" w:line="480" w:lineRule="auto"/>
        <w:jc w:val="both"/>
        <w:rPr>
          <w:rFonts w:ascii="Arial" w:hAnsi="Arial" w:cs="Arial"/>
          <w:color w:val="000000"/>
          <w:shd w:val="clear" w:color="auto" w:fill="FFFFFF"/>
        </w:rPr>
      </w:pPr>
    </w:p>
    <w:p w:rsidR="000F5B5E" w:rsidRPr="008D092B" w:rsidRDefault="000F5B5E" w:rsidP="001A0509">
      <w:pPr>
        <w:spacing w:line="480" w:lineRule="auto"/>
        <w:jc w:val="center"/>
        <w:rPr>
          <w:rFonts w:ascii="Arial" w:hAnsi="Arial" w:cs="Arial"/>
          <w:b/>
          <w:sz w:val="24"/>
          <w:szCs w:val="24"/>
        </w:rPr>
      </w:pPr>
      <w:r w:rsidRPr="008D092B">
        <w:rPr>
          <w:rFonts w:ascii="Arial" w:hAnsi="Arial" w:cs="Arial"/>
          <w:b/>
          <w:sz w:val="24"/>
          <w:szCs w:val="24"/>
        </w:rPr>
        <w:t>Chapter 3 – Research Methodology</w:t>
      </w:r>
    </w:p>
    <w:p w:rsidR="00E12AB4" w:rsidRDefault="00E12AB4" w:rsidP="008D092B">
      <w:pPr>
        <w:spacing w:line="480" w:lineRule="auto"/>
        <w:rPr>
          <w:rFonts w:ascii="Arial" w:hAnsi="Arial" w:cs="Arial"/>
          <w:b/>
          <w:sz w:val="24"/>
          <w:szCs w:val="24"/>
        </w:rPr>
      </w:pPr>
      <w:r w:rsidRPr="008D092B">
        <w:rPr>
          <w:rFonts w:ascii="Arial" w:hAnsi="Arial" w:cs="Arial"/>
          <w:b/>
          <w:sz w:val="24"/>
          <w:szCs w:val="24"/>
        </w:rPr>
        <w:t>3.1 Research Method Used</w:t>
      </w:r>
    </w:p>
    <w:p w:rsidR="005E41B2" w:rsidRPr="00726A13" w:rsidRDefault="005E41B2" w:rsidP="00726A13">
      <w:pPr>
        <w:pStyle w:val="NormalWeb"/>
        <w:shd w:val="clear" w:color="auto" w:fill="FFFFFF"/>
        <w:spacing w:before="0" w:beforeAutospacing="0" w:after="0" w:afterAutospacing="0" w:line="480" w:lineRule="auto"/>
        <w:ind w:firstLine="720"/>
        <w:jc w:val="both"/>
        <w:rPr>
          <w:rFonts w:ascii="Arial" w:hAnsi="Arial" w:cs="Arial"/>
          <w:color w:val="141823"/>
        </w:rPr>
      </w:pPr>
      <w:r w:rsidRPr="005E41B2">
        <w:rPr>
          <w:rFonts w:ascii="Arial" w:hAnsi="Arial" w:cs="Arial"/>
          <w:color w:val="141823"/>
        </w:rPr>
        <w:t>The method used by the researchers in developing the study is experimental method of research that describes and analyzes variable to know he occurrence of a particular event. The researchers of this study conducted a pre-test and post-test about the implement</w:t>
      </w:r>
      <w:r w:rsidR="008507E0">
        <w:rPr>
          <w:rFonts w:ascii="Arial" w:hAnsi="Arial" w:cs="Arial"/>
          <w:color w:val="141823"/>
        </w:rPr>
        <w:t>ation of the system</w:t>
      </w:r>
      <w:r w:rsidRPr="005E41B2">
        <w:rPr>
          <w:rFonts w:ascii="Arial" w:hAnsi="Arial" w:cs="Arial"/>
          <w:color w:val="141823"/>
        </w:rPr>
        <w:t>. In this method, researches and studies were used to come up with the expected result.</w:t>
      </w:r>
    </w:p>
    <w:p w:rsidR="00E12AB4" w:rsidRDefault="00E12AB4" w:rsidP="008D092B">
      <w:pPr>
        <w:spacing w:line="480" w:lineRule="auto"/>
        <w:rPr>
          <w:rFonts w:ascii="Arial" w:hAnsi="Arial" w:cs="Arial"/>
          <w:b/>
          <w:sz w:val="24"/>
          <w:szCs w:val="24"/>
        </w:rPr>
      </w:pPr>
      <w:r w:rsidRPr="008D092B">
        <w:rPr>
          <w:rFonts w:ascii="Arial" w:hAnsi="Arial" w:cs="Arial"/>
          <w:b/>
          <w:sz w:val="24"/>
          <w:szCs w:val="24"/>
        </w:rPr>
        <w:t>3.2 Research Paradigm</w:t>
      </w:r>
    </w:p>
    <w:p w:rsidR="00C730AE" w:rsidRDefault="00C730AE" w:rsidP="00C730AE">
      <w:pPr>
        <w:spacing w:line="48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The researchers would implement positivist way of approach. This is because Sentiment Analysis requires a lot of testing and observational analysis to ensure </w:t>
      </w:r>
      <w:r>
        <w:rPr>
          <w:rFonts w:ascii="Arial" w:hAnsi="Arial" w:cs="Arial"/>
          <w:sz w:val="24"/>
          <w:szCs w:val="24"/>
        </w:rPr>
        <w:lastRenderedPageBreak/>
        <w:t>accurate and better result compare to the other Sentiment’s. Series of testing and analysis of the system will be done to get the result with the highest level of accuracy.</w:t>
      </w:r>
    </w:p>
    <w:p w:rsidR="00C730AE" w:rsidRPr="00C730AE" w:rsidRDefault="00C730AE" w:rsidP="00CB3822">
      <w:pPr>
        <w:spacing w:line="480" w:lineRule="auto"/>
        <w:jc w:val="both"/>
        <w:rPr>
          <w:rFonts w:ascii="Arial" w:hAnsi="Arial" w:cs="Arial"/>
          <w:sz w:val="24"/>
          <w:szCs w:val="24"/>
        </w:rPr>
      </w:pPr>
      <w:r>
        <w:rPr>
          <w:rFonts w:ascii="Arial" w:hAnsi="Arial" w:cs="Arial"/>
          <w:sz w:val="24"/>
          <w:szCs w:val="24"/>
        </w:rPr>
        <w:t xml:space="preserve"> </w:t>
      </w:r>
      <w:r w:rsidR="00CB3822">
        <w:rPr>
          <w:rFonts w:ascii="Arial" w:hAnsi="Arial" w:cs="Arial"/>
          <w:sz w:val="24"/>
          <w:szCs w:val="24"/>
        </w:rPr>
        <w:tab/>
        <w:t>In this way, the researchers will have the series of data that will act as empirical evidence and later will be used to analyze the system accuracy and performance level.</w:t>
      </w:r>
    </w:p>
    <w:p w:rsidR="000F5B5E" w:rsidRPr="008D092B" w:rsidRDefault="00201DCA" w:rsidP="008D092B">
      <w:pPr>
        <w:spacing w:line="480" w:lineRule="auto"/>
        <w:rPr>
          <w:rFonts w:ascii="Arial" w:hAnsi="Arial" w:cs="Arial"/>
          <w:b/>
          <w:sz w:val="24"/>
          <w:szCs w:val="24"/>
        </w:rPr>
      </w:pPr>
      <w:r w:rsidRPr="008D092B">
        <w:rPr>
          <w:rFonts w:ascii="Arial" w:hAnsi="Arial" w:cs="Arial"/>
          <w:b/>
          <w:sz w:val="24"/>
          <w:szCs w:val="24"/>
        </w:rPr>
        <w:t xml:space="preserve">3.3 </w:t>
      </w:r>
      <w:r w:rsidR="000F5B5E" w:rsidRPr="008D092B">
        <w:rPr>
          <w:rFonts w:ascii="Arial" w:hAnsi="Arial" w:cs="Arial"/>
          <w:b/>
          <w:sz w:val="24"/>
          <w:szCs w:val="24"/>
        </w:rPr>
        <w:t>System Architecture</w:t>
      </w:r>
    </w:p>
    <w:p w:rsidR="00781013" w:rsidRPr="008D092B" w:rsidRDefault="00136927" w:rsidP="008D092B">
      <w:pPr>
        <w:spacing w:line="480" w:lineRule="auto"/>
        <w:rPr>
          <w:rFonts w:ascii="Arial" w:hAnsi="Arial" w:cs="Arial"/>
          <w:b/>
          <w:sz w:val="24"/>
          <w:szCs w:val="24"/>
        </w:rPr>
      </w:pPr>
      <w:r w:rsidRPr="008D092B">
        <w:rPr>
          <w:rFonts w:ascii="Arial" w:hAnsi="Arial" w:cs="Arial"/>
          <w:noProof/>
          <w:sz w:val="24"/>
          <w:szCs w:val="24"/>
        </w:rPr>
        <w:drawing>
          <wp:inline distT="0" distB="0" distL="0" distR="0">
            <wp:extent cx="5942965" cy="3790950"/>
            <wp:effectExtent l="0" t="0" r="635" b="0"/>
            <wp:docPr id="1" name="Picture 1" descr="https://fbcdn-sphotos-a-a.akamaihd.net/hphotos-ak-xtf1/v/t34.0-12/11948032_10204691158059036_2039652464_n.jpg?oh=0c69958685f5fd518942cfd2e369bd63&amp;oe=55EA74B1&amp;__gda__=1441372973_767ca68dad2b534ac9f8a09323a79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sphotos-a-a.akamaihd.net/hphotos-ak-xtf1/v/t34.0-12/11948032_10204691158059036_2039652464_n.jpg?oh=0c69958685f5fd518942cfd2e369bd63&amp;oe=55EA74B1&amp;__gda__=1441372973_767ca68dad2b534ac9f8a09323a79809"/>
                    <pic:cNvPicPr>
                      <a:picLocks noChangeAspect="1" noChangeArrowheads="1"/>
                    </pic:cNvPicPr>
                  </pic:nvPicPr>
                  <pic:blipFill rotWithShape="1">
                    <a:blip r:embed="rId11">
                      <a:extLst>
                        <a:ext uri="{28A0092B-C50C-407E-A947-70E740481C1C}">
                          <a14:useLocalDpi xmlns:a14="http://schemas.microsoft.com/office/drawing/2010/main" val="0"/>
                        </a:ext>
                      </a:extLst>
                    </a:blip>
                    <a:srcRect t="12719"/>
                    <a:stretch/>
                  </pic:blipFill>
                  <pic:spPr bwMode="auto">
                    <a:xfrm>
                      <a:off x="0" y="0"/>
                      <a:ext cx="5945671" cy="3792676"/>
                    </a:xfrm>
                    <a:prstGeom prst="rect">
                      <a:avLst/>
                    </a:prstGeom>
                    <a:noFill/>
                    <a:ln>
                      <a:noFill/>
                    </a:ln>
                    <a:extLst>
                      <a:ext uri="{53640926-AAD7-44D8-BBD7-CCE9431645EC}">
                        <a14:shadowObscured xmlns:a14="http://schemas.microsoft.com/office/drawing/2010/main"/>
                      </a:ext>
                    </a:extLst>
                  </pic:spPr>
                </pic:pic>
              </a:graphicData>
            </a:graphic>
          </wp:inline>
        </w:drawing>
      </w:r>
    </w:p>
    <w:p w:rsidR="00201DCA" w:rsidRPr="008D092B" w:rsidRDefault="00201DCA" w:rsidP="008D092B">
      <w:pPr>
        <w:spacing w:line="480" w:lineRule="auto"/>
        <w:rPr>
          <w:rFonts w:ascii="Arial" w:hAnsi="Arial" w:cs="Arial"/>
          <w:b/>
          <w:sz w:val="24"/>
          <w:szCs w:val="24"/>
        </w:rPr>
      </w:pPr>
      <w:r w:rsidRPr="008D092B">
        <w:rPr>
          <w:rFonts w:ascii="Arial" w:hAnsi="Arial" w:cs="Arial"/>
          <w:b/>
          <w:sz w:val="24"/>
          <w:szCs w:val="24"/>
        </w:rPr>
        <w:t>3.4 Population Frame and Sample Size</w:t>
      </w:r>
    </w:p>
    <w:p w:rsidR="00201DCA" w:rsidRPr="008D092B" w:rsidRDefault="00201DCA" w:rsidP="008D092B">
      <w:pPr>
        <w:spacing w:line="480" w:lineRule="auto"/>
        <w:rPr>
          <w:rFonts w:ascii="Arial" w:hAnsi="Arial" w:cs="Arial"/>
          <w:b/>
          <w:sz w:val="24"/>
          <w:szCs w:val="24"/>
        </w:rPr>
      </w:pPr>
      <w:r w:rsidRPr="008D092B">
        <w:rPr>
          <w:rFonts w:ascii="Arial" w:hAnsi="Arial" w:cs="Arial"/>
          <w:b/>
          <w:sz w:val="24"/>
          <w:szCs w:val="24"/>
        </w:rPr>
        <w:t>3.5 Description of the Respondents</w:t>
      </w:r>
    </w:p>
    <w:p w:rsidR="00201DCA" w:rsidRPr="008D092B" w:rsidRDefault="00201DCA" w:rsidP="008D092B">
      <w:pPr>
        <w:spacing w:line="480" w:lineRule="auto"/>
        <w:rPr>
          <w:rFonts w:ascii="Arial" w:hAnsi="Arial" w:cs="Arial"/>
          <w:b/>
          <w:sz w:val="24"/>
          <w:szCs w:val="24"/>
        </w:rPr>
      </w:pPr>
      <w:r w:rsidRPr="008D092B">
        <w:rPr>
          <w:rFonts w:ascii="Arial" w:hAnsi="Arial" w:cs="Arial"/>
          <w:b/>
          <w:sz w:val="24"/>
          <w:szCs w:val="24"/>
        </w:rPr>
        <w:t>3.6 Sampling Technique</w:t>
      </w:r>
    </w:p>
    <w:p w:rsidR="00201DCA" w:rsidRPr="008D092B" w:rsidRDefault="00201DCA" w:rsidP="008D092B">
      <w:pPr>
        <w:spacing w:line="480" w:lineRule="auto"/>
        <w:rPr>
          <w:rFonts w:ascii="Arial" w:hAnsi="Arial" w:cs="Arial"/>
          <w:b/>
          <w:sz w:val="24"/>
          <w:szCs w:val="24"/>
        </w:rPr>
      </w:pPr>
      <w:r w:rsidRPr="008D092B">
        <w:rPr>
          <w:rFonts w:ascii="Arial" w:hAnsi="Arial" w:cs="Arial"/>
          <w:b/>
          <w:sz w:val="24"/>
          <w:szCs w:val="24"/>
        </w:rPr>
        <w:t>3.7 Instrumentation</w:t>
      </w:r>
    </w:p>
    <w:p w:rsidR="00201DCA" w:rsidRPr="008D092B" w:rsidRDefault="00201DCA" w:rsidP="008D092B">
      <w:pPr>
        <w:spacing w:line="480" w:lineRule="auto"/>
        <w:rPr>
          <w:rFonts w:ascii="Arial" w:hAnsi="Arial" w:cs="Arial"/>
          <w:b/>
          <w:sz w:val="24"/>
          <w:szCs w:val="24"/>
        </w:rPr>
      </w:pPr>
      <w:r w:rsidRPr="008D092B">
        <w:rPr>
          <w:rFonts w:ascii="Arial" w:hAnsi="Arial" w:cs="Arial"/>
          <w:b/>
          <w:sz w:val="24"/>
          <w:szCs w:val="24"/>
        </w:rPr>
        <w:lastRenderedPageBreak/>
        <w:t>3.8 Data Gathering Procedure</w:t>
      </w:r>
    </w:p>
    <w:p w:rsidR="002B3220" w:rsidRDefault="00201DCA" w:rsidP="008D092B">
      <w:pPr>
        <w:spacing w:line="480" w:lineRule="auto"/>
        <w:rPr>
          <w:rFonts w:ascii="Arial" w:hAnsi="Arial" w:cs="Arial"/>
          <w:b/>
          <w:sz w:val="24"/>
          <w:szCs w:val="24"/>
        </w:rPr>
      </w:pPr>
      <w:r w:rsidRPr="008D092B">
        <w:rPr>
          <w:rFonts w:ascii="Arial" w:hAnsi="Arial" w:cs="Arial"/>
          <w:b/>
          <w:sz w:val="24"/>
          <w:szCs w:val="24"/>
        </w:rPr>
        <w:t>2.9 Statistical Treatment</w:t>
      </w:r>
    </w:p>
    <w:p w:rsidR="002D0AE7" w:rsidRDefault="002D0AE7" w:rsidP="008D092B">
      <w:pPr>
        <w:spacing w:line="480" w:lineRule="auto"/>
        <w:rPr>
          <w:rFonts w:ascii="Arial" w:hAnsi="Arial" w:cs="Arial"/>
          <w:sz w:val="24"/>
          <w:szCs w:val="24"/>
        </w:rPr>
      </w:pPr>
      <w:r>
        <w:rPr>
          <w:rFonts w:ascii="Arial" w:hAnsi="Arial" w:cs="Arial"/>
          <w:b/>
          <w:sz w:val="24"/>
          <w:szCs w:val="24"/>
        </w:rPr>
        <w:tab/>
      </w:r>
      <w:r w:rsidRPr="002D0AE7">
        <w:rPr>
          <w:rFonts w:ascii="Arial" w:hAnsi="Arial" w:cs="Arial"/>
          <w:sz w:val="24"/>
          <w:szCs w:val="24"/>
        </w:rPr>
        <w:t xml:space="preserve">The performance of the </w:t>
      </w:r>
      <w:r>
        <w:rPr>
          <w:rFonts w:ascii="Arial" w:hAnsi="Arial" w:cs="Arial"/>
          <w:sz w:val="24"/>
          <w:szCs w:val="24"/>
        </w:rPr>
        <w:t>Sentiment Analysis will be measured through the use of the Harmonic Mean, or f-measure. The f-measure is the weighted average of the values of the Precision and Recall. By multiplying the values by 2 and dividing it by the sum of the Precision and Recall, we can get the harmonic mean of the system. A high F1 score will imply a good performance of the system. The formula for the Harmonic mean is as follows:</w:t>
      </w:r>
    </w:p>
    <w:p w:rsidR="002D0AE7" w:rsidRPr="002D0AE7" w:rsidRDefault="002D0AE7" w:rsidP="008D092B">
      <w:pPr>
        <w:spacing w:line="480" w:lineRule="auto"/>
        <w:rPr>
          <w:rFonts w:ascii="Arial" w:eastAsiaTheme="minorEastAsia" w:hAnsi="Arial" w:cs="Arial"/>
          <w:sz w:val="24"/>
          <w:szCs w:val="24"/>
        </w:rPr>
      </w:pPr>
      <m:oMathPara>
        <m:oMath>
          <m:r>
            <w:rPr>
              <w:rFonts w:ascii="Cambria Math" w:hAnsi="Cambria Math" w:cs="Arial"/>
              <w:sz w:val="24"/>
              <w:szCs w:val="24"/>
            </w:rPr>
            <m:t>F=</m:t>
          </m:r>
          <m:f>
            <m:fPr>
              <m:ctrlPr>
                <w:rPr>
                  <w:rFonts w:ascii="Cambria Math" w:hAnsi="Cambria Math" w:cs="Arial"/>
                  <w:i/>
                  <w:sz w:val="24"/>
                  <w:szCs w:val="24"/>
                </w:rPr>
              </m:ctrlPr>
            </m:fPr>
            <m:num>
              <m:r>
                <w:rPr>
                  <w:rFonts w:ascii="Cambria Math" w:hAnsi="Cambria Math" w:cs="Arial"/>
                  <w:sz w:val="24"/>
                  <w:szCs w:val="24"/>
                </w:rPr>
                <m:t>2PR</m:t>
              </m:r>
            </m:num>
            <m:den>
              <m:r>
                <w:rPr>
                  <w:rFonts w:ascii="Cambria Math" w:hAnsi="Cambria Math" w:cs="Arial"/>
                  <w:sz w:val="24"/>
                  <w:szCs w:val="24"/>
                </w:rPr>
                <m:t>(P+R)</m:t>
              </m:r>
            </m:den>
          </m:f>
        </m:oMath>
      </m:oMathPara>
    </w:p>
    <w:p w:rsidR="002D0AE7" w:rsidRDefault="002D0AE7" w:rsidP="008D092B">
      <w:pPr>
        <w:spacing w:line="480" w:lineRule="auto"/>
        <w:rPr>
          <w:rFonts w:ascii="Arial" w:eastAsiaTheme="minorEastAsia" w:hAnsi="Arial" w:cs="Arial"/>
          <w:sz w:val="24"/>
          <w:szCs w:val="24"/>
        </w:rPr>
      </w:pPr>
      <w:r>
        <w:rPr>
          <w:rFonts w:ascii="Arial" w:eastAsiaTheme="minorEastAsia" w:hAnsi="Arial" w:cs="Arial"/>
          <w:sz w:val="24"/>
          <w:szCs w:val="24"/>
        </w:rPr>
        <w:t>Where:</w:t>
      </w:r>
    </w:p>
    <w:p w:rsidR="002D0AE7" w:rsidRDefault="002D0AE7" w:rsidP="008D092B">
      <w:pPr>
        <w:spacing w:line="480" w:lineRule="auto"/>
        <w:rPr>
          <w:rFonts w:ascii="Arial" w:eastAsiaTheme="minorEastAsia" w:hAnsi="Arial" w:cs="Arial"/>
          <w:sz w:val="24"/>
          <w:szCs w:val="24"/>
        </w:rPr>
      </w:pPr>
      <w:r>
        <w:rPr>
          <w:rFonts w:ascii="Arial" w:eastAsiaTheme="minorEastAsia" w:hAnsi="Arial" w:cs="Arial"/>
          <w:sz w:val="24"/>
          <w:szCs w:val="24"/>
        </w:rPr>
        <w:tab/>
        <w:t>F = F-measure</w:t>
      </w:r>
    </w:p>
    <w:p w:rsidR="002D0AE7" w:rsidRDefault="002D0AE7" w:rsidP="008D092B">
      <w:pPr>
        <w:spacing w:line="480" w:lineRule="auto"/>
        <w:rPr>
          <w:rFonts w:ascii="Arial" w:eastAsiaTheme="minorEastAsia" w:hAnsi="Arial" w:cs="Arial"/>
          <w:sz w:val="24"/>
          <w:szCs w:val="24"/>
        </w:rPr>
      </w:pPr>
      <w:r>
        <w:rPr>
          <w:rFonts w:ascii="Arial" w:eastAsiaTheme="minorEastAsia" w:hAnsi="Arial" w:cs="Arial"/>
          <w:sz w:val="24"/>
          <w:szCs w:val="24"/>
        </w:rPr>
        <w:tab/>
        <w:t>P = Precision –</w:t>
      </w:r>
      <w:r w:rsidR="0060020A">
        <w:rPr>
          <w:rFonts w:ascii="Arial" w:eastAsiaTheme="minorEastAsia" w:hAnsi="Arial" w:cs="Arial"/>
          <w:sz w:val="24"/>
          <w:szCs w:val="24"/>
        </w:rPr>
        <w:t xml:space="preserve"> Percentage of identified comments that is inappropriate.</w:t>
      </w:r>
    </w:p>
    <w:p w:rsidR="0060020A" w:rsidRPr="002D0AE7" w:rsidRDefault="0060020A" w:rsidP="008D092B">
      <w:pPr>
        <w:spacing w:line="480" w:lineRule="auto"/>
        <w:rPr>
          <w:rFonts w:ascii="Arial" w:hAnsi="Arial" w:cs="Arial"/>
          <w:sz w:val="24"/>
          <w:szCs w:val="24"/>
        </w:rPr>
      </w:pPr>
      <w:r>
        <w:rPr>
          <w:rFonts w:ascii="Arial" w:eastAsiaTheme="minorEastAsia" w:hAnsi="Arial" w:cs="Arial"/>
          <w:sz w:val="24"/>
          <w:szCs w:val="24"/>
        </w:rPr>
        <w:tab/>
        <w:t>R = Recall – Percentage of inappropriate expressions correctly identified.</w:t>
      </w:r>
    </w:p>
    <w:sdt>
      <w:sdtPr>
        <w:rPr>
          <w:rFonts w:ascii="Arial" w:eastAsiaTheme="minorHAnsi" w:hAnsi="Arial" w:cs="Arial"/>
          <w:b w:val="0"/>
          <w:bCs w:val="0"/>
          <w:color w:val="auto"/>
          <w:sz w:val="24"/>
          <w:szCs w:val="24"/>
          <w:lang w:bidi="ar-SA"/>
        </w:rPr>
        <w:id w:val="10667084"/>
        <w:docPartObj>
          <w:docPartGallery w:val="Bibliographies"/>
          <w:docPartUnique/>
        </w:docPartObj>
      </w:sdtPr>
      <w:sdtEndPr/>
      <w:sdtContent>
        <w:p w:rsidR="000F5B5E" w:rsidRDefault="000F5B5E" w:rsidP="008D092B">
          <w:pPr>
            <w:pStyle w:val="Heading1"/>
            <w:spacing w:before="0" w:line="480" w:lineRule="auto"/>
            <w:rPr>
              <w:rFonts w:ascii="Arial" w:hAnsi="Arial" w:cs="Arial"/>
              <w:color w:val="000000" w:themeColor="text1"/>
              <w:sz w:val="24"/>
              <w:szCs w:val="24"/>
            </w:rPr>
          </w:pPr>
          <w:r w:rsidRPr="008D092B">
            <w:rPr>
              <w:rFonts w:ascii="Arial" w:hAnsi="Arial" w:cs="Arial"/>
              <w:color w:val="000000" w:themeColor="text1"/>
              <w:sz w:val="24"/>
              <w:szCs w:val="24"/>
            </w:rPr>
            <w:t>References</w:t>
          </w:r>
        </w:p>
        <w:p w:rsidR="006139C7" w:rsidRDefault="006139C7" w:rsidP="002931EF">
          <w:pPr>
            <w:spacing w:after="0" w:line="480" w:lineRule="auto"/>
            <w:jc w:val="both"/>
            <w:rPr>
              <w:rFonts w:ascii="Arial" w:hAnsi="Arial" w:cs="Arial"/>
              <w:sz w:val="24"/>
              <w:szCs w:val="24"/>
              <w:lang w:bidi="en-US"/>
            </w:rPr>
          </w:pPr>
          <w:r>
            <w:rPr>
              <w:rFonts w:ascii="Arial" w:hAnsi="Arial" w:cs="Arial"/>
              <w:sz w:val="24"/>
              <w:szCs w:val="24"/>
              <w:lang w:bidi="en-US"/>
            </w:rPr>
            <w:t>YourDictionary (n.d.) Inappropriate. (</w:t>
          </w:r>
          <w:hyperlink r:id="rId12" w:history="1">
            <w:r w:rsidRPr="00E120BD">
              <w:rPr>
                <w:rStyle w:val="Hyperlink"/>
                <w:rFonts w:ascii="Arial" w:hAnsi="Arial" w:cs="Arial"/>
                <w:sz w:val="24"/>
                <w:szCs w:val="24"/>
                <w:lang w:bidi="en-US"/>
              </w:rPr>
              <w:t>http://www.yourdictionary.com/inappropriate</w:t>
            </w:r>
          </w:hyperlink>
          <w:r>
            <w:rPr>
              <w:rFonts w:ascii="Arial" w:hAnsi="Arial" w:cs="Arial"/>
              <w:sz w:val="24"/>
              <w:szCs w:val="24"/>
              <w:lang w:bidi="en-US"/>
            </w:rPr>
            <w:t>)</w:t>
          </w:r>
        </w:p>
        <w:p w:rsidR="006139C7" w:rsidRDefault="006139C7" w:rsidP="002931EF">
          <w:pPr>
            <w:spacing w:after="0" w:line="480" w:lineRule="auto"/>
            <w:jc w:val="both"/>
            <w:rPr>
              <w:rFonts w:ascii="Arial" w:hAnsi="Arial" w:cs="Arial"/>
              <w:sz w:val="24"/>
              <w:szCs w:val="24"/>
              <w:lang w:bidi="en-US"/>
            </w:rPr>
          </w:pPr>
        </w:p>
        <w:p w:rsidR="006139C7" w:rsidRDefault="006139C7" w:rsidP="002931EF">
          <w:pPr>
            <w:spacing w:after="0" w:line="480" w:lineRule="auto"/>
            <w:jc w:val="both"/>
            <w:rPr>
              <w:rFonts w:ascii="Arial" w:hAnsi="Arial" w:cs="Arial"/>
              <w:sz w:val="24"/>
              <w:szCs w:val="24"/>
              <w:lang w:bidi="en-US"/>
            </w:rPr>
          </w:pPr>
          <w:r w:rsidRPr="008D092B">
            <w:rPr>
              <w:rFonts w:ascii="Arial" w:hAnsi="Arial" w:cs="Arial"/>
              <w:sz w:val="24"/>
              <w:szCs w:val="24"/>
              <w:lang w:bidi="en-US"/>
            </w:rPr>
            <w:t>Vandersmissen, B. (2012). Automated Detection of o</w:t>
          </w:r>
          <w:r w:rsidRPr="008D092B">
            <w:rPr>
              <w:rFonts w:ascii="Cambria Math" w:hAnsi="Cambria Math" w:cs="Cambria Math"/>
              <w:sz w:val="24"/>
              <w:szCs w:val="24"/>
              <w:lang w:bidi="en-US"/>
            </w:rPr>
            <w:t>ﬀ</w:t>
          </w:r>
          <w:r w:rsidRPr="008D092B">
            <w:rPr>
              <w:rFonts w:ascii="Arial" w:hAnsi="Arial" w:cs="Arial"/>
              <w:sz w:val="24"/>
              <w:szCs w:val="24"/>
              <w:lang w:bidi="en-US"/>
            </w:rPr>
            <w:t>ensive language behavior on social networking sites. (</w:t>
          </w:r>
          <w:hyperlink r:id="rId13" w:history="1">
            <w:r w:rsidRPr="008D092B">
              <w:rPr>
                <w:rStyle w:val="Hyperlink"/>
                <w:rFonts w:ascii="Arial" w:hAnsi="Arial" w:cs="Arial"/>
                <w:sz w:val="24"/>
                <w:szCs w:val="24"/>
                <w:lang w:bidi="en-US"/>
              </w:rPr>
              <w:t>http://lib.ugent.be/fulltxt/RUG01/001/887/239/RUG01-001887239_2012_0001_AC.pdf</w:t>
            </w:r>
          </w:hyperlink>
          <w:r w:rsidRPr="008D092B">
            <w:rPr>
              <w:rFonts w:ascii="Arial" w:hAnsi="Arial" w:cs="Arial"/>
              <w:sz w:val="24"/>
              <w:szCs w:val="24"/>
              <w:lang w:bidi="en-US"/>
            </w:rPr>
            <w:t>)</w:t>
          </w:r>
        </w:p>
        <w:p w:rsidR="006139C7" w:rsidRDefault="006139C7" w:rsidP="002931EF">
          <w:pPr>
            <w:spacing w:after="0" w:line="480" w:lineRule="auto"/>
            <w:jc w:val="both"/>
            <w:rPr>
              <w:rFonts w:ascii="Arial" w:hAnsi="Arial" w:cs="Arial"/>
              <w:sz w:val="24"/>
              <w:szCs w:val="24"/>
              <w:lang w:bidi="en-US"/>
            </w:rPr>
          </w:pPr>
        </w:p>
        <w:p w:rsidR="006139C7" w:rsidRDefault="006139C7" w:rsidP="002931EF">
          <w:pPr>
            <w:spacing w:after="0" w:line="480" w:lineRule="auto"/>
            <w:jc w:val="both"/>
            <w:rPr>
              <w:rFonts w:ascii="Arial" w:hAnsi="Arial" w:cs="Arial"/>
              <w:sz w:val="24"/>
              <w:szCs w:val="24"/>
              <w:lang w:bidi="en-US"/>
            </w:rPr>
          </w:pPr>
          <w:r w:rsidRPr="008D092B">
            <w:rPr>
              <w:rFonts w:ascii="Arial" w:hAnsi="Arial" w:cs="Arial"/>
              <w:sz w:val="24"/>
              <w:szCs w:val="24"/>
              <w:lang w:bidi="en-US"/>
            </w:rPr>
            <w:t>Inappropriate Content (</w:t>
          </w:r>
          <w:hyperlink r:id="rId14" w:history="1">
            <w:r w:rsidRPr="008D092B">
              <w:rPr>
                <w:rStyle w:val="Hyperlink"/>
                <w:rFonts w:ascii="Arial" w:hAnsi="Arial" w:cs="Arial"/>
                <w:sz w:val="24"/>
                <w:szCs w:val="24"/>
              </w:rPr>
              <w:t>https://sites.google.com/site/nbushra100/home/elizabeth</w:t>
            </w:r>
          </w:hyperlink>
          <w:r w:rsidRPr="008D092B">
            <w:rPr>
              <w:rFonts w:ascii="Arial" w:hAnsi="Arial" w:cs="Arial"/>
              <w:sz w:val="24"/>
              <w:szCs w:val="24"/>
              <w:lang w:bidi="en-US"/>
            </w:rPr>
            <w:t>)</w:t>
          </w:r>
        </w:p>
        <w:p w:rsidR="006139C7" w:rsidRDefault="006139C7" w:rsidP="002931EF">
          <w:pPr>
            <w:spacing w:after="0" w:line="480" w:lineRule="auto"/>
            <w:jc w:val="both"/>
            <w:rPr>
              <w:rFonts w:ascii="Arial" w:hAnsi="Arial" w:cs="Arial"/>
              <w:sz w:val="24"/>
              <w:szCs w:val="24"/>
              <w:lang w:bidi="en-US"/>
            </w:rPr>
          </w:pPr>
        </w:p>
        <w:p w:rsidR="006139C7" w:rsidRPr="008D092B" w:rsidRDefault="006139C7" w:rsidP="002931EF">
          <w:pPr>
            <w:spacing w:after="0" w:line="480" w:lineRule="auto"/>
            <w:jc w:val="both"/>
            <w:rPr>
              <w:rFonts w:ascii="Arial" w:hAnsi="Arial" w:cs="Arial"/>
              <w:sz w:val="24"/>
              <w:szCs w:val="24"/>
              <w:lang w:bidi="en-US"/>
            </w:rPr>
          </w:pPr>
          <w:r w:rsidRPr="008D092B">
            <w:rPr>
              <w:rFonts w:ascii="Arial" w:hAnsi="Arial" w:cs="Arial"/>
              <w:sz w:val="24"/>
              <w:szCs w:val="24"/>
              <w:lang w:bidi="en-US"/>
            </w:rPr>
            <w:t>Liang, P. (2005).  Semi-Superv</w:t>
          </w:r>
          <w:r>
            <w:rPr>
              <w:rFonts w:ascii="Arial" w:hAnsi="Arial" w:cs="Arial"/>
              <w:sz w:val="24"/>
              <w:szCs w:val="24"/>
              <w:lang w:bidi="en-US"/>
            </w:rPr>
            <w:t>ised Learning for Natural Langua</w:t>
          </w:r>
          <w:r w:rsidRPr="008D092B">
            <w:rPr>
              <w:rFonts w:ascii="Arial" w:hAnsi="Arial" w:cs="Arial"/>
              <w:sz w:val="24"/>
              <w:szCs w:val="24"/>
              <w:lang w:bidi="en-US"/>
            </w:rPr>
            <w:t>ge.</w:t>
          </w:r>
          <w:r>
            <w:rPr>
              <w:rFonts w:ascii="Arial" w:hAnsi="Arial" w:cs="Arial"/>
              <w:sz w:val="24"/>
              <w:szCs w:val="24"/>
              <w:lang w:bidi="en-US"/>
            </w:rPr>
            <w:t xml:space="preserve"> </w:t>
          </w:r>
          <w:r w:rsidRPr="008D092B">
            <w:rPr>
              <w:rFonts w:ascii="Arial" w:hAnsi="Arial" w:cs="Arial"/>
              <w:sz w:val="24"/>
              <w:szCs w:val="24"/>
              <w:lang w:bidi="en-US"/>
            </w:rPr>
            <w:t>(</w:t>
          </w:r>
          <w:hyperlink r:id="rId15" w:history="1">
            <w:r w:rsidRPr="008D092B">
              <w:rPr>
                <w:rStyle w:val="Hyperlink"/>
                <w:rFonts w:ascii="Arial" w:hAnsi="Arial" w:cs="Arial"/>
                <w:sz w:val="24"/>
                <w:szCs w:val="24"/>
              </w:rPr>
              <w:t>http://cs.stanford.edu/~pliang/papers/meng-thesis.pdf</w:t>
            </w:r>
          </w:hyperlink>
          <w:r w:rsidRPr="008D092B">
            <w:rPr>
              <w:rFonts w:ascii="Arial" w:hAnsi="Arial" w:cs="Arial"/>
              <w:sz w:val="24"/>
              <w:szCs w:val="24"/>
              <w:lang w:bidi="en-US"/>
            </w:rPr>
            <w:t>) (accessed on May 2005)</w:t>
          </w:r>
        </w:p>
        <w:p w:rsidR="00460EA5" w:rsidRDefault="00460EA5" w:rsidP="002931EF">
          <w:pPr>
            <w:spacing w:after="0" w:line="480" w:lineRule="auto"/>
            <w:jc w:val="both"/>
            <w:rPr>
              <w:rFonts w:ascii="Arial" w:hAnsi="Arial" w:cs="Arial"/>
              <w:sz w:val="24"/>
              <w:szCs w:val="24"/>
              <w:lang w:bidi="en-US"/>
            </w:rPr>
          </w:pPr>
        </w:p>
        <w:p w:rsidR="00460EA5" w:rsidRDefault="00460EA5" w:rsidP="002931EF">
          <w:pPr>
            <w:spacing w:after="0" w:line="480" w:lineRule="auto"/>
            <w:jc w:val="both"/>
            <w:rPr>
              <w:rFonts w:ascii="Arial" w:hAnsi="Arial" w:cs="Arial"/>
              <w:sz w:val="24"/>
              <w:szCs w:val="24"/>
            </w:rPr>
          </w:pPr>
          <w:r w:rsidRPr="00D74FE8">
            <w:rPr>
              <w:rFonts w:ascii="Arial" w:hAnsi="Arial" w:cs="Arial"/>
              <w:sz w:val="24"/>
              <w:szCs w:val="24"/>
            </w:rPr>
            <w:t>[Liu et al., 2005] B. Liu, M. Hu, and J. Cheng. Opinion Observer: Analyzing and Comparing Opinions on the Web. In Proceedings of WWW-05, pp.342-351, 2005.</w:t>
          </w:r>
        </w:p>
        <w:p w:rsidR="001662CF" w:rsidRDefault="001662CF" w:rsidP="002931EF">
          <w:pPr>
            <w:spacing w:after="0" w:line="480" w:lineRule="auto"/>
            <w:jc w:val="both"/>
            <w:rPr>
              <w:rFonts w:ascii="Arial" w:hAnsi="Arial" w:cs="Arial"/>
              <w:sz w:val="24"/>
              <w:szCs w:val="24"/>
            </w:rPr>
          </w:pPr>
        </w:p>
        <w:p w:rsidR="00460EA5" w:rsidRDefault="00460EA5" w:rsidP="002931EF">
          <w:pPr>
            <w:spacing w:after="0" w:line="480" w:lineRule="auto"/>
            <w:jc w:val="both"/>
            <w:rPr>
              <w:rFonts w:ascii="Arial" w:hAnsi="Arial" w:cs="Arial"/>
              <w:sz w:val="24"/>
              <w:szCs w:val="24"/>
              <w:lang w:bidi="en-US"/>
            </w:rPr>
          </w:pPr>
          <w:r w:rsidRPr="00D74FE8">
            <w:rPr>
              <w:rFonts w:ascii="Arial" w:hAnsi="Arial" w:cs="Arial"/>
              <w:sz w:val="24"/>
              <w:szCs w:val="24"/>
            </w:rPr>
            <w:t xml:space="preserve">[Wiebe et al., 2005] J. Wiebe, T. Wilson, and C. Cardie. Annotating Expressions of Opinions and Emotions in Language. Language Resources and </w:t>
          </w:r>
          <w:r>
            <w:rPr>
              <w:rFonts w:ascii="Arial" w:hAnsi="Arial" w:cs="Arial"/>
              <w:sz w:val="24"/>
              <w:szCs w:val="24"/>
            </w:rPr>
            <w:t>Evaluation, vol.39(2/3), 2005.</w:t>
          </w:r>
        </w:p>
        <w:p w:rsidR="00460EA5" w:rsidRDefault="00460EA5" w:rsidP="002931EF">
          <w:pPr>
            <w:spacing w:after="0" w:line="480" w:lineRule="auto"/>
            <w:jc w:val="both"/>
            <w:rPr>
              <w:rFonts w:ascii="Arial" w:hAnsi="Arial" w:cs="Arial"/>
              <w:sz w:val="24"/>
              <w:szCs w:val="24"/>
              <w:lang w:bidi="en-US"/>
            </w:rPr>
          </w:pPr>
        </w:p>
        <w:p w:rsidR="00460EA5" w:rsidRDefault="00460EA5" w:rsidP="002931EF">
          <w:pPr>
            <w:spacing w:after="0" w:line="480" w:lineRule="auto"/>
            <w:jc w:val="both"/>
            <w:rPr>
              <w:rFonts w:ascii="Arial" w:hAnsi="Arial" w:cs="Arial"/>
              <w:sz w:val="24"/>
              <w:szCs w:val="24"/>
            </w:rPr>
          </w:pPr>
          <w:r w:rsidRPr="00D74FE8">
            <w:rPr>
              <w:rFonts w:ascii="Arial" w:hAnsi="Arial" w:cs="Arial"/>
              <w:sz w:val="24"/>
              <w:szCs w:val="24"/>
            </w:rPr>
            <w:t>[Cui et al., 2006] H. Cui, V. Mittal, and M. Datar. Comparative Experiments on Sentiment Classification for Online Product Reviews. In Proceedings o</w:t>
          </w:r>
          <w:r>
            <w:rPr>
              <w:rFonts w:ascii="Arial" w:hAnsi="Arial" w:cs="Arial"/>
              <w:sz w:val="24"/>
              <w:szCs w:val="24"/>
            </w:rPr>
            <w:t xml:space="preserve">f AAAI-06, pp.1265-1270, 2006. </w:t>
          </w:r>
        </w:p>
        <w:p w:rsidR="00CB1BDA" w:rsidRDefault="00CB1BDA" w:rsidP="002931EF">
          <w:pPr>
            <w:spacing w:after="0" w:line="480" w:lineRule="auto"/>
            <w:jc w:val="both"/>
            <w:rPr>
              <w:rFonts w:ascii="Arial" w:hAnsi="Arial" w:cs="Arial"/>
              <w:sz w:val="24"/>
              <w:szCs w:val="24"/>
            </w:rPr>
          </w:pPr>
        </w:p>
        <w:p w:rsidR="00CB1BDA" w:rsidRDefault="00CB1BDA" w:rsidP="002931EF">
          <w:pPr>
            <w:spacing w:after="0" w:line="480" w:lineRule="auto"/>
            <w:jc w:val="both"/>
            <w:rPr>
              <w:rFonts w:ascii="Arial" w:hAnsi="Arial" w:cs="Arial"/>
              <w:sz w:val="24"/>
              <w:szCs w:val="24"/>
              <w:lang w:bidi="en-US"/>
            </w:rPr>
          </w:pPr>
          <w:r w:rsidRPr="00460EA5">
            <w:rPr>
              <w:rFonts w:ascii="Arial" w:hAnsi="Arial" w:cs="Arial"/>
              <w:sz w:val="24"/>
              <w:szCs w:val="24"/>
              <w:lang w:bidi="en-US"/>
            </w:rPr>
            <w:t>[Lloret et al., 2009] E. Lloret, A. Balahur, M. Palomar, and A. Montoyo. Towards Building a Competitive Opinion Summarization System. In Proceedings of NAACL-09 Student Research Workshop and Doctoral Consortium, pp.72-77, 2009.</w:t>
          </w:r>
        </w:p>
        <w:p w:rsidR="00CB1BDA" w:rsidRDefault="00CB1BDA" w:rsidP="002931EF">
          <w:pPr>
            <w:spacing w:after="0" w:line="480" w:lineRule="auto"/>
            <w:jc w:val="both"/>
            <w:rPr>
              <w:rFonts w:ascii="Arial" w:hAnsi="Arial" w:cs="Arial"/>
              <w:sz w:val="24"/>
              <w:szCs w:val="24"/>
            </w:rPr>
          </w:pPr>
        </w:p>
        <w:p w:rsidR="00CB1BDA" w:rsidRDefault="00CB1BDA" w:rsidP="002931EF">
          <w:pPr>
            <w:spacing w:after="0" w:line="480" w:lineRule="auto"/>
            <w:jc w:val="both"/>
            <w:rPr>
              <w:rFonts w:ascii="Arial" w:hAnsi="Arial" w:cs="Arial"/>
              <w:sz w:val="24"/>
              <w:szCs w:val="24"/>
            </w:rPr>
          </w:pPr>
          <w:r w:rsidRPr="00AF3DEB">
            <w:rPr>
              <w:rFonts w:ascii="Arial" w:hAnsi="Arial" w:cs="Arial"/>
              <w:sz w:val="24"/>
              <w:szCs w:val="24"/>
            </w:rPr>
            <w:lastRenderedPageBreak/>
            <w:t>[Pang et al., 2002] B. Pang, L. Lee, and S. Vaithyanathan. Thumbs up? Sentiment Classification using Machine Learning Techniques. In Proceedings of EMNLP-02, pp.79-86, 2002.</w:t>
          </w:r>
        </w:p>
        <w:p w:rsidR="00CB1BDA" w:rsidRDefault="00CB1BDA" w:rsidP="002931EF">
          <w:pPr>
            <w:spacing w:after="0" w:line="480" w:lineRule="auto"/>
            <w:jc w:val="both"/>
            <w:rPr>
              <w:rFonts w:ascii="Arial" w:hAnsi="Arial" w:cs="Arial"/>
              <w:sz w:val="24"/>
              <w:szCs w:val="24"/>
            </w:rPr>
          </w:pPr>
        </w:p>
        <w:p w:rsidR="00CB1BDA" w:rsidRDefault="00CB1BDA" w:rsidP="002931EF">
          <w:pPr>
            <w:spacing w:after="0" w:line="480" w:lineRule="auto"/>
            <w:jc w:val="both"/>
            <w:rPr>
              <w:rFonts w:ascii="Arial" w:hAnsi="Arial" w:cs="Arial"/>
              <w:sz w:val="24"/>
              <w:szCs w:val="24"/>
              <w:lang w:bidi="en-US"/>
            </w:rPr>
          </w:pPr>
          <w:r w:rsidRPr="008D092B">
            <w:rPr>
              <w:rFonts w:ascii="Arial" w:hAnsi="Arial" w:cs="Arial"/>
              <w:sz w:val="24"/>
              <w:szCs w:val="24"/>
              <w:lang w:bidi="en-US"/>
            </w:rPr>
            <w:t>Balcan, M. and Blum, A. (n.d.) Open Problems in Efficient Semi-supervised PAC Learning.</w:t>
          </w:r>
          <w:r>
            <w:rPr>
              <w:rFonts w:ascii="Arial" w:hAnsi="Arial" w:cs="Arial"/>
              <w:sz w:val="24"/>
              <w:szCs w:val="24"/>
              <w:lang w:bidi="en-US"/>
            </w:rPr>
            <w:t xml:space="preserve"> </w:t>
          </w:r>
          <w:r w:rsidRPr="008D092B">
            <w:rPr>
              <w:rFonts w:ascii="Arial" w:hAnsi="Arial" w:cs="Arial"/>
              <w:sz w:val="24"/>
              <w:szCs w:val="24"/>
              <w:lang w:bidi="en-US"/>
            </w:rPr>
            <w:t>(</w:t>
          </w:r>
          <w:hyperlink r:id="rId16" w:history="1">
            <w:r w:rsidRPr="00E120BD">
              <w:rPr>
                <w:rStyle w:val="Hyperlink"/>
                <w:rFonts w:ascii="Arial" w:hAnsi="Arial" w:cs="Arial"/>
                <w:sz w:val="24"/>
                <w:szCs w:val="24"/>
                <w:lang w:bidi="en-US"/>
              </w:rPr>
              <w:t>http://www.cs.cmu.edu/~ninamf/papers/openproblems.pdf</w:t>
            </w:r>
          </w:hyperlink>
          <w:r w:rsidRPr="008D092B">
            <w:rPr>
              <w:rFonts w:ascii="Arial" w:hAnsi="Arial" w:cs="Arial"/>
              <w:sz w:val="24"/>
              <w:szCs w:val="24"/>
              <w:lang w:bidi="en-US"/>
            </w:rPr>
            <w:t>)</w:t>
          </w:r>
        </w:p>
        <w:p w:rsidR="00CB1BDA" w:rsidRDefault="00CB1BDA" w:rsidP="002931EF">
          <w:pPr>
            <w:spacing w:after="0" w:line="480" w:lineRule="auto"/>
            <w:jc w:val="both"/>
            <w:rPr>
              <w:rFonts w:ascii="Arial" w:hAnsi="Arial" w:cs="Arial"/>
              <w:sz w:val="24"/>
              <w:szCs w:val="24"/>
            </w:rPr>
          </w:pPr>
        </w:p>
        <w:p w:rsidR="00CB1BDA" w:rsidRDefault="00CB1BDA" w:rsidP="002931EF">
          <w:pPr>
            <w:spacing w:after="0" w:line="480" w:lineRule="auto"/>
            <w:jc w:val="both"/>
            <w:rPr>
              <w:rFonts w:ascii="Arial" w:hAnsi="Arial" w:cs="Arial"/>
              <w:sz w:val="24"/>
              <w:szCs w:val="24"/>
            </w:rPr>
          </w:pPr>
          <w:r w:rsidRPr="009D742C">
            <w:rPr>
              <w:rFonts w:ascii="Arial" w:hAnsi="Arial" w:cs="Arial"/>
              <w:sz w:val="24"/>
              <w:szCs w:val="24"/>
            </w:rPr>
            <w:t>[Chawla et al., 2002] N. Chawla, K. Bowyer, L. Hall, and W. Kegelmeyer. SMOTE: Synthetic Minority Over-Sampling Technique. Journal of Artificial Intelligence Research, vol.16, pp.321–357, 2002.</w:t>
          </w:r>
        </w:p>
        <w:p w:rsidR="00CB1BDA" w:rsidRDefault="00CB1BDA" w:rsidP="002931EF">
          <w:pPr>
            <w:spacing w:after="0" w:line="480" w:lineRule="auto"/>
            <w:jc w:val="both"/>
            <w:rPr>
              <w:rFonts w:ascii="Arial" w:hAnsi="Arial" w:cs="Arial"/>
              <w:sz w:val="24"/>
              <w:szCs w:val="24"/>
            </w:rPr>
          </w:pPr>
        </w:p>
        <w:p w:rsidR="00CB1BDA" w:rsidRDefault="00CB1BDA" w:rsidP="002931EF">
          <w:pPr>
            <w:spacing w:after="0" w:line="480" w:lineRule="auto"/>
            <w:jc w:val="both"/>
            <w:rPr>
              <w:rFonts w:ascii="Arial" w:hAnsi="Arial" w:cs="Arial"/>
              <w:sz w:val="24"/>
              <w:szCs w:val="24"/>
            </w:rPr>
          </w:pPr>
          <w:r w:rsidRPr="009D742C">
            <w:rPr>
              <w:rFonts w:ascii="Arial" w:hAnsi="Arial" w:cs="Arial"/>
              <w:sz w:val="24"/>
              <w:szCs w:val="24"/>
            </w:rPr>
            <w:t>[Juszczak and Duin, 2003] P. Juszczak and R. Duin. Uncertainty Sampling Methods for One-Class Classifiers. In Proceedings of ICML-03, Workshop on Learning with Imbalanced Data Sets II, pp.81–88, 2003.</w:t>
          </w:r>
        </w:p>
        <w:p w:rsidR="0007513F" w:rsidRDefault="0007513F" w:rsidP="002931EF">
          <w:pPr>
            <w:spacing w:after="0" w:line="480" w:lineRule="auto"/>
            <w:jc w:val="both"/>
            <w:rPr>
              <w:rFonts w:ascii="Arial" w:hAnsi="Arial" w:cs="Arial"/>
              <w:sz w:val="24"/>
              <w:szCs w:val="24"/>
            </w:rPr>
          </w:pPr>
        </w:p>
        <w:p w:rsidR="00CB1BDA" w:rsidRPr="008D092B" w:rsidRDefault="00CB1BDA" w:rsidP="002931EF">
          <w:pPr>
            <w:spacing w:after="0" w:line="480" w:lineRule="auto"/>
            <w:jc w:val="both"/>
            <w:rPr>
              <w:rFonts w:ascii="Arial" w:hAnsi="Arial" w:cs="Arial"/>
              <w:sz w:val="24"/>
              <w:szCs w:val="24"/>
            </w:rPr>
          </w:pPr>
          <w:r w:rsidRPr="009D742C">
            <w:rPr>
              <w:rFonts w:ascii="Arial" w:hAnsi="Arial" w:cs="Arial"/>
              <w:sz w:val="24"/>
              <w:szCs w:val="24"/>
            </w:rPr>
            <w:t>[Zhou and Liu, 2006] Z. Zhou and X. Liu. Training Cost-Sensitive Neural Networks with Methods Addressing the Class Imbalance Problem. IEEE Transaction on Knowledge and Data Engineering, vol.18, pp.63–77, 2006.</w:t>
          </w:r>
        </w:p>
        <w:p w:rsidR="001662CF" w:rsidRPr="008D092B" w:rsidRDefault="001662CF" w:rsidP="002931EF">
          <w:pPr>
            <w:spacing w:after="0" w:line="480" w:lineRule="auto"/>
            <w:jc w:val="both"/>
            <w:rPr>
              <w:rFonts w:ascii="Arial" w:hAnsi="Arial" w:cs="Arial"/>
              <w:color w:val="000000"/>
              <w:sz w:val="24"/>
              <w:szCs w:val="24"/>
              <w:shd w:val="clear" w:color="auto" w:fill="FFFFFF"/>
            </w:rPr>
          </w:pPr>
        </w:p>
        <w:p w:rsidR="001662CF" w:rsidRPr="008D092B" w:rsidRDefault="001662CF" w:rsidP="002931EF">
          <w:pPr>
            <w:spacing w:after="0" w:line="480" w:lineRule="auto"/>
            <w:ind w:left="720" w:hanging="720"/>
            <w:jc w:val="both"/>
            <w:rPr>
              <w:rStyle w:val="reference-text"/>
              <w:rFonts w:ascii="Arial" w:hAnsi="Arial" w:cs="Arial"/>
              <w:color w:val="252525"/>
              <w:sz w:val="24"/>
              <w:szCs w:val="24"/>
              <w:shd w:val="clear" w:color="auto" w:fill="FFFFFF"/>
            </w:rPr>
          </w:pPr>
          <w:r w:rsidRPr="008D092B">
            <w:rPr>
              <w:rStyle w:val="reference-text"/>
              <w:rFonts w:ascii="Arial" w:hAnsi="Arial" w:cs="Arial"/>
              <w:color w:val="252525"/>
              <w:sz w:val="24"/>
              <w:szCs w:val="24"/>
              <w:shd w:val="clear" w:color="auto" w:fill="FFFFFF"/>
            </w:rPr>
            <w:t>"Definition of Profanity", Merriam-Webster Online Dictionary, retrieved on 2014-08-31</w:t>
          </w:r>
        </w:p>
        <w:p w:rsidR="001662CF" w:rsidRPr="008D092B" w:rsidRDefault="001662CF" w:rsidP="002931EF">
          <w:pPr>
            <w:spacing w:after="0" w:line="480" w:lineRule="auto"/>
            <w:ind w:left="720" w:hanging="720"/>
            <w:jc w:val="both"/>
            <w:rPr>
              <w:rStyle w:val="reference-text"/>
              <w:rFonts w:ascii="Arial" w:hAnsi="Arial" w:cs="Arial"/>
              <w:color w:val="252525"/>
              <w:sz w:val="24"/>
              <w:szCs w:val="24"/>
              <w:shd w:val="clear" w:color="auto" w:fill="FFFFFF"/>
            </w:rPr>
          </w:pPr>
        </w:p>
        <w:p w:rsidR="001662CF" w:rsidRPr="006139C7" w:rsidRDefault="001662CF" w:rsidP="002931EF">
          <w:pPr>
            <w:spacing w:after="0" w:line="480" w:lineRule="auto"/>
            <w:ind w:left="720" w:hanging="720"/>
            <w:jc w:val="both"/>
            <w:rPr>
              <w:rFonts w:ascii="Arial" w:hAnsi="Arial" w:cs="Arial"/>
              <w:color w:val="252525"/>
              <w:sz w:val="24"/>
              <w:szCs w:val="24"/>
              <w:shd w:val="clear" w:color="auto" w:fill="FFFFFF"/>
            </w:rPr>
          </w:pPr>
          <w:r w:rsidRPr="008D092B">
            <w:rPr>
              <w:rFonts w:ascii="Arial" w:hAnsi="Arial" w:cs="Arial"/>
              <w:sz w:val="24"/>
              <w:szCs w:val="24"/>
            </w:rPr>
            <w:lastRenderedPageBreak/>
            <w:t>"Definition of profanity"</w:t>
          </w:r>
          <w:r w:rsidRPr="008D092B">
            <w:rPr>
              <w:rFonts w:ascii="Arial" w:hAnsi="Arial" w:cs="Arial"/>
              <w:color w:val="252525"/>
              <w:sz w:val="24"/>
              <w:szCs w:val="24"/>
              <w:shd w:val="clear" w:color="auto" w:fill="FFFFFF"/>
            </w:rPr>
            <w:t>.</w:t>
          </w:r>
          <w:r w:rsidRPr="008D092B">
            <w:rPr>
              <w:rStyle w:val="apple-converted-space"/>
              <w:rFonts w:ascii="Arial" w:hAnsi="Arial" w:cs="Arial"/>
              <w:color w:val="252525"/>
              <w:sz w:val="24"/>
              <w:szCs w:val="24"/>
              <w:shd w:val="clear" w:color="auto" w:fill="FFFFFF"/>
            </w:rPr>
            <w:t> </w:t>
          </w:r>
          <w:r w:rsidRPr="008D092B">
            <w:rPr>
              <w:rFonts w:ascii="Arial" w:hAnsi="Arial" w:cs="Arial"/>
              <w:sz w:val="24"/>
              <w:szCs w:val="24"/>
              <w:shd w:val="clear" w:color="auto" w:fill="FFFFFF"/>
            </w:rPr>
            <w:t>Longman Dictionary of Contemporary English</w:t>
          </w:r>
          <w:r w:rsidRPr="008D092B">
            <w:rPr>
              <w:rStyle w:val="apple-converted-space"/>
              <w:rFonts w:ascii="Arial" w:hAnsi="Arial" w:cs="Arial"/>
              <w:color w:val="252525"/>
              <w:sz w:val="24"/>
              <w:szCs w:val="24"/>
              <w:shd w:val="clear" w:color="auto" w:fill="FFFFFF"/>
            </w:rPr>
            <w:t> </w:t>
          </w:r>
          <w:r w:rsidRPr="008D092B">
            <w:rPr>
              <w:rFonts w:ascii="Arial" w:hAnsi="Arial" w:cs="Arial"/>
              <w:color w:val="252525"/>
              <w:sz w:val="24"/>
              <w:szCs w:val="24"/>
              <w:shd w:val="clear" w:color="auto" w:fill="FFFFFF"/>
            </w:rPr>
            <w:t>– online</w:t>
          </w:r>
          <w:r w:rsidRPr="008D092B">
            <w:rPr>
              <w:rStyle w:val="reference-accessdate"/>
              <w:rFonts w:ascii="Arial" w:hAnsi="Arial" w:cs="Arial"/>
              <w:color w:val="252525"/>
              <w:sz w:val="24"/>
              <w:szCs w:val="24"/>
              <w:shd w:val="clear" w:color="auto" w:fill="FFFFFF"/>
            </w:rPr>
            <w:t>. (Accessed on</w:t>
          </w:r>
          <w:r w:rsidRPr="008D092B">
            <w:rPr>
              <w:rStyle w:val="apple-converted-space"/>
              <w:rFonts w:ascii="Arial" w:hAnsi="Arial" w:cs="Arial"/>
              <w:color w:val="252525"/>
              <w:sz w:val="24"/>
              <w:szCs w:val="24"/>
              <w:shd w:val="clear" w:color="auto" w:fill="FFFFFF"/>
            </w:rPr>
            <w:t> </w:t>
          </w:r>
          <w:r w:rsidRPr="008D092B">
            <w:rPr>
              <w:rStyle w:val="nowrap"/>
              <w:rFonts w:ascii="Arial" w:hAnsi="Arial" w:cs="Arial"/>
              <w:color w:val="252525"/>
              <w:sz w:val="24"/>
              <w:szCs w:val="24"/>
              <w:shd w:val="clear" w:color="auto" w:fill="FFFFFF"/>
            </w:rPr>
            <w:t>11 September</w:t>
          </w:r>
          <w:r w:rsidRPr="008D092B">
            <w:rPr>
              <w:rStyle w:val="apple-converted-space"/>
              <w:rFonts w:ascii="Arial" w:hAnsi="Arial" w:cs="Arial"/>
              <w:color w:val="252525"/>
              <w:sz w:val="24"/>
              <w:szCs w:val="24"/>
              <w:shd w:val="clear" w:color="auto" w:fill="FFFFFF"/>
            </w:rPr>
            <w:t> </w:t>
          </w:r>
          <w:r w:rsidRPr="008D092B">
            <w:rPr>
              <w:rStyle w:val="reference-accessdate"/>
              <w:rFonts w:ascii="Arial" w:hAnsi="Arial" w:cs="Arial"/>
              <w:color w:val="252525"/>
              <w:sz w:val="24"/>
              <w:szCs w:val="24"/>
              <w:shd w:val="clear" w:color="auto" w:fill="FFFFFF"/>
            </w:rPr>
            <w:t>2014</w:t>
          </w:r>
          <w:r w:rsidRPr="008D092B">
            <w:rPr>
              <w:rFonts w:ascii="Arial" w:hAnsi="Arial" w:cs="Arial"/>
              <w:color w:val="252525"/>
              <w:sz w:val="24"/>
              <w:szCs w:val="24"/>
              <w:shd w:val="clear" w:color="auto" w:fill="FFFFFF"/>
            </w:rPr>
            <w:t>)</w:t>
          </w:r>
        </w:p>
        <w:p w:rsidR="001662CF" w:rsidRDefault="001662CF" w:rsidP="002931EF">
          <w:pPr>
            <w:spacing w:after="0" w:line="480" w:lineRule="auto"/>
            <w:jc w:val="both"/>
            <w:rPr>
              <w:rFonts w:ascii="Arial" w:hAnsi="Arial" w:cs="Arial"/>
              <w:sz w:val="24"/>
              <w:szCs w:val="24"/>
            </w:rPr>
          </w:pPr>
        </w:p>
        <w:p w:rsidR="001662CF" w:rsidRDefault="001662CF" w:rsidP="002931EF">
          <w:pPr>
            <w:spacing w:after="0" w:line="480" w:lineRule="auto"/>
            <w:jc w:val="both"/>
            <w:rPr>
              <w:rFonts w:ascii="Arial" w:hAnsi="Arial" w:cs="Arial"/>
              <w:sz w:val="24"/>
              <w:szCs w:val="24"/>
            </w:rPr>
          </w:pPr>
          <w:r w:rsidRPr="00966DAD">
            <w:rPr>
              <w:rFonts w:ascii="Arial" w:hAnsi="Arial" w:cs="Arial"/>
              <w:sz w:val="24"/>
              <w:szCs w:val="24"/>
            </w:rPr>
            <w:t>Efron B. and Tibshirani, R.J (1993), An Introduction of the Bootstrap. Chapman and Hall/CRC: New York.</w:t>
          </w:r>
          <w:r>
            <w:rPr>
              <w:rFonts w:ascii="Arial" w:hAnsi="Arial" w:cs="Arial"/>
              <w:sz w:val="24"/>
              <w:szCs w:val="24"/>
            </w:rPr>
            <w:t xml:space="preserve"> (</w:t>
          </w:r>
          <w:hyperlink r:id="rId17" w:history="1">
            <w:r w:rsidRPr="00E120BD">
              <w:rPr>
                <w:rStyle w:val="Hyperlink"/>
                <w:rFonts w:ascii="Arial" w:hAnsi="Arial" w:cs="Arial"/>
                <w:sz w:val="24"/>
                <w:szCs w:val="24"/>
              </w:rPr>
              <w:t>http://www.biostat.jhsph.edu/~ririzarr/Teaching/649/section-08.pdf</w:t>
            </w:r>
          </w:hyperlink>
          <w:r>
            <w:rPr>
              <w:rFonts w:ascii="Arial" w:hAnsi="Arial" w:cs="Arial"/>
              <w:sz w:val="24"/>
              <w:szCs w:val="24"/>
            </w:rPr>
            <w:t>)</w:t>
          </w:r>
        </w:p>
        <w:p w:rsidR="001662CF" w:rsidRDefault="001662CF" w:rsidP="002931EF">
          <w:pPr>
            <w:spacing w:after="0" w:line="480" w:lineRule="auto"/>
            <w:jc w:val="both"/>
            <w:rPr>
              <w:rFonts w:ascii="Arial" w:hAnsi="Arial" w:cs="Arial"/>
              <w:sz w:val="24"/>
              <w:szCs w:val="24"/>
            </w:rPr>
          </w:pPr>
        </w:p>
        <w:p w:rsidR="001662CF" w:rsidRPr="00966DAD" w:rsidRDefault="001662CF" w:rsidP="002931EF">
          <w:pPr>
            <w:spacing w:after="0" w:line="480" w:lineRule="auto"/>
            <w:jc w:val="both"/>
            <w:rPr>
              <w:rFonts w:ascii="Arial" w:hAnsi="Arial" w:cs="Arial"/>
              <w:sz w:val="24"/>
              <w:szCs w:val="24"/>
              <w:lang w:bidi="en-US"/>
            </w:rPr>
          </w:pPr>
          <w:r>
            <w:rPr>
              <w:rFonts w:ascii="Arial" w:hAnsi="Arial" w:cs="Arial"/>
              <w:sz w:val="24"/>
              <w:szCs w:val="24"/>
              <w:lang w:bidi="en-US"/>
            </w:rPr>
            <w:t>The Original Bootstrap Method. (</w:t>
          </w:r>
          <w:r w:rsidRPr="007911AC">
            <w:rPr>
              <w:rFonts w:ascii="Arial" w:hAnsi="Arial" w:cs="Arial"/>
              <w:sz w:val="24"/>
              <w:szCs w:val="24"/>
              <w:lang w:bidi="en-US"/>
            </w:rPr>
            <w:t>http://scholar.lib.vt.edu/theses/available/etd-61697-14555/unrestricted/Ch4.pdf</w:t>
          </w:r>
          <w:r>
            <w:rPr>
              <w:rFonts w:ascii="Arial" w:hAnsi="Arial" w:cs="Arial"/>
              <w:sz w:val="24"/>
              <w:szCs w:val="24"/>
              <w:lang w:bidi="en-US"/>
            </w:rPr>
            <w:t>)</w:t>
          </w:r>
        </w:p>
        <w:p w:rsidR="001662CF" w:rsidRDefault="001662CF" w:rsidP="002931EF">
          <w:pPr>
            <w:spacing w:after="0" w:line="480" w:lineRule="auto"/>
            <w:jc w:val="both"/>
            <w:rPr>
              <w:rFonts w:ascii="Arial" w:hAnsi="Arial" w:cs="Arial"/>
              <w:sz w:val="24"/>
              <w:szCs w:val="24"/>
            </w:rPr>
          </w:pPr>
        </w:p>
        <w:p w:rsidR="001662CF" w:rsidRPr="00D216F0" w:rsidRDefault="001662CF" w:rsidP="002931EF">
          <w:pPr>
            <w:spacing w:after="0" w:line="480" w:lineRule="auto"/>
            <w:jc w:val="both"/>
            <w:rPr>
              <w:rFonts w:ascii="Arial" w:hAnsi="Arial" w:cs="Arial"/>
              <w:color w:val="0563C1" w:themeColor="hyperlink"/>
              <w:sz w:val="24"/>
              <w:szCs w:val="24"/>
              <w:u w:val="single"/>
            </w:rPr>
          </w:pPr>
          <w:r w:rsidRPr="008D092B">
            <w:rPr>
              <w:rFonts w:ascii="Arial" w:hAnsi="Arial" w:cs="Arial"/>
              <w:sz w:val="24"/>
              <w:szCs w:val="24"/>
              <w:lang w:bidi="en-US"/>
            </w:rPr>
            <w:t>Wikipedia (n.d.). Semi-Supervised Learning. (</w:t>
          </w:r>
          <w:hyperlink r:id="rId18" w:history="1">
            <w:r w:rsidRPr="00272F94">
              <w:rPr>
                <w:rStyle w:val="Hyperlink"/>
                <w:rFonts w:ascii="Arial" w:hAnsi="Arial" w:cs="Arial"/>
                <w:sz w:val="24"/>
                <w:szCs w:val="24"/>
              </w:rPr>
              <w:t>https://en.wikipedia.org/wiki/Semisupervised_learning</w:t>
            </w:r>
          </w:hyperlink>
          <w:r w:rsidRPr="008D092B">
            <w:rPr>
              <w:rFonts w:ascii="Arial" w:hAnsi="Arial" w:cs="Arial"/>
              <w:sz w:val="24"/>
              <w:szCs w:val="24"/>
              <w:lang w:bidi="en-US"/>
            </w:rPr>
            <w:t>)</w:t>
          </w:r>
        </w:p>
        <w:p w:rsidR="006C4B21" w:rsidRPr="006C4B21" w:rsidRDefault="006C4B21" w:rsidP="002931EF">
          <w:pPr>
            <w:shd w:val="clear" w:color="auto" w:fill="FFFFFF"/>
            <w:spacing w:before="100" w:beforeAutospacing="1" w:after="24" w:line="302" w:lineRule="atLeast"/>
            <w:jc w:val="both"/>
            <w:rPr>
              <w:rFonts w:ascii="Arial" w:hAnsi="Arial" w:cs="Arial"/>
              <w:color w:val="252525"/>
              <w:sz w:val="24"/>
              <w:szCs w:val="24"/>
            </w:rPr>
          </w:pPr>
          <w:r w:rsidRPr="00D216F0">
            <w:rPr>
              <w:rFonts w:ascii="Arial" w:hAnsi="Arial" w:cs="Arial"/>
              <w:sz w:val="24"/>
              <w:szCs w:val="24"/>
            </w:rPr>
            <w:t>Russell, Stuart</w:t>
          </w:r>
          <w:r w:rsidRPr="006C4B21">
            <w:rPr>
              <w:rStyle w:val="citation"/>
              <w:rFonts w:ascii="Arial" w:hAnsi="Arial" w:cs="Arial"/>
              <w:color w:val="252525"/>
              <w:sz w:val="24"/>
              <w:szCs w:val="24"/>
            </w:rPr>
            <w:t>;</w:t>
          </w:r>
          <w:r w:rsidRPr="006C4B21">
            <w:rPr>
              <w:rStyle w:val="apple-converted-space"/>
              <w:rFonts w:ascii="Arial" w:hAnsi="Arial" w:cs="Arial"/>
              <w:color w:val="252525"/>
              <w:sz w:val="24"/>
              <w:szCs w:val="24"/>
            </w:rPr>
            <w:t> </w:t>
          </w:r>
          <w:r w:rsidRPr="00D216F0">
            <w:rPr>
              <w:rFonts w:ascii="Arial" w:hAnsi="Arial" w:cs="Arial"/>
              <w:sz w:val="24"/>
              <w:szCs w:val="24"/>
            </w:rPr>
            <w:t>Norvig, Peter</w:t>
          </w:r>
          <w:r w:rsidRPr="006C4B21">
            <w:rPr>
              <w:rStyle w:val="apple-converted-space"/>
              <w:rFonts w:ascii="Arial" w:hAnsi="Arial" w:cs="Arial"/>
              <w:color w:val="252525"/>
              <w:sz w:val="24"/>
              <w:szCs w:val="24"/>
            </w:rPr>
            <w:t> </w:t>
          </w:r>
          <w:r w:rsidRPr="006C4B21">
            <w:rPr>
              <w:rStyle w:val="citation"/>
              <w:rFonts w:ascii="Arial" w:hAnsi="Arial" w:cs="Arial"/>
              <w:color w:val="252525"/>
              <w:sz w:val="24"/>
              <w:szCs w:val="24"/>
            </w:rPr>
            <w:t>(2003) [1995].</w:t>
          </w:r>
          <w:r w:rsidRPr="006C4B21">
            <w:rPr>
              <w:rStyle w:val="apple-converted-space"/>
              <w:rFonts w:ascii="Arial" w:hAnsi="Arial" w:cs="Arial"/>
              <w:color w:val="252525"/>
              <w:sz w:val="24"/>
              <w:szCs w:val="24"/>
            </w:rPr>
            <w:t> </w:t>
          </w:r>
          <w:r w:rsidRPr="00D216F0">
            <w:rPr>
              <w:rFonts w:ascii="Arial" w:hAnsi="Arial" w:cs="Arial"/>
              <w:i/>
              <w:iCs/>
              <w:sz w:val="24"/>
              <w:szCs w:val="24"/>
            </w:rPr>
            <w:t>Artificial Intelligence: A Modern Approach</w:t>
          </w:r>
          <w:r w:rsidRPr="006C4B21">
            <w:rPr>
              <w:rStyle w:val="apple-converted-space"/>
              <w:rFonts w:ascii="Arial" w:hAnsi="Arial" w:cs="Arial"/>
              <w:color w:val="252525"/>
              <w:sz w:val="24"/>
              <w:szCs w:val="24"/>
            </w:rPr>
            <w:t> </w:t>
          </w:r>
          <w:r w:rsidRPr="006C4B21">
            <w:rPr>
              <w:rStyle w:val="citation"/>
              <w:rFonts w:ascii="Arial" w:hAnsi="Arial" w:cs="Arial"/>
              <w:color w:val="252525"/>
              <w:sz w:val="24"/>
              <w:szCs w:val="24"/>
            </w:rPr>
            <w:t>(2nd ed.). Prentice Hall.</w:t>
          </w:r>
          <w:r w:rsidRPr="006C4B21">
            <w:rPr>
              <w:rStyle w:val="apple-converted-space"/>
              <w:rFonts w:ascii="Arial" w:hAnsi="Arial" w:cs="Arial"/>
              <w:color w:val="252525"/>
              <w:sz w:val="24"/>
              <w:szCs w:val="24"/>
            </w:rPr>
            <w:t> </w:t>
          </w:r>
          <w:r w:rsidRPr="00D216F0">
            <w:rPr>
              <w:rFonts w:ascii="Arial" w:hAnsi="Arial" w:cs="Arial"/>
              <w:sz w:val="24"/>
              <w:szCs w:val="24"/>
            </w:rPr>
            <w:t>ISBN</w:t>
          </w:r>
          <w:r w:rsidRPr="006C4B21">
            <w:rPr>
              <w:rStyle w:val="citation"/>
              <w:rFonts w:ascii="Arial" w:hAnsi="Arial" w:cs="Arial"/>
              <w:color w:val="252525"/>
              <w:sz w:val="24"/>
              <w:szCs w:val="24"/>
            </w:rPr>
            <w:t> </w:t>
          </w:r>
          <w:r w:rsidRPr="00D216F0">
            <w:rPr>
              <w:rFonts w:ascii="Arial" w:hAnsi="Arial" w:cs="Arial"/>
              <w:sz w:val="24"/>
              <w:szCs w:val="24"/>
            </w:rPr>
            <w:t>978-0137903955</w:t>
          </w:r>
          <w:r w:rsidRPr="006C4B21">
            <w:rPr>
              <w:rStyle w:val="citation"/>
              <w:rFonts w:ascii="Arial" w:hAnsi="Arial" w:cs="Arial"/>
              <w:color w:val="252525"/>
              <w:sz w:val="24"/>
              <w:szCs w:val="24"/>
            </w:rPr>
            <w:t>.</w:t>
          </w:r>
        </w:p>
        <w:p w:rsidR="006C4B21" w:rsidRPr="006C4B21" w:rsidRDefault="006C4B21" w:rsidP="002931EF">
          <w:pPr>
            <w:shd w:val="clear" w:color="auto" w:fill="FFFFFF"/>
            <w:spacing w:before="100" w:beforeAutospacing="1" w:after="24" w:line="302" w:lineRule="atLeast"/>
            <w:jc w:val="both"/>
            <w:rPr>
              <w:rFonts w:ascii="Arial" w:hAnsi="Arial" w:cs="Arial"/>
              <w:color w:val="252525"/>
              <w:sz w:val="24"/>
              <w:szCs w:val="24"/>
            </w:rPr>
          </w:pPr>
          <w:r w:rsidRPr="006C4B21">
            <w:rPr>
              <w:rStyle w:val="citation"/>
              <w:rFonts w:ascii="Arial" w:hAnsi="Arial" w:cs="Arial"/>
              <w:color w:val="252525"/>
              <w:sz w:val="24"/>
              <w:szCs w:val="24"/>
            </w:rPr>
            <w:t>Rennie, J.; Shih, L.; Teevan, J.; Karger, D. (2003).</w:t>
          </w:r>
          <w:r w:rsidRPr="006C4B21">
            <w:rPr>
              <w:rStyle w:val="apple-converted-space"/>
              <w:rFonts w:ascii="Arial" w:hAnsi="Arial" w:cs="Arial"/>
              <w:color w:val="252525"/>
              <w:sz w:val="24"/>
              <w:szCs w:val="24"/>
            </w:rPr>
            <w:t> </w:t>
          </w:r>
          <w:r w:rsidRPr="00D216F0">
            <w:rPr>
              <w:rFonts w:ascii="Arial" w:hAnsi="Arial" w:cs="Arial"/>
              <w:i/>
              <w:iCs/>
              <w:sz w:val="24"/>
              <w:szCs w:val="24"/>
            </w:rPr>
            <w:t>Tackling the poor assumptions of Naive Bayes classifiers</w:t>
          </w:r>
          <w:r w:rsidRPr="006C4B21">
            <w:rPr>
              <w:rStyle w:val="apple-converted-space"/>
              <w:rFonts w:ascii="Arial" w:hAnsi="Arial" w:cs="Arial"/>
              <w:color w:val="252525"/>
              <w:sz w:val="24"/>
              <w:szCs w:val="24"/>
            </w:rPr>
            <w:t> </w:t>
          </w:r>
          <w:r w:rsidRPr="006C4B21">
            <w:rPr>
              <w:rStyle w:val="citation"/>
              <w:rFonts w:ascii="Arial" w:hAnsi="Arial" w:cs="Arial"/>
              <w:color w:val="252525"/>
              <w:sz w:val="24"/>
              <w:szCs w:val="24"/>
            </w:rPr>
            <w:t>(PDF). ICML.</w:t>
          </w:r>
        </w:p>
        <w:p w:rsidR="006C4B21" w:rsidRPr="006C4B21" w:rsidRDefault="006C4B21" w:rsidP="002931EF">
          <w:pPr>
            <w:shd w:val="clear" w:color="auto" w:fill="FFFFFF"/>
            <w:spacing w:before="100" w:beforeAutospacing="1" w:after="24" w:line="302" w:lineRule="atLeast"/>
            <w:jc w:val="both"/>
            <w:rPr>
              <w:rFonts w:ascii="Arial" w:hAnsi="Arial" w:cs="Arial"/>
              <w:color w:val="252525"/>
              <w:sz w:val="24"/>
              <w:szCs w:val="24"/>
            </w:rPr>
          </w:pPr>
          <w:r w:rsidRPr="006C4B21">
            <w:rPr>
              <w:rStyle w:val="citation"/>
              <w:rFonts w:ascii="Arial" w:hAnsi="Arial" w:cs="Arial"/>
              <w:color w:val="252525"/>
              <w:sz w:val="24"/>
              <w:szCs w:val="24"/>
            </w:rPr>
            <w:t>Rish, Irina (2001).</w:t>
          </w:r>
          <w:r w:rsidRPr="006C4B21">
            <w:rPr>
              <w:rStyle w:val="apple-converted-space"/>
              <w:rFonts w:ascii="Arial" w:hAnsi="Arial" w:cs="Arial"/>
              <w:color w:val="252525"/>
              <w:sz w:val="24"/>
              <w:szCs w:val="24"/>
            </w:rPr>
            <w:t> </w:t>
          </w:r>
          <w:r w:rsidRPr="00D216F0">
            <w:rPr>
              <w:rFonts w:ascii="Arial" w:hAnsi="Arial" w:cs="Arial"/>
              <w:i/>
              <w:iCs/>
              <w:sz w:val="24"/>
              <w:szCs w:val="24"/>
            </w:rPr>
            <w:t>An empirical study of the naive Bayes classifier</w:t>
          </w:r>
          <w:r w:rsidRPr="006C4B21">
            <w:rPr>
              <w:rStyle w:val="apple-converted-space"/>
              <w:rFonts w:ascii="Arial" w:hAnsi="Arial" w:cs="Arial"/>
              <w:color w:val="252525"/>
              <w:sz w:val="24"/>
              <w:szCs w:val="24"/>
            </w:rPr>
            <w:t> </w:t>
          </w:r>
          <w:r w:rsidRPr="006C4B21">
            <w:rPr>
              <w:rStyle w:val="citation"/>
              <w:rFonts w:ascii="Arial" w:hAnsi="Arial" w:cs="Arial"/>
              <w:color w:val="252525"/>
              <w:sz w:val="24"/>
              <w:szCs w:val="24"/>
            </w:rPr>
            <w:t>(PDF). IJCAI Workshop on Empirical Methods in AI.</w:t>
          </w:r>
        </w:p>
        <w:p w:rsidR="000F5B5E" w:rsidRDefault="000F5B5E" w:rsidP="002931EF">
          <w:pPr>
            <w:spacing w:after="0" w:line="480" w:lineRule="auto"/>
            <w:jc w:val="both"/>
            <w:rPr>
              <w:rFonts w:ascii="Arial" w:hAnsi="Arial" w:cs="Arial"/>
              <w:sz w:val="24"/>
              <w:szCs w:val="24"/>
              <w:lang w:bidi="en-US"/>
            </w:rPr>
          </w:pPr>
        </w:p>
        <w:p w:rsidR="00491E9F" w:rsidRPr="008D092B" w:rsidRDefault="00491E9F" w:rsidP="002931EF">
          <w:pPr>
            <w:spacing w:after="0" w:line="480" w:lineRule="auto"/>
            <w:ind w:left="720" w:hanging="720"/>
            <w:jc w:val="both"/>
            <w:rPr>
              <w:rFonts w:ascii="Arial" w:hAnsi="Arial" w:cs="Arial"/>
              <w:sz w:val="24"/>
              <w:szCs w:val="24"/>
            </w:rPr>
          </w:pPr>
          <w:r w:rsidRPr="008D092B">
            <w:rPr>
              <w:rFonts w:ascii="Arial" w:hAnsi="Arial" w:cs="Arial"/>
              <w:color w:val="000000"/>
              <w:sz w:val="24"/>
              <w:szCs w:val="24"/>
              <w:shd w:val="clear" w:color="auto" w:fill="FFFFFF"/>
            </w:rPr>
            <w:t>Dr Y Bi (n.d.). Analysing Social Media to Detect</w:t>
          </w:r>
          <w:r w:rsidR="002931EF">
            <w:rPr>
              <w:rFonts w:ascii="Arial" w:hAnsi="Arial" w:cs="Arial"/>
              <w:color w:val="000000"/>
              <w:sz w:val="24"/>
              <w:szCs w:val="24"/>
              <w:shd w:val="clear" w:color="auto" w:fill="FFFFFF"/>
            </w:rPr>
            <w:t xml:space="preserve"> Cyber Bullying using Sentiment </w:t>
          </w:r>
          <w:r w:rsidRPr="008D092B">
            <w:rPr>
              <w:rFonts w:ascii="Arial" w:hAnsi="Arial" w:cs="Arial"/>
              <w:color w:val="000000"/>
              <w:sz w:val="24"/>
              <w:szCs w:val="24"/>
              <w:shd w:val="clear" w:color="auto" w:fill="FFFFFF"/>
            </w:rPr>
            <w:t>Mining. School of Computing and Mathematics, Faculty of Computing and Engineering at the Jordanstown Campus of the University of Ulster. (</w:t>
          </w:r>
          <w:hyperlink r:id="rId19" w:history="1">
            <w:r w:rsidRPr="008D092B">
              <w:rPr>
                <w:rStyle w:val="Hyperlink"/>
                <w:rFonts w:ascii="Arial" w:hAnsi="Arial" w:cs="Arial"/>
                <w:sz w:val="24"/>
                <w:szCs w:val="24"/>
                <w:shd w:val="clear" w:color="auto" w:fill="FFFFFF"/>
              </w:rPr>
              <w:t>http://www.findaphd.com/search/ProjectDetails.aspx?PJID=56055</w:t>
            </w:r>
          </w:hyperlink>
          <w:r w:rsidRPr="008D092B">
            <w:rPr>
              <w:rFonts w:ascii="Arial" w:hAnsi="Arial" w:cs="Arial"/>
              <w:sz w:val="24"/>
              <w:szCs w:val="24"/>
            </w:rPr>
            <w:t>)</w:t>
          </w:r>
        </w:p>
        <w:p w:rsidR="00491E9F" w:rsidRDefault="00491E9F" w:rsidP="002931EF">
          <w:pPr>
            <w:spacing w:after="0" w:line="480" w:lineRule="auto"/>
            <w:jc w:val="both"/>
            <w:rPr>
              <w:rFonts w:ascii="Arial" w:hAnsi="Arial" w:cs="Arial"/>
              <w:sz w:val="24"/>
              <w:szCs w:val="24"/>
              <w:lang w:bidi="en-US"/>
            </w:rPr>
          </w:pPr>
        </w:p>
        <w:p w:rsidR="00491E9F" w:rsidRPr="008D092B" w:rsidRDefault="00491E9F" w:rsidP="002931EF">
          <w:pPr>
            <w:spacing w:after="0" w:line="480" w:lineRule="auto"/>
            <w:ind w:left="720" w:hanging="720"/>
            <w:jc w:val="both"/>
            <w:rPr>
              <w:rFonts w:ascii="Arial" w:hAnsi="Arial" w:cs="Arial"/>
              <w:color w:val="000000"/>
              <w:sz w:val="24"/>
              <w:szCs w:val="24"/>
              <w:shd w:val="clear" w:color="auto" w:fill="FFFFFF"/>
            </w:rPr>
          </w:pPr>
          <w:r w:rsidRPr="008D092B">
            <w:rPr>
              <w:rFonts w:ascii="Arial" w:hAnsi="Arial" w:cs="Arial"/>
              <w:color w:val="000000" w:themeColor="text1"/>
              <w:sz w:val="24"/>
              <w:szCs w:val="24"/>
            </w:rPr>
            <w:t>Dawei Yin, ZhenzhenXue, Liangjie Hong (2009).</w:t>
          </w:r>
          <w:r w:rsidRPr="008D092B">
            <w:rPr>
              <w:rFonts w:ascii="Arial" w:hAnsi="Arial" w:cs="Arial"/>
              <w:i/>
              <w:color w:val="000000" w:themeColor="text1"/>
              <w:sz w:val="24"/>
              <w:szCs w:val="24"/>
            </w:rPr>
            <w:t xml:space="preserve">Detection of Harassment on Web 2.0. </w:t>
          </w:r>
          <w:r w:rsidRPr="008D092B">
            <w:rPr>
              <w:rFonts w:ascii="Arial" w:hAnsi="Arial" w:cs="Arial"/>
              <w:color w:val="000000" w:themeColor="text1"/>
              <w:sz w:val="24"/>
              <w:szCs w:val="24"/>
            </w:rPr>
            <w:t>Madrid, Spain.(</w:t>
          </w:r>
          <w:hyperlink r:id="rId20" w:history="1">
            <w:r w:rsidRPr="008D092B">
              <w:rPr>
                <w:rStyle w:val="Hyperlink"/>
                <w:rFonts w:ascii="Arial" w:hAnsi="Arial" w:cs="Arial"/>
                <w:color w:val="000000" w:themeColor="text1"/>
                <w:sz w:val="24"/>
                <w:szCs w:val="24"/>
              </w:rPr>
              <w:t>http://www.cse.lehigh.edu/~brian/pubs/2009/CAW2/harassment.pdf</w:t>
            </w:r>
          </w:hyperlink>
          <w:r w:rsidRPr="008D092B">
            <w:rPr>
              <w:rFonts w:ascii="Arial" w:hAnsi="Arial" w:cs="Arial"/>
              <w:sz w:val="24"/>
              <w:szCs w:val="24"/>
            </w:rPr>
            <w:t>) (accessed on April 21, 2009)</w:t>
          </w:r>
        </w:p>
        <w:p w:rsidR="00966DAD" w:rsidRDefault="00966DAD" w:rsidP="002931EF">
          <w:pPr>
            <w:spacing w:after="0" w:line="480" w:lineRule="auto"/>
            <w:jc w:val="both"/>
            <w:rPr>
              <w:rFonts w:ascii="Arial" w:hAnsi="Arial" w:cs="Arial"/>
              <w:sz w:val="24"/>
              <w:szCs w:val="24"/>
              <w:lang w:bidi="en-US"/>
            </w:rPr>
          </w:pPr>
        </w:p>
        <w:p w:rsidR="00491E9F" w:rsidRDefault="00491E9F" w:rsidP="002931EF">
          <w:pPr>
            <w:spacing w:after="0" w:line="480" w:lineRule="auto"/>
            <w:jc w:val="both"/>
            <w:rPr>
              <w:rFonts w:ascii="Arial" w:hAnsi="Arial" w:cs="Arial"/>
              <w:sz w:val="24"/>
              <w:szCs w:val="24"/>
            </w:rPr>
          </w:pPr>
          <w:r w:rsidRPr="00AF3DEB">
            <w:rPr>
              <w:rFonts w:ascii="Arial" w:hAnsi="Arial" w:cs="Arial"/>
              <w:sz w:val="24"/>
              <w:szCs w:val="24"/>
            </w:rPr>
            <w:t>Turney</w:t>
          </w:r>
          <w:r>
            <w:rPr>
              <w:rFonts w:ascii="Arial" w:hAnsi="Arial" w:cs="Arial"/>
              <w:sz w:val="24"/>
              <w:szCs w:val="24"/>
            </w:rPr>
            <w:t>, P</w:t>
          </w:r>
          <w:r w:rsidRPr="00AF3DEB">
            <w:rPr>
              <w:rFonts w:ascii="Arial" w:hAnsi="Arial" w:cs="Arial"/>
              <w:sz w:val="24"/>
              <w:szCs w:val="24"/>
            </w:rPr>
            <w:t>. Thumbs up or Thumbs down? Semantic Orientation Applied to Unsupervised Classification of reviews. In Proceeding</w:t>
          </w:r>
          <w:r>
            <w:rPr>
              <w:rFonts w:ascii="Arial" w:hAnsi="Arial" w:cs="Arial"/>
              <w:sz w:val="24"/>
              <w:szCs w:val="24"/>
            </w:rPr>
            <w:t xml:space="preserve">s of ACL-02, pp.417-424, 2002. </w:t>
          </w:r>
        </w:p>
        <w:p w:rsidR="00491E9F" w:rsidRDefault="00491E9F" w:rsidP="002931EF">
          <w:pPr>
            <w:spacing w:after="0" w:line="480" w:lineRule="auto"/>
            <w:jc w:val="both"/>
            <w:rPr>
              <w:rFonts w:ascii="Arial" w:hAnsi="Arial" w:cs="Arial"/>
              <w:sz w:val="24"/>
              <w:szCs w:val="24"/>
              <w:lang w:bidi="en-US"/>
            </w:rPr>
          </w:pPr>
        </w:p>
        <w:p w:rsidR="00491E9F" w:rsidRDefault="00491E9F" w:rsidP="002931EF">
          <w:pPr>
            <w:spacing w:after="0" w:line="480" w:lineRule="auto"/>
            <w:jc w:val="both"/>
            <w:rPr>
              <w:rFonts w:ascii="Arial" w:hAnsi="Arial" w:cs="Arial"/>
              <w:sz w:val="24"/>
              <w:szCs w:val="24"/>
            </w:rPr>
          </w:pPr>
          <w:r w:rsidRPr="00AF3DEB">
            <w:rPr>
              <w:rFonts w:ascii="Arial" w:hAnsi="Arial" w:cs="Arial"/>
              <w:sz w:val="24"/>
              <w:szCs w:val="24"/>
            </w:rPr>
            <w:t>[Sindhwani and Melville, 2008] V. Sindhwani and P. Melville. Document-Word Co-regularization for Semi-supervised Sentiment Analysis. In Proceedings of ICDM-08, pp.1025-1030, 2008.</w:t>
          </w:r>
        </w:p>
        <w:p w:rsidR="00491E9F" w:rsidRDefault="00491E9F" w:rsidP="002931EF">
          <w:pPr>
            <w:spacing w:after="0" w:line="480" w:lineRule="auto"/>
            <w:jc w:val="both"/>
            <w:rPr>
              <w:rFonts w:ascii="Arial" w:hAnsi="Arial" w:cs="Arial"/>
              <w:sz w:val="24"/>
              <w:szCs w:val="24"/>
            </w:rPr>
          </w:pPr>
        </w:p>
        <w:p w:rsidR="00491E9F" w:rsidRDefault="00491E9F" w:rsidP="002931EF">
          <w:pPr>
            <w:spacing w:after="0" w:line="480" w:lineRule="auto"/>
            <w:jc w:val="both"/>
            <w:rPr>
              <w:rFonts w:ascii="Arial" w:hAnsi="Arial" w:cs="Arial"/>
              <w:sz w:val="24"/>
              <w:szCs w:val="24"/>
            </w:rPr>
          </w:pPr>
          <w:r w:rsidRPr="00AF3DEB">
            <w:rPr>
              <w:rFonts w:ascii="Arial" w:hAnsi="Arial" w:cs="Arial"/>
              <w:sz w:val="24"/>
              <w:szCs w:val="24"/>
            </w:rPr>
            <w:t>[Yarowsky, 1995] D. Yarowsky. Unsupervised Word Sense Disambiguation Rivaling Supervised Methods. In Proceedings of ACL-05, pp.189-196, 1995.</w:t>
          </w:r>
        </w:p>
        <w:p w:rsidR="00491E9F" w:rsidRDefault="00491E9F" w:rsidP="002931EF">
          <w:pPr>
            <w:spacing w:after="0" w:line="480" w:lineRule="auto"/>
            <w:jc w:val="both"/>
            <w:rPr>
              <w:rFonts w:ascii="Arial" w:hAnsi="Arial" w:cs="Arial"/>
              <w:sz w:val="24"/>
              <w:szCs w:val="24"/>
            </w:rPr>
          </w:pPr>
          <w:r w:rsidRPr="00AF3DEB">
            <w:rPr>
              <w:rFonts w:ascii="Arial" w:hAnsi="Arial" w:cs="Arial"/>
              <w:sz w:val="24"/>
              <w:szCs w:val="24"/>
            </w:rPr>
            <w:t>[Blum and Mitchell, 1998] A. Blum and T. Mitchell. Combining Labeled and Unlabeled Data with Co-training. In Proceedings of the Eleventh Annual Conference on Computational Learning Theory, pp. 92-100, 1998.</w:t>
          </w:r>
        </w:p>
        <w:p w:rsidR="00491E9F" w:rsidRDefault="00491E9F" w:rsidP="002931EF">
          <w:pPr>
            <w:spacing w:after="0" w:line="480" w:lineRule="auto"/>
            <w:jc w:val="both"/>
            <w:rPr>
              <w:rFonts w:ascii="Arial" w:hAnsi="Arial" w:cs="Arial"/>
              <w:sz w:val="24"/>
              <w:szCs w:val="24"/>
              <w:lang w:bidi="en-US"/>
            </w:rPr>
          </w:pPr>
        </w:p>
        <w:p w:rsidR="00491E9F" w:rsidRDefault="00491E9F" w:rsidP="002931EF">
          <w:pPr>
            <w:spacing w:after="0" w:line="480" w:lineRule="auto"/>
            <w:jc w:val="both"/>
            <w:rPr>
              <w:rFonts w:ascii="Arial" w:hAnsi="Arial" w:cs="Arial"/>
              <w:sz w:val="24"/>
              <w:szCs w:val="24"/>
            </w:rPr>
          </w:pPr>
          <w:r w:rsidRPr="00AF3DEB">
            <w:rPr>
              <w:rFonts w:ascii="Arial" w:hAnsi="Arial" w:cs="Arial"/>
              <w:sz w:val="24"/>
              <w:szCs w:val="24"/>
            </w:rPr>
            <w:t>[Wan, 2009] X. Wan. 2009. Co-Training for Cross-Lingual Sentiment Classification. In Proceedings of ACL-IJCNLP-09, pp.235–243, 2009.</w:t>
          </w:r>
        </w:p>
        <w:p w:rsidR="00491E9F" w:rsidRDefault="00491E9F" w:rsidP="002931EF">
          <w:pPr>
            <w:spacing w:after="0" w:line="480" w:lineRule="auto"/>
            <w:jc w:val="both"/>
            <w:rPr>
              <w:rFonts w:ascii="Arial" w:hAnsi="Arial" w:cs="Arial"/>
              <w:sz w:val="24"/>
              <w:szCs w:val="24"/>
            </w:rPr>
          </w:pPr>
        </w:p>
        <w:p w:rsidR="00491E9F" w:rsidRDefault="00491E9F" w:rsidP="002931EF">
          <w:pPr>
            <w:spacing w:after="0" w:line="480" w:lineRule="auto"/>
            <w:jc w:val="both"/>
            <w:rPr>
              <w:rFonts w:ascii="Arial" w:hAnsi="Arial" w:cs="Arial"/>
              <w:sz w:val="24"/>
              <w:szCs w:val="24"/>
            </w:rPr>
          </w:pPr>
          <w:r w:rsidRPr="00AF3DEB">
            <w:rPr>
              <w:rFonts w:ascii="Arial" w:hAnsi="Arial" w:cs="Arial"/>
              <w:sz w:val="24"/>
              <w:szCs w:val="24"/>
            </w:rPr>
            <w:lastRenderedPageBreak/>
            <w:t>[Li et al., 2010] S. Li, C. Huang, G. Zhou, and S. Lee. Employing Personal/Impersonal Views in Supervised and Semi-supervised Sentiment Classification. In Proceeding</w:t>
          </w:r>
          <w:r>
            <w:rPr>
              <w:rFonts w:ascii="Arial" w:hAnsi="Arial" w:cs="Arial"/>
              <w:sz w:val="24"/>
              <w:szCs w:val="24"/>
            </w:rPr>
            <w:t xml:space="preserve">s of ACL-10, pp.414-423, 2010. </w:t>
          </w:r>
        </w:p>
        <w:p w:rsidR="00491E9F" w:rsidRDefault="00491E9F" w:rsidP="002931EF">
          <w:pPr>
            <w:spacing w:after="0" w:line="480" w:lineRule="auto"/>
            <w:jc w:val="both"/>
            <w:rPr>
              <w:rFonts w:ascii="Arial" w:hAnsi="Arial" w:cs="Arial"/>
              <w:sz w:val="24"/>
              <w:szCs w:val="24"/>
            </w:rPr>
          </w:pPr>
        </w:p>
        <w:p w:rsidR="00491E9F" w:rsidRDefault="00491E9F" w:rsidP="002931EF">
          <w:pPr>
            <w:spacing w:after="0" w:line="480" w:lineRule="auto"/>
            <w:jc w:val="both"/>
            <w:rPr>
              <w:rFonts w:ascii="Arial" w:hAnsi="Arial" w:cs="Arial"/>
              <w:sz w:val="24"/>
              <w:szCs w:val="24"/>
            </w:rPr>
          </w:pPr>
          <w:r w:rsidRPr="00AF3DEB">
            <w:rPr>
              <w:rFonts w:ascii="Arial" w:hAnsi="Arial" w:cs="Arial"/>
              <w:sz w:val="24"/>
              <w:szCs w:val="24"/>
            </w:rPr>
            <w:t>[Dasgupta and Ng, 2009] S. Dasgupta and V. Ng. Mine the Easy and Classify the Hard: Experiments with Automatic Sentiment Classification. In Proceedings of ACL-IJCNLP-09, pp.701-709, 2009.</w:t>
          </w:r>
        </w:p>
        <w:p w:rsidR="00491E9F" w:rsidRDefault="00491E9F" w:rsidP="002931EF">
          <w:pPr>
            <w:spacing w:after="0" w:line="480" w:lineRule="auto"/>
            <w:jc w:val="both"/>
            <w:rPr>
              <w:rFonts w:ascii="Arial" w:hAnsi="Arial" w:cs="Arial"/>
              <w:sz w:val="24"/>
              <w:szCs w:val="24"/>
              <w:lang w:bidi="en-US"/>
            </w:rPr>
          </w:pPr>
        </w:p>
        <w:p w:rsidR="002931EF" w:rsidRDefault="002931EF" w:rsidP="002931EF">
          <w:pPr>
            <w:spacing w:after="0" w:line="480" w:lineRule="auto"/>
            <w:jc w:val="both"/>
            <w:rPr>
              <w:rFonts w:ascii="Arial" w:hAnsi="Arial" w:cs="Arial"/>
              <w:sz w:val="24"/>
              <w:szCs w:val="24"/>
            </w:rPr>
          </w:pPr>
          <w:r>
            <w:rPr>
              <w:rFonts w:ascii="Arial" w:hAnsi="Arial" w:cs="Arial"/>
              <w:sz w:val="24"/>
              <w:szCs w:val="24"/>
            </w:rPr>
            <w:t>Kong, F. et. al. (2009). Semi-Supervised Learning for Semantic Relation Classification using Stratified Sampling Strategy. (</w:t>
          </w:r>
          <w:hyperlink r:id="rId21" w:history="1">
            <w:r w:rsidRPr="00771341">
              <w:rPr>
                <w:rStyle w:val="Hyperlink"/>
                <w:rFonts w:ascii="Arial" w:hAnsi="Arial" w:cs="Arial"/>
                <w:sz w:val="24"/>
                <w:szCs w:val="24"/>
              </w:rPr>
              <w:t>http://www.aclweb.org/anthology/D09-1149</w:t>
            </w:r>
          </w:hyperlink>
          <w:r>
            <w:rPr>
              <w:rFonts w:ascii="Arial" w:hAnsi="Arial" w:cs="Arial"/>
              <w:sz w:val="24"/>
              <w:szCs w:val="24"/>
            </w:rPr>
            <w:t>)</w:t>
          </w:r>
        </w:p>
        <w:p w:rsidR="002931EF" w:rsidRDefault="002931EF" w:rsidP="002931EF">
          <w:pPr>
            <w:spacing w:after="0" w:line="480" w:lineRule="auto"/>
            <w:jc w:val="both"/>
            <w:rPr>
              <w:rFonts w:ascii="Arial" w:hAnsi="Arial" w:cs="Arial"/>
              <w:sz w:val="24"/>
              <w:szCs w:val="24"/>
              <w:lang w:bidi="en-US"/>
            </w:rPr>
          </w:pPr>
        </w:p>
        <w:p w:rsidR="00054257" w:rsidRPr="002931EF" w:rsidRDefault="002931EF" w:rsidP="002931EF">
          <w:pPr>
            <w:spacing w:after="0" w:line="480" w:lineRule="auto"/>
            <w:jc w:val="both"/>
            <w:rPr>
              <w:rFonts w:ascii="Arial" w:hAnsi="Arial" w:cs="Arial"/>
              <w:sz w:val="24"/>
              <w:szCs w:val="24"/>
            </w:rPr>
          </w:pPr>
          <w:r w:rsidRPr="00BE3620">
            <w:rPr>
              <w:rFonts w:ascii="Arial" w:hAnsi="Arial" w:cs="Arial"/>
              <w:sz w:val="24"/>
              <w:szCs w:val="24"/>
            </w:rPr>
            <w:t>G.D. Zhou, J.H. Li, L.H. Qian, and Q.M. Zhu. 2008. Semi-Supervised Learning for Relation Extraction. In Proceedings of the 3rd International Joint Conference on Natural Language Processing (IJCNLP-2008), page 32-38. 7-12 January 2008, Hyderabad, India.</w:t>
          </w:r>
          <w:r>
            <w:rPr>
              <w:rFonts w:ascii="Arial" w:hAnsi="Arial" w:cs="Arial"/>
              <w:sz w:val="24"/>
              <w:szCs w:val="24"/>
            </w:rPr>
            <w:t xml:space="preserve"> </w:t>
          </w:r>
        </w:p>
      </w:sdtContent>
    </w:sdt>
    <w:sectPr w:rsidR="00054257" w:rsidRPr="002931EF" w:rsidSect="001848BC">
      <w:headerReference w:type="default" r:id="rId22"/>
      <w:pgSz w:w="12240" w:h="15840"/>
      <w:pgMar w:top="1800" w:right="1440" w:bottom="180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BEE" w:rsidRDefault="00055BEE" w:rsidP="001848BC">
      <w:pPr>
        <w:spacing w:after="0" w:line="240" w:lineRule="auto"/>
      </w:pPr>
      <w:r>
        <w:separator/>
      </w:r>
    </w:p>
  </w:endnote>
  <w:endnote w:type="continuationSeparator" w:id="0">
    <w:p w:rsidR="00055BEE" w:rsidRDefault="00055BEE" w:rsidP="001848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BEE" w:rsidRDefault="00055BEE" w:rsidP="001848BC">
      <w:pPr>
        <w:spacing w:after="0" w:line="240" w:lineRule="auto"/>
      </w:pPr>
      <w:r>
        <w:separator/>
      </w:r>
    </w:p>
  </w:footnote>
  <w:footnote w:type="continuationSeparator" w:id="0">
    <w:p w:rsidR="00055BEE" w:rsidRDefault="00055BEE" w:rsidP="001848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000"/>
      <w:gridCol w:w="3001"/>
      <w:gridCol w:w="2999"/>
    </w:tblGrid>
    <w:tr w:rsidR="001848BC" w:rsidRPr="001848BC">
      <w:trPr>
        <w:trHeight w:val="720"/>
      </w:trPr>
      <w:tc>
        <w:tcPr>
          <w:tcW w:w="1667" w:type="pct"/>
        </w:tcPr>
        <w:p w:rsidR="001848BC" w:rsidRDefault="001848BC">
          <w:pPr>
            <w:pStyle w:val="Header"/>
            <w:tabs>
              <w:tab w:val="clear" w:pos="4680"/>
              <w:tab w:val="clear" w:pos="9360"/>
            </w:tabs>
            <w:rPr>
              <w:color w:val="5B9BD5" w:themeColor="accent1"/>
            </w:rPr>
          </w:pPr>
        </w:p>
      </w:tc>
      <w:tc>
        <w:tcPr>
          <w:tcW w:w="1667" w:type="pct"/>
        </w:tcPr>
        <w:p w:rsidR="001848BC" w:rsidRDefault="001848BC">
          <w:pPr>
            <w:pStyle w:val="Header"/>
            <w:tabs>
              <w:tab w:val="clear" w:pos="4680"/>
              <w:tab w:val="clear" w:pos="9360"/>
            </w:tabs>
            <w:jc w:val="center"/>
            <w:rPr>
              <w:color w:val="5B9BD5" w:themeColor="accent1"/>
            </w:rPr>
          </w:pPr>
        </w:p>
      </w:tc>
      <w:tc>
        <w:tcPr>
          <w:tcW w:w="1666" w:type="pct"/>
        </w:tcPr>
        <w:p w:rsidR="001848BC" w:rsidRPr="001848BC" w:rsidRDefault="001848BC">
          <w:pPr>
            <w:pStyle w:val="Header"/>
            <w:tabs>
              <w:tab w:val="clear" w:pos="4680"/>
              <w:tab w:val="clear" w:pos="9360"/>
            </w:tabs>
            <w:jc w:val="right"/>
          </w:pPr>
          <w:r w:rsidRPr="001848BC">
            <w:rPr>
              <w:sz w:val="24"/>
              <w:szCs w:val="24"/>
            </w:rPr>
            <w:fldChar w:fldCharType="begin"/>
          </w:r>
          <w:r w:rsidRPr="001848BC">
            <w:rPr>
              <w:sz w:val="24"/>
              <w:szCs w:val="24"/>
            </w:rPr>
            <w:instrText xml:space="preserve"> PAGE   \* MERGEFORMAT </w:instrText>
          </w:r>
          <w:r w:rsidRPr="001848BC">
            <w:rPr>
              <w:sz w:val="24"/>
              <w:szCs w:val="24"/>
            </w:rPr>
            <w:fldChar w:fldCharType="separate"/>
          </w:r>
          <w:r w:rsidR="00CC5ECB">
            <w:rPr>
              <w:noProof/>
              <w:sz w:val="24"/>
              <w:szCs w:val="24"/>
            </w:rPr>
            <w:t>1</w:t>
          </w:r>
          <w:r w:rsidRPr="001848BC">
            <w:rPr>
              <w:sz w:val="24"/>
              <w:szCs w:val="24"/>
            </w:rPr>
            <w:fldChar w:fldCharType="end"/>
          </w:r>
        </w:p>
      </w:tc>
    </w:tr>
  </w:tbl>
  <w:p w:rsidR="001848BC" w:rsidRDefault="00184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6428B7"/>
    <w:multiLevelType w:val="multilevel"/>
    <w:tmpl w:val="4704D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571EF2"/>
    <w:multiLevelType w:val="hybridMultilevel"/>
    <w:tmpl w:val="D40091F6"/>
    <w:lvl w:ilvl="0" w:tplc="6980E724">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0C8"/>
    <w:rsid w:val="000144A9"/>
    <w:rsid w:val="00047EC1"/>
    <w:rsid w:val="00054257"/>
    <w:rsid w:val="00055BEE"/>
    <w:rsid w:val="00073E5D"/>
    <w:rsid w:val="0007513F"/>
    <w:rsid w:val="00086878"/>
    <w:rsid w:val="00093B8D"/>
    <w:rsid w:val="000A30A0"/>
    <w:rsid w:val="000F5B5E"/>
    <w:rsid w:val="00136927"/>
    <w:rsid w:val="0014288B"/>
    <w:rsid w:val="00147C56"/>
    <w:rsid w:val="00154CB4"/>
    <w:rsid w:val="00155306"/>
    <w:rsid w:val="001662CF"/>
    <w:rsid w:val="001848BC"/>
    <w:rsid w:val="00194833"/>
    <w:rsid w:val="001A0509"/>
    <w:rsid w:val="00200CAD"/>
    <w:rsid w:val="00201DCA"/>
    <w:rsid w:val="00211BFC"/>
    <w:rsid w:val="00227ACB"/>
    <w:rsid w:val="002931EF"/>
    <w:rsid w:val="002B3220"/>
    <w:rsid w:val="002B6121"/>
    <w:rsid w:val="002C0629"/>
    <w:rsid w:val="002C1197"/>
    <w:rsid w:val="002D0AE7"/>
    <w:rsid w:val="002E2052"/>
    <w:rsid w:val="002F0103"/>
    <w:rsid w:val="0030180D"/>
    <w:rsid w:val="00310DCA"/>
    <w:rsid w:val="00312B54"/>
    <w:rsid w:val="003310C8"/>
    <w:rsid w:val="00335186"/>
    <w:rsid w:val="00335C84"/>
    <w:rsid w:val="003454D6"/>
    <w:rsid w:val="00360090"/>
    <w:rsid w:val="003721E4"/>
    <w:rsid w:val="0037241B"/>
    <w:rsid w:val="003773B8"/>
    <w:rsid w:val="003B4A42"/>
    <w:rsid w:val="003F1E0B"/>
    <w:rsid w:val="00400F2E"/>
    <w:rsid w:val="00406D19"/>
    <w:rsid w:val="00413574"/>
    <w:rsid w:val="00453CCC"/>
    <w:rsid w:val="00460EA5"/>
    <w:rsid w:val="00463865"/>
    <w:rsid w:val="0046687B"/>
    <w:rsid w:val="00491E9F"/>
    <w:rsid w:val="004A3F13"/>
    <w:rsid w:val="004C242A"/>
    <w:rsid w:val="004C5B0D"/>
    <w:rsid w:val="00521EEC"/>
    <w:rsid w:val="005246D0"/>
    <w:rsid w:val="00551B8C"/>
    <w:rsid w:val="00556341"/>
    <w:rsid w:val="0056005A"/>
    <w:rsid w:val="005922A0"/>
    <w:rsid w:val="005B3475"/>
    <w:rsid w:val="005C06C8"/>
    <w:rsid w:val="005C433C"/>
    <w:rsid w:val="005D7DE7"/>
    <w:rsid w:val="005E41B2"/>
    <w:rsid w:val="0060020A"/>
    <w:rsid w:val="006139C7"/>
    <w:rsid w:val="00635533"/>
    <w:rsid w:val="006940B6"/>
    <w:rsid w:val="006A71C0"/>
    <w:rsid w:val="006C4B21"/>
    <w:rsid w:val="006D4059"/>
    <w:rsid w:val="006E012D"/>
    <w:rsid w:val="006E42E5"/>
    <w:rsid w:val="006F17CD"/>
    <w:rsid w:val="006F357E"/>
    <w:rsid w:val="007005E1"/>
    <w:rsid w:val="00711E7F"/>
    <w:rsid w:val="00720C23"/>
    <w:rsid w:val="00725EA1"/>
    <w:rsid w:val="00726A13"/>
    <w:rsid w:val="00751BED"/>
    <w:rsid w:val="0076194B"/>
    <w:rsid w:val="007733D9"/>
    <w:rsid w:val="00781013"/>
    <w:rsid w:val="00781725"/>
    <w:rsid w:val="007834FE"/>
    <w:rsid w:val="007911AC"/>
    <w:rsid w:val="007C0E25"/>
    <w:rsid w:val="007D74D5"/>
    <w:rsid w:val="007F3671"/>
    <w:rsid w:val="00815C4B"/>
    <w:rsid w:val="00820DE5"/>
    <w:rsid w:val="0083595B"/>
    <w:rsid w:val="008507E0"/>
    <w:rsid w:val="00863833"/>
    <w:rsid w:val="008725B6"/>
    <w:rsid w:val="008817F5"/>
    <w:rsid w:val="008838DB"/>
    <w:rsid w:val="00885C57"/>
    <w:rsid w:val="008B50F5"/>
    <w:rsid w:val="008D092B"/>
    <w:rsid w:val="008D49AB"/>
    <w:rsid w:val="008E70E4"/>
    <w:rsid w:val="009021ED"/>
    <w:rsid w:val="009274C9"/>
    <w:rsid w:val="00965C87"/>
    <w:rsid w:val="00966DAD"/>
    <w:rsid w:val="009A5E85"/>
    <w:rsid w:val="009A5F59"/>
    <w:rsid w:val="009D742C"/>
    <w:rsid w:val="00A341BB"/>
    <w:rsid w:val="00A350D7"/>
    <w:rsid w:val="00A711D0"/>
    <w:rsid w:val="00AC7641"/>
    <w:rsid w:val="00AF3DEB"/>
    <w:rsid w:val="00B258BE"/>
    <w:rsid w:val="00B97DA9"/>
    <w:rsid w:val="00BC294C"/>
    <w:rsid w:val="00BC4909"/>
    <w:rsid w:val="00BE3620"/>
    <w:rsid w:val="00BE51FA"/>
    <w:rsid w:val="00C730AE"/>
    <w:rsid w:val="00C81FD0"/>
    <w:rsid w:val="00CB1BDA"/>
    <w:rsid w:val="00CB3822"/>
    <w:rsid w:val="00CC5ECB"/>
    <w:rsid w:val="00CD35B8"/>
    <w:rsid w:val="00CD478B"/>
    <w:rsid w:val="00D01F9D"/>
    <w:rsid w:val="00D216F0"/>
    <w:rsid w:val="00D23B19"/>
    <w:rsid w:val="00D30B37"/>
    <w:rsid w:val="00D47498"/>
    <w:rsid w:val="00D74FE8"/>
    <w:rsid w:val="00D80FE5"/>
    <w:rsid w:val="00DB13D1"/>
    <w:rsid w:val="00DE6C8C"/>
    <w:rsid w:val="00DF2F4C"/>
    <w:rsid w:val="00E05C16"/>
    <w:rsid w:val="00E12AB4"/>
    <w:rsid w:val="00E16D3D"/>
    <w:rsid w:val="00E249E4"/>
    <w:rsid w:val="00E30A5F"/>
    <w:rsid w:val="00E43627"/>
    <w:rsid w:val="00E54ADE"/>
    <w:rsid w:val="00E961CE"/>
    <w:rsid w:val="00EB2722"/>
    <w:rsid w:val="00EC6CB4"/>
    <w:rsid w:val="00F434AB"/>
    <w:rsid w:val="00F441A3"/>
    <w:rsid w:val="00F5102C"/>
    <w:rsid w:val="00F53E7F"/>
    <w:rsid w:val="00F76219"/>
    <w:rsid w:val="00F93EC3"/>
    <w:rsid w:val="00F97A35"/>
    <w:rsid w:val="00FB6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17F9DC-FD37-4E16-8274-07A5013F4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B5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121"/>
    <w:pPr>
      <w:spacing w:after="200" w:line="276" w:lineRule="auto"/>
      <w:ind w:left="720"/>
      <w:contextualSpacing/>
    </w:pPr>
  </w:style>
  <w:style w:type="paragraph" w:styleId="NormalWeb">
    <w:name w:val="Normal (Web)"/>
    <w:basedOn w:val="Normal"/>
    <w:uiPriority w:val="99"/>
    <w:unhideWhenUsed/>
    <w:rsid w:val="000542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54257"/>
  </w:style>
  <w:style w:type="character" w:customStyle="1" w:styleId="Heading1Char">
    <w:name w:val="Heading 1 Char"/>
    <w:basedOn w:val="DefaultParagraphFont"/>
    <w:link w:val="Heading1"/>
    <w:uiPriority w:val="9"/>
    <w:rsid w:val="000F5B5E"/>
    <w:rPr>
      <w:rFonts w:asciiTheme="majorHAnsi" w:eastAsiaTheme="majorEastAsia" w:hAnsiTheme="majorHAnsi" w:cstheme="majorBidi"/>
      <w:b/>
      <w:bCs/>
      <w:color w:val="2E74B5" w:themeColor="accent1" w:themeShade="BF"/>
      <w:sz w:val="28"/>
      <w:szCs w:val="28"/>
      <w:lang w:bidi="en-US"/>
    </w:rPr>
  </w:style>
  <w:style w:type="character" w:styleId="Hyperlink">
    <w:name w:val="Hyperlink"/>
    <w:basedOn w:val="DefaultParagraphFont"/>
    <w:uiPriority w:val="99"/>
    <w:unhideWhenUsed/>
    <w:rsid w:val="000F5B5E"/>
    <w:rPr>
      <w:color w:val="0563C1" w:themeColor="hyperlink"/>
      <w:u w:val="single"/>
    </w:rPr>
  </w:style>
  <w:style w:type="character" w:customStyle="1" w:styleId="reference-text">
    <w:name w:val="reference-text"/>
    <w:basedOn w:val="DefaultParagraphFont"/>
    <w:rsid w:val="000F5B5E"/>
  </w:style>
  <w:style w:type="character" w:customStyle="1" w:styleId="reference-accessdate">
    <w:name w:val="reference-accessdate"/>
    <w:basedOn w:val="DefaultParagraphFont"/>
    <w:rsid w:val="000F5B5E"/>
  </w:style>
  <w:style w:type="character" w:customStyle="1" w:styleId="nowrap">
    <w:name w:val="nowrap"/>
    <w:basedOn w:val="DefaultParagraphFont"/>
    <w:rsid w:val="000F5B5E"/>
  </w:style>
  <w:style w:type="paragraph" w:styleId="BalloonText">
    <w:name w:val="Balloon Text"/>
    <w:basedOn w:val="Normal"/>
    <w:link w:val="BalloonTextChar"/>
    <w:uiPriority w:val="99"/>
    <w:semiHidden/>
    <w:unhideWhenUsed/>
    <w:rsid w:val="00093B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B8D"/>
    <w:rPr>
      <w:rFonts w:ascii="Tahoma" w:hAnsi="Tahoma" w:cs="Tahoma"/>
      <w:sz w:val="16"/>
      <w:szCs w:val="16"/>
    </w:rPr>
  </w:style>
  <w:style w:type="paragraph" w:styleId="Header">
    <w:name w:val="header"/>
    <w:basedOn w:val="Normal"/>
    <w:link w:val="HeaderChar"/>
    <w:uiPriority w:val="99"/>
    <w:unhideWhenUsed/>
    <w:rsid w:val="001848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8BC"/>
  </w:style>
  <w:style w:type="paragraph" w:styleId="Footer">
    <w:name w:val="footer"/>
    <w:basedOn w:val="Normal"/>
    <w:link w:val="FooterChar"/>
    <w:uiPriority w:val="99"/>
    <w:unhideWhenUsed/>
    <w:rsid w:val="001848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8BC"/>
  </w:style>
  <w:style w:type="character" w:customStyle="1" w:styleId="citation">
    <w:name w:val="citation"/>
    <w:basedOn w:val="DefaultParagraphFont"/>
    <w:rsid w:val="006C4B21"/>
  </w:style>
  <w:style w:type="character" w:customStyle="1" w:styleId="mw-cite-backlink">
    <w:name w:val="mw-cite-backlink"/>
    <w:basedOn w:val="DefaultParagraphFont"/>
    <w:rsid w:val="006C4B21"/>
  </w:style>
  <w:style w:type="character" w:customStyle="1" w:styleId="cite-accessibility-label">
    <w:name w:val="cite-accessibility-label"/>
    <w:basedOn w:val="DefaultParagraphFont"/>
    <w:rsid w:val="006C4B21"/>
  </w:style>
  <w:style w:type="character" w:styleId="PlaceholderText">
    <w:name w:val="Placeholder Text"/>
    <w:basedOn w:val="DefaultParagraphFont"/>
    <w:uiPriority w:val="99"/>
    <w:semiHidden/>
    <w:rsid w:val="002D0A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934799">
      <w:bodyDiv w:val="1"/>
      <w:marLeft w:val="0"/>
      <w:marRight w:val="0"/>
      <w:marTop w:val="0"/>
      <w:marBottom w:val="0"/>
      <w:divBdr>
        <w:top w:val="none" w:sz="0" w:space="0" w:color="auto"/>
        <w:left w:val="none" w:sz="0" w:space="0" w:color="auto"/>
        <w:bottom w:val="none" w:sz="0" w:space="0" w:color="auto"/>
        <w:right w:val="none" w:sz="0" w:space="0" w:color="auto"/>
      </w:divBdr>
    </w:div>
    <w:div w:id="203885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ib.ugent.be/fulltxt/RUG01/001/887/239/RUG01-001887239_2012_0001_AC.pdf" TargetMode="External"/><Relationship Id="rId18" Type="http://schemas.openxmlformats.org/officeDocument/2006/relationships/hyperlink" Target="https://en.wikipedia.org/wiki/Semisupervised_learning" TargetMode="External"/><Relationship Id="rId3" Type="http://schemas.openxmlformats.org/officeDocument/2006/relationships/styles" Target="styles.xml"/><Relationship Id="rId21" Type="http://schemas.openxmlformats.org/officeDocument/2006/relationships/hyperlink" Target="http://www.aclweb.org/anthology/D09-1149" TargetMode="External"/><Relationship Id="rId7" Type="http://schemas.openxmlformats.org/officeDocument/2006/relationships/endnotes" Target="endnotes.xml"/><Relationship Id="rId12" Type="http://schemas.openxmlformats.org/officeDocument/2006/relationships/hyperlink" Target="http://www.yourdictionary.com/inappropriate" TargetMode="External"/><Relationship Id="rId17" Type="http://schemas.openxmlformats.org/officeDocument/2006/relationships/hyperlink" Target="http://www.biostat.jhsph.edu/~ririzarr/Teaching/649/section-08.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s.cmu.edu/~ninamf/papers/openproblems.pdf" TargetMode="External"/><Relationship Id="rId20" Type="http://schemas.openxmlformats.org/officeDocument/2006/relationships/hyperlink" Target="http://www.cse.lehigh.edu/~brian/pubs/2009/CAW2/harassment.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cs.stanford.edu/~pliang/papers/meng-thesis.pdf"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findaphd.com/search/ProjectDetails.aspx?PJID=5605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ites.google.com/site/nbushra100/home/elizabeth"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D47"/>
    <w:rsid w:val="0026010C"/>
    <w:rsid w:val="0042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6D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B99DD-956D-4B95-A879-70AFE9756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3829</Words>
  <Characters>23056</Characters>
  <Application>Microsoft Office Word</Application>
  <DocSecurity>0</DocSecurity>
  <Lines>461</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Anjanette Lasala</dc:creator>
  <cp:keywords/>
  <dc:description/>
  <cp:lastModifiedBy>Anjanette Lasala</cp:lastModifiedBy>
  <cp:revision>2</cp:revision>
  <dcterms:created xsi:type="dcterms:W3CDTF">2015-09-16T13:49:00Z</dcterms:created>
  <dcterms:modified xsi:type="dcterms:W3CDTF">2015-09-16T13:49:00Z</dcterms:modified>
</cp:coreProperties>
</file>