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9FB" w:rsidRDefault="006C29FB" w:rsidP="006C29FB">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1</w:t>
      </w:r>
    </w:p>
    <w:p w:rsidR="003310C8" w:rsidRDefault="003C1C15" w:rsidP="006C29FB">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 xml:space="preserve"> THE PROBLEM AND ITS BACKGROUND</w:t>
      </w:r>
    </w:p>
    <w:p w:rsidR="004D0376" w:rsidRPr="004D0376" w:rsidRDefault="004D0376" w:rsidP="006C29FB">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1D6249" w:rsidRPr="00334DC9" w:rsidRDefault="001D6249" w:rsidP="001D6249">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w:t>
      </w:r>
      <w:r w:rsidRPr="00C70FEC">
        <w:rPr>
          <w:rFonts w:ascii="Times New Roman" w:hAnsi="Times New Roman" w:cs="Times New Roman"/>
          <w:sz w:val="24"/>
          <w:szCs w:val="24"/>
          <w:shd w:val="clear" w:color="auto" w:fill="FFFFFF"/>
        </w:rPr>
        <w:lastRenderedPageBreak/>
        <w:t>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w:t>
      </w:r>
      <w:r w:rsidR="007F5005" w:rsidRPr="00C70FEC">
        <w:rPr>
          <w:rFonts w:ascii="Times New Roman" w:hAnsi="Times New Roman" w:cs="Times New Roman"/>
          <w:sz w:val="24"/>
          <w:szCs w:val="24"/>
          <w:shd w:val="clear" w:color="auto" w:fill="FFFFFF"/>
        </w:rPr>
        <w:lastRenderedPageBreak/>
        <w:t>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t>
      </w:r>
      <w:r w:rsidR="009B76ED" w:rsidRPr="00C70FEC">
        <w:rPr>
          <w:rFonts w:ascii="Times New Roman" w:hAnsi="Times New Roman" w:cs="Times New Roman"/>
          <w:sz w:val="24"/>
          <w:szCs w:val="24"/>
          <w:shd w:val="clear" w:color="auto" w:fill="FFFFFF"/>
        </w:rPr>
        <w:lastRenderedPageBreak/>
        <w:t>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E31C44"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0B6C08">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sidR="000B6C08">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sidR="00E31C44">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E31C44" w:rsidP="004A0EBE">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2D4698" w:rsidRPr="00C70FEC">
        <w:rPr>
          <w:rFonts w:ascii="Times New Roman" w:hAnsi="Times New Roman" w:cs="Times New Roman"/>
          <w:sz w:val="24"/>
          <w:szCs w:val="24"/>
          <w:shd w:val="clear" w:color="auto" w:fill="FFFFFF"/>
        </w:rPr>
        <w:t xml:space="preserve">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765AC8">
        <w:rPr>
          <w:rFonts w:ascii="Times New Roman" w:hAnsi="Times New Roman" w:cs="Times New Roman"/>
          <w:sz w:val="24"/>
          <w:szCs w:val="24"/>
        </w:rPr>
        <w:t xml:space="preserve"> Stanford </w:t>
      </w:r>
      <w:proofErr w:type="spellStart"/>
      <w:r w:rsidR="00765AC8">
        <w:rPr>
          <w:rFonts w:ascii="Times New Roman" w:hAnsi="Times New Roman" w:cs="Times New Roman"/>
          <w:sz w:val="24"/>
          <w:szCs w:val="24"/>
        </w:rPr>
        <w:t>CoreNLP</w:t>
      </w:r>
      <w:proofErr w:type="spellEnd"/>
      <w:r w:rsidR="00765AC8">
        <w:rPr>
          <w:rFonts w:ascii="Times New Roman" w:hAnsi="Times New Roman" w:cs="Times New Roman"/>
          <w:sz w:val="24"/>
          <w:szCs w:val="24"/>
        </w:rPr>
        <w:t xml:space="preserve">,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w:t>
      </w:r>
      <w:proofErr w:type="spellStart"/>
      <w:r w:rsidR="00A95326">
        <w:rPr>
          <w:rFonts w:ascii="Times New Roman" w:hAnsi="Times New Roman" w:cs="Times New Roman"/>
          <w:sz w:val="24"/>
          <w:szCs w:val="24"/>
        </w:rPr>
        <w:t>beautifulSoup</w:t>
      </w:r>
      <w:proofErr w:type="spellEnd"/>
      <w:r w:rsidR="00A95326">
        <w:rPr>
          <w:rFonts w:ascii="Times New Roman" w:hAnsi="Times New Roman" w:cs="Times New Roman"/>
          <w:sz w:val="24"/>
          <w:szCs w:val="24"/>
        </w:rPr>
        <w:t>.</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 xml:space="preserve">are to be avoided in the input to avoid conflicts with the Stanford </w:t>
      </w:r>
      <w:proofErr w:type="spellStart"/>
      <w:r>
        <w:rPr>
          <w:rFonts w:ascii="Times New Roman" w:hAnsi="Times New Roman" w:cs="Times New Roman"/>
          <w:sz w:val="24"/>
          <w:szCs w:val="24"/>
        </w:rPr>
        <w:t>CoreNLP</w:t>
      </w:r>
      <w:proofErr w:type="spellEnd"/>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Inappropriate Expressions Recognition using Bootstrapping as Semi-</w:t>
      </w:r>
      <w:proofErr w:type="gramStart"/>
      <w:r w:rsidR="00BE51FA" w:rsidRPr="00C70FEC">
        <w:rPr>
          <w:rFonts w:ascii="Times New Roman" w:hAnsi="Times New Roman" w:cs="Times New Roman"/>
          <w:sz w:val="24"/>
          <w:szCs w:val="24"/>
        </w:rPr>
        <w:t>supervised</w:t>
      </w:r>
      <w:proofErr w:type="gramEnd"/>
      <w:r w:rsidR="00BE51FA" w:rsidRPr="00C70FEC">
        <w:rPr>
          <w:rFonts w:ascii="Times New Roman" w:hAnsi="Times New Roman" w:cs="Times New Roman"/>
          <w:sz w:val="24"/>
          <w:szCs w:val="24"/>
        </w:rPr>
        <w:t xml:space="preserve">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6C29FB" w:rsidRDefault="006C29FB"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2</w:t>
      </w: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t>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xml:space="preserve">), substandard vulgar terms and offensive slang. Taboo words can be mildly offensive to extremely offensive, and people will often use a </w:t>
      </w:r>
      <w:proofErr w:type="gramStart"/>
      <w:r w:rsidRPr="007B4740">
        <w:rPr>
          <w:rFonts w:ascii="Times New Roman" w:hAnsi="Times New Roman" w:cs="Times New Roman"/>
          <w:color w:val="111111"/>
          <w:sz w:val="24"/>
          <w:szCs w:val="24"/>
          <w:shd w:val="clear" w:color="auto" w:fill="FFFFFF"/>
        </w:rPr>
        <w:t>more mild</w:t>
      </w:r>
      <w:proofErr w:type="gramEnd"/>
      <w:r w:rsidRPr="007B4740">
        <w:rPr>
          <w:rFonts w:ascii="Times New Roman" w:hAnsi="Times New Roman" w:cs="Times New Roman"/>
          <w:color w:val="111111"/>
          <w:sz w:val="24"/>
          <w:szCs w:val="24"/>
          <w:shd w:val="clear" w:color="auto" w:fill="FFFFFF"/>
        </w:rPr>
        <w:t xml:space="preserve">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four-eyes</w:t>
      </w:r>
      <w:proofErr w:type="gramStart"/>
      <w:r w:rsidRPr="00514026">
        <w:rPr>
          <w:rFonts w:ascii="Times New Roman" w:hAnsi="Times New Roman" w:cs="Times New Roman"/>
          <w:sz w:val="24"/>
          <w:szCs w:val="24"/>
        </w:rPr>
        <w:t>).In</w:t>
      </w:r>
      <w:proofErr w:type="gramEnd"/>
      <w:r w:rsidRPr="00514026">
        <w:rPr>
          <w:rFonts w:ascii="Times New Roman" w:hAnsi="Times New Roman" w:cs="Times New Roman"/>
          <w:sz w:val="24"/>
          <w:szCs w:val="24"/>
        </w:rPr>
        <w:t xml:space="preserve">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w:t>
      </w:r>
      <w:r w:rsidRPr="00514026">
        <w:rPr>
          <w:rFonts w:ascii="Times New Roman" w:hAnsi="Times New Roman" w:cs="Times New Roman"/>
          <w:sz w:val="24"/>
          <w:szCs w:val="24"/>
        </w:rPr>
        <w:lastRenderedPageBreak/>
        <w:t>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w:t>
      </w:r>
      <w:r w:rsidRPr="00B63361">
        <w:rPr>
          <w:rFonts w:ascii="Times New Roman" w:hAnsi="Times New Roman" w:cs="Times New Roman"/>
          <w:sz w:val="24"/>
          <w:szCs w:val="24"/>
        </w:rPr>
        <w:lastRenderedPageBreak/>
        <w:t>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and parental </w:t>
      </w:r>
      <w:r w:rsidRPr="00B63361">
        <w:rPr>
          <w:rFonts w:ascii="Times New Roman" w:hAnsi="Times New Roman" w:cs="Times New Roman"/>
          <w:sz w:val="24"/>
          <w:szCs w:val="24"/>
        </w:rPr>
        <w:lastRenderedPageBreak/>
        <w:t>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proofErr w:type="spellStart"/>
      <w:r w:rsidR="00415C65">
        <w:fldChar w:fldCharType="begin"/>
      </w:r>
      <w:r w:rsidR="00415C65">
        <w:instrText xml:space="preserve"> HYPERLINK "https://en.wikipedia.org/wiki/Myst" \o "Myst" </w:instrText>
      </w:r>
      <w:r w:rsidR="00415C65">
        <w:fldChar w:fldCharType="separate"/>
      </w:r>
      <w:r w:rsidRPr="00A00F40">
        <w:rPr>
          <w:rStyle w:val="Hyperlink"/>
          <w:color w:val="auto"/>
        </w:rPr>
        <w:t>Myst</w:t>
      </w:r>
      <w:proofErr w:type="spellEnd"/>
      <w:r w:rsidR="00415C65">
        <w:rPr>
          <w:rStyle w:val="Hyperlink"/>
          <w:color w:val="auto"/>
        </w:rPr>
        <w:fldChar w:fldCharType="end"/>
      </w:r>
      <w:r w:rsidRPr="00A00F40">
        <w:rPr>
          <w:rStyle w:val="apple-converted-space"/>
        </w:rPr>
        <w:t> </w:t>
      </w:r>
      <w:r w:rsidRPr="00A00F40">
        <w:t xml:space="preserve">forum </w:t>
      </w:r>
      <w:proofErr w:type="spellStart"/>
      <w:r w:rsidRPr="00A00F40">
        <w:t>Mystcommunity</w:t>
      </w:r>
      <w:proofErr w:type="spellEnd"/>
      <w:r w:rsidRPr="00A00F40">
        <w:t>. There, the word 'manuscript' was accidentally censored for containing the word 'anus', 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00415C65">
        <w:fldChar w:fldCharType="begin"/>
      </w:r>
      <w:r w:rsidR="00415C65">
        <w:instrText xml:space="preserve"> HYPERLINK "https://en.wikipedia.org/wiki/Penistone" \o "Penistone" </w:instrText>
      </w:r>
      <w:r w:rsidR="00415C65">
        <w:fldChar w:fldCharType="separate"/>
      </w:r>
      <w:r w:rsidRPr="00A00F40">
        <w:rPr>
          <w:rStyle w:val="Hyperlink"/>
          <w:color w:val="auto"/>
        </w:rPr>
        <w:t>Penistone</w:t>
      </w:r>
      <w:proofErr w:type="spellEnd"/>
      <w:r w:rsidR="00415C65">
        <w:rPr>
          <w:rStyle w:val="Hyperlink"/>
          <w:color w:val="auto"/>
        </w:rPr>
        <w:fldChar w:fldCharType="end"/>
      </w:r>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1"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2"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3"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4"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5"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proofErr w:type="spellStart"/>
      <w:r w:rsidR="00415C65">
        <w:fldChar w:fldCharType="begin"/>
      </w:r>
      <w:r w:rsidR="00415C65">
        <w:instrText xml:space="preserve"> HYPERLINK "https://en.wikipedia.org/wiki/Semisupervised_learning" \o "Semisupervised learning" </w:instrText>
      </w:r>
      <w:r w:rsidR="00415C65">
        <w:fldChar w:fldCharType="separate"/>
      </w:r>
      <w:r w:rsidRPr="00696EB2">
        <w:rPr>
          <w:rStyle w:val="Hyperlink"/>
          <w:rFonts w:eastAsiaTheme="majorEastAsia"/>
          <w:color w:val="auto"/>
          <w:u w:val="none"/>
        </w:rPr>
        <w:t>Semisupervised</w:t>
      </w:r>
      <w:proofErr w:type="spellEnd"/>
      <w:r w:rsidR="00415C65">
        <w:rPr>
          <w:rStyle w:val="Hyperlink"/>
          <w:rFonts w:eastAsiaTheme="majorEastAsia"/>
          <w:color w:val="auto"/>
          <w:u w:val="none"/>
        </w:rPr>
        <w:fldChar w:fldCharType="end"/>
      </w:r>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6"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w:t>
      </w:r>
      <w:r w:rsidR="00335186" w:rsidRPr="00C70FEC">
        <w:rPr>
          <w:rFonts w:ascii="Times New Roman" w:hAnsi="Times New Roman" w:cs="Times New Roman"/>
          <w:sz w:val="24"/>
          <w:szCs w:val="24"/>
        </w:rPr>
        <w:lastRenderedPageBreak/>
        <w:t xml:space="preserve">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w:t>
      </w:r>
      <w:r w:rsidRPr="00C70FEC">
        <w:rPr>
          <w:rFonts w:ascii="Times New Roman" w:hAnsi="Times New Roman" w:cs="Times New Roman"/>
          <w:sz w:val="24"/>
          <w:szCs w:val="24"/>
          <w:shd w:val="clear" w:color="auto" w:fill="FFFFFF"/>
        </w:rPr>
        <w:lastRenderedPageBreak/>
        <w:t xml:space="preserve">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Naive Bayes classifiers are highly scalable, requiring a number of parameters linear in the number of variables (features/predictors) in a learning </w:t>
      </w:r>
      <w:r w:rsidRPr="00C70FEC">
        <w:rPr>
          <w:rFonts w:ascii="Times New Roman" w:hAnsi="Times New Roman" w:cs="Times New Roman"/>
          <w:sz w:val="24"/>
          <w:szCs w:val="24"/>
          <w:shd w:val="clear" w:color="auto" w:fill="FFFFFF"/>
        </w:rPr>
        <w:lastRenderedPageBreak/>
        <w:t>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17"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18"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19"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0"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1"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2"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4"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5"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6"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Content>
          <w:r w:rsidR="00885387">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885387">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885387">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27"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28"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9"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0"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1"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2"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3"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sequences of characters, the 3-grams (sometimes referred to as "trigrams") that can be generated from "good morning" are "goo", "</w:t>
      </w:r>
      <w:proofErr w:type="spellStart"/>
      <w:r w:rsidRPr="000C1411">
        <w:rPr>
          <w:rFonts w:ascii="Times New Roman" w:hAnsi="Times New Roman" w:cs="Times New Roman"/>
          <w:sz w:val="24"/>
          <w:szCs w:val="24"/>
          <w:shd w:val="clear" w:color="auto" w:fill="FFFFFF"/>
        </w:rPr>
        <w:t>ood</w:t>
      </w:r>
      <w:proofErr w:type="spellEnd"/>
      <w:r w:rsidRPr="000C1411">
        <w:rPr>
          <w:rFonts w:ascii="Times New Roman" w:hAnsi="Times New Roman" w:cs="Times New Roman"/>
          <w:sz w:val="24"/>
          <w:szCs w:val="24"/>
          <w:shd w:val="clear" w:color="auto" w:fill="FFFFFF"/>
        </w:rPr>
        <w:t xml:space="preserve">", "od ", "d m", " </w:t>
      </w:r>
      <w:proofErr w:type="spellStart"/>
      <w:r w:rsidRPr="000C1411">
        <w:rPr>
          <w:rFonts w:ascii="Times New Roman" w:hAnsi="Times New Roman" w:cs="Times New Roman"/>
          <w:sz w:val="24"/>
          <w:szCs w:val="24"/>
          <w:shd w:val="clear" w:color="auto" w:fill="FFFFFF"/>
        </w:rPr>
        <w:t>mo</w:t>
      </w:r>
      <w:proofErr w:type="spellEnd"/>
      <w:r w:rsidRPr="000C1411">
        <w:rPr>
          <w:rFonts w:ascii="Times New Roman" w:hAnsi="Times New Roman" w:cs="Times New Roman"/>
          <w:sz w:val="24"/>
          <w:szCs w:val="24"/>
          <w:shd w:val="clear" w:color="auto" w:fill="FFFFFF"/>
        </w:rPr>
        <w:t>", "</w:t>
      </w:r>
      <w:proofErr w:type="spellStart"/>
      <w:r w:rsidRPr="000C1411">
        <w:rPr>
          <w:rFonts w:ascii="Times New Roman" w:hAnsi="Times New Roman" w:cs="Times New Roman"/>
          <w:sz w:val="24"/>
          <w:szCs w:val="24"/>
          <w:shd w:val="clear" w:color="auto" w:fill="FFFFFF"/>
        </w:rPr>
        <w:t>mor</w:t>
      </w:r>
      <w:proofErr w:type="spellEnd"/>
      <w:r w:rsidRPr="000C1411">
        <w:rPr>
          <w:rFonts w:ascii="Times New Roman" w:hAnsi="Times New Roman" w:cs="Times New Roman"/>
          <w:sz w:val="24"/>
          <w:szCs w:val="24"/>
          <w:shd w:val="clear" w:color="auto" w:fill="FFFFFF"/>
        </w:rPr>
        <w:t xml:space="preserve">" and so forth (sometimes the beginning and end of a text are modeled explicitly, adding "__g", "_go", "ng_", and "g__"). For sequences of words, the </w:t>
      </w:r>
      <w:r w:rsidRPr="000C1411">
        <w:rPr>
          <w:rFonts w:ascii="Times New Roman" w:hAnsi="Times New Roman" w:cs="Times New Roman"/>
          <w:sz w:val="24"/>
          <w:szCs w:val="24"/>
          <w:shd w:val="clear" w:color="auto" w:fill="FFFFFF"/>
        </w:rPr>
        <w:lastRenderedPageBreak/>
        <w:t>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4"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5"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6"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37"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 xml:space="preserve">describing the inherent likelihood of a possible result and </w:t>
      </w:r>
      <w:proofErr w:type="spellStart"/>
      <w:r w:rsidRPr="000C1411">
        <w:t>a</w:t>
      </w:r>
      <w:hyperlink r:id="rId38" w:tooltip="Likelihood function" w:history="1">
        <w:r w:rsidRPr="000C1411">
          <w:rPr>
            <w:rStyle w:val="Hyperlink"/>
            <w:rFonts w:eastAsiaTheme="majorEastAsia"/>
            <w:color w:val="auto"/>
            <w:u w:val="none"/>
          </w:rPr>
          <w:t>likelihood</w:t>
        </w:r>
        <w:proofErr w:type="spellEnd"/>
        <w:r w:rsidRPr="000C1411">
          <w:rPr>
            <w:rStyle w:val="Hyperlink"/>
            <w:rFonts w:eastAsiaTheme="majorEastAsia"/>
            <w:color w:val="auto"/>
            <w:u w:val="none"/>
          </w:rPr>
          <w:t xml:space="preserve">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39"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0"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1" w:tooltip="Multiset" w:history="1">
        <w:r w:rsidRPr="007D28E2">
          <w:rPr>
            <w:rStyle w:val="Hyperlink"/>
            <w:rFonts w:eastAsiaTheme="majorEastAsia"/>
            <w:color w:val="auto"/>
            <w:u w:val="none"/>
          </w:rPr>
          <w:t>bag (multiset)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2"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Content>
          <w:r w:rsidR="00885387">
            <w:fldChar w:fldCharType="begin"/>
          </w:r>
          <w:r w:rsidR="00DE6527">
            <w:instrText xml:space="preserve"> CITATION Siv09 \l 1033 </w:instrText>
          </w:r>
          <w:r w:rsidR="00885387">
            <w:fldChar w:fldCharType="separate"/>
          </w:r>
          <w:r w:rsidR="00DE6527">
            <w:rPr>
              <w:noProof/>
            </w:rPr>
            <w:t>[</w:t>
          </w:r>
          <w:hyperlink w:anchor="Siv09" w:history="1">
            <w:r w:rsidR="00DE6527">
              <w:rPr>
                <w:rStyle w:val="apple-converted-space"/>
                <w:noProof/>
              </w:rPr>
              <w:t>Sivic 2009</w:t>
            </w:r>
          </w:hyperlink>
          <w:r w:rsidR="00DE6527">
            <w:rPr>
              <w:noProof/>
            </w:rPr>
            <w:t>]</w:t>
          </w:r>
          <w:r w:rsidR="0088538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lastRenderedPageBreak/>
        <w:t>The bag-of-words model is commonly used in methods of</w:t>
      </w:r>
      <w:r w:rsidRPr="007D28E2">
        <w:rPr>
          <w:rStyle w:val="apple-converted-space"/>
        </w:rPr>
        <w:t> </w:t>
      </w:r>
      <w:hyperlink r:id="rId43"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4"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5"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proofErr w:type="spellStart"/>
      <w:r w:rsidR="00415C65">
        <w:fldChar w:fldCharType="begin"/>
      </w:r>
      <w:r w:rsidR="00415C65">
        <w:instrText xml:space="preserve"> HYPERLINK "https://en.wikipedia.org/wiki/Zellig_Harris" \o "Zellig Harris" </w:instrText>
      </w:r>
      <w:r w:rsidR="00415C65">
        <w:fldChar w:fldCharType="separate"/>
      </w:r>
      <w:r w:rsidRPr="007D28E2">
        <w:rPr>
          <w:rStyle w:val="Hyperlink"/>
          <w:rFonts w:eastAsiaTheme="majorEastAsia"/>
          <w:color w:val="auto"/>
          <w:u w:val="none"/>
        </w:rPr>
        <w:t>Zellig</w:t>
      </w:r>
      <w:proofErr w:type="spellEnd"/>
      <w:r w:rsidRPr="007D28E2">
        <w:rPr>
          <w:rStyle w:val="Hyperlink"/>
          <w:rFonts w:eastAsiaTheme="majorEastAsia"/>
          <w:color w:val="auto"/>
          <w:u w:val="none"/>
        </w:rPr>
        <w:t xml:space="preserve"> Harris</w:t>
      </w:r>
      <w:r w:rsidR="00415C65">
        <w:rPr>
          <w:rStyle w:val="Hyperlink"/>
          <w:rFonts w:eastAsiaTheme="majorEastAsia"/>
          <w:color w:val="auto"/>
          <w:u w:val="none"/>
        </w:rPr>
        <w:fldChar w:fldCharType="end"/>
      </w:r>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Content>
          <w:r w:rsidR="00885387">
            <w:rPr>
              <w:i/>
              <w:iCs/>
            </w:rPr>
            <w:fldChar w:fldCharType="begin"/>
          </w:r>
          <w:r w:rsidR="00DE6527">
            <w:rPr>
              <w:iCs/>
            </w:rPr>
            <w:instrText xml:space="preserve"> CITATION Har54 \l 1033 </w:instrText>
          </w:r>
          <w:r w:rsidR="0088538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88538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46" w:tooltip="Statistical model" w:history="1">
        <w:r w:rsidRPr="00BC4B8B">
          <w:rPr>
            <w:rStyle w:val="Hyperlink"/>
            <w:rFonts w:eastAsiaTheme="majorEastAsia"/>
            <w:color w:val="auto"/>
            <w:u w:val="none"/>
          </w:rPr>
          <w:t>statistical</w:t>
        </w:r>
      </w:hyperlink>
      <w:r w:rsidRPr="00BC4B8B">
        <w:rPr>
          <w:rStyle w:val="apple-converted-space"/>
        </w:rPr>
        <w:t> </w:t>
      </w:r>
      <w:hyperlink r:id="rId47"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48"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49"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0"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1"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proofErr w:type="spellStart"/>
      <w:r w:rsidR="00415C65">
        <w:fldChar w:fldCharType="begin"/>
      </w:r>
      <w:r w:rsidR="00415C65">
        <w:instrText xml:space="preserve"> HYPERLINK "https://en.wikipedia.org/wiki/Ruslan_L._Stratonovich" \o "Ruslan L. Stratonovich" </w:instrText>
      </w:r>
      <w:r w:rsidR="00415C65">
        <w:fldChar w:fldCharType="separate"/>
      </w:r>
      <w:r w:rsidRPr="00BC4B8B">
        <w:rPr>
          <w:rStyle w:val="Hyperlink"/>
          <w:rFonts w:eastAsiaTheme="majorEastAsia"/>
          <w:color w:val="auto"/>
          <w:u w:val="none"/>
        </w:rPr>
        <w:t>Ruslan</w:t>
      </w:r>
      <w:proofErr w:type="spellEnd"/>
      <w:r w:rsidRPr="00BC4B8B">
        <w:rPr>
          <w:rStyle w:val="Hyperlink"/>
          <w:rFonts w:eastAsiaTheme="majorEastAsia"/>
          <w:color w:val="auto"/>
          <w:u w:val="none"/>
        </w:rPr>
        <w:t xml:space="preserve"> L. </w:t>
      </w:r>
      <w:proofErr w:type="spellStart"/>
      <w:r w:rsidRPr="00BC4B8B">
        <w:rPr>
          <w:rStyle w:val="Hyperlink"/>
          <w:rFonts w:eastAsiaTheme="majorEastAsia"/>
          <w:color w:val="auto"/>
          <w:u w:val="none"/>
        </w:rPr>
        <w:t>Stratonovich</w:t>
      </w:r>
      <w:proofErr w:type="spellEnd"/>
      <w:r w:rsidR="00415C65">
        <w:rPr>
          <w:rStyle w:val="Hyperlink"/>
          <w:rFonts w:eastAsiaTheme="majorEastAsia"/>
          <w:color w:val="auto"/>
          <w:u w:val="none"/>
        </w:rPr>
        <w:fldChar w:fldCharType="end"/>
      </w:r>
      <w:r w:rsidRPr="00BC4B8B">
        <w:t>,</w:t>
      </w:r>
      <w:r w:rsidRPr="00BC4B8B">
        <w:rPr>
          <w:rStyle w:val="apple-converted-space"/>
        </w:rPr>
        <w:t> </w:t>
      </w:r>
      <w:r w:rsidRPr="00BC4B8B">
        <w:t>who was the first to describe the</w:t>
      </w:r>
      <w:r w:rsidRPr="00BC4B8B">
        <w:rPr>
          <w:rStyle w:val="apple-converted-space"/>
        </w:rPr>
        <w:t> </w:t>
      </w:r>
      <w:hyperlink r:id="rId52"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3"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4"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lastRenderedPageBreak/>
        <w:t>Hidden Markov models are especially known for their application in</w:t>
      </w:r>
      <w:r w:rsidRPr="00BC4B8B">
        <w:rPr>
          <w:rStyle w:val="apple-converted-space"/>
        </w:rPr>
        <w:t> </w:t>
      </w:r>
      <w:hyperlink r:id="rId55"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56"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57"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58"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59" w:tooltip="Bioinformatics" w:history="1">
        <w:r w:rsidRPr="00BC4B8B">
          <w:rPr>
            <w:rStyle w:val="Hyperlink"/>
            <w:rFonts w:eastAsiaTheme="majorEastAsia"/>
            <w:color w:val="auto"/>
            <w:u w:val="none"/>
          </w:rPr>
          <w:t>bioinformatics</w:t>
        </w:r>
      </w:hyperlink>
      <w:r w:rsidR="003738E9">
        <w:t xml:space="preserve"> </w:t>
      </w:r>
      <w:sdt>
        <w:sdtPr>
          <w:id w:val="478344577"/>
          <w:citation/>
        </w:sdt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0"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1"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w:t>
      </w:r>
      <w:proofErr w:type="spellStart"/>
      <w:r w:rsidR="004000CF">
        <w:t>Boudaren</w:t>
      </w:r>
      <w:proofErr w:type="spellEnd"/>
      <w:r w:rsidR="004000CF">
        <w:t>,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w:t>
      </w:r>
      <w:r w:rsidRPr="00C70FEC">
        <w:rPr>
          <w:rFonts w:ascii="Times New Roman" w:hAnsi="Times New Roman" w:cs="Times New Roman"/>
          <w:sz w:val="24"/>
          <w:szCs w:val="24"/>
          <w:shd w:val="clear" w:color="auto" w:fill="FFFFFF"/>
        </w:rPr>
        <w:lastRenderedPageBreak/>
        <w:t xml:space="preserve">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w:t>
      </w:r>
      <w:r w:rsidRPr="00C70FEC">
        <w:rPr>
          <w:rFonts w:ascii="Times New Roman" w:hAnsi="Times New Roman" w:cs="Times New Roman"/>
          <w:sz w:val="24"/>
          <w:szCs w:val="24"/>
          <w:shd w:val="clear" w:color="auto" w:fill="FFFFFF"/>
        </w:rPr>
        <w:lastRenderedPageBreak/>
        <w:t>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w:t>
      </w:r>
      <w:r w:rsidRPr="00C70FEC">
        <w:rPr>
          <w:rFonts w:ascii="Times New Roman" w:hAnsi="Times New Roman" w:cs="Times New Roman"/>
          <w:sz w:val="24"/>
          <w:szCs w:val="24"/>
          <w:shd w:val="clear" w:color="auto" w:fill="FFFFFF"/>
        </w:rPr>
        <w:lastRenderedPageBreak/>
        <w:t xml:space="preserve">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w:t>
      </w:r>
      <w:r w:rsidRPr="00C70FEC">
        <w:rPr>
          <w:rFonts w:ascii="Times New Roman" w:hAnsi="Times New Roman" w:cs="Times New Roman"/>
          <w:sz w:val="24"/>
          <w:szCs w:val="24"/>
          <w:shd w:val="clear" w:color="auto" w:fill="FFFFFF"/>
        </w:rPr>
        <w:lastRenderedPageBreak/>
        <w:t xml:space="preserve">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w:t>
      </w:r>
      <w:proofErr w:type="gramStart"/>
      <w:r w:rsidR="001662CF" w:rsidRPr="00C70FEC">
        <w:rPr>
          <w:rFonts w:ascii="Times New Roman" w:hAnsi="Times New Roman" w:cs="Times New Roman"/>
          <w:sz w:val="24"/>
          <w:szCs w:val="24"/>
        </w:rPr>
        <w:t>supervised</w:t>
      </w:r>
      <w:proofErr w:type="gramEnd"/>
      <w:r w:rsidR="001662CF" w:rsidRPr="00C70FEC">
        <w:rPr>
          <w:rFonts w:ascii="Times New Roman" w:hAnsi="Times New Roman" w:cs="Times New Roman"/>
          <w:sz w:val="24"/>
          <w:szCs w:val="24"/>
        </w:rPr>
        <w:t xml:space="preserve"> Sentiment Analysis</w:t>
      </w:r>
      <w:r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lastRenderedPageBreak/>
        <w:t>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Employing Personal/Impersonal Views in Supervised and Semi-</w:t>
      </w:r>
      <w:proofErr w:type="gramStart"/>
      <w:r w:rsidR="002C0629" w:rsidRPr="00C70FEC">
        <w:rPr>
          <w:rFonts w:ascii="Times New Roman" w:hAnsi="Times New Roman" w:cs="Times New Roman"/>
          <w:sz w:val="24"/>
          <w:szCs w:val="24"/>
          <w:shd w:val="clear" w:color="auto" w:fill="FFFFFF"/>
        </w:rPr>
        <w:t>supervised</w:t>
      </w:r>
      <w:proofErr w:type="gramEnd"/>
      <w:r w:rsidR="002C0629" w:rsidRPr="00C70FEC">
        <w:rPr>
          <w:rFonts w:ascii="Times New Roman" w:hAnsi="Times New Roman" w:cs="Times New Roman"/>
          <w:sz w:val="24"/>
          <w:szCs w:val="24"/>
          <w:shd w:val="clear" w:color="auto" w:fill="FFFFFF"/>
        </w:rPr>
        <w:t xml:space="preserve">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w:t>
      </w:r>
      <w:r w:rsidRPr="00C70FEC">
        <w:rPr>
          <w:rFonts w:ascii="Times New Roman" w:hAnsi="Times New Roman" w:cs="Times New Roman"/>
          <w:sz w:val="24"/>
          <w:szCs w:val="24"/>
        </w:rPr>
        <w:lastRenderedPageBreak/>
        <w:t>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lastRenderedPageBreak/>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884D2A">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5A0D2C" w:rsidRDefault="005A0D2C"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p>
    <w:p w:rsidR="000F5B5E" w:rsidRDefault="003C1C15" w:rsidP="004A0EBE">
      <w:pPr>
        <w:pStyle w:val="Heading1"/>
        <w:spacing w:line="480" w:lineRule="auto"/>
        <w:jc w:val="center"/>
        <w:rPr>
          <w:rFonts w:ascii="Times New Roman" w:hAnsi="Times New Roman" w:cs="Times New Roman"/>
          <w:color w:val="auto"/>
          <w:sz w:val="24"/>
          <w:szCs w:val="24"/>
        </w:rPr>
      </w:pPr>
      <w:r w:rsidRPr="00AA4116">
        <w:rPr>
          <w:rFonts w:ascii="Times New Roman" w:hAnsi="Times New Roman" w:cs="Times New Roman"/>
          <w:color w:val="auto"/>
          <w:sz w:val="24"/>
          <w:szCs w:val="24"/>
        </w:rPr>
        <w:t>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lastRenderedPageBreak/>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 xml:space="preserve">3.3 </w:t>
      </w:r>
      <w:r w:rsidR="000F5B5E" w:rsidRPr="00AB2DE9">
        <w:rPr>
          <w:rFonts w:ascii="Times New Roman" w:hAnsi="Times New Roman" w:cs="Times New Roman"/>
          <w:b/>
          <w:color w:val="auto"/>
          <w:sz w:val="24"/>
          <w:szCs w:val="24"/>
        </w:rPr>
        <w:t>System Architecture</w:t>
      </w:r>
    </w:p>
    <w:p w:rsidR="00B27E2A" w:rsidRPr="00C70FEC" w:rsidRDefault="00933AC9" w:rsidP="004A0EB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2" cstate="print"/>
                    <a:stretch>
                      <a:fillRect/>
                    </a:stretch>
                  </pic:blipFill>
                  <pic:spPr>
                    <a:xfrm>
                      <a:off x="0" y="0"/>
                      <a:ext cx="5715000" cy="278320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w:t>
      </w:r>
      <w:r w:rsidR="004B15A7">
        <w:rPr>
          <w:rFonts w:ascii="Times New Roman" w:hAnsi="Times New Roman" w:cs="Times New Roman"/>
          <w:sz w:val="24"/>
          <w:szCs w:val="24"/>
        </w:rPr>
        <w:t xml:space="preserve"> There is an exception </w:t>
      </w:r>
      <w:r w:rsidR="004B15A7">
        <w:rPr>
          <w:rFonts w:ascii="Times New Roman" w:hAnsi="Times New Roman" w:cs="Times New Roman"/>
          <w:sz w:val="24"/>
          <w:szCs w:val="24"/>
        </w:rPr>
        <w:lastRenderedPageBreak/>
        <w:t xml:space="preserve">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10C3">
        <w:rPr>
          <w:rFonts w:ascii="Times New Roman" w:hAnsi="Times New Roman" w:cs="Times New Roman"/>
          <w:noProof/>
          <w:sz w:val="24"/>
          <w:szCs w:val="24"/>
        </w:rPr>
        <w:drawing>
          <wp:inline distT="0" distB="0" distL="0" distR="0">
            <wp:extent cx="5715000" cy="2653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63">
                      <a:extLst>
                        <a:ext uri="{28A0092B-C50C-407E-A947-70E740481C1C}">
                          <a14:useLocalDpi xmlns:a14="http://schemas.microsoft.com/office/drawing/2010/main" val="0"/>
                        </a:ext>
                      </a:extLst>
                    </a:blip>
                    <a:stretch>
                      <a:fillRect/>
                    </a:stretch>
                  </pic:blipFill>
                  <pic:spPr>
                    <a:xfrm>
                      <a:off x="0" y="0"/>
                      <a:ext cx="5715000" cy="2653665"/>
                    </a:xfrm>
                    <a:prstGeom prst="rect">
                      <a:avLst/>
                    </a:prstGeom>
                  </pic:spPr>
                </pic:pic>
              </a:graphicData>
            </a:graphic>
          </wp:inline>
        </w:drawing>
      </w:r>
    </w:p>
    <w:p w:rsidR="009842A2" w:rsidRDefault="00250F5E" w:rsidP="003E5B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 xml:space="preserve">There is an exception list implemented to </w:t>
      </w:r>
      <w:proofErr w:type="spellStart"/>
      <w:r w:rsidR="004B15A7">
        <w:rPr>
          <w:rFonts w:ascii="Times New Roman" w:hAnsi="Times New Roman" w:cs="Times New Roman"/>
          <w:sz w:val="24"/>
          <w:szCs w:val="24"/>
        </w:rPr>
        <w:t>untag</w:t>
      </w:r>
      <w:proofErr w:type="spellEnd"/>
      <w:r w:rsidR="004B15A7">
        <w:rPr>
          <w:rFonts w:ascii="Times New Roman" w:hAnsi="Times New Roman" w:cs="Times New Roman"/>
          <w:sz w:val="24"/>
          <w:szCs w:val="24"/>
        </w:rPr>
        <w:t xml:space="preserve"> the 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 xml:space="preserve">After tagging the inappropriate expressions, an </w:t>
      </w:r>
      <w:r w:rsidR="009842A2">
        <w:rPr>
          <w:rFonts w:ascii="Times New Roman" w:hAnsi="Times New Roman" w:cs="Times New Roman"/>
          <w:sz w:val="24"/>
          <w:szCs w:val="24"/>
        </w:rPr>
        <w:lastRenderedPageBreak/>
        <w:t>N-Gram generator generates N-Grams from 2-Grams to 5-Grams based on the POS Tags of the neighboring grams.</w:t>
      </w:r>
    </w:p>
    <w:p w:rsidR="009842A2" w:rsidRDefault="000D10C3"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8030" cy="777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4">
                      <a:extLst>
                        <a:ext uri="{28A0092B-C50C-407E-A947-70E740481C1C}">
                          <a14:useLocalDpi xmlns:a14="http://schemas.microsoft.com/office/drawing/2010/main" val="0"/>
                        </a:ext>
                      </a:extLst>
                    </a:blip>
                    <a:stretch>
                      <a:fillRect/>
                    </a:stretch>
                  </pic:blipFill>
                  <pic:spPr>
                    <a:xfrm>
                      <a:off x="0" y="0"/>
                      <a:ext cx="4558030"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proofErr w:type="gramStart"/>
      <w:r w:rsidR="009842A2">
        <w:rPr>
          <w:rFonts w:ascii="Times New Roman" w:hAnsi="Times New Roman" w:cs="Times New Roman"/>
          <w:sz w:val="24"/>
          <w:szCs w:val="24"/>
        </w:rPr>
        <w:t>There</w:t>
      </w:r>
      <w:proofErr w:type="gramEnd"/>
      <w:r w:rsidR="009842A2">
        <w:rPr>
          <w:rFonts w:ascii="Times New Roman" w:hAnsi="Times New Roman" w:cs="Times New Roman"/>
          <w:sz w:val="24"/>
          <w:szCs w:val="24"/>
        </w:rPr>
        <w:t xml:space="preserv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 xml:space="preserve">There is an exception list implemented to </w:t>
      </w:r>
      <w:proofErr w:type="spellStart"/>
      <w:r w:rsidR="004B15A7">
        <w:rPr>
          <w:rFonts w:ascii="Times New Roman" w:hAnsi="Times New Roman" w:cs="Times New Roman"/>
          <w:sz w:val="24"/>
          <w:szCs w:val="24"/>
        </w:rPr>
        <w:t>untag</w:t>
      </w:r>
      <w:proofErr w:type="spellEnd"/>
      <w:r w:rsidR="004B15A7">
        <w:rPr>
          <w:rFonts w:ascii="Times New Roman" w:hAnsi="Times New Roman" w:cs="Times New Roman"/>
          <w:sz w:val="24"/>
          <w:szCs w:val="24"/>
        </w:rPr>
        <w:t xml:space="preserve"> the appropriate expressions that are </w:t>
      </w:r>
      <w:proofErr w:type="spellStart"/>
      <w:r w:rsidR="004B15A7">
        <w:rPr>
          <w:rFonts w:ascii="Times New Roman" w:hAnsi="Times New Roman" w:cs="Times New Roman"/>
          <w:sz w:val="24"/>
          <w:szCs w:val="24"/>
        </w:rPr>
        <w:t>mistagged</w:t>
      </w:r>
      <w:proofErr w:type="spellEnd"/>
      <w:r w:rsidR="004B15A7">
        <w:rPr>
          <w:rFonts w:ascii="Times New Roman" w:hAnsi="Times New Roman" w:cs="Times New Roman"/>
          <w:sz w:val="24"/>
          <w:szCs w:val="24"/>
        </w:rPr>
        <w:t xml:space="preserve">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w:t>
      </w:r>
      <w:r w:rsidR="00A441C8">
        <w:rPr>
          <w:rFonts w:ascii="Times New Roman" w:hAnsi="Times New Roman" w:cs="Times New Roman"/>
          <w:sz w:val="24"/>
          <w:szCs w:val="24"/>
        </w:rPr>
        <w:lastRenderedPageBreak/>
        <w:t xml:space="preserve">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771C3E">
        <w:rPr>
          <w:rFonts w:ascii="Times New Roman" w:hAnsi="Times New Roman" w:cs="Times New Roman"/>
          <w:sz w:val="24"/>
          <w:szCs w:val="24"/>
        </w:rPr>
        <w:t>purposive-quota</w:t>
      </w:r>
      <w:r w:rsidR="002F3E02">
        <w:rPr>
          <w:rFonts w:ascii="Times New Roman" w:hAnsi="Times New Roman" w:cs="Times New Roman"/>
          <w:sz w:val="24"/>
          <w:szCs w:val="24"/>
        </w:rPr>
        <w:t xml:space="preserve"> sampling. </w:t>
      </w:r>
      <w:r w:rsidR="00771C3E">
        <w:rPr>
          <w:rFonts w:ascii="Times New Roman" w:hAnsi="Times New Roman" w:cs="Times New Roman"/>
          <w:sz w:val="24"/>
          <w:szCs w:val="24"/>
        </w:rPr>
        <w:t>Purposive-Quota Sampling is a non</w:t>
      </w:r>
      <w:r w:rsidR="001C6ECB">
        <w:rPr>
          <w:rFonts w:ascii="Times New Roman" w:hAnsi="Times New Roman" w:cs="Times New Roman"/>
          <w:sz w:val="24"/>
          <w:szCs w:val="24"/>
        </w:rPr>
        <w:t>-representative subset of some larger population, and is constructed to serve a very specific need or purpose. The researcher deliberately sets the proportions of levels or strata within the sample. This is generally done to insure the inclusion of a particular segment of the population.</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771C3E">
        <w:rPr>
          <w:rFonts w:ascii="Times New Roman" w:hAnsi="Times New Roman" w:cs="Times New Roman"/>
          <w:sz w:val="24"/>
          <w:szCs w:val="24"/>
        </w:rPr>
        <w:t xml:space="preserve"> and </w:t>
      </w:r>
      <w:r w:rsidR="009F74BC">
        <w:rPr>
          <w:rFonts w:ascii="Times New Roman" w:hAnsi="Times New Roman" w:cs="Times New Roman"/>
          <w:sz w:val="24"/>
          <w:szCs w:val="24"/>
        </w:rPr>
        <w:t>youtube.com comments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FA179C">
        <w:rPr>
          <w:rFonts w:ascii="Times New Roman" w:hAnsi="Times New Roman" w:cs="Times New Roman"/>
          <w:sz w:val="24"/>
          <w:szCs w:val="24"/>
          <w:shd w:val="clear" w:color="auto" w:fill="FEFEFE"/>
        </w:rPr>
        <w:t>YouTube comments were set to 5</w:t>
      </w:r>
      <w:r w:rsidR="00016C50">
        <w:rPr>
          <w:rFonts w:ascii="Times New Roman" w:hAnsi="Times New Roman" w:cs="Times New Roman"/>
          <w:sz w:val="24"/>
          <w:szCs w:val="24"/>
          <w:shd w:val="clear" w:color="auto" w:fill="FEFEFE"/>
        </w:rPr>
        <w:t>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lastRenderedPageBreak/>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w:t>
      </w:r>
      <w:proofErr w:type="spellStart"/>
      <w:r w:rsidR="00C50CD3">
        <w:rPr>
          <w:rFonts w:ascii="Times New Roman" w:hAnsi="Times New Roman" w:cs="Times New Roman"/>
          <w:sz w:val="24"/>
          <w:szCs w:val="24"/>
        </w:rPr>
        <w:t>SentiWordNet</w:t>
      </w:r>
      <w:proofErr w:type="spellEnd"/>
      <w:r w:rsidR="00C50CD3">
        <w:rPr>
          <w:rFonts w:ascii="Times New Roman" w:hAnsi="Times New Roman" w:cs="Times New Roman"/>
          <w:sz w:val="24"/>
          <w:szCs w:val="24"/>
        </w:rPr>
        <w:t xml:space="preserve">, Stanford </w:t>
      </w:r>
      <w:proofErr w:type="spellStart"/>
      <w:r w:rsidR="00C50CD3">
        <w:rPr>
          <w:rFonts w:ascii="Times New Roman" w:hAnsi="Times New Roman" w:cs="Times New Roman"/>
          <w:sz w:val="24"/>
          <w:szCs w:val="24"/>
        </w:rPr>
        <w:t>CoreNLP</w:t>
      </w:r>
      <w:proofErr w:type="spellEnd"/>
      <w:r w:rsidR="00C50CD3">
        <w:rPr>
          <w:rFonts w:ascii="Times New Roman" w:hAnsi="Times New Roman" w:cs="Times New Roman"/>
          <w:sz w:val="24"/>
          <w:szCs w:val="24"/>
        </w:rPr>
        <w:t xml:space="preserve">, MIT JWI Stemmer, requests module, and </w:t>
      </w:r>
      <w:proofErr w:type="spellStart"/>
      <w:r w:rsidR="00C50CD3">
        <w:rPr>
          <w:rFonts w:ascii="Times New Roman" w:hAnsi="Times New Roman" w:cs="Times New Roman"/>
          <w:sz w:val="24"/>
          <w:szCs w:val="24"/>
        </w:rPr>
        <w:t>beautifulSoup</w:t>
      </w:r>
      <w:proofErr w:type="spellEnd"/>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w:t>
      </w:r>
      <w:proofErr w:type="gramStart"/>
      <w:r w:rsidR="00C33713">
        <w:rPr>
          <w:rFonts w:ascii="Times New Roman" w:hAnsi="Times New Roman" w:cs="Times New Roman"/>
          <w:sz w:val="24"/>
          <w:szCs w:val="24"/>
        </w:rPr>
        <w:t>serves</w:t>
      </w:r>
      <w:proofErr w:type="gramEnd"/>
      <w:r w:rsidR="00C33713">
        <w:rPr>
          <w:rFonts w:ascii="Times New Roman" w:hAnsi="Times New Roman" w:cs="Times New Roman"/>
          <w:sz w:val="24"/>
          <w:szCs w:val="24"/>
        </w:rPr>
        <w:t xml:space="preserve">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w:t>
      </w:r>
      <w:r w:rsidR="00003CB6">
        <w:rPr>
          <w:rFonts w:ascii="Times New Roman" w:hAnsi="Times New Roman" w:cs="Times New Roman"/>
          <w:sz w:val="24"/>
          <w:szCs w:val="24"/>
        </w:rPr>
        <w:t xml:space="preserve">True Negative) – </w:t>
      </w:r>
      <w:r w:rsidR="002B18A0" w:rsidRPr="00E56F03">
        <w:rPr>
          <w:rFonts w:ascii="Times New Roman" w:hAnsi="Times New Roman" w:cs="Times New Roman"/>
          <w:sz w:val="24"/>
          <w:szCs w:val="24"/>
        </w:rPr>
        <w:t>the system</w:t>
      </w:r>
      <w:r w:rsidR="002B18A0">
        <w:rPr>
          <w:rFonts w:ascii="Times New Roman" w:hAnsi="Times New Roman" w:cs="Times New Roman"/>
          <w:sz w:val="24"/>
          <w:szCs w:val="24"/>
        </w:rPr>
        <w:t xml:space="preserve"> and the expert</w:t>
      </w:r>
      <w:r w:rsidR="002B18A0" w:rsidRPr="00E56F03">
        <w:rPr>
          <w:rFonts w:ascii="Times New Roman" w:hAnsi="Times New Roman" w:cs="Times New Roman"/>
          <w:sz w:val="24"/>
          <w:szCs w:val="24"/>
        </w:rPr>
        <w:t xml:space="preserve"> correctly indicated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005973A0">
        <w:rPr>
          <w:rFonts w:ascii="Times New Roman" w:hAnsi="Times New Roman" w:cs="Times New Roman"/>
          <w:sz w:val="24"/>
          <w:szCs w:val="24"/>
        </w:rPr>
        <w:t>, while the expert is a</w:t>
      </w:r>
      <w:r w:rsidR="007D1F0B">
        <w:rPr>
          <w:rFonts w:ascii="Times New Roman" w:hAnsi="Times New Roman" w:cs="Times New Roman"/>
          <w:sz w:val="24"/>
          <w:szCs w:val="24"/>
        </w:rPr>
        <w:t>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2C6794" w:rsidRDefault="00432F26" w:rsidP="002C6794">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w:t>
      </w:r>
      <w:r w:rsidR="00003CB6">
        <w:rPr>
          <w:rFonts w:ascii="Times New Roman" w:hAnsi="Times New Roman" w:cs="Times New Roman"/>
          <w:sz w:val="24"/>
          <w:szCs w:val="24"/>
        </w:rPr>
        <w:t xml:space="preserve"> </w:t>
      </w:r>
      <w:r w:rsidR="002C6794">
        <w:rPr>
          <w:rFonts w:ascii="Times New Roman" w:hAnsi="Times New Roman" w:cs="Times New Roman"/>
          <w:sz w:val="24"/>
          <w:szCs w:val="24"/>
        </w:rPr>
        <w:t>s</w:t>
      </w:r>
      <w:r w:rsidR="002C6794" w:rsidRPr="00E56F03">
        <w:rPr>
          <w:rFonts w:ascii="Times New Roman" w:hAnsi="Times New Roman" w:cs="Times New Roman"/>
          <w:sz w:val="24"/>
          <w:szCs w:val="24"/>
        </w:rPr>
        <w:t>ystem</w:t>
      </w:r>
      <w:r w:rsidR="002C6794">
        <w:rPr>
          <w:rFonts w:ascii="Times New Roman" w:hAnsi="Times New Roman" w:cs="Times New Roman"/>
          <w:sz w:val="24"/>
          <w:szCs w:val="24"/>
        </w:rPr>
        <w:t xml:space="preserve"> and expert</w:t>
      </w:r>
      <w:r w:rsidR="002C6794" w:rsidRPr="00E56F03">
        <w:rPr>
          <w:rFonts w:ascii="Times New Roman" w:hAnsi="Times New Roman" w:cs="Times New Roman"/>
          <w:sz w:val="24"/>
          <w:szCs w:val="24"/>
        </w:rPr>
        <w:t xml:space="preserve"> correctly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FP (False Positive) – </w:t>
      </w:r>
      <w:r w:rsidR="006951AA">
        <w:rPr>
          <w:rFonts w:ascii="Times New Roman" w:hAnsi="Times New Roman" w:cs="Times New Roman"/>
          <w:sz w:val="24"/>
          <w:szCs w:val="24"/>
        </w:rPr>
        <w:t>s</w:t>
      </w:r>
      <w:r w:rsidR="006951AA" w:rsidRPr="00E56F03">
        <w:rPr>
          <w:rFonts w:ascii="Times New Roman" w:hAnsi="Times New Roman" w:cs="Times New Roman"/>
          <w:sz w:val="24"/>
          <w:szCs w:val="24"/>
        </w:rPr>
        <w:t>ystem determined the input is Inappropriate</w:t>
      </w:r>
      <w:r w:rsidR="006951AA">
        <w:rPr>
          <w:rFonts w:ascii="Times New Roman" w:hAnsi="Times New Roman" w:cs="Times New Roman"/>
          <w:sz w:val="24"/>
          <w:szCs w:val="24"/>
        </w:rPr>
        <w:t>, the expert</w:t>
      </w:r>
      <w:r w:rsidR="006951AA" w:rsidRPr="00E56F03">
        <w:rPr>
          <w:rFonts w:ascii="Times New Roman" w:hAnsi="Times New Roman" w:cs="Times New Roman"/>
          <w:sz w:val="24"/>
          <w:szCs w:val="24"/>
        </w:rPr>
        <w:t xml:space="preserve"> is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FN (False Negative) – </w:t>
      </w:r>
      <w:r w:rsidR="002B18A0" w:rsidRPr="00E56F03">
        <w:rPr>
          <w:rFonts w:ascii="Times New Roman" w:hAnsi="Times New Roman" w:cs="Times New Roman"/>
          <w:sz w:val="24"/>
          <w:szCs w:val="24"/>
        </w:rPr>
        <w:t>System indicated that the input is appropriate, the ex</w:t>
      </w:r>
      <w:r w:rsidR="002B18A0">
        <w:rPr>
          <w:rFonts w:ascii="Times New Roman" w:hAnsi="Times New Roman" w:cs="Times New Roman"/>
          <w:sz w:val="24"/>
          <w:szCs w:val="24"/>
        </w:rPr>
        <w:t>pert said that</w:t>
      </w:r>
      <w:r w:rsidR="002B18A0" w:rsidRPr="00E56F03">
        <w:rPr>
          <w:rFonts w:ascii="Times New Roman" w:hAnsi="Times New Roman" w:cs="Times New Roman"/>
          <w:sz w:val="24"/>
          <w:szCs w:val="24"/>
        </w:rPr>
        <w:t xml:space="preserve">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591AA7">
      <w:pPr>
        <w:spacing w:line="480" w:lineRule="auto"/>
        <w:rPr>
          <w:rFonts w:ascii="Times New Roman" w:eastAsiaTheme="minorEastAsia" w:hAnsi="Times New Roman" w:cs="Times New Roman"/>
          <w:sz w:val="24"/>
          <w:szCs w:val="24"/>
        </w:rPr>
      </w:pPr>
    </w:p>
    <w:p w:rsidR="002206FA" w:rsidRDefault="002206FA" w:rsidP="00D25FD3">
      <w:pPr>
        <w:pStyle w:val="Heading1"/>
        <w:spacing w:line="480" w:lineRule="auto"/>
        <w:jc w:val="cente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lastRenderedPageBreak/>
        <w:t>CHAPTER 4</w:t>
      </w:r>
    </w:p>
    <w:p w:rsidR="00591AA7" w:rsidRDefault="00591AA7" w:rsidP="00D25FD3">
      <w:pPr>
        <w:pStyle w:val="Heading1"/>
        <w:spacing w:line="480" w:lineRule="auto"/>
        <w:jc w:val="center"/>
        <w:rPr>
          <w:rFonts w:ascii="Times New Roman" w:eastAsiaTheme="minorEastAsia" w:hAnsi="Times New Roman" w:cs="Times New Roman"/>
          <w:color w:val="auto"/>
          <w:sz w:val="24"/>
          <w:szCs w:val="24"/>
        </w:rPr>
      </w:pPr>
      <w:r w:rsidRPr="00D25FD3">
        <w:rPr>
          <w:rFonts w:ascii="Times New Roman" w:eastAsiaTheme="minorEastAsia" w:hAnsi="Times New Roman" w:cs="Times New Roman"/>
          <w:color w:val="auto"/>
          <w:sz w:val="24"/>
          <w:szCs w:val="24"/>
        </w:rPr>
        <w:t xml:space="preserve"> PRESENTATION, ANALYSIS AND INTERPRETATION OF DATA</w:t>
      </w:r>
    </w:p>
    <w:p w:rsidR="00862E74" w:rsidRPr="00862E74" w:rsidRDefault="00862E74" w:rsidP="00862E74">
      <w:pPr>
        <w:rPr>
          <w:lang w:bidi="en-US"/>
        </w:rPr>
      </w:pPr>
    </w:p>
    <w:p w:rsidR="004F3A99" w:rsidRDefault="005723D8"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This chapter presents how the proponents interpreted the results of the testing to come up with solutions to the problems raised in the study. It also shows </w:t>
      </w:r>
      <w:r w:rsidR="00AE3D7A">
        <w:rPr>
          <w:rFonts w:ascii="Times New Roman" w:hAnsi="Times New Roman" w:cs="Times New Roman"/>
          <w:sz w:val="24"/>
          <w:szCs w:val="24"/>
          <w:lang w:bidi="en-US"/>
        </w:rPr>
        <w:t xml:space="preserve">the performance of the developed system Inappropriate Expressions Recognition using Bootstrapping as Semi-Supervised Learning in terms of </w:t>
      </w:r>
      <w:r w:rsidR="004F38A3">
        <w:rPr>
          <w:rFonts w:ascii="Times New Roman" w:hAnsi="Times New Roman" w:cs="Times New Roman"/>
          <w:sz w:val="24"/>
          <w:szCs w:val="24"/>
          <w:lang w:bidi="en-US"/>
        </w:rPr>
        <w:t>the accuracy of the model and specificity of the model. The proponents underwent systematic testing, evaluation and analysis to assess the effectiveness of the</w:t>
      </w:r>
      <w:r w:rsidR="001E6D5A">
        <w:rPr>
          <w:rFonts w:ascii="Times New Roman" w:hAnsi="Times New Roman" w:cs="Times New Roman"/>
          <w:sz w:val="24"/>
          <w:szCs w:val="24"/>
          <w:lang w:bidi="en-US"/>
        </w:rPr>
        <w:t xml:space="preserve"> developed model</w:t>
      </w:r>
      <w:r w:rsidR="004F38A3">
        <w:rPr>
          <w:rFonts w:ascii="Times New Roman" w:hAnsi="Times New Roman" w:cs="Times New Roman"/>
          <w:sz w:val="24"/>
          <w:szCs w:val="24"/>
          <w:lang w:bidi="en-US"/>
        </w:rPr>
        <w:t>.</w:t>
      </w:r>
    </w:p>
    <w:p w:rsidR="00862E74" w:rsidRDefault="001E6D5A"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following are the answers to the problem statement which were tabulated, interpreted and analyzed.</w:t>
      </w:r>
    </w:p>
    <w:p w:rsidR="00023AA3" w:rsidRPr="00C70FEC" w:rsidRDefault="00023AA3" w:rsidP="00023AA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What is the </w:t>
      </w:r>
      <w:r>
        <w:rPr>
          <w:rFonts w:ascii="Times New Roman" w:hAnsi="Times New Roman" w:cs="Times New Roman"/>
          <w:sz w:val="24"/>
          <w:szCs w:val="24"/>
          <w:shd w:val="clear" w:color="auto" w:fill="FFFFFF"/>
        </w:rPr>
        <w:t>performance analysis of the model in terms of:</w:t>
      </w:r>
    </w:p>
    <w:p w:rsidR="00023AA3" w:rsidRPr="00C70FEC" w:rsidRDefault="00023AA3" w:rsidP="0071129E">
      <w:pPr>
        <w:spacing w:after="0"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AA226B" w:rsidRDefault="00023AA3" w:rsidP="0071129E">
      <w:pPr>
        <w:spacing w:after="0"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sidR="00AA226B">
        <w:rPr>
          <w:rFonts w:ascii="Times New Roman" w:hAnsi="Times New Roman" w:cs="Times New Roman"/>
          <w:sz w:val="24"/>
          <w:szCs w:val="24"/>
          <w:shd w:val="clear" w:color="auto" w:fill="FFFFFF"/>
        </w:rPr>
        <w:t xml:space="preserve"> (Specificity of the Model)</w:t>
      </w:r>
    </w:p>
    <w:p w:rsidR="00023AA3" w:rsidRDefault="00F84F56"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proponents gathered 500 YouTube and 9gag comments through the use of purposive-quota sampling</w:t>
      </w:r>
      <w:r w:rsidR="003B0AB1">
        <w:rPr>
          <w:rFonts w:ascii="Times New Roman" w:hAnsi="Times New Roman" w:cs="Times New Roman"/>
          <w:sz w:val="24"/>
          <w:szCs w:val="24"/>
          <w:lang w:bidi="en-US"/>
        </w:rPr>
        <w:t xml:space="preserve"> due to its unknown total population</w:t>
      </w:r>
      <w:r>
        <w:rPr>
          <w:rFonts w:ascii="Times New Roman" w:hAnsi="Times New Roman" w:cs="Times New Roman"/>
          <w:sz w:val="24"/>
          <w:szCs w:val="24"/>
          <w:lang w:bidi="en-US"/>
        </w:rPr>
        <w:t>.</w:t>
      </w:r>
      <w:r w:rsidR="00D671F0">
        <w:rPr>
          <w:rFonts w:ascii="Times New Roman" w:hAnsi="Times New Roman" w:cs="Times New Roman"/>
          <w:sz w:val="24"/>
          <w:szCs w:val="24"/>
          <w:lang w:bidi="en-US"/>
        </w:rPr>
        <w:t xml:space="preserve"> </w:t>
      </w:r>
      <w:r w:rsidR="00AA226B">
        <w:rPr>
          <w:rFonts w:ascii="Times New Roman" w:hAnsi="Times New Roman" w:cs="Times New Roman"/>
          <w:sz w:val="24"/>
          <w:szCs w:val="24"/>
          <w:lang w:bidi="en-US"/>
        </w:rPr>
        <w:t>Gathered</w:t>
      </w:r>
      <w:r w:rsidR="006E3C88">
        <w:rPr>
          <w:rFonts w:ascii="Times New Roman" w:hAnsi="Times New Roman" w:cs="Times New Roman"/>
          <w:sz w:val="24"/>
          <w:szCs w:val="24"/>
          <w:lang w:bidi="en-US"/>
        </w:rPr>
        <w:t xml:space="preserve"> comments </w:t>
      </w:r>
      <w:r w:rsidR="00AA226B">
        <w:rPr>
          <w:rFonts w:ascii="Times New Roman" w:hAnsi="Times New Roman" w:cs="Times New Roman"/>
          <w:sz w:val="24"/>
          <w:szCs w:val="24"/>
          <w:lang w:bidi="en-US"/>
        </w:rPr>
        <w:t>were</w:t>
      </w:r>
      <w:r w:rsidR="006E3C88">
        <w:rPr>
          <w:rFonts w:ascii="Times New Roman" w:hAnsi="Times New Roman" w:cs="Times New Roman"/>
          <w:sz w:val="24"/>
          <w:szCs w:val="24"/>
          <w:lang w:bidi="en-US"/>
        </w:rPr>
        <w:t xml:space="preserve"> divided into </w:t>
      </w:r>
      <w:r w:rsidR="004E2E92">
        <w:rPr>
          <w:rFonts w:ascii="Times New Roman" w:hAnsi="Times New Roman" w:cs="Times New Roman"/>
          <w:sz w:val="24"/>
          <w:szCs w:val="24"/>
          <w:lang w:bidi="en-US"/>
        </w:rPr>
        <w:t>50 .txt files</w:t>
      </w:r>
      <w:r w:rsidR="00B55E2E">
        <w:rPr>
          <w:rFonts w:ascii="Times New Roman" w:hAnsi="Times New Roman" w:cs="Times New Roman"/>
          <w:sz w:val="24"/>
          <w:szCs w:val="24"/>
          <w:lang w:bidi="en-US"/>
        </w:rPr>
        <w:t xml:space="preserve"> which consists of 10 comments each. The files were tested individually and the results were tallied</w:t>
      </w:r>
      <w:r w:rsidR="00AA226B">
        <w:rPr>
          <w:rFonts w:ascii="Times New Roman" w:hAnsi="Times New Roman" w:cs="Times New Roman"/>
          <w:sz w:val="24"/>
          <w:szCs w:val="24"/>
          <w:lang w:bidi="en-US"/>
        </w:rPr>
        <w:t xml:space="preserve"> for each tagged inappropriate expression, such as</w:t>
      </w:r>
      <w:r w:rsidR="002F6DC9">
        <w:rPr>
          <w:rFonts w:ascii="Times New Roman" w:hAnsi="Times New Roman" w:cs="Times New Roman"/>
          <w:sz w:val="24"/>
          <w:szCs w:val="24"/>
          <w:lang w:bidi="en-US"/>
        </w:rPr>
        <w:t xml:space="preserve"> </w:t>
      </w:r>
      <w:r w:rsidR="00F035C8">
        <w:rPr>
          <w:rFonts w:ascii="Times New Roman" w:hAnsi="Times New Roman" w:cs="Times New Roman"/>
          <w:sz w:val="24"/>
          <w:szCs w:val="24"/>
          <w:lang w:bidi="en-US"/>
        </w:rPr>
        <w:t>number of inappropriate expressions that must be tagged by the system, number of inappropriate expressions that were correctly tagged by the system based on the expert (</w:t>
      </w:r>
      <w:r w:rsidR="006F3BFA">
        <w:rPr>
          <w:rFonts w:ascii="Times New Roman" w:hAnsi="Times New Roman" w:cs="Times New Roman"/>
          <w:sz w:val="24"/>
          <w:szCs w:val="24"/>
          <w:lang w:bidi="en-US"/>
        </w:rPr>
        <w:t xml:space="preserve">TP), number of inappropriate expressions that were correctly tagged by the system but not the expert (FP), </w:t>
      </w:r>
      <w:r w:rsidR="006F3BFA">
        <w:rPr>
          <w:rFonts w:ascii="Times New Roman" w:hAnsi="Times New Roman" w:cs="Times New Roman"/>
          <w:sz w:val="24"/>
          <w:szCs w:val="24"/>
          <w:lang w:bidi="en-US"/>
        </w:rPr>
        <w:lastRenderedPageBreak/>
        <w:t>number of inappropriate expressions that were correctly tagged by expert but not the system</w:t>
      </w:r>
      <w:r w:rsidR="00237E41">
        <w:rPr>
          <w:rFonts w:ascii="Times New Roman" w:hAnsi="Times New Roman" w:cs="Times New Roman"/>
          <w:sz w:val="24"/>
          <w:szCs w:val="24"/>
          <w:lang w:bidi="en-US"/>
        </w:rPr>
        <w:t xml:space="preserve"> (FN) and</w:t>
      </w:r>
      <w:r w:rsidR="007C39B6">
        <w:rPr>
          <w:rFonts w:ascii="Times New Roman" w:hAnsi="Times New Roman" w:cs="Times New Roman"/>
          <w:sz w:val="24"/>
          <w:szCs w:val="24"/>
          <w:lang w:bidi="en-US"/>
        </w:rPr>
        <w:t xml:space="preserve"> number of </w:t>
      </w:r>
      <w:r w:rsidR="006F3BFA">
        <w:rPr>
          <w:rFonts w:ascii="Times New Roman" w:hAnsi="Times New Roman" w:cs="Times New Roman"/>
          <w:sz w:val="24"/>
          <w:szCs w:val="24"/>
          <w:lang w:bidi="en-US"/>
        </w:rPr>
        <w:t xml:space="preserve">appropriate expressions that </w:t>
      </w:r>
      <w:r w:rsidR="007C39B6">
        <w:rPr>
          <w:rFonts w:ascii="Times New Roman" w:hAnsi="Times New Roman" w:cs="Times New Roman"/>
          <w:sz w:val="24"/>
          <w:szCs w:val="24"/>
          <w:lang w:bidi="en-US"/>
        </w:rPr>
        <w:t>were correctly tagged by the</w:t>
      </w:r>
      <w:r w:rsidR="00237E41">
        <w:rPr>
          <w:rFonts w:ascii="Times New Roman" w:hAnsi="Times New Roman" w:cs="Times New Roman"/>
          <w:sz w:val="24"/>
          <w:szCs w:val="24"/>
          <w:lang w:bidi="en-US"/>
        </w:rPr>
        <w:t xml:space="preserve"> expert and system  (TN).</w:t>
      </w:r>
      <w:r w:rsidR="00AD769C">
        <w:rPr>
          <w:rFonts w:ascii="Times New Roman" w:hAnsi="Times New Roman" w:cs="Times New Roman"/>
          <w:sz w:val="24"/>
          <w:szCs w:val="24"/>
          <w:lang w:bidi="en-US"/>
        </w:rPr>
        <w:t xml:space="preserve"> </w:t>
      </w:r>
      <w:r w:rsidR="00B85162">
        <w:rPr>
          <w:rFonts w:ascii="Times New Roman" w:hAnsi="Times New Roman" w:cs="Times New Roman"/>
          <w:sz w:val="24"/>
          <w:szCs w:val="24"/>
          <w:lang w:bidi="en-US"/>
        </w:rPr>
        <w:t>From these classifications of results, the researchers computed the Precision by dividing the number of inappropriate expressions that were correctly tagged by the system and expert over the sum of number of inappropriate expressions</w:t>
      </w:r>
      <w:r w:rsidR="00BE1F3B">
        <w:rPr>
          <w:rFonts w:ascii="Times New Roman" w:hAnsi="Times New Roman" w:cs="Times New Roman"/>
          <w:sz w:val="24"/>
          <w:szCs w:val="24"/>
          <w:lang w:bidi="en-US"/>
        </w:rPr>
        <w:t xml:space="preserve"> that were</w:t>
      </w:r>
      <w:r w:rsidR="00B85162">
        <w:rPr>
          <w:rFonts w:ascii="Times New Roman" w:hAnsi="Times New Roman" w:cs="Times New Roman"/>
          <w:sz w:val="24"/>
          <w:szCs w:val="24"/>
          <w:lang w:bidi="en-US"/>
        </w:rPr>
        <w:t xml:space="preserve"> correctly tagged by the system and expert and the number of inappropriate expressions that were correctly tagged by the system but not the expert (TP/(TP+FP)</w:t>
      </w:r>
      <w:r w:rsidR="0039268B">
        <w:rPr>
          <w:rFonts w:ascii="Times New Roman" w:hAnsi="Times New Roman" w:cs="Times New Roman"/>
          <w:sz w:val="24"/>
          <w:szCs w:val="24"/>
          <w:lang w:bidi="en-US"/>
        </w:rPr>
        <w:t xml:space="preserve">), the Recall by </w:t>
      </w:r>
      <w:r w:rsidR="00C90F73">
        <w:rPr>
          <w:rFonts w:ascii="Times New Roman" w:hAnsi="Times New Roman" w:cs="Times New Roman"/>
          <w:sz w:val="24"/>
          <w:szCs w:val="24"/>
          <w:lang w:bidi="en-US"/>
        </w:rPr>
        <w:t xml:space="preserve">dividing the number of inappropriate expressions that were correctly tagged by the system and the expert over the sum of </w:t>
      </w:r>
      <w:r w:rsidR="00181703">
        <w:rPr>
          <w:rFonts w:ascii="Times New Roman" w:hAnsi="Times New Roman" w:cs="Times New Roman"/>
          <w:sz w:val="24"/>
          <w:szCs w:val="24"/>
          <w:lang w:bidi="en-US"/>
        </w:rPr>
        <w:t xml:space="preserve">the </w:t>
      </w:r>
      <w:r w:rsidR="00181703">
        <w:rPr>
          <w:rFonts w:ascii="Times New Roman" w:hAnsi="Times New Roman" w:cs="Times New Roman"/>
          <w:sz w:val="24"/>
          <w:szCs w:val="24"/>
          <w:lang w:bidi="en-US"/>
        </w:rPr>
        <w:t>number of inappropriate expressions that were correctly tagged by the system and the expert</w:t>
      </w:r>
      <w:r w:rsidR="00181703">
        <w:rPr>
          <w:rFonts w:ascii="Times New Roman" w:hAnsi="Times New Roman" w:cs="Times New Roman"/>
          <w:sz w:val="24"/>
          <w:szCs w:val="24"/>
          <w:lang w:bidi="en-US"/>
        </w:rPr>
        <w:t xml:space="preserve"> and number of inappropriate expressions that were correctly tagged by the expert but not the system (TP/(TP+FN)), the F-Measure</w:t>
      </w:r>
      <w:r w:rsidR="00790F2C">
        <w:rPr>
          <w:rFonts w:ascii="Times New Roman" w:hAnsi="Times New Roman" w:cs="Times New Roman"/>
          <w:sz w:val="24"/>
          <w:szCs w:val="24"/>
          <w:lang w:bidi="en-US"/>
        </w:rPr>
        <w:t xml:space="preserve"> by dividing the product of precision and recall to two over the sum of precision and recall (2PR/(P+R))</w:t>
      </w:r>
      <w:r w:rsidR="00AE7FB4">
        <w:rPr>
          <w:rFonts w:ascii="Times New Roman" w:hAnsi="Times New Roman" w:cs="Times New Roman"/>
          <w:sz w:val="24"/>
          <w:szCs w:val="24"/>
          <w:lang w:bidi="en-US"/>
        </w:rPr>
        <w:t xml:space="preserve"> and</w:t>
      </w:r>
      <w:r w:rsidR="000C34DB">
        <w:rPr>
          <w:rFonts w:ascii="Times New Roman" w:hAnsi="Times New Roman" w:cs="Times New Roman"/>
          <w:sz w:val="24"/>
          <w:szCs w:val="24"/>
          <w:lang w:bidi="en-US"/>
        </w:rPr>
        <w:t xml:space="preserve"> the Specificity which is computed by </w:t>
      </w:r>
      <w:r w:rsidR="000C34DB">
        <w:rPr>
          <w:rFonts w:ascii="Times New Roman" w:hAnsi="Times New Roman" w:cs="Times New Roman"/>
          <w:sz w:val="24"/>
          <w:szCs w:val="24"/>
          <w:lang w:bidi="en-US"/>
        </w:rPr>
        <w:t>number of appropriate expressions that were correctly tagged by the expert and system</w:t>
      </w:r>
      <w:r w:rsidR="000C34DB">
        <w:rPr>
          <w:rFonts w:ascii="Times New Roman" w:hAnsi="Times New Roman" w:cs="Times New Roman"/>
          <w:sz w:val="24"/>
          <w:szCs w:val="24"/>
          <w:lang w:bidi="en-US"/>
        </w:rPr>
        <w:t xml:space="preserve"> over the sum of </w:t>
      </w:r>
      <w:r w:rsidR="000C34DB">
        <w:rPr>
          <w:rFonts w:ascii="Times New Roman" w:hAnsi="Times New Roman" w:cs="Times New Roman"/>
          <w:sz w:val="24"/>
          <w:szCs w:val="24"/>
          <w:lang w:bidi="en-US"/>
        </w:rPr>
        <w:t>number of appropriate expressions that were correctly tagged by the expert and system</w:t>
      </w:r>
      <w:r w:rsidR="000C34DB">
        <w:rPr>
          <w:rFonts w:ascii="Times New Roman" w:hAnsi="Times New Roman" w:cs="Times New Roman"/>
          <w:sz w:val="24"/>
          <w:szCs w:val="24"/>
          <w:lang w:bidi="en-US"/>
        </w:rPr>
        <w:t xml:space="preserve"> and </w:t>
      </w:r>
      <w:r w:rsidR="000C34DB">
        <w:rPr>
          <w:rFonts w:ascii="Times New Roman" w:hAnsi="Times New Roman" w:cs="Times New Roman"/>
          <w:sz w:val="24"/>
          <w:szCs w:val="24"/>
          <w:lang w:bidi="en-US"/>
        </w:rPr>
        <w:t>number of inappropriate expressions that were correctly tagged by the system but not the expert</w:t>
      </w:r>
      <w:r w:rsidR="000C34DB">
        <w:rPr>
          <w:rFonts w:ascii="Times New Roman" w:hAnsi="Times New Roman" w:cs="Times New Roman"/>
          <w:sz w:val="24"/>
          <w:szCs w:val="24"/>
          <w:lang w:bidi="en-US"/>
        </w:rPr>
        <w:t xml:space="preserve"> (TN/(TN+FP)).</w:t>
      </w:r>
      <w:r w:rsidR="000A3655">
        <w:rPr>
          <w:rFonts w:ascii="Times New Roman" w:hAnsi="Times New Roman" w:cs="Times New Roman"/>
          <w:sz w:val="24"/>
          <w:szCs w:val="24"/>
          <w:lang w:bidi="en-US"/>
        </w:rPr>
        <w:t xml:space="preserve"> Tables 1-?? </w:t>
      </w:r>
      <w:r w:rsidR="00DB4064">
        <w:rPr>
          <w:rFonts w:ascii="Times New Roman" w:hAnsi="Times New Roman" w:cs="Times New Roman"/>
          <w:sz w:val="24"/>
          <w:szCs w:val="24"/>
          <w:lang w:bidi="en-US"/>
        </w:rPr>
        <w:t>s</w:t>
      </w:r>
      <w:r w:rsidR="000A3655">
        <w:rPr>
          <w:rFonts w:ascii="Times New Roman" w:hAnsi="Times New Roman" w:cs="Times New Roman"/>
          <w:sz w:val="24"/>
          <w:szCs w:val="24"/>
          <w:lang w:bidi="en-US"/>
        </w:rPr>
        <w:t>how the assessment.</w:t>
      </w:r>
    </w:p>
    <w:p w:rsidR="001E6D5A" w:rsidRPr="009C4C17" w:rsidRDefault="001E6D5A" w:rsidP="00D25FD3">
      <w:pPr>
        <w:spacing w:line="480" w:lineRule="auto"/>
        <w:jc w:val="both"/>
        <w:rPr>
          <w:rFonts w:ascii="Times New Roman" w:hAnsi="Times New Roman" w:cs="Times New Roman"/>
          <w:sz w:val="24"/>
          <w:szCs w:val="24"/>
          <w:lang w:bidi="en-US"/>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465BFB" w:rsidRPr="00925495" w:rsidRDefault="003C1C15" w:rsidP="00D25FD3">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D25FD3">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D25FD3">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D25FD3">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D25FD3">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D25FD3">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lastRenderedPageBreak/>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66"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D25FD3">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D25FD3">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D25FD3">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67"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D25FD3">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68"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D25FD3">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lastRenderedPageBreak/>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D25FD3">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D25FD3">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69"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D25FD3">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D25FD3">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D25FD3">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0"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D25FD3">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D25FD3">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D25FD3">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lastRenderedPageBreak/>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71"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D25FD3">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D25FD3">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D25FD3">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D25FD3">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D25FD3">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D25FD3">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D25FD3">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lastRenderedPageBreak/>
            <w:t>194</w:t>
          </w:r>
          <w:r w:rsidRPr="00780292">
            <w:rPr>
              <w:rFonts w:ascii="Times New Roman" w:hAnsi="Times New Roman" w:cs="Times New Roman"/>
              <w:noProof/>
              <w:sz w:val="24"/>
              <w:szCs w:val="24"/>
            </w:rPr>
            <w:t xml:space="preserve"> (2013), pp. 151-175.</w:t>
          </w:r>
        </w:p>
        <w:p w:rsidR="009A1C44" w:rsidRPr="00C70FEC" w:rsidRDefault="009A1C44" w:rsidP="00D25FD3">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proofErr w:type="gramStart"/>
          <w:r w:rsidRPr="00C70FEC">
            <w:rPr>
              <w:rFonts w:ascii="Times New Roman" w:hAnsi="Times New Roman" w:cs="Times New Roman"/>
              <w:noProof/>
              <w:sz w:val="24"/>
              <w:szCs w:val="24"/>
            </w:rPr>
            <w:t>).</w:t>
          </w:r>
          <w:r w:rsidRPr="00C70FEC">
            <w:rPr>
              <w:rFonts w:ascii="Times New Roman" w:hAnsi="Times New Roman" w:cs="Times New Roman"/>
              <w:sz w:val="24"/>
              <w:szCs w:val="24"/>
            </w:rPr>
            <w:t>ISBN</w:t>
          </w:r>
          <w:proofErr w:type="gramEnd"/>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D25FD3">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D25FD3">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D25FD3">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2"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D25FD3">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3"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D25FD3">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D25FD3">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D25FD3">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D25FD3">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D25FD3">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D25FD3">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lastRenderedPageBreak/>
            <w:t>index.shtml#fbid=_V9cRK7OhZC</w:t>
          </w:r>
        </w:p>
        <w:p w:rsidR="00CD103C" w:rsidRPr="00CD103C" w:rsidRDefault="00CD103C" w:rsidP="00D25FD3">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D25FD3">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w:t>
          </w:r>
          <w:proofErr w:type="gramStart"/>
          <w:r w:rsidRPr="00C3511E">
            <w:rPr>
              <w:rFonts w:ascii="Times New Roman" w:hAnsi="Times New Roman" w:cs="Times New Roman"/>
              <w:sz w:val="24"/>
              <w:szCs w:val="24"/>
            </w:rPr>
            <w:t>Swear?.</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D25FD3">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D25FD3">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D25FD3">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4B5301" w:rsidRDefault="004B5301" w:rsidP="004A0EBE">
      <w:pPr>
        <w:spacing w:line="480" w:lineRule="auto"/>
      </w:pPr>
    </w:p>
    <w:p w:rsidR="00036C92" w:rsidRDefault="00036C92" w:rsidP="004A0EBE">
      <w:pPr>
        <w:spacing w:line="480" w:lineRule="auto"/>
      </w:pPr>
    </w:p>
    <w:p w:rsidR="00036C92" w:rsidRDefault="00036C92" w:rsidP="004A0EBE">
      <w:pPr>
        <w:spacing w:line="480" w:lineRule="auto"/>
      </w:pPr>
    </w:p>
    <w:p w:rsidR="003A03D3" w:rsidRDefault="003A03D3" w:rsidP="004A0EBE">
      <w:pPr>
        <w:spacing w:line="480" w:lineRule="auto"/>
      </w:pPr>
    </w:p>
    <w:p w:rsidR="003A03D3" w:rsidRDefault="003A03D3" w:rsidP="004A0EBE">
      <w:pPr>
        <w:spacing w:line="480" w:lineRule="auto"/>
      </w:pPr>
    </w:p>
    <w:p w:rsidR="00B11056" w:rsidRDefault="00B11056" w:rsidP="002A44D8">
      <w:pPr>
        <w:pStyle w:val="Heading1"/>
        <w:jc w:val="center"/>
        <w:rPr>
          <w:rFonts w:ascii="Times New Roman" w:hAnsi="Times New Roman" w:cs="Times New Roman"/>
          <w:color w:val="auto"/>
          <w:sz w:val="82"/>
          <w:szCs w:val="24"/>
        </w:rPr>
      </w:pPr>
      <w:r w:rsidRPr="002A44D8">
        <w:rPr>
          <w:rFonts w:ascii="Times New Roman" w:hAnsi="Times New Roman" w:cs="Times New Roman"/>
          <w:color w:val="auto"/>
          <w:sz w:val="82"/>
          <w:szCs w:val="24"/>
        </w:rPr>
        <w:lastRenderedPageBreak/>
        <w:t>APPENDIX A</w:t>
      </w:r>
    </w:p>
    <w:p w:rsidR="002A44D8" w:rsidRPr="002A44D8" w:rsidRDefault="002A44D8" w:rsidP="002A44D8">
      <w:pPr>
        <w:pStyle w:val="Heading1"/>
        <w:jc w:val="center"/>
        <w:rPr>
          <w:rFonts w:ascii="Times New Roman" w:hAnsi="Times New Roman" w:cs="Times New Roman"/>
          <w:color w:val="auto"/>
          <w:sz w:val="32"/>
          <w:szCs w:val="24"/>
        </w:rPr>
      </w:pPr>
      <w:r w:rsidRPr="002A44D8">
        <w:rPr>
          <w:rFonts w:ascii="Times New Roman" w:hAnsi="Times New Roman" w:cs="Times New Roman"/>
          <w:color w:val="auto"/>
          <w:sz w:val="32"/>
          <w:szCs w:val="24"/>
        </w:rPr>
        <w:t>EXPERIMENT PAPER</w:t>
      </w:r>
    </w:p>
    <w:p w:rsidR="002A44D8" w:rsidRPr="002A44D8" w:rsidRDefault="002A44D8" w:rsidP="002A44D8">
      <w:pPr>
        <w:jc w:val="cente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Pr="00077FC7" w:rsidRDefault="00B5260A" w:rsidP="00B5260A">
      <w:pPr>
        <w:jc w:val="center"/>
        <w:rPr>
          <w:b/>
          <w:lang w:bidi="en-US"/>
        </w:rPr>
      </w:pPr>
      <w:r w:rsidRPr="00077FC7">
        <w:rPr>
          <w:b/>
          <w:lang w:bidi="en-US"/>
        </w:rPr>
        <w:t>EXPERIMENT PAPER</w:t>
      </w:r>
    </w:p>
    <w:p w:rsidR="002A44D8" w:rsidRPr="002A44D8" w:rsidRDefault="002A44D8" w:rsidP="002A44D8">
      <w:pPr>
        <w:rPr>
          <w:lang w:bidi="en-US"/>
        </w:rPr>
      </w:pP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07"/>
        <w:gridCol w:w="2993"/>
        <w:gridCol w:w="299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339"/>
        <w:gridCol w:w="1379"/>
        <w:gridCol w:w="1375"/>
        <w:gridCol w:w="1455"/>
        <w:gridCol w:w="118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D30B06" w:rsidRPr="00D30B06" w:rsidRDefault="00D30B06" w:rsidP="004A0EBE">
      <w:pPr>
        <w:spacing w:line="480" w:lineRule="auto"/>
        <w:rPr>
          <w:rFonts w:ascii="Times New Roman" w:hAnsi="Times New Roman" w:cs="Times New Roman"/>
          <w:b/>
          <w:sz w:val="24"/>
          <w:szCs w:val="24"/>
        </w:rPr>
      </w:pPr>
      <w:r w:rsidRPr="00D30B06">
        <w:rPr>
          <w:rFonts w:ascii="Times New Roman" w:hAnsi="Times New Roman" w:cs="Times New Roman"/>
          <w:b/>
          <w:sz w:val="24"/>
          <w:szCs w:val="24"/>
        </w:rPr>
        <w:t>Legend:</w:t>
      </w:r>
    </w:p>
    <w:p w:rsidR="00E56F03" w:rsidRPr="00E56F03" w:rsidRDefault="00200712" w:rsidP="00E56F03">
      <w:pPr>
        <w:pStyle w:val="ListParagraph"/>
        <w:numPr>
          <w:ilvl w:val="0"/>
          <w:numId w:val="1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TP (True Positive) - s</w:t>
      </w:r>
      <w:r w:rsidR="00E56F03" w:rsidRPr="00E56F03">
        <w:rPr>
          <w:rFonts w:ascii="Times New Roman" w:hAnsi="Times New Roman" w:cs="Times New Roman"/>
          <w:sz w:val="24"/>
          <w:szCs w:val="24"/>
        </w:rPr>
        <w:t>ystem</w:t>
      </w:r>
      <w:r>
        <w:rPr>
          <w:rFonts w:ascii="Times New Roman" w:hAnsi="Times New Roman" w:cs="Times New Roman"/>
          <w:sz w:val="24"/>
          <w:szCs w:val="24"/>
        </w:rPr>
        <w:t xml:space="preserve"> and expert</w:t>
      </w:r>
      <w:r w:rsidR="00E56F03" w:rsidRPr="00E56F03">
        <w:rPr>
          <w:rFonts w:ascii="Times New Roman" w:hAnsi="Times New Roman" w:cs="Times New Roman"/>
          <w:sz w:val="24"/>
          <w:szCs w:val="24"/>
        </w:rPr>
        <w:t xml:space="preserve"> correctly determined the input is Inappropriate</w:t>
      </w:r>
    </w:p>
    <w:p w:rsidR="00E56F03" w:rsidRPr="00E56F03" w:rsidRDefault="00200712" w:rsidP="00E56F03">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FP (False Positive) – s</w:t>
      </w:r>
      <w:r w:rsidR="00E56F03" w:rsidRPr="00E56F03">
        <w:rPr>
          <w:rFonts w:ascii="Times New Roman" w:hAnsi="Times New Roman" w:cs="Times New Roman"/>
          <w:sz w:val="24"/>
          <w:szCs w:val="24"/>
        </w:rPr>
        <w:t>ystem determined the input is Inappropriate</w:t>
      </w:r>
      <w:r>
        <w:rPr>
          <w:rFonts w:ascii="Times New Roman" w:hAnsi="Times New Roman" w:cs="Times New Roman"/>
          <w:sz w:val="24"/>
          <w:szCs w:val="24"/>
        </w:rPr>
        <w:t>, the expert</w:t>
      </w:r>
      <w:r w:rsidR="00E56F03" w:rsidRPr="00E56F03">
        <w:rPr>
          <w:rFonts w:ascii="Times New Roman" w:hAnsi="Times New Roman" w:cs="Times New Roman"/>
          <w:sz w:val="24"/>
          <w:szCs w:val="24"/>
        </w:rPr>
        <w:t xml:space="preserve"> is not</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FN (False Negative) – System indicated that the input is appropriate, the ex</w:t>
      </w:r>
      <w:r w:rsidR="00342AF7">
        <w:rPr>
          <w:rFonts w:ascii="Times New Roman" w:hAnsi="Times New Roman" w:cs="Times New Roman"/>
          <w:sz w:val="24"/>
          <w:szCs w:val="24"/>
        </w:rPr>
        <w:t>pert said that</w:t>
      </w:r>
      <w:r w:rsidRPr="00E56F03">
        <w:rPr>
          <w:rFonts w:ascii="Times New Roman" w:hAnsi="Times New Roman" w:cs="Times New Roman"/>
          <w:sz w:val="24"/>
          <w:szCs w:val="24"/>
        </w:rPr>
        <w:t xml:space="preserve"> it is inappropriate</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TN (True Negative) – the system</w:t>
      </w:r>
      <w:r w:rsidR="003874AB">
        <w:rPr>
          <w:rFonts w:ascii="Times New Roman" w:hAnsi="Times New Roman" w:cs="Times New Roman"/>
          <w:sz w:val="24"/>
          <w:szCs w:val="24"/>
        </w:rPr>
        <w:t xml:space="preserve"> and the expert</w:t>
      </w:r>
      <w:r w:rsidRPr="00E56F03">
        <w:rPr>
          <w:rFonts w:ascii="Times New Roman" w:hAnsi="Times New Roman" w:cs="Times New Roman"/>
          <w:sz w:val="24"/>
          <w:szCs w:val="24"/>
        </w:rPr>
        <w:t xml:space="preserve"> correctly indicated that the input is appropriate</w:t>
      </w:r>
    </w:p>
    <w:p w:rsidR="00486D66" w:rsidRDefault="00486D66" w:rsidP="004A0EBE">
      <w:pPr>
        <w:spacing w:line="480" w:lineRule="auto"/>
        <w:rPr>
          <w:rFonts w:ascii="Times New Roman" w:hAnsi="Times New Roman" w:cs="Times New Roman"/>
          <w:b/>
          <w:sz w:val="24"/>
          <w:szCs w:val="24"/>
        </w:rPr>
      </w:pPr>
    </w:p>
    <w:p w:rsidR="00B5260A" w:rsidRDefault="00B5260A" w:rsidP="00412320"/>
    <w:p w:rsidR="00B5260A" w:rsidRDefault="00B5260A"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412320" w:rsidRDefault="00412320" w:rsidP="00412320"/>
    <w:p w:rsidR="00B5260A" w:rsidRDefault="00B5260A" w:rsidP="00412320"/>
    <w:p w:rsidR="00AE3A5E" w:rsidRPr="00B5260A" w:rsidRDefault="00AE3A5E" w:rsidP="00B5260A">
      <w:pPr>
        <w:pStyle w:val="Heading1"/>
        <w:jc w:val="center"/>
        <w:rPr>
          <w:rFonts w:ascii="Times New Roman" w:hAnsi="Times New Roman" w:cs="Times New Roman"/>
          <w:color w:val="auto"/>
          <w:sz w:val="82"/>
          <w:szCs w:val="82"/>
        </w:rPr>
      </w:pPr>
      <w:r w:rsidRPr="00B5260A">
        <w:rPr>
          <w:rFonts w:ascii="Times New Roman" w:hAnsi="Times New Roman" w:cs="Times New Roman"/>
          <w:color w:val="auto"/>
          <w:sz w:val="82"/>
          <w:szCs w:val="82"/>
        </w:rPr>
        <w:lastRenderedPageBreak/>
        <w:t>APPENDIX B</w:t>
      </w:r>
    </w:p>
    <w:p w:rsidR="001E74BC" w:rsidRPr="00B5260A" w:rsidRDefault="001E74BC" w:rsidP="00B5260A">
      <w:pPr>
        <w:pStyle w:val="Heading1"/>
        <w:jc w:val="center"/>
        <w:rPr>
          <w:rFonts w:ascii="Times New Roman" w:hAnsi="Times New Roman" w:cs="Times New Roman"/>
          <w:color w:val="auto"/>
          <w:sz w:val="32"/>
          <w:szCs w:val="32"/>
        </w:rPr>
      </w:pPr>
      <w:r w:rsidRPr="00B5260A">
        <w:rPr>
          <w:rFonts w:ascii="Times New Roman" w:hAnsi="Times New Roman" w:cs="Times New Roman"/>
          <w:color w:val="auto"/>
          <w:sz w:val="32"/>
          <w:szCs w:val="32"/>
        </w:rPr>
        <w:t>SCREENSHOT</w:t>
      </w:r>
      <w:r w:rsidR="00773559" w:rsidRPr="00B5260A">
        <w:rPr>
          <w:rFonts w:ascii="Times New Roman" w:hAnsi="Times New Roman" w:cs="Times New Roman"/>
          <w:color w:val="auto"/>
          <w:sz w:val="32"/>
          <w:szCs w:val="32"/>
        </w:rPr>
        <w:t>S</w:t>
      </w: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072307" w:rsidRDefault="00072307" w:rsidP="00B5260A">
      <w:pPr>
        <w:rPr>
          <w:lang w:bidi="en-US"/>
        </w:rPr>
      </w:pPr>
    </w:p>
    <w:p w:rsidR="00072307" w:rsidRDefault="00072307"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Pr="00077FC7" w:rsidRDefault="00072307" w:rsidP="00072307">
      <w:pPr>
        <w:jc w:val="center"/>
        <w:rPr>
          <w:b/>
          <w:lang w:bidi="en-US"/>
        </w:rPr>
      </w:pPr>
      <w:r w:rsidRPr="00077FC7">
        <w:rPr>
          <w:b/>
          <w:lang w:bidi="en-US"/>
        </w:rPr>
        <w:t>SCRE</w:t>
      </w:r>
      <w:r w:rsidR="00077FC7">
        <w:rPr>
          <w:b/>
          <w:lang w:bidi="en-US"/>
        </w:rPr>
        <w:t>E</w:t>
      </w:r>
      <w:r w:rsidRPr="00077FC7">
        <w:rPr>
          <w:b/>
          <w:lang w:bidi="en-US"/>
        </w:rPr>
        <w:t>NSHOTS</w:t>
      </w:r>
    </w:p>
    <w:p w:rsidR="00B5260A" w:rsidRPr="00B5260A" w:rsidRDefault="00B5260A" w:rsidP="00B5260A">
      <w:pPr>
        <w:rPr>
          <w:lang w:bidi="en-US"/>
        </w:rPr>
      </w:pP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4" cstate="print">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drawing>
          <wp:inline distT="0" distB="0" distL="0" distR="0">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cstate="print"/>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p>
    <w:p w:rsidR="00BB571F" w:rsidRDefault="00A159D9" w:rsidP="00BB571F">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6" cstate="print">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BB571F" w:rsidRDefault="00BB571F"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4748A0" w:rsidRDefault="004748A0" w:rsidP="00127915"/>
    <w:p w:rsidR="00AB6659" w:rsidRPr="004748A0" w:rsidRDefault="00AB6659" w:rsidP="004748A0">
      <w:pPr>
        <w:pStyle w:val="Heading1"/>
        <w:jc w:val="center"/>
        <w:rPr>
          <w:rFonts w:ascii="Times New Roman" w:hAnsi="Times New Roman" w:cs="Times New Roman"/>
          <w:color w:val="auto"/>
          <w:sz w:val="82"/>
          <w:szCs w:val="82"/>
        </w:rPr>
      </w:pPr>
      <w:r w:rsidRPr="004748A0">
        <w:rPr>
          <w:rFonts w:ascii="Times New Roman" w:hAnsi="Times New Roman" w:cs="Times New Roman"/>
          <w:color w:val="auto"/>
          <w:sz w:val="82"/>
          <w:szCs w:val="82"/>
        </w:rPr>
        <w:t>APPENDIX C</w:t>
      </w:r>
    </w:p>
    <w:p w:rsidR="00BB571F" w:rsidRPr="004748A0" w:rsidRDefault="00BB571F" w:rsidP="004748A0">
      <w:pPr>
        <w:pStyle w:val="Heading1"/>
        <w:jc w:val="center"/>
        <w:rPr>
          <w:rFonts w:ascii="Times New Roman" w:hAnsi="Times New Roman" w:cs="Times New Roman"/>
          <w:color w:val="auto"/>
          <w:sz w:val="32"/>
          <w:szCs w:val="32"/>
        </w:rPr>
      </w:pPr>
      <w:r w:rsidRPr="004748A0">
        <w:rPr>
          <w:rFonts w:ascii="Times New Roman" w:hAnsi="Times New Roman" w:cs="Times New Roman"/>
          <w:color w:val="auto"/>
          <w:sz w:val="32"/>
          <w:szCs w:val="32"/>
        </w:rPr>
        <w:t>IMPLEMENTATION REPORT</w:t>
      </w:r>
    </w:p>
    <w:p w:rsidR="0032640B" w:rsidRPr="0032640B" w:rsidRDefault="0032640B" w:rsidP="0032640B">
      <w:pPr>
        <w:spacing w:line="480" w:lineRule="auto"/>
        <w:jc w:val="both"/>
        <w:rPr>
          <w:rFonts w:ascii="Times New Roman" w:hAnsi="Times New Roman" w:cs="Times New Roman"/>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FC6F41" w:rsidRDefault="00FC6F41" w:rsidP="0032640B">
      <w:pPr>
        <w:spacing w:line="480" w:lineRule="auto"/>
        <w:jc w:val="both"/>
        <w:rPr>
          <w:rFonts w:ascii="Times New Roman" w:hAnsi="Times New Roman" w:cs="Times New Roman"/>
          <w:b/>
          <w:sz w:val="24"/>
          <w:szCs w:val="24"/>
          <w:lang w:bidi="en-US"/>
        </w:rPr>
      </w:pPr>
    </w:p>
    <w:p w:rsidR="00A54056" w:rsidRDefault="00A54056" w:rsidP="00A54056">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lastRenderedPageBreak/>
        <w:t>IMPLEMENTATION REPORT</w:t>
      </w:r>
    </w:p>
    <w:p w:rsidR="0032640B" w:rsidRDefault="0032640B" w:rsidP="0032640B">
      <w:pPr>
        <w:spacing w:line="480" w:lineRule="auto"/>
        <w:jc w:val="both"/>
        <w:rPr>
          <w:rFonts w:ascii="Times New Roman" w:hAnsi="Times New Roman" w:cs="Times New Roman"/>
          <w:b/>
          <w:sz w:val="24"/>
          <w:szCs w:val="24"/>
          <w:lang w:bidi="en-US"/>
        </w:rPr>
      </w:pPr>
      <w:r w:rsidRPr="0032640B">
        <w:rPr>
          <w:rFonts w:ascii="Times New Roman" w:hAnsi="Times New Roman" w:cs="Times New Roman"/>
          <w:b/>
          <w:sz w:val="24"/>
          <w:szCs w:val="24"/>
          <w:lang w:bidi="en-US"/>
        </w:rPr>
        <w:t>INTRODUCTION</w:t>
      </w:r>
    </w:p>
    <w:p w:rsidR="001D6249" w:rsidRDefault="001D6249" w:rsidP="001D6249">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Pr>
          <w:rFonts w:ascii="Times New Roman" w:eastAsia="Times New Roman" w:hAnsi="Times New Roman" w:cs="Times New Roman"/>
          <w:sz w:val="24"/>
          <w:szCs w:val="24"/>
        </w:rPr>
        <w:t xml:space="preserve"> etc. </w:t>
      </w:r>
    </w:p>
    <w:p w:rsidR="00F33008" w:rsidRPr="00334DC9" w:rsidRDefault="001D6249" w:rsidP="00F33008">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eastAsia="Times New Roman" w:hAnsi="Times New Roman" w:cs="Times New Roman"/>
          <w:sz w:val="24"/>
          <w:szCs w:val="24"/>
        </w:rPr>
        <w:t xml:space="preserve">The problem is, due to the inherent ambiguity of the language, there is a hard time to recognize the real meaning if whether the expression gets inappropriate, making it harder to be recognized. </w:t>
      </w:r>
      <w:r w:rsidR="0032640B">
        <w:rPr>
          <w:rFonts w:ascii="Times New Roman" w:hAnsi="Times New Roman" w:cs="Times New Roman"/>
          <w:sz w:val="24"/>
          <w:szCs w:val="24"/>
          <w:lang w:bidi="en-US"/>
        </w:rPr>
        <w:t xml:space="preserve"> </w:t>
      </w:r>
      <w:r w:rsidR="00F33008"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 </w:t>
      </w:r>
    </w:p>
    <w:p w:rsidR="0033739F" w:rsidRPr="00334DC9" w:rsidRDefault="00F33008" w:rsidP="0033739F">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bidi="en-US"/>
        </w:rPr>
        <w:t>Inappropriate Expressions Recognition using Bootstrapping as Semi-Supervised Learning is a tool that tags inappropriate expressions present in each comments in .txt files.</w:t>
      </w:r>
      <w:r w:rsidRPr="001D6249">
        <w:rPr>
          <w:rFonts w:ascii="Times New Roman" w:eastAsia="Times New Roman" w:hAnsi="Times New Roman" w:cs="Times New Roman"/>
          <w:sz w:val="24"/>
          <w:szCs w:val="24"/>
        </w:rPr>
        <w:t xml:space="preserve"> </w:t>
      </w:r>
      <w:r w:rsidR="0032640B">
        <w:rPr>
          <w:rFonts w:ascii="Times New Roman" w:hAnsi="Times New Roman" w:cs="Times New Roman"/>
          <w:sz w:val="24"/>
          <w:szCs w:val="24"/>
          <w:lang w:bidi="en-US"/>
        </w:rPr>
        <w:t>Words that does not have tags are considere</w:t>
      </w:r>
      <w:r w:rsidR="00693178">
        <w:rPr>
          <w:rFonts w:ascii="Times New Roman" w:hAnsi="Times New Roman" w:cs="Times New Roman"/>
          <w:sz w:val="24"/>
          <w:szCs w:val="24"/>
          <w:lang w:bidi="en-US"/>
        </w:rPr>
        <w:t>d as appropriate expressions</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which means that</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it</w:t>
      </w:r>
      <w:r w:rsidR="0032640B">
        <w:rPr>
          <w:rFonts w:ascii="Times New Roman" w:hAnsi="Times New Roman" w:cs="Times New Roman"/>
          <w:sz w:val="24"/>
          <w:szCs w:val="24"/>
          <w:lang w:bidi="en-US"/>
        </w:rPr>
        <w:t xml:space="preserve"> is not inappropriate in context.</w:t>
      </w:r>
      <w:r w:rsidR="00AB6659">
        <w:rPr>
          <w:rFonts w:ascii="Times New Roman" w:hAnsi="Times New Roman" w:cs="Times New Roman"/>
          <w:sz w:val="24"/>
          <w:szCs w:val="24"/>
          <w:lang w:bidi="en-US"/>
        </w:rPr>
        <w:t xml:space="preserve"> The model accepts comments in pure English Language. YouTube and 9gag comments are </w:t>
      </w:r>
      <w:r w:rsidR="005647C8">
        <w:rPr>
          <w:rFonts w:ascii="Times New Roman" w:hAnsi="Times New Roman" w:cs="Times New Roman"/>
          <w:sz w:val="24"/>
          <w:szCs w:val="24"/>
          <w:lang w:bidi="en-US"/>
        </w:rPr>
        <w:t>the subjects in this study.</w:t>
      </w:r>
      <w:r w:rsidR="0033739F">
        <w:rPr>
          <w:rFonts w:ascii="Times New Roman" w:hAnsi="Times New Roman" w:cs="Times New Roman"/>
          <w:sz w:val="24"/>
          <w:szCs w:val="24"/>
          <w:lang w:bidi="en-US"/>
        </w:rPr>
        <w:t xml:space="preserve"> </w:t>
      </w:r>
      <w:r w:rsidR="0033739F"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8D6BE6" w:rsidRPr="00F13EF4" w:rsidRDefault="008D6BE6" w:rsidP="008D6BE6">
      <w:pPr>
        <w:shd w:val="clear" w:color="auto" w:fill="FFFFFF"/>
        <w:spacing w:after="0" w:line="480" w:lineRule="auto"/>
        <w:jc w:val="both"/>
        <w:rPr>
          <w:rFonts w:ascii="Times New Roman" w:eastAsia="Times New Roman" w:hAnsi="Times New Roman" w:cs="Times New Roman"/>
          <w:b/>
          <w:sz w:val="24"/>
          <w:szCs w:val="24"/>
        </w:rPr>
      </w:pPr>
      <w:r w:rsidRPr="00F13EF4">
        <w:rPr>
          <w:rFonts w:ascii="Times New Roman" w:eastAsia="Times New Roman" w:hAnsi="Times New Roman" w:cs="Times New Roman"/>
          <w:b/>
          <w:sz w:val="24"/>
          <w:szCs w:val="24"/>
        </w:rPr>
        <w:t>PROBLEM STATEMENT</w:t>
      </w:r>
    </w:p>
    <w:p w:rsidR="00F13EF4" w:rsidRPr="00F13EF4" w:rsidRDefault="00F13EF4" w:rsidP="008D6BE6">
      <w:pPr>
        <w:shd w:val="clear" w:color="auto" w:fill="FFFFFF"/>
        <w:spacing w:after="0" w:line="480" w:lineRule="auto"/>
        <w:jc w:val="both"/>
        <w:rPr>
          <w:rFonts w:ascii="Times New Roman" w:eastAsia="Times New Roman" w:hAnsi="Times New Roman" w:cs="Times New Roman"/>
          <w:sz w:val="24"/>
          <w:szCs w:val="24"/>
        </w:rPr>
      </w:pPr>
      <w:r w:rsidRPr="00F13EF4">
        <w:rPr>
          <w:rFonts w:ascii="Times New Roman" w:hAnsi="Times New Roman" w:cs="Times New Roman"/>
          <w:sz w:val="24"/>
          <w:szCs w:val="24"/>
        </w:rPr>
        <w:t>The following problems are to be solved after the implementation:</w:t>
      </w:r>
    </w:p>
    <w:p w:rsidR="00F13EF4" w:rsidRPr="00C70FEC" w:rsidRDefault="00F13EF4" w:rsidP="00F13E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1. What is the </w:t>
      </w:r>
      <w:r>
        <w:rPr>
          <w:rFonts w:ascii="Times New Roman" w:hAnsi="Times New Roman" w:cs="Times New Roman"/>
          <w:sz w:val="24"/>
          <w:szCs w:val="24"/>
          <w:shd w:val="clear" w:color="auto" w:fill="FFFFFF"/>
        </w:rPr>
        <w:t>performance analysis of the model in terms of:</w:t>
      </w:r>
    </w:p>
    <w:p w:rsidR="00F13EF4" w:rsidRPr="00C70FEC" w:rsidRDefault="00F13EF4" w:rsidP="00F13EF4">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F13EF4" w:rsidRDefault="00F13EF4" w:rsidP="00F13EF4">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Pr>
          <w:rFonts w:ascii="Times New Roman" w:hAnsi="Times New Roman" w:cs="Times New Roman"/>
          <w:sz w:val="24"/>
          <w:szCs w:val="24"/>
          <w:shd w:val="clear" w:color="auto" w:fill="FFFFFF"/>
        </w:rPr>
        <w:t xml:space="preserve"> (Specificity of the Model)</w:t>
      </w:r>
    </w:p>
    <w:p w:rsidR="00F13EF4" w:rsidRPr="00726C81" w:rsidRDefault="0024466A" w:rsidP="008D6BE6">
      <w:pPr>
        <w:shd w:val="clear" w:color="auto" w:fill="FFFFFF"/>
        <w:spacing w:after="0" w:line="480" w:lineRule="auto"/>
        <w:jc w:val="both"/>
        <w:rPr>
          <w:rFonts w:ascii="Times New Roman" w:eastAsia="Times New Roman" w:hAnsi="Times New Roman" w:cs="Times New Roman"/>
          <w:b/>
          <w:sz w:val="24"/>
          <w:szCs w:val="24"/>
        </w:rPr>
      </w:pPr>
      <w:r w:rsidRPr="00726C81">
        <w:rPr>
          <w:rFonts w:ascii="Times New Roman" w:eastAsia="Times New Roman" w:hAnsi="Times New Roman" w:cs="Times New Roman"/>
          <w:b/>
          <w:sz w:val="24"/>
          <w:szCs w:val="24"/>
        </w:rPr>
        <w:t>TIME FRAME</w:t>
      </w:r>
    </w:p>
    <w:tbl>
      <w:tblPr>
        <w:tblStyle w:val="TableGrid"/>
        <w:tblW w:w="9090" w:type="dxa"/>
        <w:tblInd w:w="-5" w:type="dxa"/>
        <w:tblLook w:val="04A0" w:firstRow="1" w:lastRow="0" w:firstColumn="1" w:lastColumn="0" w:noHBand="0" w:noVBand="1"/>
      </w:tblPr>
      <w:tblGrid>
        <w:gridCol w:w="1795"/>
        <w:gridCol w:w="1715"/>
        <w:gridCol w:w="1530"/>
        <w:gridCol w:w="2160"/>
        <w:gridCol w:w="1890"/>
      </w:tblGrid>
      <w:tr w:rsidR="00415C65" w:rsidTr="00913106">
        <w:trPr>
          <w:trHeight w:val="728"/>
        </w:trPr>
        <w:tc>
          <w:tcPr>
            <w:tcW w:w="179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December</w:t>
            </w:r>
          </w:p>
        </w:tc>
        <w:tc>
          <w:tcPr>
            <w:tcW w:w="171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4466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- 2</w:t>
            </w:r>
            <w:r>
              <w:rPr>
                <w:rFonts w:ascii="Times New Roman" w:eastAsia="Times New Roman" w:hAnsi="Times New Roman" w:cs="Times New Roman"/>
                <w:sz w:val="24"/>
                <w:szCs w:val="24"/>
                <w:vertAlign w:val="superscript"/>
              </w:rPr>
              <w:t>n</w:t>
            </w:r>
            <w:r w:rsidRPr="0024466A">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week of January</w:t>
            </w:r>
          </w:p>
        </w:tc>
        <w:tc>
          <w:tcPr>
            <w:tcW w:w="1530"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January</w:t>
            </w:r>
          </w:p>
        </w:tc>
        <w:tc>
          <w:tcPr>
            <w:tcW w:w="216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1310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of February</w:t>
            </w:r>
          </w:p>
        </w:tc>
        <w:tc>
          <w:tcPr>
            <w:tcW w:w="189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2nd</w:t>
            </w:r>
            <w:r w:rsidR="00415C65">
              <w:rPr>
                <w:rFonts w:ascii="Times New Roman" w:eastAsia="Times New Roman" w:hAnsi="Times New Roman" w:cs="Times New Roman"/>
                <w:sz w:val="24"/>
                <w:szCs w:val="24"/>
              </w:rPr>
              <w:t xml:space="preserve"> week of February</w:t>
            </w: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D06A8F" wp14:editId="2294C6F1">
                      <wp:simplePos x="0" y="0"/>
                      <wp:positionH relativeFrom="column">
                        <wp:posOffset>-992505</wp:posOffset>
                      </wp:positionH>
                      <wp:positionV relativeFrom="paragraph">
                        <wp:posOffset>19050</wp:posOffset>
                      </wp:positionV>
                      <wp:extent cx="19335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tx1">
                                  <a:lumMod val="95000"/>
                                  <a:lumOff val="5000"/>
                                </a:schemeClr>
                              </a:solidFill>
                              <a:ln w="6350">
                                <a:solidFill>
                                  <a:prstClr val="black"/>
                                </a:solidFill>
                              </a:ln>
                            </wps:spPr>
                            <wps:txb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D06A8F" id="_x0000_t202" coordsize="21600,21600" o:spt="202" path="m,l,21600r21600,l21600,xe">
                      <v:stroke joinstyle="miter"/>
                      <v:path gradientshapeok="t" o:connecttype="rect"/>
                    </v:shapetype>
                    <v:shape id="Text Box 9" o:spid="_x0000_s1026" type="#_x0000_t202" style="position:absolute;left:0;text-align:left;margin-left:-78.15pt;margin-top:1.5pt;width:152.2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" fillcolor="#0d0d0d [3069]" strokeweight=".5pt">
                      <v:textbo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v:textbox>
                    </v:shape>
                  </w:pict>
                </mc:Fallback>
              </mc:AlternateContent>
            </w: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A0E0F8" wp14:editId="76E366A1">
                      <wp:simplePos x="0" y="0"/>
                      <wp:positionH relativeFrom="column">
                        <wp:posOffset>1270</wp:posOffset>
                      </wp:positionH>
                      <wp:positionV relativeFrom="paragraph">
                        <wp:posOffset>62865</wp:posOffset>
                      </wp:positionV>
                      <wp:extent cx="857250" cy="6000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57250" cy="600075"/>
                              </a:xfrm>
                              <a:prstGeom prst="rect">
                                <a:avLst/>
                              </a:prstGeom>
                              <a:solidFill>
                                <a:schemeClr val="tx1">
                                  <a:lumMod val="95000"/>
                                  <a:lumOff val="5000"/>
                                </a:schemeClr>
                              </a:solidFill>
                              <a:ln w="6350">
                                <a:solidFill>
                                  <a:prstClr val="black"/>
                                </a:solidFill>
                              </a:ln>
                            </wps:spPr>
                            <wps:txb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0E0F8" id="Text Box 11" o:spid="_x0000_s1027" type="#_x0000_t202" style="position:absolute;left:0;text-align:left;margin-left:.1pt;margin-top:4.95pt;width:6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" fillcolor="#0d0d0d [3069]" strokeweight=".5pt">
                      <v:textbox>
                        <w:txbxContent>
                          <w:p w:rsidR="00C90F73" w:rsidRPr="0026363B" w:rsidRDefault="00C90F73"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v:textbox>
                    </v:shape>
                  </w:pict>
                </mc:Fallback>
              </mc:AlternateContent>
            </w: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rPr>
          <w:trHeight w:val="917"/>
        </w:trPr>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7619</wp:posOffset>
                      </wp:positionH>
                      <wp:positionV relativeFrom="paragraph">
                        <wp:posOffset>50800</wp:posOffset>
                      </wp:positionV>
                      <wp:extent cx="1228725" cy="542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228725" cy="542925"/>
                              </a:xfrm>
                              <a:prstGeom prst="rect">
                                <a:avLst/>
                              </a:prstGeom>
                              <a:solidFill>
                                <a:schemeClr val="tx1">
                                  <a:lumMod val="95000"/>
                                  <a:lumOff val="5000"/>
                                </a:schemeClr>
                              </a:solidFill>
                              <a:ln w="6350">
                                <a:solidFill>
                                  <a:prstClr val="black"/>
                                </a:solidFill>
                              </a:ln>
                            </wps:spPr>
                            <wps:txbx>
                              <w:txbxContent>
                                <w:p w:rsidR="00C90F73" w:rsidRPr="00913106" w:rsidRDefault="00C90F73"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6pt;margin-top:4pt;width:96.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" fillcolor="#0d0d0d [3069]" strokeweight=".5pt">
                      <v:textbox>
                        <w:txbxContent>
                          <w:p w:rsidR="00C90F73" w:rsidRPr="00913106" w:rsidRDefault="00C90F73"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v:textbox>
                    </v:shape>
                  </w:pict>
                </mc:Fallback>
              </mc:AlternateContent>
            </w: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r>
      <w:tr w:rsidR="00913106" w:rsidTr="00913106">
        <w:trPr>
          <w:trHeight w:val="917"/>
        </w:trPr>
        <w:tc>
          <w:tcPr>
            <w:tcW w:w="179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71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530"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2160" w:type="dxa"/>
          </w:tcPr>
          <w:p w:rsidR="00913106" w:rsidRDefault="00913106" w:rsidP="008D6BE6">
            <w:pPr>
              <w:spacing w:line="480" w:lineRule="auto"/>
              <w:jc w:val="both"/>
              <w:rPr>
                <w:rFonts w:ascii="Times New Roman" w:eastAsia="Times New Roman" w:hAnsi="Times New Roman" w:cs="Times New Roman"/>
                <w:noProof/>
                <w:sz w:val="24"/>
                <w:szCs w:val="24"/>
              </w:rPr>
            </w:pPr>
          </w:p>
        </w:tc>
        <w:tc>
          <w:tcPr>
            <w:tcW w:w="1890" w:type="dxa"/>
          </w:tcPr>
          <w:p w:rsidR="00913106"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27C39F" wp14:editId="43889B9B">
                      <wp:simplePos x="0" y="0"/>
                      <wp:positionH relativeFrom="column">
                        <wp:posOffset>-11430</wp:posOffset>
                      </wp:positionH>
                      <wp:positionV relativeFrom="paragraph">
                        <wp:posOffset>38735</wp:posOffset>
                      </wp:positionV>
                      <wp:extent cx="1095375" cy="4857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95375" cy="485775"/>
                              </a:xfrm>
                              <a:prstGeom prst="rect">
                                <a:avLst/>
                              </a:prstGeom>
                              <a:solidFill>
                                <a:schemeClr val="tx1">
                                  <a:lumMod val="95000"/>
                                  <a:lumOff val="5000"/>
                                </a:schemeClr>
                              </a:solidFill>
                              <a:ln w="6350">
                                <a:solidFill>
                                  <a:prstClr val="black"/>
                                </a:solidFill>
                              </a:ln>
                            </wps:spPr>
                            <wps:txbx>
                              <w:txbxContent>
                                <w:p w:rsidR="00C90F73" w:rsidRPr="0026363B" w:rsidRDefault="00C90F73"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7C39F" id="Text Box 13" o:spid="_x0000_s1029" type="#_x0000_t202" style="position:absolute;left:0;text-align:left;margin-left:-.9pt;margin-top:3.05pt;width:86.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" fillcolor="#0d0d0d [3069]" strokeweight=".5pt">
                      <v:textbox>
                        <w:txbxContent>
                          <w:p w:rsidR="00C90F73" w:rsidRPr="0026363B" w:rsidRDefault="00C90F73"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v:textbox>
                    </v:shape>
                  </w:pict>
                </mc:Fallback>
              </mc:AlternateContent>
            </w:r>
          </w:p>
        </w:tc>
      </w:tr>
    </w:tbl>
    <w:p w:rsidR="0024466A" w:rsidRDefault="0024466A" w:rsidP="008D6BE6">
      <w:pPr>
        <w:shd w:val="clear" w:color="auto" w:fill="FFFFFF"/>
        <w:spacing w:after="0" w:line="480" w:lineRule="auto"/>
        <w:jc w:val="both"/>
        <w:rPr>
          <w:rFonts w:ascii="Times New Roman" w:eastAsia="Times New Roman" w:hAnsi="Times New Roman" w:cs="Times New Roman"/>
          <w:sz w:val="24"/>
          <w:szCs w:val="24"/>
        </w:rPr>
      </w:pPr>
    </w:p>
    <w:p w:rsidR="00C87FDC" w:rsidRDefault="00277F3B" w:rsidP="008D6BE6">
      <w:pPr>
        <w:shd w:val="clear" w:color="auto" w:fill="FFFFFF"/>
        <w:spacing w:after="0" w:line="480" w:lineRule="auto"/>
        <w:jc w:val="both"/>
        <w:rPr>
          <w:rFonts w:ascii="Times New Roman" w:eastAsia="Times New Roman" w:hAnsi="Times New Roman" w:cs="Times New Roman"/>
          <w:b/>
          <w:sz w:val="24"/>
          <w:szCs w:val="24"/>
        </w:rPr>
      </w:pPr>
      <w:r w:rsidRPr="00293DE2">
        <w:rPr>
          <w:rFonts w:ascii="Times New Roman" w:eastAsia="Times New Roman" w:hAnsi="Times New Roman" w:cs="Times New Roman"/>
          <w:b/>
          <w:sz w:val="24"/>
          <w:szCs w:val="24"/>
        </w:rPr>
        <w:t xml:space="preserve">IMPLEMENTATION PROCEDURES </w:t>
      </w:r>
    </w:p>
    <w:p w:rsidR="008F5EC4" w:rsidRDefault="008F5EC4" w:rsidP="008F5EC4">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The proponents gathered 500 YouTube and 9gag comments through the use of purposive-quota sampling due to its unknown total population. Gathered comments were divided into 50 .txt files which consists of 10 comments each. The files were tested individually and the results were tallied for each tagged inappropriate expression, such as number of inappropriate expressions that must be tagged by the system, number of inappropriate expressions that were correctly tagged by the system based on the expert (TP), number of inappropriate expressions that were correctly tagged by the system but not the expert (FP), </w:t>
      </w:r>
      <w:r>
        <w:rPr>
          <w:rFonts w:ascii="Times New Roman" w:hAnsi="Times New Roman" w:cs="Times New Roman"/>
          <w:sz w:val="24"/>
          <w:szCs w:val="24"/>
          <w:lang w:bidi="en-US"/>
        </w:rPr>
        <w:lastRenderedPageBreak/>
        <w:t xml:space="preserve">number of inappropriate expressions that were correctly tagged by expert but not the system (FN) and number of appropriate expressions that were correctly tagged by the expert and system  (TN). </w:t>
      </w:r>
    </w:p>
    <w:p w:rsidR="00293DE2" w:rsidRDefault="001547C0" w:rsidP="008D6BE6">
      <w:pPr>
        <w:shd w:val="clear" w:color="auto" w:fill="FFFFFF"/>
        <w:spacing w:after="0" w:line="480" w:lineRule="auto"/>
        <w:jc w:val="both"/>
        <w:rPr>
          <w:rFonts w:ascii="Times New Roman" w:eastAsia="Times New Roman" w:hAnsi="Times New Roman" w:cs="Times New Roman"/>
          <w:b/>
          <w:sz w:val="24"/>
          <w:szCs w:val="24"/>
        </w:rPr>
      </w:pPr>
      <w:r w:rsidRPr="001547C0">
        <w:rPr>
          <w:rFonts w:ascii="Times New Roman" w:eastAsia="Times New Roman" w:hAnsi="Times New Roman" w:cs="Times New Roman"/>
          <w:b/>
          <w:sz w:val="24"/>
          <w:szCs w:val="24"/>
        </w:rPr>
        <w:t>ISSUES AND CONCERNS</w:t>
      </w:r>
    </w:p>
    <w:p w:rsidR="003E36A6" w:rsidRPr="003E36A6" w:rsidRDefault="003E36A6" w:rsidP="003E36A6">
      <w:pPr>
        <w:spacing w:line="240" w:lineRule="auto"/>
        <w:jc w:val="both"/>
        <w:rPr>
          <w:rFonts w:ascii="Times New Roman" w:hAnsi="Times New Roman" w:cs="Times New Roman"/>
          <w:sz w:val="24"/>
          <w:szCs w:val="24"/>
        </w:rPr>
      </w:pPr>
      <w:r w:rsidRPr="003E36A6">
        <w:rPr>
          <w:rFonts w:ascii="Times New Roman" w:hAnsi="Times New Roman" w:cs="Times New Roman"/>
          <w:sz w:val="24"/>
          <w:szCs w:val="24"/>
        </w:rPr>
        <w:t>The following are the issues and concerns that were encountered during implementation:</w:t>
      </w:r>
    </w:p>
    <w:p w:rsidR="00DE6669" w:rsidRPr="00DE6669" w:rsidRDefault="00DE6669" w:rsidP="008D6BE6">
      <w:pPr>
        <w:shd w:val="clear" w:color="auto" w:fill="FFFFFF"/>
        <w:spacing w:after="0" w:line="480" w:lineRule="auto"/>
        <w:jc w:val="both"/>
        <w:rPr>
          <w:rFonts w:ascii="Times New Roman" w:eastAsia="Times New Roman" w:hAnsi="Times New Roman" w:cs="Times New Roman"/>
          <w:sz w:val="24"/>
          <w:szCs w:val="24"/>
        </w:rPr>
      </w:pPr>
      <w:bookmarkStart w:id="0" w:name="_GoBack"/>
      <w:bookmarkEnd w:id="0"/>
    </w:p>
    <w:sectPr w:rsidR="00DE6669" w:rsidRPr="00DE6669" w:rsidSect="001848BC">
      <w:headerReference w:type="default" r:id="rId7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696" w:rsidRDefault="00F83696" w:rsidP="001848BC">
      <w:pPr>
        <w:spacing w:after="0" w:line="240" w:lineRule="auto"/>
      </w:pPr>
      <w:r>
        <w:separator/>
      </w:r>
    </w:p>
  </w:endnote>
  <w:endnote w:type="continuationSeparator" w:id="0">
    <w:p w:rsidR="00F83696" w:rsidRDefault="00F83696"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696" w:rsidRDefault="00F83696" w:rsidP="001848BC">
      <w:pPr>
        <w:spacing w:after="0" w:line="240" w:lineRule="auto"/>
      </w:pPr>
      <w:r>
        <w:separator/>
      </w:r>
    </w:p>
  </w:footnote>
  <w:footnote w:type="continuationSeparator" w:id="0">
    <w:p w:rsidR="00F83696" w:rsidRDefault="00F83696"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C90F73" w:rsidRPr="001848BC">
      <w:trPr>
        <w:trHeight w:val="720"/>
      </w:trPr>
      <w:tc>
        <w:tcPr>
          <w:tcW w:w="1667" w:type="pct"/>
        </w:tcPr>
        <w:p w:rsidR="00C90F73" w:rsidRDefault="00C90F73">
          <w:pPr>
            <w:pStyle w:val="Header"/>
            <w:tabs>
              <w:tab w:val="clear" w:pos="4680"/>
              <w:tab w:val="clear" w:pos="9360"/>
            </w:tabs>
            <w:rPr>
              <w:color w:val="5B9BD5" w:themeColor="accent1"/>
            </w:rPr>
          </w:pPr>
        </w:p>
      </w:tc>
      <w:tc>
        <w:tcPr>
          <w:tcW w:w="1667" w:type="pct"/>
        </w:tcPr>
        <w:p w:rsidR="00C90F73" w:rsidRDefault="00C90F73">
          <w:pPr>
            <w:pStyle w:val="Header"/>
            <w:tabs>
              <w:tab w:val="clear" w:pos="4680"/>
              <w:tab w:val="clear" w:pos="9360"/>
            </w:tabs>
            <w:jc w:val="center"/>
            <w:rPr>
              <w:color w:val="5B9BD5" w:themeColor="accent1"/>
            </w:rPr>
          </w:pPr>
        </w:p>
      </w:tc>
      <w:tc>
        <w:tcPr>
          <w:tcW w:w="1666" w:type="pct"/>
        </w:tcPr>
        <w:p w:rsidR="00C90F73" w:rsidRPr="001848BC" w:rsidRDefault="00C90F73">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FC6F41">
            <w:rPr>
              <w:noProof/>
              <w:sz w:val="24"/>
              <w:szCs w:val="24"/>
            </w:rPr>
            <w:t>60</w:t>
          </w:r>
          <w:r w:rsidRPr="001848BC">
            <w:rPr>
              <w:sz w:val="24"/>
              <w:szCs w:val="24"/>
            </w:rPr>
            <w:fldChar w:fldCharType="end"/>
          </w:r>
        </w:p>
      </w:tc>
    </w:tr>
  </w:tbl>
  <w:p w:rsidR="00C90F73" w:rsidRDefault="00C90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511"/>
    <w:multiLevelType w:val="hybridMultilevel"/>
    <w:tmpl w:val="ABEE7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7"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9"/>
  </w:num>
  <w:num w:numId="2">
    <w:abstractNumId w:val="5"/>
  </w:num>
  <w:num w:numId="3">
    <w:abstractNumId w:val="6"/>
  </w:num>
  <w:num w:numId="4">
    <w:abstractNumId w:val="2"/>
  </w:num>
  <w:num w:numId="5">
    <w:abstractNumId w:val="7"/>
  </w:num>
  <w:num w:numId="6">
    <w:abstractNumId w:val="0"/>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3CB6"/>
    <w:rsid w:val="00006726"/>
    <w:rsid w:val="00006BFE"/>
    <w:rsid w:val="00007261"/>
    <w:rsid w:val="0000763A"/>
    <w:rsid w:val="00007DF9"/>
    <w:rsid w:val="000144A9"/>
    <w:rsid w:val="00016210"/>
    <w:rsid w:val="00016C50"/>
    <w:rsid w:val="00017E95"/>
    <w:rsid w:val="00023015"/>
    <w:rsid w:val="000230DB"/>
    <w:rsid w:val="00023AA3"/>
    <w:rsid w:val="00027080"/>
    <w:rsid w:val="0003304D"/>
    <w:rsid w:val="00036C92"/>
    <w:rsid w:val="0004289A"/>
    <w:rsid w:val="00047EC1"/>
    <w:rsid w:val="00054257"/>
    <w:rsid w:val="00055BEE"/>
    <w:rsid w:val="00070C4E"/>
    <w:rsid w:val="00072307"/>
    <w:rsid w:val="00073E5D"/>
    <w:rsid w:val="0007513F"/>
    <w:rsid w:val="00077FC7"/>
    <w:rsid w:val="00081D95"/>
    <w:rsid w:val="00086878"/>
    <w:rsid w:val="0008732F"/>
    <w:rsid w:val="00090551"/>
    <w:rsid w:val="00093AA5"/>
    <w:rsid w:val="00093B8D"/>
    <w:rsid w:val="000958F6"/>
    <w:rsid w:val="0009741D"/>
    <w:rsid w:val="000A30A0"/>
    <w:rsid w:val="000A3655"/>
    <w:rsid w:val="000A3712"/>
    <w:rsid w:val="000A62B3"/>
    <w:rsid w:val="000A7AD2"/>
    <w:rsid w:val="000B20B1"/>
    <w:rsid w:val="000B2177"/>
    <w:rsid w:val="000B69AF"/>
    <w:rsid w:val="000B6C08"/>
    <w:rsid w:val="000B7B4A"/>
    <w:rsid w:val="000C01B6"/>
    <w:rsid w:val="000C0E56"/>
    <w:rsid w:val="000C1411"/>
    <w:rsid w:val="000C34DB"/>
    <w:rsid w:val="000C5E06"/>
    <w:rsid w:val="000D10C3"/>
    <w:rsid w:val="000D4781"/>
    <w:rsid w:val="000D5087"/>
    <w:rsid w:val="000E0C15"/>
    <w:rsid w:val="000F2E27"/>
    <w:rsid w:val="000F4C91"/>
    <w:rsid w:val="000F5B5E"/>
    <w:rsid w:val="000F7F94"/>
    <w:rsid w:val="00100EE5"/>
    <w:rsid w:val="0010157B"/>
    <w:rsid w:val="00104F00"/>
    <w:rsid w:val="00121D1B"/>
    <w:rsid w:val="001240C6"/>
    <w:rsid w:val="00126956"/>
    <w:rsid w:val="00127915"/>
    <w:rsid w:val="00136927"/>
    <w:rsid w:val="00141A59"/>
    <w:rsid w:val="0014288B"/>
    <w:rsid w:val="00144A2C"/>
    <w:rsid w:val="00147803"/>
    <w:rsid w:val="00147C56"/>
    <w:rsid w:val="00151154"/>
    <w:rsid w:val="001515EB"/>
    <w:rsid w:val="001547C0"/>
    <w:rsid w:val="00154CB4"/>
    <w:rsid w:val="00155306"/>
    <w:rsid w:val="00160CE8"/>
    <w:rsid w:val="001655DD"/>
    <w:rsid w:val="001662CF"/>
    <w:rsid w:val="00171A66"/>
    <w:rsid w:val="00172EC7"/>
    <w:rsid w:val="001734DF"/>
    <w:rsid w:val="00177A2B"/>
    <w:rsid w:val="00181703"/>
    <w:rsid w:val="001834CB"/>
    <w:rsid w:val="00184482"/>
    <w:rsid w:val="001848BC"/>
    <w:rsid w:val="00194833"/>
    <w:rsid w:val="001A0509"/>
    <w:rsid w:val="001A15F6"/>
    <w:rsid w:val="001A2755"/>
    <w:rsid w:val="001A4E57"/>
    <w:rsid w:val="001A7250"/>
    <w:rsid w:val="001B4AD0"/>
    <w:rsid w:val="001B53FF"/>
    <w:rsid w:val="001B7E32"/>
    <w:rsid w:val="001C426F"/>
    <w:rsid w:val="001C6ECB"/>
    <w:rsid w:val="001D1037"/>
    <w:rsid w:val="001D1D53"/>
    <w:rsid w:val="001D6249"/>
    <w:rsid w:val="001E4DB5"/>
    <w:rsid w:val="001E6D5A"/>
    <w:rsid w:val="001E74BC"/>
    <w:rsid w:val="001F2570"/>
    <w:rsid w:val="001F58F5"/>
    <w:rsid w:val="00200712"/>
    <w:rsid w:val="00200CAD"/>
    <w:rsid w:val="00201DCA"/>
    <w:rsid w:val="0020271C"/>
    <w:rsid w:val="00205453"/>
    <w:rsid w:val="00211BFC"/>
    <w:rsid w:val="002159AC"/>
    <w:rsid w:val="0021715A"/>
    <w:rsid w:val="002206FA"/>
    <w:rsid w:val="00223C81"/>
    <w:rsid w:val="0022400C"/>
    <w:rsid w:val="00224B5C"/>
    <w:rsid w:val="00226578"/>
    <w:rsid w:val="00227ACB"/>
    <w:rsid w:val="002313C2"/>
    <w:rsid w:val="00232A45"/>
    <w:rsid w:val="00233B81"/>
    <w:rsid w:val="002341DC"/>
    <w:rsid w:val="002353BD"/>
    <w:rsid w:val="00237E41"/>
    <w:rsid w:val="0024180F"/>
    <w:rsid w:val="0024466A"/>
    <w:rsid w:val="00244B31"/>
    <w:rsid w:val="00250F5E"/>
    <w:rsid w:val="00250FE7"/>
    <w:rsid w:val="002520B0"/>
    <w:rsid w:val="00254CBA"/>
    <w:rsid w:val="00255BDD"/>
    <w:rsid w:val="0025615E"/>
    <w:rsid w:val="0026323E"/>
    <w:rsid w:val="0026363B"/>
    <w:rsid w:val="00272E0B"/>
    <w:rsid w:val="00276AD6"/>
    <w:rsid w:val="00277F3B"/>
    <w:rsid w:val="00281F0A"/>
    <w:rsid w:val="00282166"/>
    <w:rsid w:val="002901CF"/>
    <w:rsid w:val="00292D4C"/>
    <w:rsid w:val="002931EF"/>
    <w:rsid w:val="00293DE2"/>
    <w:rsid w:val="002A0AA6"/>
    <w:rsid w:val="002A1A06"/>
    <w:rsid w:val="002A44D8"/>
    <w:rsid w:val="002A45BE"/>
    <w:rsid w:val="002B18A0"/>
    <w:rsid w:val="002B2698"/>
    <w:rsid w:val="002B3220"/>
    <w:rsid w:val="002B6121"/>
    <w:rsid w:val="002C0629"/>
    <w:rsid w:val="002C0A2E"/>
    <w:rsid w:val="002C1197"/>
    <w:rsid w:val="002C6794"/>
    <w:rsid w:val="002D0AE7"/>
    <w:rsid w:val="002D3F97"/>
    <w:rsid w:val="002D4655"/>
    <w:rsid w:val="002D4698"/>
    <w:rsid w:val="002D7E3F"/>
    <w:rsid w:val="002E1EA5"/>
    <w:rsid w:val="002E2052"/>
    <w:rsid w:val="002E35C4"/>
    <w:rsid w:val="002E45FB"/>
    <w:rsid w:val="002F0103"/>
    <w:rsid w:val="002F112B"/>
    <w:rsid w:val="002F3E02"/>
    <w:rsid w:val="002F6DC9"/>
    <w:rsid w:val="003016D5"/>
    <w:rsid w:val="0030180D"/>
    <w:rsid w:val="003042B1"/>
    <w:rsid w:val="00305D08"/>
    <w:rsid w:val="003069BB"/>
    <w:rsid w:val="00307B96"/>
    <w:rsid w:val="00310DCA"/>
    <w:rsid w:val="00312106"/>
    <w:rsid w:val="00312642"/>
    <w:rsid w:val="00312B54"/>
    <w:rsid w:val="00314901"/>
    <w:rsid w:val="00315B7D"/>
    <w:rsid w:val="00316D71"/>
    <w:rsid w:val="00322182"/>
    <w:rsid w:val="00323C52"/>
    <w:rsid w:val="0032640B"/>
    <w:rsid w:val="003310C8"/>
    <w:rsid w:val="00331EAC"/>
    <w:rsid w:val="00334DC9"/>
    <w:rsid w:val="00335186"/>
    <w:rsid w:val="003357DC"/>
    <w:rsid w:val="00335C84"/>
    <w:rsid w:val="0033739F"/>
    <w:rsid w:val="00342AF7"/>
    <w:rsid w:val="00344E59"/>
    <w:rsid w:val="003454D6"/>
    <w:rsid w:val="003455AB"/>
    <w:rsid w:val="00346438"/>
    <w:rsid w:val="00351009"/>
    <w:rsid w:val="00360090"/>
    <w:rsid w:val="0036312D"/>
    <w:rsid w:val="00371C15"/>
    <w:rsid w:val="003721E4"/>
    <w:rsid w:val="00372241"/>
    <w:rsid w:val="0037241B"/>
    <w:rsid w:val="003738E9"/>
    <w:rsid w:val="003773B8"/>
    <w:rsid w:val="00382788"/>
    <w:rsid w:val="003847C8"/>
    <w:rsid w:val="003874AB"/>
    <w:rsid w:val="00391AA1"/>
    <w:rsid w:val="003922C5"/>
    <w:rsid w:val="0039268B"/>
    <w:rsid w:val="00392D36"/>
    <w:rsid w:val="003A03D3"/>
    <w:rsid w:val="003A0C35"/>
    <w:rsid w:val="003A0FB5"/>
    <w:rsid w:val="003A38ED"/>
    <w:rsid w:val="003A5C84"/>
    <w:rsid w:val="003A6C92"/>
    <w:rsid w:val="003B0AB1"/>
    <w:rsid w:val="003B134C"/>
    <w:rsid w:val="003B4A42"/>
    <w:rsid w:val="003B7B83"/>
    <w:rsid w:val="003C1C15"/>
    <w:rsid w:val="003C4B0E"/>
    <w:rsid w:val="003C6279"/>
    <w:rsid w:val="003D0081"/>
    <w:rsid w:val="003D16A2"/>
    <w:rsid w:val="003D3F3A"/>
    <w:rsid w:val="003D5219"/>
    <w:rsid w:val="003E36A6"/>
    <w:rsid w:val="003E5BDB"/>
    <w:rsid w:val="003F0274"/>
    <w:rsid w:val="003F1E0B"/>
    <w:rsid w:val="003F21AF"/>
    <w:rsid w:val="003F243F"/>
    <w:rsid w:val="003F3F2C"/>
    <w:rsid w:val="003F67C0"/>
    <w:rsid w:val="004000CF"/>
    <w:rsid w:val="00400F2E"/>
    <w:rsid w:val="00402BC0"/>
    <w:rsid w:val="00406D19"/>
    <w:rsid w:val="00412320"/>
    <w:rsid w:val="00413574"/>
    <w:rsid w:val="00414F43"/>
    <w:rsid w:val="00415C65"/>
    <w:rsid w:val="004160C0"/>
    <w:rsid w:val="004168A4"/>
    <w:rsid w:val="004247F7"/>
    <w:rsid w:val="00425B97"/>
    <w:rsid w:val="0042788F"/>
    <w:rsid w:val="0043008D"/>
    <w:rsid w:val="004304EF"/>
    <w:rsid w:val="00431F5B"/>
    <w:rsid w:val="00432120"/>
    <w:rsid w:val="00432F26"/>
    <w:rsid w:val="00441181"/>
    <w:rsid w:val="00441724"/>
    <w:rsid w:val="00443EDC"/>
    <w:rsid w:val="0044442D"/>
    <w:rsid w:val="00453CCC"/>
    <w:rsid w:val="00455878"/>
    <w:rsid w:val="004561F6"/>
    <w:rsid w:val="00460EA5"/>
    <w:rsid w:val="00463865"/>
    <w:rsid w:val="00464E4C"/>
    <w:rsid w:val="00465BFB"/>
    <w:rsid w:val="0046687B"/>
    <w:rsid w:val="004748A0"/>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5A7"/>
    <w:rsid w:val="004B182C"/>
    <w:rsid w:val="004B5301"/>
    <w:rsid w:val="004C242A"/>
    <w:rsid w:val="004C2AD3"/>
    <w:rsid w:val="004C5B0D"/>
    <w:rsid w:val="004C6E04"/>
    <w:rsid w:val="004D0376"/>
    <w:rsid w:val="004D61DD"/>
    <w:rsid w:val="004E2E92"/>
    <w:rsid w:val="004E6C33"/>
    <w:rsid w:val="004E6EC3"/>
    <w:rsid w:val="004F30BE"/>
    <w:rsid w:val="004F38A3"/>
    <w:rsid w:val="004F3A99"/>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647C8"/>
    <w:rsid w:val="005718C2"/>
    <w:rsid w:val="005723D8"/>
    <w:rsid w:val="005734E2"/>
    <w:rsid w:val="00581167"/>
    <w:rsid w:val="00583664"/>
    <w:rsid w:val="0058438B"/>
    <w:rsid w:val="0058595F"/>
    <w:rsid w:val="005859AC"/>
    <w:rsid w:val="00585F91"/>
    <w:rsid w:val="00591AA7"/>
    <w:rsid w:val="005922A0"/>
    <w:rsid w:val="00595702"/>
    <w:rsid w:val="00595EE5"/>
    <w:rsid w:val="005973A0"/>
    <w:rsid w:val="005A0913"/>
    <w:rsid w:val="005A0D2C"/>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27ECE"/>
    <w:rsid w:val="00630AE3"/>
    <w:rsid w:val="00631A99"/>
    <w:rsid w:val="00635533"/>
    <w:rsid w:val="00643C3F"/>
    <w:rsid w:val="00645AF1"/>
    <w:rsid w:val="00650CC7"/>
    <w:rsid w:val="00662B0D"/>
    <w:rsid w:val="006636BA"/>
    <w:rsid w:val="00673CA7"/>
    <w:rsid w:val="006777A4"/>
    <w:rsid w:val="0068333A"/>
    <w:rsid w:val="0068614A"/>
    <w:rsid w:val="006922DF"/>
    <w:rsid w:val="00693178"/>
    <w:rsid w:val="006940B6"/>
    <w:rsid w:val="0069465B"/>
    <w:rsid w:val="006951AA"/>
    <w:rsid w:val="00696EB2"/>
    <w:rsid w:val="006A4B89"/>
    <w:rsid w:val="006A6B84"/>
    <w:rsid w:val="006A71C0"/>
    <w:rsid w:val="006B426F"/>
    <w:rsid w:val="006B6D34"/>
    <w:rsid w:val="006C0CEF"/>
    <w:rsid w:val="006C29FB"/>
    <w:rsid w:val="006C39F8"/>
    <w:rsid w:val="006C4B21"/>
    <w:rsid w:val="006D0807"/>
    <w:rsid w:val="006D22F7"/>
    <w:rsid w:val="006D2373"/>
    <w:rsid w:val="006D4059"/>
    <w:rsid w:val="006D65E5"/>
    <w:rsid w:val="006E012D"/>
    <w:rsid w:val="006E3C88"/>
    <w:rsid w:val="006E42E5"/>
    <w:rsid w:val="006F17CD"/>
    <w:rsid w:val="006F357E"/>
    <w:rsid w:val="006F3BFA"/>
    <w:rsid w:val="007005E1"/>
    <w:rsid w:val="0071129E"/>
    <w:rsid w:val="00711E7F"/>
    <w:rsid w:val="007123DD"/>
    <w:rsid w:val="00717D01"/>
    <w:rsid w:val="00720C23"/>
    <w:rsid w:val="0072293F"/>
    <w:rsid w:val="00722C03"/>
    <w:rsid w:val="00725317"/>
    <w:rsid w:val="007256B8"/>
    <w:rsid w:val="00725EA1"/>
    <w:rsid w:val="00726A13"/>
    <w:rsid w:val="00726C81"/>
    <w:rsid w:val="0073146D"/>
    <w:rsid w:val="00732702"/>
    <w:rsid w:val="00733E2C"/>
    <w:rsid w:val="00734430"/>
    <w:rsid w:val="0074647A"/>
    <w:rsid w:val="00751BED"/>
    <w:rsid w:val="007538FE"/>
    <w:rsid w:val="00755541"/>
    <w:rsid w:val="0076194B"/>
    <w:rsid w:val="00761958"/>
    <w:rsid w:val="00765AC8"/>
    <w:rsid w:val="00765F84"/>
    <w:rsid w:val="00767395"/>
    <w:rsid w:val="00771C3E"/>
    <w:rsid w:val="007733D9"/>
    <w:rsid w:val="00773559"/>
    <w:rsid w:val="00774395"/>
    <w:rsid w:val="00775E7D"/>
    <w:rsid w:val="00780292"/>
    <w:rsid w:val="00781013"/>
    <w:rsid w:val="00781725"/>
    <w:rsid w:val="007834FE"/>
    <w:rsid w:val="00790F2C"/>
    <w:rsid w:val="007911AC"/>
    <w:rsid w:val="00792E22"/>
    <w:rsid w:val="00793312"/>
    <w:rsid w:val="00795799"/>
    <w:rsid w:val="007A0DA6"/>
    <w:rsid w:val="007A2F1E"/>
    <w:rsid w:val="007A5706"/>
    <w:rsid w:val="007A5B68"/>
    <w:rsid w:val="007B451B"/>
    <w:rsid w:val="007B4740"/>
    <w:rsid w:val="007B5B3E"/>
    <w:rsid w:val="007C0E25"/>
    <w:rsid w:val="007C39B6"/>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27A71"/>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2E74"/>
    <w:rsid w:val="008630A1"/>
    <w:rsid w:val="00863833"/>
    <w:rsid w:val="00871710"/>
    <w:rsid w:val="008725B6"/>
    <w:rsid w:val="008727FA"/>
    <w:rsid w:val="00873CE7"/>
    <w:rsid w:val="00880DE2"/>
    <w:rsid w:val="008817F5"/>
    <w:rsid w:val="00883248"/>
    <w:rsid w:val="008838DB"/>
    <w:rsid w:val="00884D2A"/>
    <w:rsid w:val="00885387"/>
    <w:rsid w:val="00885B87"/>
    <w:rsid w:val="00885C57"/>
    <w:rsid w:val="00885FE7"/>
    <w:rsid w:val="00886B7E"/>
    <w:rsid w:val="00896334"/>
    <w:rsid w:val="00896ADF"/>
    <w:rsid w:val="008A2F90"/>
    <w:rsid w:val="008A54AE"/>
    <w:rsid w:val="008A7939"/>
    <w:rsid w:val="008B50F5"/>
    <w:rsid w:val="008B5B93"/>
    <w:rsid w:val="008C5008"/>
    <w:rsid w:val="008D0255"/>
    <w:rsid w:val="008D092B"/>
    <w:rsid w:val="008D2C72"/>
    <w:rsid w:val="008D49AB"/>
    <w:rsid w:val="008D6BE6"/>
    <w:rsid w:val="008E0585"/>
    <w:rsid w:val="008E2B49"/>
    <w:rsid w:val="008E5DF9"/>
    <w:rsid w:val="008E6623"/>
    <w:rsid w:val="008E70E4"/>
    <w:rsid w:val="008F5EC4"/>
    <w:rsid w:val="008F74BB"/>
    <w:rsid w:val="009021ED"/>
    <w:rsid w:val="00912A03"/>
    <w:rsid w:val="00913106"/>
    <w:rsid w:val="00921725"/>
    <w:rsid w:val="00922CE7"/>
    <w:rsid w:val="00924B5A"/>
    <w:rsid w:val="00925495"/>
    <w:rsid w:val="009274C9"/>
    <w:rsid w:val="009274F3"/>
    <w:rsid w:val="009315B4"/>
    <w:rsid w:val="00933AC9"/>
    <w:rsid w:val="009416DA"/>
    <w:rsid w:val="00944929"/>
    <w:rsid w:val="00946158"/>
    <w:rsid w:val="00951424"/>
    <w:rsid w:val="00953892"/>
    <w:rsid w:val="00953A41"/>
    <w:rsid w:val="00956273"/>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C4C17"/>
    <w:rsid w:val="009C6214"/>
    <w:rsid w:val="009D6E55"/>
    <w:rsid w:val="009D742C"/>
    <w:rsid w:val="009E1E72"/>
    <w:rsid w:val="009E455B"/>
    <w:rsid w:val="009E4C11"/>
    <w:rsid w:val="009E4FCD"/>
    <w:rsid w:val="009E5C30"/>
    <w:rsid w:val="009F0D60"/>
    <w:rsid w:val="009F3BCD"/>
    <w:rsid w:val="009F3D11"/>
    <w:rsid w:val="009F4EB7"/>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0DA3"/>
    <w:rsid w:val="00A51685"/>
    <w:rsid w:val="00A51699"/>
    <w:rsid w:val="00A51F36"/>
    <w:rsid w:val="00A54056"/>
    <w:rsid w:val="00A711D0"/>
    <w:rsid w:val="00A71C44"/>
    <w:rsid w:val="00A73519"/>
    <w:rsid w:val="00A84B44"/>
    <w:rsid w:val="00A84F2A"/>
    <w:rsid w:val="00A86CAB"/>
    <w:rsid w:val="00A930D6"/>
    <w:rsid w:val="00A95326"/>
    <w:rsid w:val="00A97CEB"/>
    <w:rsid w:val="00AA226B"/>
    <w:rsid w:val="00AA4116"/>
    <w:rsid w:val="00AA4627"/>
    <w:rsid w:val="00AA771C"/>
    <w:rsid w:val="00AB2DE9"/>
    <w:rsid w:val="00AB305E"/>
    <w:rsid w:val="00AB38AC"/>
    <w:rsid w:val="00AB3F27"/>
    <w:rsid w:val="00AB6659"/>
    <w:rsid w:val="00AC01AF"/>
    <w:rsid w:val="00AC1845"/>
    <w:rsid w:val="00AC38C9"/>
    <w:rsid w:val="00AC7641"/>
    <w:rsid w:val="00AD1AED"/>
    <w:rsid w:val="00AD6D19"/>
    <w:rsid w:val="00AD71FB"/>
    <w:rsid w:val="00AD73DE"/>
    <w:rsid w:val="00AD769C"/>
    <w:rsid w:val="00AE3A5E"/>
    <w:rsid w:val="00AE3D7A"/>
    <w:rsid w:val="00AE7FB4"/>
    <w:rsid w:val="00AF0329"/>
    <w:rsid w:val="00AF12B3"/>
    <w:rsid w:val="00AF2EA9"/>
    <w:rsid w:val="00AF3DEB"/>
    <w:rsid w:val="00AF676E"/>
    <w:rsid w:val="00B03020"/>
    <w:rsid w:val="00B10D9F"/>
    <w:rsid w:val="00B11056"/>
    <w:rsid w:val="00B124CA"/>
    <w:rsid w:val="00B128B0"/>
    <w:rsid w:val="00B23682"/>
    <w:rsid w:val="00B258BE"/>
    <w:rsid w:val="00B26F2D"/>
    <w:rsid w:val="00B27E2A"/>
    <w:rsid w:val="00B3306B"/>
    <w:rsid w:val="00B33839"/>
    <w:rsid w:val="00B348E3"/>
    <w:rsid w:val="00B34DD8"/>
    <w:rsid w:val="00B4102A"/>
    <w:rsid w:val="00B42D1B"/>
    <w:rsid w:val="00B46A0E"/>
    <w:rsid w:val="00B4729B"/>
    <w:rsid w:val="00B5141F"/>
    <w:rsid w:val="00B5260A"/>
    <w:rsid w:val="00B52FBD"/>
    <w:rsid w:val="00B55B0F"/>
    <w:rsid w:val="00B55E2E"/>
    <w:rsid w:val="00B57A56"/>
    <w:rsid w:val="00B57D0A"/>
    <w:rsid w:val="00B61E95"/>
    <w:rsid w:val="00B63361"/>
    <w:rsid w:val="00B659FB"/>
    <w:rsid w:val="00B72DF4"/>
    <w:rsid w:val="00B7364D"/>
    <w:rsid w:val="00B84633"/>
    <w:rsid w:val="00B85162"/>
    <w:rsid w:val="00B8727E"/>
    <w:rsid w:val="00B90416"/>
    <w:rsid w:val="00B9212A"/>
    <w:rsid w:val="00B94E71"/>
    <w:rsid w:val="00B97DA9"/>
    <w:rsid w:val="00B97F4F"/>
    <w:rsid w:val="00BA0756"/>
    <w:rsid w:val="00BB03DD"/>
    <w:rsid w:val="00BB2BBF"/>
    <w:rsid w:val="00BB571F"/>
    <w:rsid w:val="00BC0DCC"/>
    <w:rsid w:val="00BC294C"/>
    <w:rsid w:val="00BC3794"/>
    <w:rsid w:val="00BC4909"/>
    <w:rsid w:val="00BC495F"/>
    <w:rsid w:val="00BC4B8B"/>
    <w:rsid w:val="00BC5332"/>
    <w:rsid w:val="00BD1E60"/>
    <w:rsid w:val="00BD2385"/>
    <w:rsid w:val="00BD26DF"/>
    <w:rsid w:val="00BE1F3B"/>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87FDC"/>
    <w:rsid w:val="00C90F73"/>
    <w:rsid w:val="00C963C0"/>
    <w:rsid w:val="00CA3264"/>
    <w:rsid w:val="00CA4C48"/>
    <w:rsid w:val="00CA69FE"/>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25FD3"/>
    <w:rsid w:val="00D30B06"/>
    <w:rsid w:val="00D30B37"/>
    <w:rsid w:val="00D316F3"/>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671F0"/>
    <w:rsid w:val="00D71AA9"/>
    <w:rsid w:val="00D738F9"/>
    <w:rsid w:val="00D74FE8"/>
    <w:rsid w:val="00D80FE5"/>
    <w:rsid w:val="00D81221"/>
    <w:rsid w:val="00D8392F"/>
    <w:rsid w:val="00D938E0"/>
    <w:rsid w:val="00D96917"/>
    <w:rsid w:val="00DA0644"/>
    <w:rsid w:val="00DB1067"/>
    <w:rsid w:val="00DB13D1"/>
    <w:rsid w:val="00DB4064"/>
    <w:rsid w:val="00DB4E8A"/>
    <w:rsid w:val="00DB6F81"/>
    <w:rsid w:val="00DB7401"/>
    <w:rsid w:val="00DC2FFB"/>
    <w:rsid w:val="00DC550A"/>
    <w:rsid w:val="00DC7361"/>
    <w:rsid w:val="00DD1C87"/>
    <w:rsid w:val="00DD3837"/>
    <w:rsid w:val="00DE2E21"/>
    <w:rsid w:val="00DE6527"/>
    <w:rsid w:val="00DE6669"/>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1C44"/>
    <w:rsid w:val="00E37428"/>
    <w:rsid w:val="00E37C17"/>
    <w:rsid w:val="00E42749"/>
    <w:rsid w:val="00E43627"/>
    <w:rsid w:val="00E45729"/>
    <w:rsid w:val="00E51F90"/>
    <w:rsid w:val="00E5370D"/>
    <w:rsid w:val="00E53D24"/>
    <w:rsid w:val="00E54428"/>
    <w:rsid w:val="00E54ADE"/>
    <w:rsid w:val="00E54DE3"/>
    <w:rsid w:val="00E5603F"/>
    <w:rsid w:val="00E563D0"/>
    <w:rsid w:val="00E56BD7"/>
    <w:rsid w:val="00E56F03"/>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35C8"/>
    <w:rsid w:val="00F059A4"/>
    <w:rsid w:val="00F1362A"/>
    <w:rsid w:val="00F13EF4"/>
    <w:rsid w:val="00F17A89"/>
    <w:rsid w:val="00F17F1F"/>
    <w:rsid w:val="00F206CB"/>
    <w:rsid w:val="00F26551"/>
    <w:rsid w:val="00F26987"/>
    <w:rsid w:val="00F26D5C"/>
    <w:rsid w:val="00F32ACC"/>
    <w:rsid w:val="00F32AED"/>
    <w:rsid w:val="00F32B77"/>
    <w:rsid w:val="00F33008"/>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3696"/>
    <w:rsid w:val="00F838CE"/>
    <w:rsid w:val="00F84D53"/>
    <w:rsid w:val="00F84F56"/>
    <w:rsid w:val="00F8606B"/>
    <w:rsid w:val="00F86556"/>
    <w:rsid w:val="00F93EC3"/>
    <w:rsid w:val="00F95591"/>
    <w:rsid w:val="00F97A35"/>
    <w:rsid w:val="00FA179C"/>
    <w:rsid w:val="00FA4598"/>
    <w:rsid w:val="00FB05FE"/>
    <w:rsid w:val="00FB26CC"/>
    <w:rsid w:val="00FB55F4"/>
    <w:rsid w:val="00FB642B"/>
    <w:rsid w:val="00FC0B18"/>
    <w:rsid w:val="00FC177F"/>
    <w:rsid w:val="00FC202B"/>
    <w:rsid w:val="00FC29EE"/>
    <w:rsid w:val="00FC5A26"/>
    <w:rsid w:val="00FC6408"/>
    <w:rsid w:val="00FC6F41"/>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84F5"/>
  <w15:docId w15:val="{FF787A8D-CD2D-4FBA-8A11-5C716DB3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pace%E2%80%93time_tradeoff" TargetMode="External"/><Relationship Id="rId21" Type="http://schemas.openxmlformats.org/officeDocument/2006/relationships/hyperlink" Target="https://en.wikipedia.org/wiki/Computational_linguistics" TargetMode="External"/><Relationship Id="rId42" Type="http://schemas.openxmlformats.org/officeDocument/2006/relationships/hyperlink" Target="https://en.wikipedia.org/wiki/Bag-of-words_model_in_computer_vision" TargetMode="External"/><Relationship Id="rId47" Type="http://schemas.openxmlformats.org/officeDocument/2006/relationships/hyperlink" Target="https://en.wikipedia.org/wiki/Markov_model" TargetMode="External"/><Relationship Id="rId63" Type="http://schemas.openxmlformats.org/officeDocument/2006/relationships/image" Target="media/image5.png"/><Relationship Id="rId68" Type="http://schemas.openxmlformats.org/officeDocument/2006/relationships/hyperlink" Target="http://www.findaphd.com/search/ProjectDetails.aspx?PJID=56055" TargetMode="External"/><Relationship Id="rId16" Type="http://schemas.openxmlformats.org/officeDocument/2006/relationships/hyperlink" Target="https://en.wikipedia.org/wiki/Conditional_random_field" TargetMode="External"/><Relationship Id="rId11" Type="http://schemas.openxmlformats.org/officeDocument/2006/relationships/hyperlink" Target="https://en.wikipedia.org/wiki/Formal_grammar" TargetMode="External"/><Relationship Id="rId24" Type="http://schemas.openxmlformats.org/officeDocument/2006/relationships/hyperlink" Target="https://en.wikipedia.org/wiki/Sequence_analysis" TargetMode="External"/><Relationship Id="rId32" Type="http://schemas.openxmlformats.org/officeDocument/2006/relationships/hyperlink" Target="https://en.wikipedia.org/wiki/Grapheme" TargetMode="External"/><Relationship Id="rId37" Type="http://schemas.openxmlformats.org/officeDocument/2006/relationships/hyperlink" Target="https://en.wikipedia.org/wiki/Prior_distribution" TargetMode="External"/><Relationship Id="rId40" Type="http://schemas.openxmlformats.org/officeDocument/2006/relationships/hyperlink" Target="https://en.wikipedia.org/wiki/Information_retrieval" TargetMode="External"/><Relationship Id="rId45" Type="http://schemas.openxmlformats.org/officeDocument/2006/relationships/hyperlink" Target="https://en.wikipedia.org/wiki/Statistical_classification" TargetMode="External"/><Relationship Id="rId53" Type="http://schemas.openxmlformats.org/officeDocument/2006/relationships/hyperlink" Target="https://en.wikipedia.org/wiki/Markov_model" TargetMode="External"/><Relationship Id="rId58" Type="http://schemas.openxmlformats.org/officeDocument/2006/relationships/hyperlink" Target="https://en.wikipedia.org/wiki/Partial_discharge" TargetMode="External"/><Relationship Id="rId66" Type="http://schemas.openxmlformats.org/officeDocument/2006/relationships/hyperlink" Target="http://scholar.lib.vt.edu/theses/available/etd-6169714555/unrestricted/Ch4.pdf" TargetMode="External"/><Relationship Id="rId74" Type="http://schemas.openxmlformats.org/officeDocument/2006/relationships/image" Target="media/image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Latent_variables" TargetMode="External"/><Relationship Id="rId19" Type="http://schemas.openxmlformats.org/officeDocument/2006/relationships/hyperlink" Target="https://en.wikipedia.org/wiki/Probability" TargetMode="External"/><Relationship Id="rId14" Type="http://schemas.openxmlformats.org/officeDocument/2006/relationships/hyperlink" Target="https://en.wikipedia.org/wiki/Computational_linguistics" TargetMode="External"/><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Natural_language_processing" TargetMode="External"/><Relationship Id="rId30" Type="http://schemas.openxmlformats.org/officeDocument/2006/relationships/hyperlink" Target="https://en.wikipedia.org/wiki/Language_identification" TargetMode="External"/><Relationship Id="rId35" Type="http://schemas.openxmlformats.org/officeDocument/2006/relationships/hyperlink" Target="https://en.wikipedia.org/wiki/Machine_translation" TargetMode="External"/><Relationship Id="rId43" Type="http://schemas.openxmlformats.org/officeDocument/2006/relationships/hyperlink" Target="https://en.wikipedia.org/wiki/Document_classification" TargetMode="External"/><Relationship Id="rId48" Type="http://schemas.openxmlformats.org/officeDocument/2006/relationships/hyperlink" Target="https://en.wikipedia.org/wiki/Markov_process" TargetMode="External"/><Relationship Id="rId56" Type="http://schemas.openxmlformats.org/officeDocument/2006/relationships/hyperlink" Target="https://en.wikipedia.org/wiki/Speech_recognition" TargetMode="External"/><Relationship Id="rId64" Type="http://schemas.openxmlformats.org/officeDocument/2006/relationships/image" Target="media/image6.png"/><Relationship Id="rId69" Type="http://schemas.openxmlformats.org/officeDocument/2006/relationships/hyperlink" Target="http://filesharingtalk.com/threads/88125-When-the-****-did-we-get-a-wordfilter" TargetMode="External"/><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en.wikipedia.org/wiki/Filtering_problem_(stochastic_processes)" TargetMode="External"/><Relationship Id="rId72" Type="http://schemas.openxmlformats.org/officeDocument/2006/relationships/hyperlink" Target="https://en.wikipedia.org/wiki/Semi-supervised_learning" TargetMode="External"/><Relationship Id="rId3" Type="http://schemas.openxmlformats.org/officeDocument/2006/relationships/styles" Target="styles.xm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Language_model" TargetMode="External"/><Relationship Id="rId25" Type="http://schemas.openxmlformats.org/officeDocument/2006/relationships/hyperlink" Target="https://en.wikipedia.org/wiki/Data_compression" TargetMode="External"/><Relationship Id="rId33" Type="http://schemas.openxmlformats.org/officeDocument/2006/relationships/hyperlink" Target="https://en.wikipedia.org/wiki/Letter_(alphabet)" TargetMode="External"/><Relationship Id="rId38" Type="http://schemas.openxmlformats.org/officeDocument/2006/relationships/hyperlink" Target="https://en.wikipedia.org/wiki/Likelihood_function" TargetMode="External"/><Relationship Id="rId46" Type="http://schemas.openxmlformats.org/officeDocument/2006/relationships/hyperlink" Target="https://en.wikipedia.org/wiki/Statistical_model" TargetMode="External"/><Relationship Id="rId59" Type="http://schemas.openxmlformats.org/officeDocument/2006/relationships/hyperlink" Target="https://en.wikipedia.org/wiki/Bioinformatics" TargetMode="External"/><Relationship Id="rId67" Type="http://schemas.openxmlformats.org/officeDocument/2006/relationships/hyperlink" Target="http://www.merriam-webster.com/dictionary/profanity" TargetMode="External"/><Relationship Id="rId20" Type="http://schemas.openxmlformats.org/officeDocument/2006/relationships/hyperlink" Target="https://en.wikipedia.org/wiki/Communication_theory" TargetMode="External"/><Relationship Id="rId41" Type="http://schemas.openxmlformats.org/officeDocument/2006/relationships/hyperlink" Target="https://en.wikipedia.org/wiki/Multiset" TargetMode="External"/><Relationship Id="rId54" Type="http://schemas.openxmlformats.org/officeDocument/2006/relationships/hyperlink" Target="https://en.wikipedia.org/wiki/Markov_chain" TargetMode="External"/><Relationship Id="rId62" Type="http://schemas.openxmlformats.org/officeDocument/2006/relationships/image" Target="media/image4.png"/><Relationship Id="rId70" Type="http://schemas.openxmlformats.org/officeDocument/2006/relationships/hyperlink" Target="http://psychcentral.com/blog/archives/2009/03/30/why-do-we-swear/" TargetMode="External"/><Relationship Id="rId75"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nnotation" TargetMode="External"/><Relationship Id="rId23" Type="http://schemas.openxmlformats.org/officeDocument/2006/relationships/hyperlink" Target="https://en.wikipedia.org/wiki/Computational_biology" TargetMode="External"/><Relationship Id="rId28" Type="http://schemas.openxmlformats.org/officeDocument/2006/relationships/hyperlink" Target="https://en.wikipedia.org/wiki/Speech_recognition" TargetMode="External"/><Relationship Id="rId36" Type="http://schemas.openxmlformats.org/officeDocument/2006/relationships/hyperlink" Target="https://en.wikipedia.org/wiki/Bayesian_inference" TargetMode="External"/><Relationship Id="rId49" Type="http://schemas.openxmlformats.org/officeDocument/2006/relationships/hyperlink" Target="https://en.wikipedia.org/wiki/Dynamic_Bayesian_network" TargetMode="External"/><Relationship Id="rId57" Type="http://schemas.openxmlformats.org/officeDocument/2006/relationships/hyperlink" Target="https://en.wikipedia.org/wiki/Part-of-speech_tagging" TargetMode="External"/><Relationship Id="rId10" Type="http://schemas.openxmlformats.org/officeDocument/2006/relationships/image" Target="media/image3.png"/><Relationship Id="rId31" Type="http://schemas.openxmlformats.org/officeDocument/2006/relationships/hyperlink" Target="https://en.wikipedia.org/wiki/Character_(symbol)" TargetMode="External"/><Relationship Id="rId44" Type="http://schemas.openxmlformats.org/officeDocument/2006/relationships/hyperlink" Target="https://en.wikipedia.org/wiki/Feature_(machine_learning)" TargetMode="External"/><Relationship Id="rId52" Type="http://schemas.openxmlformats.org/officeDocument/2006/relationships/hyperlink" Target="https://en.wikipedia.org/wiki/Forward%E2%80%93backward_algorithm" TargetMode="External"/><Relationship Id="rId60" Type="http://schemas.openxmlformats.org/officeDocument/2006/relationships/hyperlink" Target="https://en.wikipedia.org/wiki/Mixture_model" TargetMode="External"/><Relationship Id="rId65" Type="http://schemas.openxmlformats.org/officeDocument/2006/relationships/image" Target="media/image7.png"/><Relationship Id="rId73" Type="http://schemas.openxmlformats.org/officeDocument/2006/relationships/hyperlink" Target="http://news.bbc.co.uk/2/hi/technology/8528672.st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Markov_chain" TargetMode="External"/><Relationship Id="rId39" Type="http://schemas.openxmlformats.org/officeDocument/2006/relationships/hyperlink" Target="https://en.wikipedia.org/wiki/Natural_language_processing" TargetMode="External"/><Relationship Id="rId34" Type="http://schemas.openxmlformats.org/officeDocument/2006/relationships/hyperlink" Target="https://en.wikipedia.org/wiki/Natural_language_processing" TargetMode="External"/><Relationship Id="rId50" Type="http://schemas.openxmlformats.org/officeDocument/2006/relationships/hyperlink" Target="https://en.wikipedia.org/wiki/Leonard_E._Baum" TargetMode="External"/><Relationship Id="rId55" Type="http://schemas.openxmlformats.org/officeDocument/2006/relationships/hyperlink" Target="https://en.wikipedia.org/wiki/Time" TargetMode="External"/><Relationship Id="rId76" Type="http://schemas.openxmlformats.org/officeDocument/2006/relationships/image" Target="media/image10.png"/><Relationship Id="rId7" Type="http://schemas.openxmlformats.org/officeDocument/2006/relationships/endnotes" Target="endnotes.xml"/><Relationship Id="rId71" Type="http://schemas.openxmlformats.org/officeDocument/2006/relationships/hyperlink" Target="https://sites.google.com/site/nbushra" TargetMode="External"/><Relationship Id="rId2" Type="http://schemas.openxmlformats.org/officeDocument/2006/relationships/numbering" Target="numbering.xml"/><Relationship Id="rId29" Type="http://schemas.openxmlformats.org/officeDocument/2006/relationships/hyperlink" Target="https://en.wikipedia.org/wiki/Phon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C1DBDDA8-DDF6-4FC7-B013-7C6B64F2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60</Pages>
  <Words>11731</Words>
  <Characters>66868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109</cp:revision>
  <dcterms:created xsi:type="dcterms:W3CDTF">2016-01-17T07:27:00Z</dcterms:created>
  <dcterms:modified xsi:type="dcterms:W3CDTF">2016-02-12T11:48:00Z</dcterms:modified>
</cp:coreProperties>
</file>