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913C31" w14:textId="77777777" w:rsidR="00EC50B9" w:rsidRPr="00EC50B9" w:rsidRDefault="00EC50B9" w:rsidP="00EC50B9">
      <w:pPr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EC50B9">
        <w:rPr>
          <w:sz w:val="24"/>
          <w:szCs w:val="24"/>
        </w:rPr>
        <w:t xml:space="preserve">Given the provided data, what are three conclusions that we can draw about crowdfunding campaigns? </w:t>
      </w:r>
    </w:p>
    <w:p w14:paraId="5FBF0FFF" w14:textId="77777777" w:rsidR="00EC50B9" w:rsidRPr="00EC50B9" w:rsidRDefault="00EC50B9" w:rsidP="00EC50B9">
      <w:pPr>
        <w:spacing w:line="480" w:lineRule="auto"/>
        <w:ind w:left="1080"/>
        <w:rPr>
          <w:sz w:val="24"/>
          <w:szCs w:val="24"/>
        </w:rPr>
      </w:pPr>
      <w:r w:rsidRPr="00EC50B9">
        <w:rPr>
          <w:sz w:val="24"/>
          <w:szCs w:val="24"/>
        </w:rPr>
        <w:t xml:space="preserve">According to the data the campaigns achieved little more than 50 percent of the anticipated goal. In conclusion, the campaigns achieved a lower success rate than the anticipated goal. </w:t>
      </w:r>
    </w:p>
    <w:p w14:paraId="3FD58E91" w14:textId="77777777" w:rsidR="00EC50B9" w:rsidRPr="00EC50B9" w:rsidRDefault="00EC50B9" w:rsidP="00EC50B9">
      <w:pPr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EC50B9">
        <w:rPr>
          <w:sz w:val="24"/>
          <w:szCs w:val="24"/>
        </w:rPr>
        <w:t>What are some limitations of this dataset?</w:t>
      </w:r>
    </w:p>
    <w:p w14:paraId="7ECB1DD9" w14:textId="77777777" w:rsidR="00EC50B9" w:rsidRPr="00EC50B9" w:rsidRDefault="00EC50B9" w:rsidP="00EC50B9">
      <w:pPr>
        <w:spacing w:line="480" w:lineRule="auto"/>
        <w:ind w:left="1080"/>
        <w:rPr>
          <w:sz w:val="24"/>
          <w:szCs w:val="24"/>
        </w:rPr>
      </w:pPr>
      <w:r w:rsidRPr="00EC50B9">
        <w:rPr>
          <w:sz w:val="24"/>
          <w:szCs w:val="24"/>
        </w:rPr>
        <w:t>The data set missing the donor’s demography which will limit the audience to understand who supports crowdfunding campaigns.</w:t>
      </w:r>
    </w:p>
    <w:p w14:paraId="5145117B" w14:textId="59452D2E" w:rsidR="00EC50B9" w:rsidRPr="00EC50B9" w:rsidRDefault="00EC50B9" w:rsidP="00EC50B9">
      <w:pPr>
        <w:spacing w:line="480" w:lineRule="auto"/>
        <w:ind w:left="1080"/>
        <w:rPr>
          <w:sz w:val="24"/>
          <w:szCs w:val="24"/>
        </w:rPr>
      </w:pPr>
      <w:r w:rsidRPr="00EC50B9">
        <w:rPr>
          <w:sz w:val="24"/>
          <w:szCs w:val="24"/>
        </w:rPr>
        <w:t>The dataset may have a small sample size that might affect the findings of all crowdfunding campaigns.</w:t>
      </w:r>
    </w:p>
    <w:p w14:paraId="61BC7B11" w14:textId="77777777" w:rsidR="00EC50B9" w:rsidRPr="00EC50B9" w:rsidRDefault="00EC50B9" w:rsidP="00EC50B9">
      <w:pPr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EC50B9">
        <w:rPr>
          <w:sz w:val="24"/>
          <w:szCs w:val="24"/>
        </w:rPr>
        <w:t>What are some other possible tables and/or graphs that we could create, and what additional value would they provide?</w:t>
      </w:r>
    </w:p>
    <w:p w14:paraId="16CA1DC9" w14:textId="078F679E" w:rsidR="00EC50B9" w:rsidRPr="00EC50B9" w:rsidRDefault="00EC50B9" w:rsidP="00EC50B9">
      <w:pPr>
        <w:spacing w:line="480" w:lineRule="auto"/>
        <w:ind w:firstLine="360"/>
        <w:rPr>
          <w:sz w:val="24"/>
          <w:szCs w:val="24"/>
        </w:rPr>
      </w:pPr>
      <w:r w:rsidRPr="00EC50B9">
        <w:rPr>
          <w:sz w:val="24"/>
          <w:szCs w:val="24"/>
        </w:rPr>
        <w:t xml:space="preserve">               </w:t>
      </w:r>
      <w:r w:rsidRPr="00EC50B9">
        <w:rPr>
          <w:sz w:val="24"/>
          <w:szCs w:val="24"/>
        </w:rPr>
        <w:t xml:space="preserve">Graph that would show the backers </w:t>
      </w:r>
      <w:r w:rsidRPr="00EC50B9">
        <w:rPr>
          <w:sz w:val="24"/>
          <w:szCs w:val="24"/>
        </w:rPr>
        <w:t>demographic.</w:t>
      </w:r>
      <w:r w:rsidRPr="00EC50B9">
        <w:rPr>
          <w:sz w:val="24"/>
          <w:szCs w:val="24"/>
        </w:rPr>
        <w:t xml:space="preserve"> </w:t>
      </w:r>
    </w:p>
    <w:p w14:paraId="62E55CFE" w14:textId="73FFC3F2" w:rsidR="00EC50B9" w:rsidRPr="00EC50B9" w:rsidRDefault="00EC50B9" w:rsidP="00EC50B9">
      <w:pPr>
        <w:spacing w:line="480" w:lineRule="auto"/>
        <w:ind w:left="720"/>
        <w:rPr>
          <w:sz w:val="24"/>
          <w:szCs w:val="24"/>
        </w:rPr>
      </w:pPr>
      <w:r w:rsidRPr="00EC50B9">
        <w:rPr>
          <w:sz w:val="24"/>
          <w:szCs w:val="24"/>
        </w:rPr>
        <w:t xml:space="preserve">       </w:t>
      </w:r>
      <w:r w:rsidRPr="00EC50B9">
        <w:rPr>
          <w:sz w:val="24"/>
          <w:szCs w:val="24"/>
        </w:rPr>
        <w:t xml:space="preserve">Graph that would show success of </w:t>
      </w:r>
      <w:r>
        <w:rPr>
          <w:sz w:val="24"/>
          <w:szCs w:val="24"/>
        </w:rPr>
        <w:t xml:space="preserve">over </w:t>
      </w:r>
      <w:r w:rsidRPr="00EC50B9">
        <w:rPr>
          <w:sz w:val="24"/>
          <w:szCs w:val="24"/>
        </w:rPr>
        <w:t>time</w:t>
      </w:r>
      <w:r>
        <w:rPr>
          <w:sz w:val="24"/>
          <w:szCs w:val="24"/>
        </w:rPr>
        <w:t>.</w:t>
      </w:r>
    </w:p>
    <w:p w14:paraId="1B9CB488" w14:textId="77777777" w:rsidR="00A545FF" w:rsidRDefault="00A545FF"/>
    <w:sectPr w:rsidR="00A545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1D09B5"/>
    <w:multiLevelType w:val="multilevel"/>
    <w:tmpl w:val="156C1B5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2957FB"/>
    <w:multiLevelType w:val="multilevel"/>
    <w:tmpl w:val="BBBEF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Roboto" w:eastAsia="Times New Roman" w:hAnsi="Roboto" w:cs="Times New Roman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1261028">
    <w:abstractNumId w:val="1"/>
  </w:num>
  <w:num w:numId="2" w16cid:durableId="1711895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0B9"/>
    <w:rsid w:val="00A545FF"/>
    <w:rsid w:val="00E658A3"/>
    <w:rsid w:val="00EC5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D22E7A"/>
  <w15:chartTrackingRefBased/>
  <w15:docId w15:val="{908CA694-4EEB-4DA1-9F3E-7E1006DD8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50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50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50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50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50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50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50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50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50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50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50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50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50B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50B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50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50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50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50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50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50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50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50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50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50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50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50B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50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50B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50B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730B9B-4E5C-4D55-BF2E-499BAE121B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123</Words>
  <Characters>666</Characters>
  <Application>Microsoft Office Word</Application>
  <DocSecurity>0</DocSecurity>
  <Lines>17</Lines>
  <Paragraphs>9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 Dimetros</dc:creator>
  <cp:keywords/>
  <dc:description/>
  <cp:lastModifiedBy>Dj Dimetros</cp:lastModifiedBy>
  <cp:revision>1</cp:revision>
  <dcterms:created xsi:type="dcterms:W3CDTF">2024-10-03T21:30:00Z</dcterms:created>
  <dcterms:modified xsi:type="dcterms:W3CDTF">2024-10-03T21:36:00Z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7cf36c21-5587-4d3a-be13-a488260a842c</vt:lpwstr>
  </property>
</Properties>
</file>