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6975" w14:textId="77777777" w:rsidR="00C212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pict w14:anchorId="63431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5E2B5C4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Приложение №1 к приказу от «___» _________________  2014г. №_________ </w:t>
      </w:r>
    </w:p>
    <w:p w14:paraId="407F370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главного врача СПб ГБУЗ «Городская поликлиника № 19 Фрунзенского района»</w:t>
      </w:r>
    </w:p>
    <w:p w14:paraId="6B6DF1D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ОКУД ____________________________________________________________________________</w:t>
      </w:r>
    </w:p>
    <w:p w14:paraId="73E37B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790E78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МИНЗДРАВ РФ __________________________________________ Медицинская документация</w:t>
      </w:r>
    </w:p>
    <w:p w14:paraId="3B2F7A3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учреждения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Форма № 003-2/у -88</w:t>
      </w:r>
    </w:p>
    <w:p w14:paraId="277070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Утв. МЗ СССР 08.04.88 г.</w:t>
      </w:r>
    </w:p>
    <w:p w14:paraId="1FA6A2C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СПб ГБУЗ «Городская поликлиника № 19 Фрунзенского  района»</w:t>
      </w:r>
    </w:p>
    <w:p w14:paraId="56C08E7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Поликлиническое отделение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14:paraId="3426CFC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D45D4" w14:textId="3756B0C7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КАРТА № 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history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number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</w:t>
      </w:r>
    </w:p>
    <w:p w14:paraId="426CB5A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больного дневного стационара </w:t>
      </w:r>
    </w:p>
    <w:p w14:paraId="5F808C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 Центром амбулаторной хирургии</w:t>
      </w:r>
    </w:p>
    <w:p w14:paraId="619228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поликлиники</w:t>
      </w:r>
    </w:p>
    <w:p w14:paraId="3F24E2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1C4E8" w14:textId="76BA5DF9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Фамилия, имя, отчество: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BBB68D" w14:textId="7054832C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рождения: 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birth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D56F086" w14:textId="319910B3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Домашний адрес: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adress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B563273" w14:textId="02F47A1C" w:rsidR="00C21280" w:rsidRPr="00327B2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работы, род занятий: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place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4DA439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FBB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Даты:</w:t>
      </w:r>
    </w:p>
    <w:p w14:paraId="079E1223" w14:textId="17E23A84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Начала лечения: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 w:rsidRPr="003F3287">
        <w:rPr>
          <w:rFonts w:eastAsia="Times New Roman"/>
          <w:color w:val="000000"/>
        </w:rPr>
        <w:t>admission_date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62A846F" w14:textId="48FE29A2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Окончания: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 w:rsidRPr="003F3287">
        <w:rPr>
          <w:rFonts w:eastAsia="Times New Roman"/>
          <w:color w:val="000000"/>
        </w:rPr>
        <w:t>discharge_</w:t>
      </w:r>
      <w:r w:rsidR="00A50B3F">
        <w:rPr>
          <w:rFonts w:eastAsia="Times New Roman"/>
          <w:color w:val="000000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3827673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46C63" w14:textId="0D2EB2DD" w:rsidR="00396235" w:rsidRPr="00C6236A" w:rsidRDefault="00396235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Диагноз: </w:t>
      </w:r>
      <w:r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E36A359" w14:textId="339B32D7" w:rsidR="00396235" w:rsidRPr="00C6236A" w:rsidRDefault="00000000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МКБ [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icd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10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1028B08" w14:textId="77777777" w:rsidR="00396235" w:rsidRPr="00C6236A" w:rsidRDefault="00396235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3AA13" w14:textId="1E26BC6D" w:rsidR="00C21280" w:rsidRPr="0051027D" w:rsidRDefault="0000000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Открыт МЭС № 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 xml:space="preserve">{{ </w:t>
      </w:r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cax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>_</w:t>
      </w:r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number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 xml:space="preserve"> }}</w:t>
      </w:r>
    </w:p>
    <w:p w14:paraId="0F408A06" w14:textId="77777777" w:rsidR="00C21280" w:rsidRDefault="00C2128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Times New Roman"/>
          <w:b/>
          <w:bCs/>
          <w:position w:val="0"/>
          <w:sz w:val="20"/>
          <w:szCs w:val="20"/>
          <w:lang w:eastAsia="ru-RU"/>
        </w:rPr>
      </w:pPr>
    </w:p>
    <w:p w14:paraId="39FBC9F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FF5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6ECE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Листок временной нетрудоспособности: не требуется </w:t>
      </w:r>
    </w:p>
    <w:p w14:paraId="241AFC9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9CA5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3FA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43928" w14:textId="4DDC57F1" w:rsidR="00C21280" w:rsidRPr="00510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                                                         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7316E8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8FC7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A448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322E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F563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  ГБУЗ «Городская поликлиника № 19</w:t>
      </w:r>
    </w:p>
    <w:p w14:paraId="1B0BEC8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Фрунзенского района»</w:t>
      </w:r>
    </w:p>
    <w:p w14:paraId="337CC6E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«Поликлиническое отделение № ___ »</w:t>
      </w:r>
    </w:p>
    <w:p w14:paraId="54E6CA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СПб, ____________________________</w:t>
      </w:r>
    </w:p>
    <w:p w14:paraId="3502007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8B03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Информированное добровольное согласие</w:t>
      </w:r>
    </w:p>
    <w:p w14:paraId="1BEC35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медицинское  вмешательство</w:t>
      </w:r>
    </w:p>
    <w:p w14:paraId="4FC4805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2252"/>
        <w:gridCol w:w="7222"/>
      </w:tblGrid>
      <w:tr w:rsidR="0051027D" w14:paraId="47FC093D" w14:textId="77777777" w:rsidTr="0051027D">
        <w:tc>
          <w:tcPr>
            <w:tcW w:w="437" w:type="dxa"/>
            <w:tcBorders>
              <w:bottom w:val="single" w:sz="4" w:space="0" w:color="auto"/>
            </w:tcBorders>
          </w:tcPr>
          <w:p w14:paraId="5BA1DCC5" w14:textId="1C7A83D4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9474" w:type="dxa"/>
            <w:gridSpan w:val="2"/>
            <w:tcBorders>
              <w:bottom w:val="single" w:sz="4" w:space="0" w:color="auto"/>
            </w:tcBorders>
          </w:tcPr>
          <w:p w14:paraId="4268C28A" w14:textId="6DC21F70" w:rsid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patient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  <w:tr w:rsidR="0051027D" w14:paraId="1219FE74" w14:textId="77777777" w:rsidTr="0051027D">
        <w:tc>
          <w:tcPr>
            <w:tcW w:w="9911" w:type="dxa"/>
            <w:gridSpan w:val="3"/>
            <w:tcBorders>
              <w:top w:val="single" w:sz="4" w:space="0" w:color="auto"/>
            </w:tcBorders>
            <w:vAlign w:val="center"/>
          </w:tcPr>
          <w:p w14:paraId="606EB4C6" w14:textId="6994BA2D" w:rsidR="0051027D" w:rsidRPr="0051027D" w:rsidRDefault="0051027D" w:rsidP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(фамилия, имя, отчество - полностью)</w:t>
            </w:r>
          </w:p>
        </w:tc>
      </w:tr>
      <w:tr w:rsidR="0051027D" w:rsidRPr="0051027D" w14:paraId="1E2C2E90" w14:textId="7F4841F4" w:rsidTr="0051027D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0D129D60" w14:textId="6B132A13" w:rsid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birth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7222" w:type="dxa"/>
            <w:tcBorders>
              <w:bottom w:val="single" w:sz="4" w:space="0" w:color="auto"/>
            </w:tcBorders>
          </w:tcPr>
          <w:p w14:paraId="12172FDE" w14:textId="2414A082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года рождения, проживающий по адресу:</w:t>
            </w:r>
          </w:p>
        </w:tc>
      </w:tr>
      <w:tr w:rsidR="0051027D" w:rsidRPr="0051027D" w14:paraId="6258F413" w14:textId="77777777" w:rsidTr="0051027D">
        <w:tc>
          <w:tcPr>
            <w:tcW w:w="99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F3999C" w14:textId="6C14A74C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patient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adress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</w:tbl>
    <w:p w14:paraId="6367ABBC" w14:textId="77777777" w:rsidR="0051027D" w:rsidRPr="0051027D" w:rsidRDefault="0051027D">
      <w:pPr>
        <w:pBdr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839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поставлен(а)  в известность,  что  я  госпитализирован(а) в дневной стационар СПб ГУЗ ГП №19 поликлинического отделения № ___.</w:t>
      </w:r>
    </w:p>
    <w:p w14:paraId="6ABB85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Мне, согласно моей воли, даны полные и всесторонние разъяснения о характере,   степени   тяжести   и   возможных  осложнениях  моего заболевания;</w:t>
      </w:r>
    </w:p>
    <w:p w14:paraId="37057B9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ознакомлен(а)   с   распорядком  и  правилами лечебно-охранительного    режима,    установленного    в    данном лечебно-профилактическом учреждении, и обязуюсь их соблюдать;</w:t>
      </w:r>
    </w:p>
    <w:p w14:paraId="6863664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Добровольно    даю     свое    согласие    на   проведение   мне, в   соответствии   с   назначениями   врача, диагностических    исследований:    анализа    крови    общего   и биохимического,  анализа     мочи     общего,    электрокардиографии, лечебных  мероприятий: инъекций, оперативных пособий.   Необходимость   других  методов обследования и лечения будет мне разъяснена дополнительно;</w:t>
      </w:r>
    </w:p>
    <w:p w14:paraId="4858DA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информирован(а) о целях,   характере  и неблагоприятных  эффектах  диагностических  и  лечебных  процедур, возможности непреднамеренного причинения вреда здоровью, а также о том,  что  предстоит  мне делать  во  время их проведения;</w:t>
      </w:r>
    </w:p>
    <w:p w14:paraId="13CB552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извещен(а) о том, что мне необходимо регулярно принимать назначенные препараты и другие методы лечения, немедленно сообщать   врачу   о  любом  ухудшении  самочувствия, согласовывать с врачом прием любых, не прописанных лекарств;</w:t>
      </w:r>
    </w:p>
    <w:p w14:paraId="7A8F901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предупрежден(а) и осознаю, что отказ от лечения, несоблюдение лечебно-охранительного режима, рекомендаций медицинских  работников, режима  приема  препаратов,  самовольное использование    медицинского   инструментария   и   оборудования, бесконтрольное  самолечение  могут  осложнить  процесс  лечения  и отрицательно сказаться на состоянии здоровья;</w:t>
      </w:r>
    </w:p>
    <w:p w14:paraId="7098908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поставил(а) в известность врача обо всех проблемах, связанных  со  здоровьем, в том числе об аллергических проявлениях или  индивидуальной  непереносимости лекарственных препаратов, обо всех  перенесенных  мною и известных мне травмах, операциях,   заболеваниях,  об  экологических  и  производственных факторах   физической,   химической   или  биологической  природы, воздействующих     на     меня    во    время жизнедеятельности,   о   принимаемых  лекарственных  средствах.  Я сообщил(а) правдивые сведения о наследственности, а также об употреблении алкоголя, наркотических и токсических средств;</w:t>
      </w:r>
    </w:p>
    <w:p w14:paraId="27EDB61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ознакомлен(а)  и  согласен(а)  со всеми пунктами  настоящего документа, положения которого мне разъяснены, мною  поняты  и  добровольно  даю  свое согласие на обследование и лечение в предложенном объеме;</w:t>
      </w:r>
    </w:p>
    <w:p w14:paraId="656FF7A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Разрешаю,  в  случае    необходимости, предоставить информацию о моем  диагнозе, степени тяжести и характере моего заболевания моим родственникам, законным представителям, гражданам: </w:t>
      </w:r>
    </w:p>
    <w:p w14:paraId="137CDD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_____________________________________________________________________________.</w:t>
      </w:r>
    </w:p>
    <w:p w14:paraId="3850C9B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6DD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«____» ______________ 20____ года.</w:t>
      </w:r>
    </w:p>
    <w:p w14:paraId="3578782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 пациента______________________________________________________________</w:t>
      </w:r>
    </w:p>
    <w:p w14:paraId="69A76C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Расписался в моем присутствии:</w:t>
      </w:r>
    </w:p>
    <w:p w14:paraId="57002A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14:paraId="3C74A054" w14:textId="3969F610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(подпись)</w:t>
      </w:r>
    </w:p>
    <w:p w14:paraId="6137802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(должность, Ф.И.О.)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3CE0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83BAF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Лист выполнения оперативных пособий</w:t>
      </w:r>
    </w:p>
    <w:p w14:paraId="1BA7799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10157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017"/>
        <w:gridCol w:w="7180"/>
        <w:gridCol w:w="1960"/>
      </w:tblGrid>
      <w:tr w:rsidR="00C21280" w14:paraId="6451497B" w14:textId="77777777">
        <w:trPr>
          <w:trHeight w:val="5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F00E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МЭС</w:t>
            </w:r>
          </w:p>
        </w:tc>
        <w:tc>
          <w:tcPr>
            <w:tcW w:w="7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E60F9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Код и наименование операции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94EEFC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выполнения</w:t>
            </w:r>
          </w:p>
        </w:tc>
      </w:tr>
      <w:tr w:rsidR="00C21280" w14:paraId="6FB5BB74" w14:textId="77777777">
        <w:trPr>
          <w:trHeight w:val="300"/>
        </w:trPr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E9B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801017</w:t>
            </w:r>
          </w:p>
        </w:tc>
        <w:tc>
          <w:tcPr>
            <w:tcW w:w="7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1E2EB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ДН СТАЦ ЦАХ Абсцесс, Карбункул, Фурункул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CF35FF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15.05.2024</w:t>
            </w:r>
          </w:p>
        </w:tc>
      </w:tr>
      <w:tr w:rsidR="00C21280" w14:paraId="2EE5C860" w14:textId="77777777">
        <w:trPr>
          <w:trHeight w:val="229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55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1AE6F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1B144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49B492A" w14:textId="77777777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4E9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CD693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94AC60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7E505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B59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0C1EF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  Вскрытие фурункула (карбункула)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0CD8C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1431B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F3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E9C6D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оА028а  Вскрытие фурункула (карбункула),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C7DCC5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21280" w14:paraId="43398D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2D3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A6F9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88FC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BF0AA49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67C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1172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05870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15.05.24   19 ГП</w:t>
            </w:r>
          </w:p>
        </w:tc>
      </w:tr>
      <w:tr w:rsidR="00C21280" w14:paraId="431D570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C16D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9A08BB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оА036а  Вскрытие  инфильтрата (угревого элемента),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1D53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76D7F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A0425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801037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A1EEB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Гидраденит гнойный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2B9EC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E88F4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D8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A1E8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C5E08E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797348B0" w14:textId="77777777">
        <w:trPr>
          <w:trHeight w:val="29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9E71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2F5B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C8FB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61AD8EB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8E5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A342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0F019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988C58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006F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C70A7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4E8E4A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31D0D0E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4CF63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801047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B8E8B8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Панариций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8C65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ED14309" w14:textId="77777777">
        <w:trPr>
          <w:trHeight w:val="29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A739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80D60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  Вскрытие панариция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79F8C2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0EB97D4" w14:textId="77777777">
        <w:trPr>
          <w:trHeight w:val="25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57BF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0DE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оА002а  Вскрытие панариция,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30C7B8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0707B3D" w14:textId="77777777">
        <w:trPr>
          <w:trHeight w:val="22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52D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71FB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3CE67C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C9D470" w14:textId="77777777">
        <w:trPr>
          <w:trHeight w:val="25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4983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AC16E7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оА012а  Ушивание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B8CE2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AF42B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E7827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801057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A85B8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Нагноившаяся эпидермальная киста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14027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4ACE7AC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EB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BD6DD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42C5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8891D2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07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92DE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оА033а  Удаление атеромы,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7B416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085820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14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2B428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  Иссечение новообразования мягких тканей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6A4EF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F55EB3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DB38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122852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оЯ029а  Иссечение новообразования мягких тканей,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5A17F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957071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2E90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B5DE25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Рожа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C1153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88F7918" w14:textId="77777777">
        <w:trPr>
          <w:trHeight w:val="30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7D4C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96B6EF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8D30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F77BBF9" w14:textId="77777777">
        <w:trPr>
          <w:trHeight w:val="41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2530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801087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4CA89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Флегмона, аденофлегмона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901A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897F94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09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4585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51812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C9CA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01F8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F5E11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1CA37C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CDA5FD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71D1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7EF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B95A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CBBAF99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9CC0B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801097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89AB42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Гнойная рана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FE1D6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4A7ACB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C419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7E3D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D125DD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5180574" w14:textId="77777777">
        <w:trPr>
          <w:trHeight w:val="366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DD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2F4CB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  Хирургическая обработка раны или инфицированной ткани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89FCA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EA108A" w14:textId="77777777">
        <w:trPr>
          <w:trHeight w:val="32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29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B2BA5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7FA42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503515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8960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6372F2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оА012а  Ушивание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1920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C772F8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552BD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801177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D7F7C6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Доброкачественные новообразования кожи и п/к  клетчатки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D500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AF7C3AE" w14:textId="77777777">
        <w:trPr>
          <w:trHeight w:val="6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22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97649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мА001а   Биопсия новообразования кожи и слизистых различных локализаций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8FB47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AEB22A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BC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AC6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оА034г   Удаление опухоли наружной локализации (м/а)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ADAD1C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1EEC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AA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A7825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   Удаление новообразований кисти до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F4069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CAC788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16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432C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оБ026а   Удаление новообразований кисти до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1BF5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0CF93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052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C579A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   Удаление новообразований кисти более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CD98BA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2566FEA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5AB62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10A94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оБ027а   Удаление новообразований кисти более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DF15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91044E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1233F" w14:textId="0F7DDC16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Больного принял врач 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0821F7F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«14» 07. 2022 г.</w:t>
      </w:r>
    </w:p>
    <w:p w14:paraId="1A335F0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ЖАЛОБЫ:</w:t>
      </w:r>
    </w:p>
    <w:p w14:paraId="3FD2742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наличие болезненного образования в области левой голени, покраснение кожи данной области.</w:t>
      </w:r>
    </w:p>
    <w:p w14:paraId="07BDD9E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C2F9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заболевания:</w:t>
      </w:r>
    </w:p>
    <w:p w14:paraId="009A2C5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Считает себя больной шесть дней, когда появились вышеуказанные жалобы. По данному поводу самостоятельно не лечилась, за медицинской помощью не обращалась. 13.07.2023 г.   отметила отек в данной области, усиление болевого синдрома, в связи с чем обратилась к хирургу поликлиники, установлен диагноз абсцесс левой голени.</w:t>
      </w:r>
    </w:p>
    <w:p w14:paraId="35A4BF5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жизни:</w:t>
      </w:r>
    </w:p>
    <w:p w14:paraId="0C4CE7A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Место рождения: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 Москва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Образование: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средне специальное</w:t>
      </w:r>
    </w:p>
    <w:p w14:paraId="7D6024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Проф.редности: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нет</w:t>
      </w:r>
    </w:p>
    <w:p w14:paraId="6C5792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Наследственность: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благоприятная</w:t>
      </w:r>
    </w:p>
    <w:p w14:paraId="76ABA4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Перенесенные и сопутствующие заболевания: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1D944F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Страховой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студент</w:t>
      </w:r>
    </w:p>
    <w:p w14:paraId="7737493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Привычные интоксикации: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отрицает</w:t>
      </w:r>
    </w:p>
    <w:p w14:paraId="1EFF9CA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АЛЛЕРГОЛОГИЧЕСКИЙ АНАМНЕЗ: </w:t>
      </w:r>
    </w:p>
    <w:p w14:paraId="4F29102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Непереносимость лекарственных препаратов: отрицает</w:t>
      </w:r>
    </w:p>
    <w:p w14:paraId="755C7F9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Аллергические реакции на другие вещества: отрицает </w:t>
      </w:r>
    </w:p>
    <w:p w14:paraId="789736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Эпидемиологический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Туберкулез, венерологические заболевания, гепатит, малярия, ВИЧ отрицает. За пределы города, страны не выезжал. За последние 3 недели контакт с инфекционными больными отрицает. </w:t>
      </w:r>
    </w:p>
    <w:p w14:paraId="5C10799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Инъекции ___________________________, взятие крови на анализ ________________________, гемотрансфузии отрицает.</w:t>
      </w:r>
    </w:p>
    <w:p w14:paraId="7F16AA3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Лечение у стоматолога _____________________, ФЛГ ___________________________________, осмотр гинеколога/уролога __________________________________________________________</w:t>
      </w:r>
    </w:p>
    <w:p w14:paraId="238DF26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Объективное исследование</w:t>
      </w:r>
    </w:p>
    <w:p w14:paraId="179A1AA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состояние ближе к удовлетворительному </w:t>
      </w:r>
    </w:p>
    <w:p w14:paraId="0DFCAD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сознание ясное, телосложение нормастеническое, кожные покровы и видимые слизистые физиологической окраски; сыпь нет; расчесы нет; зев чистый, не гиперемирован; миндалины не увеличены, налета нет.</w:t>
      </w:r>
    </w:p>
    <w:p w14:paraId="3190D41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Сердечно-сосудистая система. </w:t>
      </w:r>
    </w:p>
    <w:p w14:paraId="1C243E0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Пульс 80 в мин., ритмичен, симметричен, удов. наполнения, не напряжен.  АД 130/80 Пульсация артерий нижних конечностей сохранена</w:t>
      </w:r>
    </w:p>
    <w:p w14:paraId="356C990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Периферические лимфоузлы не увеличены </w:t>
      </w:r>
    </w:p>
    <w:p w14:paraId="2237F03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дыхания. </w:t>
      </w:r>
    </w:p>
    <w:p w14:paraId="570686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ЧДД 17  в 1 мин., ритмичное, грудная клетка симметричная, форма правильная, равномерно участвует в акте дыхания, дыхание в легких везикулярное, хрипов нет</w:t>
      </w:r>
    </w:p>
    <w:p w14:paraId="3068A25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пищеварения. </w:t>
      </w:r>
    </w:p>
    <w:p w14:paraId="3929A0A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Губы физиологической окраски состояние десен в норме язык: влажный, чистый. налет: нет. Живот правильной формы, участвует в акте дыхания, при пальпации мягкий, безболезненный во всех отделах. Симптомы раздражения брюшины отрицательные.   Стул регулярный, оформленный.  </w:t>
      </w:r>
    </w:p>
    <w:p w14:paraId="0D0407F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B299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Мочевыделительная система. </w:t>
      </w:r>
    </w:p>
    <w:p w14:paraId="54C5E59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Поколачивание по поясничной области безболезненно с обеих сторон.  Почки не пальпируются Пальпация надлобковой области безболезненна.</w:t>
      </w:r>
    </w:p>
    <w:p w14:paraId="47069D9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77BD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B7FCB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65F49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Местный статус:</w:t>
      </w:r>
    </w:p>
    <w:p w14:paraId="7765C42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осмотре левой голени определяется участок гиперемии кожи 10х5 см, мягкие ткани отечны, определяется флюктуация, резкая болезненность</w:t>
      </w:r>
    </w:p>
    <w:p w14:paraId="162246C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025F5E" w14:textId="35FC0201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ДИАГНОЗ: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5A4C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C45A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C45A4C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 w:rsidR="00C45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2116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Планируется: вскрытие абсцесса, перевязки, консервативная терапия (антибактериальная, анальгезирующая терапия)</w:t>
      </w:r>
    </w:p>
    <w:p w14:paraId="304A5E8B" w14:textId="0A39BE6E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Лечащий врач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19C99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8AB6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9C0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2C44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0F52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951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54E8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38A7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3818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3BBA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0B62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7A9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5AA6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695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23F2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5C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F665C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699B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4919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34FC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F9AA3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4D1A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CF32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8EB1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EEB7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B99C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762E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AECB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7574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B5CB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094E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C184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C8A3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FA78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A41A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48C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615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5A55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5538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20F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30AF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7C9B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51AA4" w14:textId="77777777" w:rsidR="0051027D" w:rsidRDefault="005102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00A17" w14:textId="77777777" w:rsidR="0051027D" w:rsidRDefault="005102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26F9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врачебных назначений</w:t>
      </w:r>
    </w:p>
    <w:p w14:paraId="302F9BD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100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4368"/>
        <w:gridCol w:w="1540"/>
        <w:gridCol w:w="1578"/>
        <w:gridCol w:w="2029"/>
      </w:tblGrid>
      <w:tr w:rsidR="00C21280" w14:paraId="227AE1AE" w14:textId="77777777">
        <w:trPr>
          <w:trHeight w:val="284"/>
        </w:trPr>
        <w:tc>
          <w:tcPr>
            <w:tcW w:w="559" w:type="dxa"/>
            <w:vAlign w:val="center"/>
          </w:tcPr>
          <w:p w14:paraId="2D7B6D5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368" w:type="dxa"/>
            <w:vAlign w:val="center"/>
          </w:tcPr>
          <w:p w14:paraId="731E665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40" w:type="dxa"/>
            <w:vAlign w:val="center"/>
          </w:tcPr>
          <w:p w14:paraId="7048F9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назначения</w:t>
            </w:r>
          </w:p>
        </w:tc>
        <w:tc>
          <w:tcPr>
            <w:tcW w:w="1578" w:type="dxa"/>
            <w:vAlign w:val="center"/>
          </w:tcPr>
          <w:p w14:paraId="3A8E66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выполнения (отмены)</w:t>
            </w:r>
          </w:p>
        </w:tc>
        <w:tc>
          <w:tcPr>
            <w:tcW w:w="2029" w:type="dxa"/>
            <w:vAlign w:val="center"/>
          </w:tcPr>
          <w:p w14:paraId="04072D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</w:p>
        </w:tc>
      </w:tr>
      <w:tr w:rsidR="00C21280" w14:paraId="1D3B4D3F" w14:textId="77777777">
        <w:trPr>
          <w:trHeight w:val="427"/>
        </w:trPr>
        <w:tc>
          <w:tcPr>
            <w:tcW w:w="559" w:type="dxa"/>
          </w:tcPr>
          <w:p w14:paraId="5F3083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368" w:type="dxa"/>
          </w:tcPr>
          <w:p w14:paraId="6327896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Режим: 3</w:t>
            </w:r>
          </w:p>
        </w:tc>
        <w:tc>
          <w:tcPr>
            <w:tcW w:w="1540" w:type="dxa"/>
          </w:tcPr>
          <w:p w14:paraId="7ECE6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14.07.2023</w:t>
            </w:r>
          </w:p>
        </w:tc>
        <w:tc>
          <w:tcPr>
            <w:tcW w:w="1578" w:type="dxa"/>
          </w:tcPr>
          <w:p w14:paraId="4F476C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24.07.23</w:t>
            </w:r>
          </w:p>
        </w:tc>
        <w:tc>
          <w:tcPr>
            <w:tcW w:w="2029" w:type="dxa"/>
            <w:vAlign w:val="center"/>
          </w:tcPr>
          <w:p w14:paraId="0226955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BC5F7CB" w14:textId="77777777">
        <w:trPr>
          <w:trHeight w:val="284"/>
        </w:trPr>
        <w:tc>
          <w:tcPr>
            <w:tcW w:w="559" w:type="dxa"/>
          </w:tcPr>
          <w:p w14:paraId="070F37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368" w:type="dxa"/>
          </w:tcPr>
          <w:p w14:paraId="6DC8F4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Диета:   15 </w:t>
            </w:r>
          </w:p>
        </w:tc>
        <w:tc>
          <w:tcPr>
            <w:tcW w:w="1540" w:type="dxa"/>
          </w:tcPr>
          <w:p w14:paraId="5160DA5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BA5D929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488B6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9D65BF5" w14:textId="77777777">
        <w:trPr>
          <w:trHeight w:val="284"/>
        </w:trPr>
        <w:tc>
          <w:tcPr>
            <w:tcW w:w="559" w:type="dxa"/>
          </w:tcPr>
          <w:p w14:paraId="34C0088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368" w:type="dxa"/>
          </w:tcPr>
          <w:p w14:paraId="4613FE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Лабораторные исследования: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14:paraId="081599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F9DA4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AA504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F46D6A8" w14:textId="77777777">
        <w:trPr>
          <w:trHeight w:val="284"/>
        </w:trPr>
        <w:tc>
          <w:tcPr>
            <w:tcW w:w="559" w:type="dxa"/>
          </w:tcPr>
          <w:p w14:paraId="1F928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35C1D8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</w:t>
            </w:r>
          </w:p>
        </w:tc>
        <w:tc>
          <w:tcPr>
            <w:tcW w:w="1540" w:type="dxa"/>
          </w:tcPr>
          <w:p w14:paraId="0FE6D95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1578" w:type="dxa"/>
          </w:tcPr>
          <w:p w14:paraId="262C58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2029" w:type="dxa"/>
            <w:vAlign w:val="center"/>
          </w:tcPr>
          <w:p w14:paraId="0E44C50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067A33F5" w14:textId="77777777">
        <w:trPr>
          <w:trHeight w:val="284"/>
        </w:trPr>
        <w:tc>
          <w:tcPr>
            <w:tcW w:w="559" w:type="dxa"/>
          </w:tcPr>
          <w:p w14:paraId="5BA5F1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0835636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 развернутый</w:t>
            </w:r>
          </w:p>
        </w:tc>
        <w:tc>
          <w:tcPr>
            <w:tcW w:w="1540" w:type="dxa"/>
          </w:tcPr>
          <w:p w14:paraId="0333FD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C8F0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74328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1688E0E4" w14:textId="77777777">
        <w:trPr>
          <w:trHeight w:val="284"/>
        </w:trPr>
        <w:tc>
          <w:tcPr>
            <w:tcW w:w="559" w:type="dxa"/>
          </w:tcPr>
          <w:p w14:paraId="1927E9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B343B3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уровень глюкозы в крови</w:t>
            </w:r>
          </w:p>
        </w:tc>
        <w:tc>
          <w:tcPr>
            <w:tcW w:w="1540" w:type="dxa"/>
          </w:tcPr>
          <w:p w14:paraId="0DCFB327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1578" w:type="dxa"/>
          </w:tcPr>
          <w:p w14:paraId="7418854E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2029" w:type="dxa"/>
            <w:vAlign w:val="center"/>
          </w:tcPr>
          <w:p w14:paraId="6BBEECA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7B65B115" w14:textId="77777777">
        <w:trPr>
          <w:trHeight w:val="284"/>
        </w:trPr>
        <w:tc>
          <w:tcPr>
            <w:tcW w:w="559" w:type="dxa"/>
          </w:tcPr>
          <w:p w14:paraId="1C283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EB18A9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мочи общий</w:t>
            </w:r>
          </w:p>
        </w:tc>
        <w:tc>
          <w:tcPr>
            <w:tcW w:w="1540" w:type="dxa"/>
          </w:tcPr>
          <w:p w14:paraId="0C1EC84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3F71F1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6FBB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5943BA6" w14:textId="77777777">
        <w:trPr>
          <w:trHeight w:val="284"/>
        </w:trPr>
        <w:tc>
          <w:tcPr>
            <w:tcW w:w="559" w:type="dxa"/>
          </w:tcPr>
          <w:p w14:paraId="07477AC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C3DD9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исследование времени кровотечения</w:t>
            </w:r>
          </w:p>
        </w:tc>
        <w:tc>
          <w:tcPr>
            <w:tcW w:w="1540" w:type="dxa"/>
          </w:tcPr>
          <w:p w14:paraId="4BCAAF6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9B781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FE23EE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34326FC6" w14:textId="77777777">
        <w:trPr>
          <w:trHeight w:val="284"/>
        </w:trPr>
        <w:tc>
          <w:tcPr>
            <w:tcW w:w="559" w:type="dxa"/>
          </w:tcPr>
          <w:p w14:paraId="12C122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64EADE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протромбинового (тромбопластинового) времени в крови или в плазме</w:t>
            </w:r>
          </w:p>
        </w:tc>
        <w:tc>
          <w:tcPr>
            <w:tcW w:w="1540" w:type="dxa"/>
          </w:tcPr>
          <w:p w14:paraId="637187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5766E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B883A5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183ECFBC" w14:textId="77777777">
        <w:trPr>
          <w:trHeight w:val="284"/>
        </w:trPr>
        <w:tc>
          <w:tcPr>
            <w:tcW w:w="559" w:type="dxa"/>
          </w:tcPr>
          <w:p w14:paraId="0DF6C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6B604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(IgM, IgG) к HBsAg Hepatitis B virus</w:t>
            </w:r>
          </w:p>
        </w:tc>
        <w:tc>
          <w:tcPr>
            <w:tcW w:w="1540" w:type="dxa"/>
          </w:tcPr>
          <w:p w14:paraId="425A96F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5F04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0437D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D6D88F2" w14:textId="77777777">
        <w:trPr>
          <w:trHeight w:val="284"/>
        </w:trPr>
        <w:tc>
          <w:tcPr>
            <w:tcW w:w="559" w:type="dxa"/>
          </w:tcPr>
          <w:p w14:paraId="3CB42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77F9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(IgM, IgG) к Hepatitis C virus</w:t>
            </w:r>
          </w:p>
        </w:tc>
        <w:tc>
          <w:tcPr>
            <w:tcW w:w="1540" w:type="dxa"/>
          </w:tcPr>
          <w:p w14:paraId="24C5D30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543CB6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8234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728E6DE4" w14:textId="77777777">
        <w:trPr>
          <w:trHeight w:val="284"/>
        </w:trPr>
        <w:tc>
          <w:tcPr>
            <w:tcW w:w="559" w:type="dxa"/>
          </w:tcPr>
          <w:p w14:paraId="2E2B7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4A6269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определение антител класса M, G (IgM, IgG) к Human immunodeficiency virus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HIV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HIV 2</w:t>
            </w:r>
          </w:p>
        </w:tc>
        <w:tc>
          <w:tcPr>
            <w:tcW w:w="1540" w:type="dxa"/>
          </w:tcPr>
          <w:p w14:paraId="0522F2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BEFB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1B25C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</w:t>
            </w:r>
          </w:p>
        </w:tc>
      </w:tr>
      <w:tr w:rsidR="00C21280" w14:paraId="5BE8D03C" w14:textId="77777777">
        <w:trPr>
          <w:trHeight w:val="284"/>
        </w:trPr>
        <w:tc>
          <w:tcPr>
            <w:tcW w:w="559" w:type="dxa"/>
          </w:tcPr>
          <w:p w14:paraId="5D1ACB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8046B7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реакция Вассермана (RW)</w:t>
            </w:r>
          </w:p>
        </w:tc>
        <w:tc>
          <w:tcPr>
            <w:tcW w:w="1540" w:type="dxa"/>
          </w:tcPr>
          <w:p w14:paraId="0C9B6F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21FAE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46FB1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463D53A8" w14:textId="77777777">
        <w:trPr>
          <w:trHeight w:val="284"/>
        </w:trPr>
        <w:tc>
          <w:tcPr>
            <w:tcW w:w="559" w:type="dxa"/>
          </w:tcPr>
          <w:p w14:paraId="0D897FB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EF460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гистологическое исследование препарата  опухолей, опухолеподобных образований мягких тканей</w:t>
            </w:r>
          </w:p>
        </w:tc>
        <w:tc>
          <w:tcPr>
            <w:tcW w:w="1540" w:type="dxa"/>
          </w:tcPr>
          <w:p w14:paraId="302209C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DD2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3C84C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801177</w:t>
            </w:r>
          </w:p>
        </w:tc>
      </w:tr>
      <w:tr w:rsidR="00C21280" w14:paraId="10FD8D22" w14:textId="77777777">
        <w:trPr>
          <w:trHeight w:val="284"/>
        </w:trPr>
        <w:tc>
          <w:tcPr>
            <w:tcW w:w="559" w:type="dxa"/>
          </w:tcPr>
          <w:p w14:paraId="39BF29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368" w:type="dxa"/>
          </w:tcPr>
          <w:p w14:paraId="759A7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Др. лабораторные исследования: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 крови биохимический общетерапевтический (общий белок, холестерин, триглицериды, липопротеиды, калий, натрий, креатинин, мочевина, АЛТ, АСТ, билирубин, фибриноген, МНО, МАУ), общий анализ мокроты, кал на яйца глист </w:t>
            </w:r>
          </w:p>
        </w:tc>
        <w:tc>
          <w:tcPr>
            <w:tcW w:w="1540" w:type="dxa"/>
          </w:tcPr>
          <w:p w14:paraId="42DA2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5C49C5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2AE3A4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AE71A31" w14:textId="77777777">
        <w:trPr>
          <w:trHeight w:val="284"/>
        </w:trPr>
        <w:tc>
          <w:tcPr>
            <w:tcW w:w="559" w:type="dxa"/>
          </w:tcPr>
          <w:p w14:paraId="6A1C09B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ACE24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Бактериологическое исследование абсцессов на аэробные и факультативно-анаэробные микроорганизмы</w:t>
            </w:r>
          </w:p>
        </w:tc>
        <w:tc>
          <w:tcPr>
            <w:tcW w:w="1540" w:type="dxa"/>
          </w:tcPr>
          <w:p w14:paraId="1371BE3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9B50E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A7C3A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8C37D2" w14:textId="77777777">
        <w:trPr>
          <w:trHeight w:val="284"/>
        </w:trPr>
        <w:tc>
          <w:tcPr>
            <w:tcW w:w="559" w:type="dxa"/>
          </w:tcPr>
          <w:p w14:paraId="7EE48AF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0B4E6C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чувствительности микроорганизмов к антибиотикам и другим препаратам</w:t>
            </w:r>
          </w:p>
        </w:tc>
        <w:tc>
          <w:tcPr>
            <w:tcW w:w="1540" w:type="dxa"/>
          </w:tcPr>
          <w:p w14:paraId="570706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985AF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6E685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F957125" w14:textId="77777777">
        <w:trPr>
          <w:trHeight w:val="284"/>
        </w:trPr>
        <w:tc>
          <w:tcPr>
            <w:tcW w:w="559" w:type="dxa"/>
          </w:tcPr>
          <w:p w14:paraId="624627D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8723D1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основных групп крови, резус принадлежности</w:t>
            </w:r>
          </w:p>
        </w:tc>
        <w:tc>
          <w:tcPr>
            <w:tcW w:w="1540" w:type="dxa"/>
          </w:tcPr>
          <w:p w14:paraId="119D7B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18D80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C7E97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9A93725" w14:textId="77777777">
        <w:trPr>
          <w:trHeight w:val="284"/>
        </w:trPr>
        <w:tc>
          <w:tcPr>
            <w:tcW w:w="559" w:type="dxa"/>
          </w:tcPr>
          <w:p w14:paraId="5322938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368" w:type="dxa"/>
          </w:tcPr>
          <w:p w14:paraId="70834C7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ЭКГ с расшифровкой, описанием и интерпретацией</w:t>
            </w:r>
          </w:p>
        </w:tc>
        <w:tc>
          <w:tcPr>
            <w:tcW w:w="1540" w:type="dxa"/>
          </w:tcPr>
          <w:p w14:paraId="7819F6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71B3B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B62B5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4210A26" w14:textId="77777777">
        <w:trPr>
          <w:trHeight w:val="284"/>
        </w:trPr>
        <w:tc>
          <w:tcPr>
            <w:tcW w:w="559" w:type="dxa"/>
          </w:tcPr>
          <w:p w14:paraId="3BB5430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368" w:type="dxa"/>
          </w:tcPr>
          <w:p w14:paraId="33DA6E4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Флюорография легких с описанием и интерпретацией</w:t>
            </w:r>
          </w:p>
        </w:tc>
        <w:tc>
          <w:tcPr>
            <w:tcW w:w="1540" w:type="dxa"/>
          </w:tcPr>
          <w:p w14:paraId="5DC4FC0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1578" w:type="dxa"/>
          </w:tcPr>
          <w:p w14:paraId="69062DE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2029" w:type="dxa"/>
            <w:vAlign w:val="center"/>
          </w:tcPr>
          <w:p w14:paraId="2D1CC7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9573405" w14:textId="77777777">
        <w:trPr>
          <w:trHeight w:val="284"/>
        </w:trPr>
        <w:tc>
          <w:tcPr>
            <w:tcW w:w="559" w:type="dxa"/>
          </w:tcPr>
          <w:p w14:paraId="428F33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4368" w:type="dxa"/>
          </w:tcPr>
          <w:p w14:paraId="0AA5DB4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Пункция (соскоб, мазок) новообразования кожи, подкожной жировой клетчатки и слизистых. </w:t>
            </w:r>
          </w:p>
        </w:tc>
        <w:tc>
          <w:tcPr>
            <w:tcW w:w="1540" w:type="dxa"/>
          </w:tcPr>
          <w:p w14:paraId="17DAFC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7179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EF28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58CBFDA" w14:textId="77777777">
        <w:trPr>
          <w:trHeight w:val="284"/>
        </w:trPr>
        <w:tc>
          <w:tcPr>
            <w:tcW w:w="559" w:type="dxa"/>
          </w:tcPr>
          <w:p w14:paraId="517398A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368" w:type="dxa"/>
          </w:tcPr>
          <w:p w14:paraId="5AB3392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Консультация врача-терапевта</w:t>
            </w:r>
          </w:p>
        </w:tc>
        <w:tc>
          <w:tcPr>
            <w:tcW w:w="1540" w:type="dxa"/>
          </w:tcPr>
          <w:p w14:paraId="28A42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C62B8E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25B59B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801127</w:t>
            </w:r>
          </w:p>
        </w:tc>
      </w:tr>
      <w:tr w:rsidR="00C21280" w14:paraId="0CAA265F" w14:textId="77777777">
        <w:trPr>
          <w:trHeight w:val="284"/>
        </w:trPr>
        <w:tc>
          <w:tcPr>
            <w:tcW w:w="559" w:type="dxa"/>
          </w:tcPr>
          <w:p w14:paraId="33A9054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763B809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Консультация физиотерапевта, онколога, врача ЛФК, гинеколога, дерматовенеролога, инфекциониста, стоматолога, уролога, эндокринолога, аллерголога. </w:t>
            </w:r>
          </w:p>
        </w:tc>
        <w:tc>
          <w:tcPr>
            <w:tcW w:w="1540" w:type="dxa"/>
          </w:tcPr>
          <w:p w14:paraId="63C092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DB464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C89C72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81302FA" w14:textId="77777777">
        <w:trPr>
          <w:trHeight w:val="284"/>
        </w:trPr>
        <w:tc>
          <w:tcPr>
            <w:tcW w:w="559" w:type="dxa"/>
          </w:tcPr>
          <w:p w14:paraId="768EC00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5D6901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Лекарственная терапия:</w:t>
            </w:r>
          </w:p>
        </w:tc>
        <w:tc>
          <w:tcPr>
            <w:tcW w:w="1540" w:type="dxa"/>
          </w:tcPr>
          <w:p w14:paraId="205BACA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7FAE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0AB56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5ECB4D32" w14:textId="77777777">
        <w:trPr>
          <w:trHeight w:val="284"/>
        </w:trPr>
        <w:tc>
          <w:tcPr>
            <w:tcW w:w="559" w:type="dxa"/>
          </w:tcPr>
          <w:p w14:paraId="0C6621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51D9F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894F3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Амоксициллин+Клавулановая кислота  625(500+125)мг по 1 таб.х3 р/д</w:t>
            </w:r>
          </w:p>
          <w:p w14:paraId="5AB020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1D9120D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6F963A63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14AD4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BC83071" w14:textId="77777777">
        <w:trPr>
          <w:trHeight w:val="284"/>
        </w:trPr>
        <w:tc>
          <w:tcPr>
            <w:tcW w:w="559" w:type="dxa"/>
          </w:tcPr>
          <w:p w14:paraId="385D5FF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71384B2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Мазь Левосин</w:t>
            </w:r>
          </w:p>
          <w:p w14:paraId="17A89DC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ABA414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1665F930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1155E1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190E690" w14:textId="77777777">
        <w:trPr>
          <w:trHeight w:val="284"/>
        </w:trPr>
        <w:tc>
          <w:tcPr>
            <w:tcW w:w="559" w:type="dxa"/>
          </w:tcPr>
          <w:p w14:paraId="19F7117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66658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EF96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Хлоргексидин  р-р</w:t>
            </w:r>
          </w:p>
          <w:p w14:paraId="4992AD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1B12F8C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41DD974C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D0205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0E71FA" w14:textId="77777777">
        <w:trPr>
          <w:trHeight w:val="759"/>
        </w:trPr>
        <w:tc>
          <w:tcPr>
            <w:tcW w:w="559" w:type="dxa"/>
          </w:tcPr>
          <w:p w14:paraId="2EE9C2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8D019A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760A6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Повидон-Йод  </w:t>
            </w:r>
          </w:p>
          <w:p w14:paraId="457A000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5F50D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7AC9169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2532C36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4BD3B6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8180F9D" w14:textId="77777777">
        <w:trPr>
          <w:trHeight w:val="284"/>
        </w:trPr>
        <w:tc>
          <w:tcPr>
            <w:tcW w:w="559" w:type="dxa"/>
          </w:tcPr>
          <w:p w14:paraId="093743E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8341A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EB91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Компливит B – 3 р/д по схеме курс</w:t>
            </w:r>
          </w:p>
          <w:p w14:paraId="752D52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6B55DB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56D9DEB8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F42287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2277764" w14:textId="77777777">
        <w:trPr>
          <w:trHeight w:val="284"/>
        </w:trPr>
        <w:tc>
          <w:tcPr>
            <w:tcW w:w="559" w:type="dxa"/>
          </w:tcPr>
          <w:p w14:paraId="3E1BC9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B0F5B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4532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BC22F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0974FA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7D78A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2E123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2976D68" w14:textId="77777777">
        <w:trPr>
          <w:trHeight w:val="284"/>
        </w:trPr>
        <w:tc>
          <w:tcPr>
            <w:tcW w:w="559" w:type="dxa"/>
          </w:tcPr>
          <w:p w14:paraId="1F1C243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5A58F7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7CD6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4BBC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279C4F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2A3D00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1714C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CB1D55B" w14:textId="77777777">
        <w:trPr>
          <w:trHeight w:val="284"/>
        </w:trPr>
        <w:tc>
          <w:tcPr>
            <w:tcW w:w="559" w:type="dxa"/>
          </w:tcPr>
          <w:p w14:paraId="064CD91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D321F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EC8D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EB1A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55620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D923E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E62BB2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D31D80" w14:textId="77777777">
        <w:trPr>
          <w:trHeight w:val="284"/>
        </w:trPr>
        <w:tc>
          <w:tcPr>
            <w:tcW w:w="559" w:type="dxa"/>
          </w:tcPr>
          <w:p w14:paraId="1D52BAE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09D92E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Физиотерапия:</w:t>
            </w:r>
          </w:p>
        </w:tc>
        <w:tc>
          <w:tcPr>
            <w:tcW w:w="1540" w:type="dxa"/>
          </w:tcPr>
          <w:p w14:paraId="6BDE69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E82F2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09A203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5DA2D5B" w14:textId="77777777">
        <w:trPr>
          <w:trHeight w:val="284"/>
        </w:trPr>
        <w:tc>
          <w:tcPr>
            <w:tcW w:w="559" w:type="dxa"/>
          </w:tcPr>
          <w:p w14:paraId="551F75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2EA386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Воздействие электрическим полем УВЧ (э.п. УВЧ)</w:t>
            </w:r>
          </w:p>
        </w:tc>
        <w:tc>
          <w:tcPr>
            <w:tcW w:w="1540" w:type="dxa"/>
          </w:tcPr>
          <w:p w14:paraId="5E8205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D277E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F3B02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245AFE6" w14:textId="77777777">
        <w:trPr>
          <w:trHeight w:val="284"/>
        </w:trPr>
        <w:tc>
          <w:tcPr>
            <w:tcW w:w="559" w:type="dxa"/>
          </w:tcPr>
          <w:p w14:paraId="1E0AB0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B19AB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Лазеро-магнитная терапия</w:t>
            </w:r>
          </w:p>
        </w:tc>
        <w:tc>
          <w:tcPr>
            <w:tcW w:w="1540" w:type="dxa"/>
          </w:tcPr>
          <w:p w14:paraId="42C7A75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06BD3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396263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68C737" w14:textId="77777777">
        <w:trPr>
          <w:trHeight w:val="284"/>
        </w:trPr>
        <w:tc>
          <w:tcPr>
            <w:tcW w:w="559" w:type="dxa"/>
          </w:tcPr>
          <w:p w14:paraId="767A09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2D068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Ультрафиолетовое облучение кожи</w:t>
            </w:r>
          </w:p>
        </w:tc>
        <w:tc>
          <w:tcPr>
            <w:tcW w:w="1540" w:type="dxa"/>
          </w:tcPr>
          <w:p w14:paraId="503604E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672E3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64F06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702F01C" w14:textId="77777777">
        <w:trPr>
          <w:trHeight w:val="284"/>
        </w:trPr>
        <w:tc>
          <w:tcPr>
            <w:tcW w:w="559" w:type="dxa"/>
          </w:tcPr>
          <w:p w14:paraId="65AF4A3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0C00E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2F481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91D7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A7289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6242162" w14:textId="77777777">
        <w:trPr>
          <w:trHeight w:val="284"/>
        </w:trPr>
        <w:tc>
          <w:tcPr>
            <w:tcW w:w="559" w:type="dxa"/>
          </w:tcPr>
          <w:p w14:paraId="16C21C1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FBC87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EB4ACC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56494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461F1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B82377C" w14:textId="77777777">
        <w:trPr>
          <w:trHeight w:val="284"/>
        </w:trPr>
        <w:tc>
          <w:tcPr>
            <w:tcW w:w="559" w:type="dxa"/>
          </w:tcPr>
          <w:p w14:paraId="532166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366E5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8B532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502AD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2C424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9C3117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DDA32A5" w14:textId="77777777">
        <w:trPr>
          <w:trHeight w:val="284"/>
        </w:trPr>
        <w:tc>
          <w:tcPr>
            <w:tcW w:w="559" w:type="dxa"/>
          </w:tcPr>
          <w:p w14:paraId="6D97526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614243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Другие назначения:</w:t>
            </w:r>
          </w:p>
        </w:tc>
        <w:tc>
          <w:tcPr>
            <w:tcW w:w="1540" w:type="dxa"/>
          </w:tcPr>
          <w:p w14:paraId="4628CF6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6A975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E0B2D6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765EA54" w14:textId="77777777">
        <w:trPr>
          <w:trHeight w:val="284"/>
        </w:trPr>
        <w:tc>
          <w:tcPr>
            <w:tcW w:w="559" w:type="dxa"/>
          </w:tcPr>
          <w:p w14:paraId="56D5B67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C4C0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Эластическая компрессия нижних конечностей</w:t>
            </w:r>
          </w:p>
        </w:tc>
        <w:tc>
          <w:tcPr>
            <w:tcW w:w="1540" w:type="dxa"/>
          </w:tcPr>
          <w:p w14:paraId="1A06AD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3F7C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79D44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2FB42A5" w14:textId="77777777">
        <w:trPr>
          <w:trHeight w:val="284"/>
        </w:trPr>
        <w:tc>
          <w:tcPr>
            <w:tcW w:w="559" w:type="dxa"/>
          </w:tcPr>
          <w:p w14:paraId="2BDB81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F09445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8FE70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89E78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28AE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5D6F8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A51532F" w14:textId="77777777">
        <w:trPr>
          <w:trHeight w:val="284"/>
        </w:trPr>
        <w:tc>
          <w:tcPr>
            <w:tcW w:w="559" w:type="dxa"/>
          </w:tcPr>
          <w:p w14:paraId="3C38873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A70EB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EC20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BA8AEA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1417E8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9F176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F1159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5B100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4BF4057F" w14:textId="6D34CAB2" w:rsidR="00C21280" w:rsidRPr="0051027D" w:rsidRDefault="00000000">
      <w:pPr>
        <w:keepNext/>
        <w:keepLines/>
        <w:spacing w:before="280" w:after="80"/>
        <w:ind w:left="0" w:hanging="2"/>
        <w:jc w:val="center"/>
        <w:outlineLvl w:val="2"/>
        <w:rPr>
          <w:b/>
          <w:position w:val="0"/>
          <w:sz w:val="24"/>
          <w:szCs w:val="24"/>
          <w:lang w:val="en-US" w:eastAsia="ru-RU"/>
        </w:rPr>
      </w:pPr>
      <w:r>
        <w:rPr>
          <w:b/>
          <w:sz w:val="24"/>
          <w:szCs w:val="24"/>
        </w:rPr>
        <w:t xml:space="preserve">ПРОТОКОЛ ОПЕРАЦИИ № </w:t>
      </w:r>
      <w:r w:rsidR="0051027D">
        <w:rPr>
          <w:b/>
          <w:sz w:val="24"/>
          <w:szCs w:val="24"/>
          <w:lang w:val="en-US"/>
        </w:rPr>
        <w:t>{{ operation_number }}</w:t>
      </w:r>
    </w:p>
    <w:p w14:paraId="6B83B153" w14:textId="77777777" w:rsidR="00C21280" w:rsidRDefault="00000000">
      <w:pPr>
        <w:ind w:left="0" w:hanging="2"/>
        <w:rPr>
          <w:sz w:val="24"/>
          <w:szCs w:val="24"/>
        </w:rPr>
      </w:pPr>
      <w:r>
        <w:t xml:space="preserve">Ф.И.О. больного: </w:t>
      </w:r>
    </w:p>
    <w:p w14:paraId="3636B557" w14:textId="3E960ECB" w:rsidR="00C21280" w:rsidRDefault="00000000">
      <w:pPr>
        <w:tabs>
          <w:tab w:val="left" w:pos="709"/>
        </w:tabs>
        <w:ind w:left="0" w:hanging="2"/>
        <w:rPr>
          <w:color w:val="000000"/>
        </w:rPr>
      </w:pPr>
      <w:r>
        <w:rPr>
          <w:color w:val="000000"/>
        </w:rPr>
        <w:tab/>
        <w:t xml:space="preserve">            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BD78B91" w14:textId="77777777" w:rsidR="00C21280" w:rsidRDefault="00000000">
      <w:pPr>
        <w:ind w:left="0" w:hanging="2"/>
      </w:pPr>
      <w:r>
        <w:t xml:space="preserve">Диагноз основного заболевания: </w:t>
      </w:r>
    </w:p>
    <w:p w14:paraId="22F38B51" w14:textId="025CBE3B" w:rsidR="0051027D" w:rsidRPr="0051027D" w:rsidRDefault="0051027D">
      <w:pP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{{ </w:t>
      </w: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diagnosis</w:t>
      </w: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}}</w:t>
      </w:r>
    </w:p>
    <w:p w14:paraId="1E4980D5" w14:textId="1F693A70" w:rsidR="00C21280" w:rsidRDefault="00000000">
      <w:pPr>
        <w:ind w:left="0" w:hanging="2"/>
      </w:pPr>
      <w:r>
        <w:t>Наименование операции:</w:t>
      </w:r>
    </w:p>
    <w:p w14:paraId="04E03E41" w14:textId="2DED4F25" w:rsidR="00C21280" w:rsidRDefault="00A50B3F">
      <w:p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 w:val="24"/>
          <w:szCs w:val="24"/>
          <w:u w:val="single"/>
          <w:lang w:eastAsia="ru-RU"/>
        </w:rPr>
      </w:pPr>
      <w:r>
        <w:rPr>
          <w:position w:val="0"/>
          <w:sz w:val="24"/>
          <w:szCs w:val="24"/>
          <w:u w:val="single"/>
          <w:lang w:val="en-US" w:eastAsia="ru-RU"/>
        </w:rPr>
        <w:t>{{ operation_name }}</w:t>
      </w:r>
      <w:r>
        <w:rPr>
          <w:position w:val="0"/>
          <w:sz w:val="24"/>
          <w:szCs w:val="24"/>
          <w:u w:val="single"/>
          <w:lang w:eastAsia="ru-RU"/>
        </w:rPr>
        <w:t>, м/а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3240"/>
        <w:gridCol w:w="5503"/>
      </w:tblGrid>
      <w:tr w:rsidR="00C21280" w14:paraId="1F1132D7" w14:textId="77777777">
        <w:tc>
          <w:tcPr>
            <w:tcW w:w="3240" w:type="dxa"/>
          </w:tcPr>
          <w:p w14:paraId="29C0F30B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A38C602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  <w:tr w:rsidR="00C21280" w14:paraId="3D857C6D" w14:textId="77777777">
        <w:tc>
          <w:tcPr>
            <w:tcW w:w="3240" w:type="dxa"/>
            <w:hideMark/>
          </w:tcPr>
          <w:p w14:paraId="71D81C19" w14:textId="77777777" w:rsidR="00C21280" w:rsidRDefault="00000000">
            <w:pPr>
              <w:ind w:left="0" w:hanging="2"/>
            </w:pPr>
            <w:r>
              <w:t>Дата операции:</w:t>
            </w:r>
          </w:p>
        </w:tc>
        <w:tc>
          <w:tcPr>
            <w:tcW w:w="5503" w:type="dxa"/>
            <w:hideMark/>
          </w:tcPr>
          <w:p w14:paraId="0ABADB8E" w14:textId="19F5B077" w:rsidR="00C21280" w:rsidRPr="00A50B3F" w:rsidRDefault="00A50B3F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val="en-US"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val="en-US" w:eastAsia="ru-RU"/>
              </w:rPr>
              <w:t>{{ operation_date }}</w:t>
            </w:r>
          </w:p>
        </w:tc>
      </w:tr>
      <w:tr w:rsidR="00C21280" w14:paraId="10946903" w14:textId="77777777">
        <w:tc>
          <w:tcPr>
            <w:tcW w:w="3240" w:type="dxa"/>
            <w:hideMark/>
          </w:tcPr>
          <w:p w14:paraId="45033106" w14:textId="77777777" w:rsidR="00C21280" w:rsidRDefault="00000000">
            <w:pPr>
              <w:ind w:left="0" w:hanging="2"/>
            </w:pPr>
            <w:r>
              <w:t>Время начала операции:</w:t>
            </w:r>
          </w:p>
        </w:tc>
        <w:tc>
          <w:tcPr>
            <w:tcW w:w="5503" w:type="dxa"/>
            <w:hideMark/>
          </w:tcPr>
          <w:p w14:paraId="267C7B56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10:00</w:t>
            </w:r>
          </w:p>
        </w:tc>
      </w:tr>
      <w:tr w:rsidR="00C21280" w14:paraId="2799E7B3" w14:textId="77777777">
        <w:tc>
          <w:tcPr>
            <w:tcW w:w="3240" w:type="dxa"/>
            <w:hideMark/>
          </w:tcPr>
          <w:p w14:paraId="288D589B" w14:textId="77777777" w:rsidR="00C21280" w:rsidRDefault="00000000">
            <w:pPr>
              <w:ind w:left="0" w:hanging="2"/>
            </w:pPr>
            <w:r>
              <w:t>Время окончания операции:</w:t>
            </w:r>
          </w:p>
        </w:tc>
        <w:tc>
          <w:tcPr>
            <w:tcW w:w="5503" w:type="dxa"/>
            <w:hideMark/>
          </w:tcPr>
          <w:p w14:paraId="518CF4D8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10.15</w:t>
            </w:r>
          </w:p>
        </w:tc>
      </w:tr>
      <w:tr w:rsidR="00C21280" w14:paraId="0EB8DFF8" w14:textId="77777777">
        <w:tc>
          <w:tcPr>
            <w:tcW w:w="3240" w:type="dxa"/>
          </w:tcPr>
          <w:p w14:paraId="565A80B6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908B948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6574D447" w14:textId="77777777" w:rsidR="00C21280" w:rsidRDefault="00C21280">
      <w:pPr>
        <w:ind w:left="0" w:hanging="2"/>
        <w:rPr>
          <w:i/>
        </w:rPr>
      </w:pPr>
    </w:p>
    <w:p w14:paraId="4E00A7EB" w14:textId="0DB2D665" w:rsidR="00C21280" w:rsidRPr="00C45A4C" w:rsidRDefault="00C45A4C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{{ operation_protocol }}</w:t>
      </w:r>
    </w:p>
    <w:p w14:paraId="0A36D371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745A4D32" w14:textId="0C4BAEBE" w:rsidR="00C21280" w:rsidRPr="00A50B3F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Оперировал: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 w:rsidR="00A50B3F" w:rsidRPr="00A50B3F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{{ </w:t>
      </w:r>
      <w:r w:rsidR="00A50B3F"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doctor</w:t>
      </w:r>
      <w:r w:rsidR="00A50B3F" w:rsidRPr="00A50B3F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 }}</w:t>
      </w:r>
    </w:p>
    <w:p w14:paraId="47506B61" w14:textId="34274728" w:rsidR="00C21280" w:rsidRPr="00396235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>Опер. сестра: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 w:rsidR="00A50B3F" w:rsidRPr="00396235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{{ </w:t>
      </w:r>
      <w:r w:rsidR="00A50B3F"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nurse</w:t>
      </w:r>
      <w:r w:rsidR="00A50B3F" w:rsidRPr="00396235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 }}</w:t>
      </w:r>
    </w:p>
    <w:p w14:paraId="73343796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35455D0B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410F4A09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eastAsia="ru-RU"/>
        </w:rPr>
      </w:pPr>
    </w:p>
    <w:p w14:paraId="02980959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14.07.2023 г. Осмотр лечащего врача через час после операции</w:t>
      </w:r>
    </w:p>
    <w:p w14:paraId="1DAB592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боли в области послеоперационной раны</w:t>
      </w:r>
    </w:p>
    <w:p w14:paraId="5187DB0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контактен. </w:t>
      </w: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63EA6C5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 xml:space="preserve"> С.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74 ударов в минуту, АД 120/76 мм.рт.ст., </w:t>
      </w:r>
    </w:p>
    <w:p w14:paraId="334A31E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406A04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участвует в акте дыхания, симптомов раздражения брюшины нет.</w:t>
      </w:r>
    </w:p>
    <w:p w14:paraId="3E2A2DF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серозно-геморрагическим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332C60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Пациент в удовлетворительном состоянии отпущен домой. Даны рекомендации. </w:t>
      </w:r>
    </w:p>
    <w:p w14:paraId="7DE4F90C" w14:textId="0EA1AF81" w:rsidR="00C21280" w:rsidRPr="00396235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54334C33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4EFF30B2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2EFBF34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17.07.23 г. Осмотр лечащего врача</w:t>
      </w:r>
    </w:p>
    <w:p w14:paraId="12B0EA1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28118B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442F5B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7D248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926A9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78 ударов в минуту, АД 126/80 мм.рт.ст., </w:t>
      </w:r>
    </w:p>
    <w:p w14:paraId="2B3FA43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438B29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CBC0A3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Левосин</w:t>
      </w:r>
    </w:p>
    <w:p w14:paraId="64E1F1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4AEFE57B" w14:textId="7B873FA6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70438E5A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AB8F76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F7E2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C06396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18.07.23 г. Осмотр лечащего врача</w:t>
      </w:r>
    </w:p>
    <w:p w14:paraId="23B94FA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На фоне проводимой терапии отмечает положительную динамику.</w:t>
      </w:r>
    </w:p>
    <w:p w14:paraId="173286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084D71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DFF48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57ACD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332A47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мм.рт.ст., </w:t>
      </w:r>
    </w:p>
    <w:p w14:paraId="77FCFC8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17 в мин.</w:t>
      </w:r>
    </w:p>
    <w:p w14:paraId="3F6FC3E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DBBED4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края раны незначительно гиперемированы. Рана заживает вторичным натяжением. Выполнена перевязка, с раствором повидон -Йод  </w:t>
      </w:r>
    </w:p>
    <w:p w14:paraId="6D8BA8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21CBDDD7" w14:textId="24BB9724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250A428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A6B1C0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19.07.23 г. Осмотр лечащего врача</w:t>
      </w:r>
    </w:p>
    <w:p w14:paraId="36FDC6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40B5F03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ECDA9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52FEAB8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F07D7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мм.рт.ст., </w:t>
      </w:r>
    </w:p>
    <w:p w14:paraId="3AE41C5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5C1F8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02C09D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рана незначительно гиперемирована. Края раны незначительно гиперемированы. Рана заживает вторичным натяжением. </w:t>
      </w:r>
    </w:p>
    <w:p w14:paraId="7482F61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Рана обработаны раствором антисептика, с раствором повидон -Йод  </w:t>
      </w:r>
    </w:p>
    <w:p w14:paraId="5F27C0E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13200ACE" w14:textId="1F935A0D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4F4B2CB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005FCD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20.07.23 г. Осмотр лечащего врача</w:t>
      </w:r>
    </w:p>
    <w:p w14:paraId="3367E8B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умеренные боли в области послеоперационной раны</w:t>
      </w:r>
    </w:p>
    <w:p w14:paraId="34581CA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13B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4E6DBD8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630C54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62 ударов в минуту, АД 120/80 мм.рт.ст., </w:t>
      </w:r>
    </w:p>
    <w:p w14:paraId="6B10EEB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03A381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29EB3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Края п/о рана отечны, гиперемированы. Отмечается незначительное серозно-гнойное отделяемое. Рана заживает вторичным натяжением. Выполнена перевязка с раствором хлоргексидина, мазь Левосин, резиновый выпускник.</w:t>
      </w:r>
    </w:p>
    <w:p w14:paraId="0D6751C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004FBA68" w14:textId="5AF6F71B" w:rsidR="00C21280" w:rsidRDefault="00000000" w:rsidP="00A50B3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DAEC6E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51067D5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616BF9CD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65B0BF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6DE5D9C4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21.07.23 г. Осмотр лечащего врача</w:t>
      </w:r>
    </w:p>
    <w:p w14:paraId="25E01D6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дискомфорт в области послеоперационной раны</w:t>
      </w:r>
    </w:p>
    <w:p w14:paraId="21D4D3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7CB57E1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59B3536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4F92A96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126/80 мм.рт.ст., </w:t>
      </w:r>
    </w:p>
    <w:p w14:paraId="48797C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77B8A0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10082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Левосин</w:t>
      </w:r>
    </w:p>
    <w:p w14:paraId="0BA4BD6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4A037828" w14:textId="7CD742F9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225640C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6F7BE3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34F6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9680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9818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24.07.23 г. Осмотр лечащего врача</w:t>
      </w:r>
    </w:p>
    <w:p w14:paraId="142B0AD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активно не предъявляет</w:t>
      </w:r>
    </w:p>
    <w:p w14:paraId="524B71B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60EE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0786D88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5B2DDC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120/80 мм.рт.ст., </w:t>
      </w:r>
    </w:p>
    <w:p w14:paraId="0960E3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64F43A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87EB25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 xml:space="preserve">Раны зажили вторичным натяжением. </w:t>
      </w:r>
    </w:p>
    <w:p w14:paraId="7F8C7E3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Пациент в удовлетворительном состоянии выписывается.</w:t>
      </w:r>
    </w:p>
    <w:p w14:paraId="4BD39A57" w14:textId="20526671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FD4CDA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2558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848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BE1D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Выписной эпикриз:</w:t>
      </w:r>
    </w:p>
    <w:p w14:paraId="14E2D044" w14:textId="69EA82CF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Находилась на лечении в Центре амбулаторной хирургии с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admission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discharge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C5C832A" w14:textId="6CD4257B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диагнозом: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420C084" w14:textId="0C9F1CA5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Получал(а) лечение: Операция №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г.: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м/а</w:t>
      </w:r>
    </w:p>
    <w:p w14:paraId="5786751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Послеоперационное течение гладкое, без особенностей. Рана зажила вторичным натяжением. </w:t>
      </w:r>
    </w:p>
    <w:p w14:paraId="5C4819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Консервативная терапия: антибактериальная терапия, перевязки.</w:t>
      </w:r>
    </w:p>
    <w:p w14:paraId="54F5EC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Выписана: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выздоровление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6D90E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 временной нетрудоспособности: не выдавался</w:t>
      </w:r>
    </w:p>
    <w:p w14:paraId="3AE22FBA" w14:textId="77777777" w:rsidR="00A50B3F" w:rsidRPr="00396235" w:rsidRDefault="00A50B3F" w:rsidP="00A50B3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EFFE1" w14:textId="54076608" w:rsidR="00C21280" w:rsidRDefault="00000000" w:rsidP="00A50B3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Трудоспособна. К работе с 25.07.2022г.</w:t>
      </w:r>
    </w:p>
    <w:p w14:paraId="04CB0C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Рекомендовано: ____________________________________________________________________</w:t>
      </w:r>
    </w:p>
    <w:p w14:paraId="7CB967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6FD6DF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6D71A" w14:textId="5409BC08" w:rsidR="00C21280" w:rsidRPr="0039623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Врач-хирург __________________ </w:t>
      </w:r>
      <w:r w:rsidR="00A50B3F" w:rsidRPr="00396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4FE6C5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инициалы, фамилия</w:t>
      </w:r>
    </w:p>
    <w:sectPr w:rsidR="00C21280">
      <w:pgSz w:w="11906" w:h="16838"/>
      <w:pgMar w:top="567" w:right="851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0"/>
    <w:rsid w:val="00103166"/>
    <w:rsid w:val="00327B22"/>
    <w:rsid w:val="00396235"/>
    <w:rsid w:val="003B4250"/>
    <w:rsid w:val="003F3287"/>
    <w:rsid w:val="0051027D"/>
    <w:rsid w:val="0097573E"/>
    <w:rsid w:val="00A50B3F"/>
    <w:rsid w:val="00AA24F7"/>
    <w:rsid w:val="00C21280"/>
    <w:rsid w:val="00C45A4C"/>
    <w:rsid w:val="00C6236A"/>
    <w:rsid w:val="00E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589009"/>
  <w15:docId w15:val="{259515C6-4753-47C5-88D2-26AC149F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tabs>
        <w:tab w:val="left" w:pos="888"/>
      </w:tabs>
      <w:suppressAutoHyphens w:val="0"/>
      <w:spacing w:after="120" w:line="240" w:lineRule="auto"/>
      <w:outlineLvl w:val="1"/>
    </w:pPr>
    <w:rPr>
      <w:rFonts w:ascii="Times New Roman" w:eastAsia="Times New Roman" w:hAnsi="Times New Roman"/>
      <w:b/>
      <w:i/>
      <w:sz w:val="24"/>
      <w:szCs w:val="24"/>
      <w:u w:val="single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20">
    <w:name w:val="Заголовок 2 Знак"/>
    <w:rPr>
      <w:rFonts w:ascii="Times New Roman" w:eastAsia="Times New Roman" w:hAnsi="Times New Roman"/>
      <w:b/>
      <w:i/>
      <w:w w:val="100"/>
      <w:position w:val="-1"/>
      <w:sz w:val="24"/>
      <w:szCs w:val="24"/>
      <w:u w:val="single"/>
      <w:effect w:val="none"/>
      <w:vertAlign w:val="baseline"/>
      <w:cs w:val="0"/>
      <w:em w:val="none"/>
    </w:rPr>
  </w:style>
  <w:style w:type="paragraph" w:customStyle="1" w:styleId="a7">
    <w:name w:val="Подписи"/>
    <w:basedOn w:val="a"/>
    <w:pPr>
      <w:keepLines/>
      <w:suppressAutoHyphens w:val="0"/>
      <w:autoSpaceDE w:val="0"/>
      <w:autoSpaceDN w:val="0"/>
      <w:spacing w:before="120" w:after="120" w:line="360" w:lineRule="auto"/>
      <w:ind w:firstLine="2410"/>
      <w:contextualSpacing/>
      <w:jc w:val="both"/>
    </w:pPr>
    <w:rPr>
      <w:rFonts w:ascii="Times New Roman" w:eastAsia="Times New Roman" w:hAnsi="Times New Roman"/>
      <w:i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3F32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IIzLPckoVQg/eTLYlgQCHFSmQ==">AMUW2mXYur68z8UMkKC8QJsL1GxJc1821/rbpTuIo4WWSCSobsJSKQAHL6p44Mt1u7ZXmjJhoOrGkb780M4iXmM654QCd2g4Cu7T5XN2rrZ+4WiXTmttGPnALuBUeyF+MuqgSkJZcRHe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Регистратура</dc:creator>
  <cp:lastModifiedBy>ITOTDEL</cp:lastModifiedBy>
  <cp:revision>40</cp:revision>
  <cp:lastPrinted>2024-06-06T16:12:00Z</cp:lastPrinted>
  <dcterms:created xsi:type="dcterms:W3CDTF">2022-02-15T14:06:00Z</dcterms:created>
  <dcterms:modified xsi:type="dcterms:W3CDTF">2025-10-22T15:15:00Z</dcterms:modified>
</cp:coreProperties>
</file>