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932" w:rsidRDefault="00C71560">
      <w:pPr>
        <w:rPr>
          <w:sz w:val="44"/>
          <w:szCs w:val="44"/>
        </w:rPr>
      </w:pPr>
      <w:r>
        <w:tab/>
      </w:r>
      <w:r>
        <w:tab/>
      </w:r>
      <w:r>
        <w:tab/>
      </w:r>
      <w:r>
        <w:rPr>
          <w:sz w:val="44"/>
          <w:szCs w:val="44"/>
        </w:rPr>
        <w:t>SCRAP</w:t>
      </w:r>
    </w:p>
    <w:p w:rsidR="00C71560" w:rsidRDefault="00C71560">
      <w:pPr>
        <w:rPr>
          <w:sz w:val="44"/>
          <w:szCs w:val="44"/>
        </w:rPr>
      </w:pPr>
      <w:r>
        <w:rPr>
          <w:sz w:val="44"/>
          <w:szCs w:val="44"/>
        </w:rPr>
        <w:t>Metals:</w:t>
      </w:r>
    </w:p>
    <w:p w:rsidR="00C71560" w:rsidRDefault="00C71560">
      <w:pPr>
        <w:rPr>
          <w:sz w:val="44"/>
          <w:szCs w:val="44"/>
        </w:rPr>
      </w:pPr>
      <w:r>
        <w:rPr>
          <w:sz w:val="44"/>
          <w:szCs w:val="44"/>
        </w:rPr>
        <w:t>Copper</w:t>
      </w:r>
    </w:p>
    <w:p w:rsidR="00C71560" w:rsidRDefault="00C71560">
      <w:pPr>
        <w:rPr>
          <w:sz w:val="44"/>
          <w:szCs w:val="44"/>
        </w:rPr>
      </w:pPr>
      <w:r>
        <w:rPr>
          <w:sz w:val="44"/>
          <w:szCs w:val="44"/>
        </w:rPr>
        <w:t>Aluminium</w:t>
      </w:r>
    </w:p>
    <w:p w:rsidR="00C71560" w:rsidRDefault="00C71560">
      <w:pPr>
        <w:rPr>
          <w:sz w:val="44"/>
          <w:szCs w:val="44"/>
        </w:rPr>
      </w:pPr>
      <w:r>
        <w:rPr>
          <w:sz w:val="44"/>
          <w:szCs w:val="44"/>
        </w:rPr>
        <w:t>Brass</w:t>
      </w:r>
    </w:p>
    <w:p w:rsidR="00C71560" w:rsidRDefault="00C71560">
      <w:pPr>
        <w:rPr>
          <w:sz w:val="44"/>
          <w:szCs w:val="44"/>
        </w:rPr>
      </w:pPr>
      <w:r>
        <w:rPr>
          <w:sz w:val="44"/>
          <w:szCs w:val="44"/>
        </w:rPr>
        <w:t>Steel</w:t>
      </w:r>
    </w:p>
    <w:p w:rsidR="00C71560" w:rsidRDefault="00C71560">
      <w:pPr>
        <w:rPr>
          <w:sz w:val="44"/>
          <w:szCs w:val="44"/>
        </w:rPr>
      </w:pPr>
    </w:p>
    <w:p w:rsidR="00C71560" w:rsidRDefault="00C71560">
      <w:pPr>
        <w:rPr>
          <w:sz w:val="44"/>
          <w:szCs w:val="44"/>
        </w:rPr>
      </w:pPr>
      <w:r>
        <w:rPr>
          <w:sz w:val="44"/>
          <w:szCs w:val="44"/>
        </w:rPr>
        <w:t>Plastics:</w:t>
      </w:r>
    </w:p>
    <w:p w:rsidR="00C71560" w:rsidRDefault="00C71560">
      <w:pPr>
        <w:rPr>
          <w:sz w:val="44"/>
          <w:szCs w:val="44"/>
        </w:rPr>
      </w:pPr>
      <w:r>
        <w:rPr>
          <w:sz w:val="44"/>
          <w:szCs w:val="44"/>
        </w:rPr>
        <w:t>PET</w:t>
      </w:r>
    </w:p>
    <w:p w:rsidR="00C71560" w:rsidRDefault="00C71560">
      <w:pPr>
        <w:rPr>
          <w:sz w:val="44"/>
          <w:szCs w:val="44"/>
        </w:rPr>
      </w:pPr>
      <w:r>
        <w:rPr>
          <w:sz w:val="44"/>
          <w:szCs w:val="44"/>
        </w:rPr>
        <w:t>HDPE</w:t>
      </w:r>
    </w:p>
    <w:p w:rsidR="00C71560" w:rsidRDefault="00C71560">
      <w:pPr>
        <w:rPr>
          <w:sz w:val="44"/>
          <w:szCs w:val="44"/>
        </w:rPr>
      </w:pPr>
    </w:p>
    <w:p w:rsidR="00C71560" w:rsidRDefault="00C71560">
      <w:pPr>
        <w:rPr>
          <w:sz w:val="44"/>
          <w:szCs w:val="44"/>
        </w:rPr>
      </w:pPr>
      <w:r>
        <w:rPr>
          <w:sz w:val="44"/>
          <w:szCs w:val="44"/>
        </w:rPr>
        <w:t>Paper:</w:t>
      </w:r>
    </w:p>
    <w:p w:rsidR="00C71560" w:rsidRDefault="00C71560">
      <w:pPr>
        <w:rPr>
          <w:sz w:val="24"/>
          <w:szCs w:val="24"/>
        </w:rPr>
      </w:pPr>
      <w:r>
        <w:rPr>
          <w:sz w:val="24"/>
          <w:szCs w:val="24"/>
        </w:rPr>
        <w:t>Junk:</w:t>
      </w:r>
    </w:p>
    <w:p w:rsidR="008F723D" w:rsidRDefault="008F723D">
      <w:pPr>
        <w:rPr>
          <w:sz w:val="24"/>
          <w:szCs w:val="24"/>
        </w:rPr>
      </w:pPr>
      <w:r>
        <w:rPr>
          <w:sz w:val="24"/>
          <w:szCs w:val="24"/>
        </w:rPr>
        <w:t>Toaster (copper</w:t>
      </w:r>
      <w:r w:rsidR="00934CE6">
        <w:rPr>
          <w:sz w:val="24"/>
          <w:szCs w:val="24"/>
        </w:rPr>
        <w:t xml:space="preserve"> </w:t>
      </w:r>
      <w:r w:rsidR="005E3AE5">
        <w:rPr>
          <w:sz w:val="24"/>
          <w:szCs w:val="24"/>
        </w:rPr>
        <w:t>(25-75grams)</w:t>
      </w:r>
      <w:r>
        <w:rPr>
          <w:sz w:val="24"/>
          <w:szCs w:val="24"/>
        </w:rPr>
        <w:t xml:space="preserve">, </w:t>
      </w:r>
      <w:r w:rsidR="005E3AE5">
        <w:rPr>
          <w:sz w:val="24"/>
          <w:szCs w:val="24"/>
        </w:rPr>
        <w:t>(</w:t>
      </w:r>
      <w:r>
        <w:rPr>
          <w:sz w:val="24"/>
          <w:szCs w:val="24"/>
        </w:rPr>
        <w:t>steel</w:t>
      </w:r>
      <w:r w:rsidR="00934CE6">
        <w:rPr>
          <w:sz w:val="24"/>
          <w:szCs w:val="24"/>
        </w:rPr>
        <w:t xml:space="preserve"> </w:t>
      </w:r>
      <w:r w:rsidR="005E3AE5">
        <w:rPr>
          <w:sz w:val="24"/>
          <w:szCs w:val="24"/>
        </w:rPr>
        <w:t>(150-250grams)</w:t>
      </w:r>
      <w:r>
        <w:rPr>
          <w:sz w:val="24"/>
          <w:szCs w:val="24"/>
        </w:rPr>
        <w:t>, aluminium</w:t>
      </w:r>
      <w:r w:rsidR="00934CE6">
        <w:rPr>
          <w:sz w:val="24"/>
          <w:szCs w:val="24"/>
        </w:rPr>
        <w:t xml:space="preserve"> </w:t>
      </w:r>
      <w:r w:rsidR="005E3AE5">
        <w:rPr>
          <w:sz w:val="24"/>
          <w:szCs w:val="24"/>
        </w:rPr>
        <w:t>(150-250grams) 1:1 50%)</w:t>
      </w:r>
      <w:r>
        <w:rPr>
          <w:sz w:val="24"/>
          <w:szCs w:val="24"/>
        </w:rPr>
        <w:t>, HDPE</w:t>
      </w:r>
      <w:r w:rsidR="00934CE6">
        <w:rPr>
          <w:sz w:val="24"/>
          <w:szCs w:val="24"/>
        </w:rPr>
        <w:t xml:space="preserve"> </w:t>
      </w:r>
      <w:r w:rsidR="005E3AE5">
        <w:rPr>
          <w:sz w:val="24"/>
          <w:szCs w:val="24"/>
        </w:rPr>
        <w:t>(20,50grams)</w:t>
      </w:r>
      <w:r>
        <w:rPr>
          <w:sz w:val="24"/>
          <w:szCs w:val="24"/>
        </w:rPr>
        <w:t>)</w:t>
      </w:r>
    </w:p>
    <w:p w:rsidR="00934CE6" w:rsidRDefault="00934CE6">
      <w:pPr>
        <w:rPr>
          <w:sz w:val="24"/>
          <w:szCs w:val="24"/>
        </w:rPr>
      </w:pPr>
    </w:p>
    <w:p w:rsidR="00C71560" w:rsidRDefault="00C71560">
      <w:pPr>
        <w:rPr>
          <w:sz w:val="24"/>
          <w:szCs w:val="24"/>
        </w:rPr>
      </w:pPr>
      <w:r>
        <w:rPr>
          <w:sz w:val="24"/>
          <w:szCs w:val="24"/>
        </w:rPr>
        <w:t>Television (copper</w:t>
      </w:r>
      <w:r w:rsidR="00934CE6">
        <w:rPr>
          <w:sz w:val="24"/>
          <w:szCs w:val="24"/>
        </w:rPr>
        <w:t xml:space="preserve"> (1-2kg)</w:t>
      </w:r>
      <w:r>
        <w:rPr>
          <w:sz w:val="24"/>
          <w:szCs w:val="24"/>
        </w:rPr>
        <w:t>, microchips</w:t>
      </w:r>
      <w:r w:rsidR="00934CE6">
        <w:rPr>
          <w:sz w:val="24"/>
          <w:szCs w:val="24"/>
        </w:rPr>
        <w:t>(x15)</w:t>
      </w:r>
      <w:r>
        <w:rPr>
          <w:sz w:val="24"/>
          <w:szCs w:val="24"/>
        </w:rPr>
        <w:t>, capacitor</w:t>
      </w:r>
      <w:r w:rsidR="008F723D">
        <w:rPr>
          <w:sz w:val="24"/>
          <w:szCs w:val="24"/>
        </w:rPr>
        <w:t>s</w:t>
      </w:r>
      <w:r w:rsidR="00934CE6">
        <w:rPr>
          <w:sz w:val="24"/>
          <w:szCs w:val="24"/>
        </w:rPr>
        <w:t>(x50)</w:t>
      </w:r>
      <w:r w:rsidR="008F723D">
        <w:rPr>
          <w:sz w:val="24"/>
          <w:szCs w:val="24"/>
        </w:rPr>
        <w:t>, HDPE</w:t>
      </w:r>
      <w:r w:rsidR="00934CE6">
        <w:rPr>
          <w:sz w:val="24"/>
          <w:szCs w:val="24"/>
        </w:rPr>
        <w:t xml:space="preserve"> (4.5-12kg</w:t>
      </w:r>
      <w:r>
        <w:rPr>
          <w:sz w:val="24"/>
          <w:szCs w:val="24"/>
        </w:rPr>
        <w:t>)</w:t>
      </w:r>
    </w:p>
    <w:p w:rsidR="00934CE6" w:rsidRDefault="00934CE6">
      <w:pPr>
        <w:rPr>
          <w:sz w:val="24"/>
          <w:szCs w:val="24"/>
        </w:rPr>
      </w:pPr>
    </w:p>
    <w:p w:rsidR="00934CE6" w:rsidRDefault="00C71560">
      <w:pPr>
        <w:rPr>
          <w:sz w:val="24"/>
          <w:szCs w:val="24"/>
        </w:rPr>
      </w:pPr>
      <w:r>
        <w:rPr>
          <w:sz w:val="24"/>
          <w:szCs w:val="24"/>
        </w:rPr>
        <w:t>Radio (copper</w:t>
      </w:r>
      <w:r w:rsidR="00934CE6">
        <w:rPr>
          <w:sz w:val="24"/>
          <w:szCs w:val="24"/>
        </w:rPr>
        <w:t xml:space="preserve"> (600-800grams)</w:t>
      </w:r>
      <w:r>
        <w:rPr>
          <w:sz w:val="24"/>
          <w:szCs w:val="24"/>
        </w:rPr>
        <w:t>, aluminium</w:t>
      </w:r>
      <w:r w:rsidR="00934CE6">
        <w:rPr>
          <w:sz w:val="24"/>
          <w:szCs w:val="24"/>
        </w:rPr>
        <w:t xml:space="preserve"> (1.5-3.5kg</w:t>
      </w:r>
      <w:r w:rsidR="008F723D">
        <w:rPr>
          <w:sz w:val="24"/>
          <w:szCs w:val="24"/>
        </w:rPr>
        <w:t>, steel</w:t>
      </w:r>
      <w:r w:rsidR="00934CE6">
        <w:rPr>
          <w:sz w:val="24"/>
          <w:szCs w:val="24"/>
        </w:rPr>
        <w:t xml:space="preserve"> (2.5-5.5kg)</w:t>
      </w:r>
      <w:r w:rsidR="008F723D">
        <w:rPr>
          <w:sz w:val="24"/>
          <w:szCs w:val="24"/>
        </w:rPr>
        <w:t>,</w:t>
      </w:r>
      <w:r w:rsidR="00934CE6">
        <w:rPr>
          <w:sz w:val="24"/>
          <w:szCs w:val="24"/>
        </w:rPr>
        <w:t xml:space="preserve"> b</w:t>
      </w:r>
      <w:r w:rsidR="008F723D">
        <w:rPr>
          <w:sz w:val="24"/>
          <w:szCs w:val="24"/>
        </w:rPr>
        <w:t>rass</w:t>
      </w:r>
      <w:r w:rsidR="00934CE6">
        <w:rPr>
          <w:sz w:val="24"/>
          <w:szCs w:val="24"/>
        </w:rPr>
        <w:t xml:space="preserve"> (250-400grams)</w:t>
      </w:r>
      <w:r w:rsidR="008F723D">
        <w:rPr>
          <w:sz w:val="24"/>
          <w:szCs w:val="24"/>
        </w:rPr>
        <w:t>, HDPE</w:t>
      </w:r>
      <w:r w:rsidR="00934CE6">
        <w:rPr>
          <w:sz w:val="24"/>
          <w:szCs w:val="24"/>
        </w:rPr>
        <w:t xml:space="preserve"> (250-400grams</w:t>
      </w:r>
      <w:r>
        <w:rPr>
          <w:sz w:val="24"/>
          <w:szCs w:val="24"/>
        </w:rPr>
        <w:t>)</w:t>
      </w:r>
    </w:p>
    <w:p w:rsidR="00934CE6" w:rsidRDefault="00934CE6">
      <w:pPr>
        <w:rPr>
          <w:sz w:val="24"/>
          <w:szCs w:val="24"/>
        </w:rPr>
      </w:pPr>
    </w:p>
    <w:p w:rsidR="00C71560" w:rsidRDefault="00A34E1A">
      <w:pPr>
        <w:rPr>
          <w:sz w:val="24"/>
          <w:szCs w:val="24"/>
        </w:rPr>
      </w:pPr>
      <w:r>
        <w:rPr>
          <w:sz w:val="24"/>
          <w:szCs w:val="24"/>
        </w:rPr>
        <w:t>Steel Pole</w:t>
      </w:r>
    </w:p>
    <w:p w:rsidR="00A34E1A" w:rsidRDefault="00A34E1A">
      <w:pPr>
        <w:rPr>
          <w:sz w:val="24"/>
          <w:szCs w:val="24"/>
        </w:rPr>
      </w:pPr>
      <w:r>
        <w:rPr>
          <w:sz w:val="24"/>
          <w:szCs w:val="24"/>
        </w:rPr>
        <w:t>Aluminium Pole</w:t>
      </w:r>
    </w:p>
    <w:p w:rsidR="00A34E1A" w:rsidRDefault="00A34E1A">
      <w:pPr>
        <w:rPr>
          <w:sz w:val="24"/>
          <w:szCs w:val="24"/>
        </w:rPr>
      </w:pPr>
    </w:p>
    <w:p w:rsidR="00C71560" w:rsidRDefault="00C71560">
      <w:pPr>
        <w:rPr>
          <w:sz w:val="24"/>
          <w:szCs w:val="24"/>
        </w:rPr>
      </w:pPr>
      <w:r>
        <w:rPr>
          <w:sz w:val="24"/>
          <w:szCs w:val="24"/>
        </w:rPr>
        <w:t>Cans</w:t>
      </w:r>
      <w:r w:rsidR="00934CE6">
        <w:rPr>
          <w:sz w:val="24"/>
          <w:szCs w:val="24"/>
        </w:rPr>
        <w:t xml:space="preserve"> (15 grams)</w:t>
      </w:r>
    </w:p>
    <w:p w:rsidR="00C71560" w:rsidRDefault="00C71560">
      <w:pPr>
        <w:rPr>
          <w:sz w:val="24"/>
          <w:szCs w:val="24"/>
        </w:rPr>
      </w:pPr>
      <w:r>
        <w:rPr>
          <w:sz w:val="24"/>
          <w:szCs w:val="24"/>
        </w:rPr>
        <w:t>Bottles</w:t>
      </w:r>
      <w:r w:rsidR="00934CE6">
        <w:rPr>
          <w:sz w:val="24"/>
          <w:szCs w:val="24"/>
        </w:rPr>
        <w:t xml:space="preserve"> (30 grams) PET (60 grams) HDPE</w:t>
      </w:r>
    </w:p>
    <w:p w:rsidR="00C71560" w:rsidRPr="00C71560" w:rsidRDefault="00C71560">
      <w:pPr>
        <w:rPr>
          <w:sz w:val="24"/>
          <w:szCs w:val="24"/>
        </w:rPr>
      </w:pPr>
      <w:bookmarkStart w:id="0" w:name="_GoBack"/>
      <w:bookmarkEnd w:id="0"/>
    </w:p>
    <w:sectPr w:rsidR="00C71560" w:rsidRPr="00C7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65"/>
    <w:rsid w:val="00192CBB"/>
    <w:rsid w:val="00211065"/>
    <w:rsid w:val="005E3AE5"/>
    <w:rsid w:val="008F723D"/>
    <w:rsid w:val="00934CE6"/>
    <w:rsid w:val="00A03BB8"/>
    <w:rsid w:val="00A34E1A"/>
    <w:rsid w:val="00C7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C2895-9EEF-419F-9F1E-0746491A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2018-08-02T12:08:00Z</dcterms:created>
  <dcterms:modified xsi:type="dcterms:W3CDTF">2018-08-02T12:55:00Z</dcterms:modified>
</cp:coreProperties>
</file>