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A169" w14:textId="77777777" w:rsidR="00CD777A" w:rsidRPr="00CD777A" w:rsidRDefault="00CD777A" w:rsidP="00CD777A">
      <w:pPr>
        <w:suppressAutoHyphens/>
        <w:autoSpaceDN w:val="0"/>
        <w:spacing w:after="240" w:line="240" w:lineRule="auto"/>
        <w:jc w:val="center"/>
        <w:rPr>
          <w:rFonts w:ascii="Calibri" w:eastAsia="Calibri" w:hAnsi="Calibri" w:cs="Times New Roman"/>
          <w:kern w:val="0"/>
          <w:sz w:val="22"/>
          <w:szCs w:val="22"/>
          <w:lang w:val="el-GR"/>
          <w14:ligatures w14:val="none"/>
        </w:rPr>
      </w:pPr>
      <w:bookmarkStart w:id="0" w:name="_Hlk164460725"/>
      <w:bookmarkEnd w:id="0"/>
      <w:r w:rsidRPr="00CD777A">
        <w:rPr>
          <w:rFonts w:ascii="Calibri" w:eastAsia="Calibri" w:hAnsi="Calibri" w:cs="Times New Roman"/>
          <w:noProof/>
          <w:kern w:val="0"/>
          <w:sz w:val="22"/>
          <w:szCs w:val="22"/>
          <w:lang w:val="el-GR"/>
          <w14:ligatures w14:val="none"/>
        </w:rPr>
        <w:drawing>
          <wp:inline distT="0" distB="0" distL="0" distR="0" wp14:anchorId="5DCE1B09" wp14:editId="46F0179D">
            <wp:extent cx="5273040" cy="1379220"/>
            <wp:effectExtent l="0" t="0" r="3810" b="0"/>
            <wp:docPr id="339556706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50041" w14:textId="77777777" w:rsidR="00CD777A" w:rsidRPr="00CD777A" w:rsidRDefault="00CD777A" w:rsidP="00CD777A">
      <w:pPr>
        <w:suppressAutoHyphens/>
        <w:autoSpaceDN w:val="0"/>
        <w:spacing w:line="240" w:lineRule="auto"/>
        <w:jc w:val="center"/>
        <w:rPr>
          <w:rFonts w:ascii="Bahnschrift SemiLight" w:eastAsia="Calibri" w:hAnsi="Bahnschrift SemiLight" w:cs="Times New Roman"/>
          <w:b/>
          <w:bCs/>
          <w:i/>
          <w:iCs/>
          <w:color w:val="1F3864"/>
          <w:kern w:val="0"/>
          <w:sz w:val="32"/>
          <w:szCs w:val="32"/>
          <w:lang w:val="el-GR"/>
          <w14:ligatures w14:val="none"/>
        </w:rPr>
      </w:pPr>
      <w:r w:rsidRPr="00CD777A">
        <w:rPr>
          <w:rFonts w:ascii="Bahnschrift SemiLight" w:eastAsia="Calibri" w:hAnsi="Bahnschrift SemiLight" w:cs="Times New Roman"/>
          <w:b/>
          <w:bCs/>
          <w:i/>
          <w:iCs/>
          <w:color w:val="1F3864"/>
          <w:kern w:val="0"/>
          <w:sz w:val="32"/>
          <w:szCs w:val="32"/>
          <w:lang w:val="el-GR"/>
          <w14:ligatures w14:val="none"/>
        </w:rPr>
        <w:t>Σχολή Μηχανικών</w:t>
      </w:r>
    </w:p>
    <w:p w14:paraId="30F77F8D" w14:textId="77777777" w:rsidR="00CD777A" w:rsidRPr="00CD777A" w:rsidRDefault="00CD777A" w:rsidP="00CD777A">
      <w:pPr>
        <w:suppressAutoHyphens/>
        <w:autoSpaceDN w:val="0"/>
        <w:spacing w:line="240" w:lineRule="auto"/>
        <w:jc w:val="center"/>
        <w:rPr>
          <w:rFonts w:ascii="Bahnschrift SemiLight" w:eastAsia="Calibri" w:hAnsi="Bahnschrift SemiLight" w:cs="Times New Roman"/>
          <w:b/>
          <w:bCs/>
          <w:i/>
          <w:iCs/>
          <w:color w:val="1F3864"/>
          <w:kern w:val="0"/>
          <w:sz w:val="32"/>
          <w:szCs w:val="32"/>
          <w:lang w:val="el-GR"/>
          <w14:ligatures w14:val="none"/>
        </w:rPr>
      </w:pPr>
      <w:r w:rsidRPr="00CD777A">
        <w:rPr>
          <w:rFonts w:ascii="Bahnschrift SemiLight" w:eastAsia="Calibri" w:hAnsi="Bahnschrift SemiLight" w:cs="Times New Roman"/>
          <w:b/>
          <w:bCs/>
          <w:i/>
          <w:iCs/>
          <w:color w:val="1F3864"/>
          <w:kern w:val="0"/>
          <w:sz w:val="32"/>
          <w:szCs w:val="32"/>
          <w:lang w:val="el-GR"/>
          <w14:ligatures w14:val="none"/>
        </w:rPr>
        <w:t>Τμήμα Μηχανικών Πληροφορικής και Υπολογιστών</w:t>
      </w:r>
    </w:p>
    <w:p w14:paraId="21E51812" w14:textId="34FE9C74" w:rsidR="00CD777A" w:rsidRPr="00CD777A" w:rsidRDefault="00CD777A" w:rsidP="00CD777A">
      <w:pPr>
        <w:suppressAutoHyphens/>
        <w:autoSpaceDN w:val="0"/>
        <w:spacing w:line="240" w:lineRule="auto"/>
        <w:jc w:val="center"/>
        <w:rPr>
          <w:rFonts w:ascii="Bahnschrift SemiLight" w:eastAsia="Calibri" w:hAnsi="Bahnschrift SemiLight" w:cs="Times New Roman"/>
          <w:b/>
          <w:bCs/>
          <w:i/>
          <w:iCs/>
          <w:color w:val="1F3864"/>
          <w:kern w:val="0"/>
          <w:sz w:val="32"/>
          <w:szCs w:val="32"/>
          <w:lang w:val="el-GR"/>
          <w14:ligatures w14:val="none"/>
        </w:rPr>
      </w:pPr>
      <w:r>
        <w:rPr>
          <w:rFonts w:ascii="Bahnschrift SemiLight" w:eastAsia="Calibri" w:hAnsi="Bahnschrift SemiLight" w:cs="Times New Roman"/>
          <w:b/>
          <w:bCs/>
          <w:i/>
          <w:iCs/>
          <w:color w:val="1F3864"/>
          <w:kern w:val="0"/>
          <w:sz w:val="32"/>
          <w:szCs w:val="32"/>
          <w:lang w:val="el-GR"/>
          <w14:ligatures w14:val="none"/>
        </w:rPr>
        <w:t>Διαδίκτυο των Αντικειμένων</w:t>
      </w:r>
    </w:p>
    <w:p w14:paraId="6CD927D4" w14:textId="77777777" w:rsidR="00CD777A" w:rsidRPr="00CD777A" w:rsidRDefault="00CD777A" w:rsidP="00CD777A">
      <w:pPr>
        <w:suppressAutoHyphens/>
        <w:autoSpaceDN w:val="0"/>
        <w:spacing w:line="240" w:lineRule="auto"/>
        <w:jc w:val="center"/>
        <w:rPr>
          <w:rFonts w:ascii="Calibri" w:eastAsia="Calibri" w:hAnsi="Calibri" w:cs="Times New Roman"/>
          <w:i/>
          <w:iCs/>
          <w:color w:val="1F3864"/>
          <w:kern w:val="0"/>
          <w:sz w:val="32"/>
          <w:szCs w:val="32"/>
          <w:lang w:val="el-GR"/>
          <w14:ligatures w14:val="none"/>
        </w:rPr>
      </w:pPr>
      <w:r w:rsidRPr="00CD777A">
        <w:rPr>
          <w:rFonts w:ascii="Bahnschrift SemiLight" w:eastAsia="Calibri" w:hAnsi="Bahnschrift SemiLight" w:cs="Times New Roman"/>
          <w:b/>
          <w:bCs/>
          <w:i/>
          <w:iCs/>
          <w:color w:val="9CC2E5"/>
          <w:kern w:val="0"/>
          <w:sz w:val="32"/>
          <w:szCs w:val="32"/>
          <w14:ligatures w14:val="none"/>
        </w:rPr>
        <w:t>A</w:t>
      </w:r>
      <w:r w:rsidRPr="00CD777A">
        <w:rPr>
          <w:rFonts w:ascii="Bahnschrift SemiLight" w:eastAsia="Calibri" w:hAnsi="Bahnschrift SemiLight" w:cs="Times New Roman"/>
          <w:b/>
          <w:bCs/>
          <w:i/>
          <w:iCs/>
          <w:color w:val="9CC2E5"/>
          <w:kern w:val="0"/>
          <w:sz w:val="32"/>
          <w:szCs w:val="32"/>
          <w:lang w:val="el-GR"/>
          <w14:ligatures w14:val="none"/>
        </w:rPr>
        <w:t>λγόριθμοι συσταδοποίησης – ποιότητα συσταδοποίησης</w:t>
      </w:r>
    </w:p>
    <w:p w14:paraId="61D9E02E" w14:textId="77777777" w:rsidR="00CD777A" w:rsidRPr="00CD777A" w:rsidRDefault="00CD777A" w:rsidP="00CD777A">
      <w:pPr>
        <w:suppressAutoHyphens/>
        <w:autoSpaceDN w:val="0"/>
        <w:spacing w:line="240" w:lineRule="auto"/>
        <w:jc w:val="center"/>
        <w:rPr>
          <w:rFonts w:ascii="Calibri" w:eastAsia="Calibri" w:hAnsi="Calibri" w:cs="Times New Roman"/>
          <w:i/>
          <w:iCs/>
          <w:color w:val="1F3864"/>
          <w:kern w:val="0"/>
          <w:sz w:val="32"/>
          <w:szCs w:val="32"/>
          <w:lang w:val="el-GR"/>
          <w14:ligatures w14:val="none"/>
        </w:rPr>
      </w:pPr>
    </w:p>
    <w:p w14:paraId="7E7A41C3" w14:textId="77777777" w:rsidR="00CD777A" w:rsidRPr="00CD777A" w:rsidRDefault="00CD777A" w:rsidP="00CD777A">
      <w:pPr>
        <w:suppressAutoHyphens/>
        <w:autoSpaceDN w:val="0"/>
        <w:spacing w:line="240" w:lineRule="auto"/>
        <w:jc w:val="center"/>
        <w:rPr>
          <w:rFonts w:ascii="Calibri" w:eastAsia="Calibri" w:hAnsi="Calibri" w:cs="Times New Roman"/>
          <w:i/>
          <w:iCs/>
          <w:color w:val="1F3864"/>
          <w:kern w:val="0"/>
          <w:sz w:val="32"/>
          <w:szCs w:val="32"/>
          <w:lang w:val="el-GR"/>
          <w14:ligatures w14:val="none"/>
        </w:rPr>
      </w:pPr>
    </w:p>
    <w:p w14:paraId="3339DC1D" w14:textId="77777777" w:rsidR="00CD777A" w:rsidRPr="00CD777A" w:rsidRDefault="00CD777A" w:rsidP="00CD777A">
      <w:pPr>
        <w:suppressAutoHyphens/>
        <w:autoSpaceDN w:val="0"/>
        <w:spacing w:line="240" w:lineRule="auto"/>
        <w:jc w:val="center"/>
        <w:rPr>
          <w:rFonts w:ascii="Calibri" w:eastAsia="Calibri" w:hAnsi="Calibri" w:cs="Times New Roman"/>
          <w:i/>
          <w:iCs/>
          <w:color w:val="1F3864"/>
          <w:kern w:val="0"/>
          <w:sz w:val="32"/>
          <w:szCs w:val="32"/>
          <w:lang w:val="el-GR"/>
          <w14:ligatures w14:val="none"/>
        </w:rPr>
      </w:pPr>
    </w:p>
    <w:p w14:paraId="13A9ABD5" w14:textId="77777777" w:rsidR="00CD777A" w:rsidRPr="00CD777A" w:rsidRDefault="00CD777A" w:rsidP="00CD777A">
      <w:pPr>
        <w:suppressAutoHyphens/>
        <w:autoSpaceDN w:val="0"/>
        <w:spacing w:line="240" w:lineRule="auto"/>
        <w:rPr>
          <w:rFonts w:ascii="Century Gothic" w:eastAsia="Calibri" w:hAnsi="Century Gothic" w:cs="Times New Roman"/>
          <w:i/>
          <w:iCs/>
          <w:color w:val="1F3864"/>
          <w:kern w:val="0"/>
          <w:sz w:val="32"/>
          <w:szCs w:val="32"/>
          <w14:ligatures w14:val="none"/>
        </w:rPr>
      </w:pPr>
    </w:p>
    <w:p w14:paraId="0A2ECD9D" w14:textId="77777777" w:rsidR="006C3797" w:rsidRDefault="009D4671" w:rsidP="006C3797">
      <w:pPr>
        <w:pStyle w:val="ListParagraph"/>
        <w:numPr>
          <w:ilvl w:val="0"/>
          <w:numId w:val="1"/>
        </w:numPr>
      </w:pPr>
      <w:r w:rsidRPr="006C3797">
        <w:rPr>
          <w:lang w:val="el-GR"/>
        </w:rPr>
        <w:t xml:space="preserve">περιγραφή της εφαρμογής σας και των λειτουργιών της, </w:t>
      </w:r>
      <w:r w:rsidR="006C3797" w:rsidRPr="006C3797">
        <w:rPr>
          <w:lang w:val="el-GR"/>
        </w:rPr>
        <w:t xml:space="preserve"> </w:t>
      </w:r>
    </w:p>
    <w:p w14:paraId="5628C3D5" w14:textId="77777777" w:rsidR="006C3797" w:rsidRDefault="009D4671" w:rsidP="006C3797">
      <w:pPr>
        <w:pStyle w:val="ListParagraph"/>
        <w:numPr>
          <w:ilvl w:val="0"/>
          <w:numId w:val="1"/>
        </w:numPr>
      </w:pPr>
      <w:r w:rsidRPr="006C3797">
        <w:rPr>
          <w:lang w:val="el-GR"/>
        </w:rPr>
        <w:t xml:space="preserve">απεικόνιση και επεξήγηση του κυκλώματος υλικού, </w:t>
      </w:r>
    </w:p>
    <w:p w14:paraId="5A32E627" w14:textId="77777777" w:rsidR="006C3797" w:rsidRDefault="009D4671" w:rsidP="006C3797">
      <w:pPr>
        <w:pStyle w:val="ListParagraph"/>
        <w:numPr>
          <w:ilvl w:val="0"/>
          <w:numId w:val="1"/>
        </w:numPr>
      </w:pPr>
      <w:r w:rsidRPr="006C3797">
        <w:rPr>
          <w:lang w:val="el-GR"/>
        </w:rPr>
        <w:t xml:space="preserve">περιγραφή των ρυθμίσεων του καναλιού </w:t>
      </w:r>
      <w:proofErr w:type="spellStart"/>
      <w:r w:rsidRPr="00CD777A">
        <w:t>ThingSpeak</w:t>
      </w:r>
      <w:proofErr w:type="spellEnd"/>
      <w:r w:rsidRPr="006C3797">
        <w:rPr>
          <w:lang w:val="el-GR"/>
        </w:rPr>
        <w:t xml:space="preserve"> (οπτικά στοιχεία που χρησιμοποιήθηκαν, ρυθμίσεις μεταβλητών, κ.λπ.), </w:t>
      </w:r>
    </w:p>
    <w:p w14:paraId="3980C1F3" w14:textId="77777777" w:rsidR="006C3797" w:rsidRDefault="009D4671" w:rsidP="006C3797">
      <w:pPr>
        <w:pStyle w:val="ListParagraph"/>
        <w:numPr>
          <w:ilvl w:val="0"/>
          <w:numId w:val="1"/>
        </w:numPr>
      </w:pPr>
      <w:r w:rsidRPr="006C3797">
        <w:rPr>
          <w:lang w:val="el-GR"/>
        </w:rPr>
        <w:t xml:space="preserve">ανάλυση του κώδικα που έχετε συντάξει. </w:t>
      </w:r>
    </w:p>
    <w:p w14:paraId="1BC0A77A" w14:textId="6DB4507D" w:rsidR="009D4671" w:rsidRPr="00CD777A" w:rsidRDefault="009D4671" w:rsidP="009D4671">
      <w:pPr>
        <w:rPr>
          <w:lang w:val="el-GR"/>
        </w:rPr>
      </w:pPr>
      <w:r w:rsidRPr="00CD777A">
        <w:rPr>
          <w:lang w:val="el-GR"/>
        </w:rPr>
        <w:t>Θα πρέπει το αρχείο κειμένου να εμπεριέχει ξεκάθαρη αναφορά στις επιμέρους Δραστηριότητες.</w:t>
      </w:r>
    </w:p>
    <w:p w14:paraId="6F31D83A" w14:textId="77777777" w:rsidR="00CD777A" w:rsidRPr="00CD777A" w:rsidRDefault="00CD777A" w:rsidP="00CD777A">
      <w:pPr>
        <w:suppressAutoHyphens/>
        <w:autoSpaceDN w:val="0"/>
        <w:spacing w:line="240" w:lineRule="auto"/>
        <w:rPr>
          <w:rFonts w:ascii="Century Gothic" w:eastAsia="Calibri" w:hAnsi="Century Gothic" w:cs="Times New Roman"/>
          <w:i/>
          <w:iCs/>
          <w:color w:val="1F3864"/>
          <w:kern w:val="0"/>
          <w:sz w:val="32"/>
          <w:szCs w:val="32"/>
          <w:lang w:val="el-GR"/>
          <w14:ligatures w14:val="none"/>
        </w:rPr>
      </w:pPr>
    </w:p>
    <w:p w14:paraId="66411EB5" w14:textId="77777777" w:rsidR="00CD777A" w:rsidRPr="00CD777A" w:rsidRDefault="00CD777A" w:rsidP="00CD777A">
      <w:pPr>
        <w:suppressAutoHyphens/>
        <w:autoSpaceDN w:val="0"/>
        <w:spacing w:line="240" w:lineRule="auto"/>
        <w:rPr>
          <w:rFonts w:ascii="Century Gothic" w:eastAsia="Calibri" w:hAnsi="Century Gothic" w:cs="Times New Roman"/>
          <w:i/>
          <w:iCs/>
          <w:color w:val="1F3864"/>
          <w:kern w:val="0"/>
          <w:sz w:val="32"/>
          <w:szCs w:val="32"/>
          <w:lang w:val="el-GR"/>
          <w14:ligatures w14:val="none"/>
        </w:rPr>
      </w:pPr>
    </w:p>
    <w:p w14:paraId="6B43E67C" w14:textId="77777777" w:rsidR="00CD777A" w:rsidRPr="00CD777A" w:rsidRDefault="00CD777A" w:rsidP="00CD777A">
      <w:pPr>
        <w:suppressAutoHyphens/>
        <w:autoSpaceDN w:val="0"/>
        <w:spacing w:line="240" w:lineRule="auto"/>
        <w:rPr>
          <w:rFonts w:ascii="Century Gothic" w:eastAsia="Calibri" w:hAnsi="Century Gothic" w:cs="Times New Roman"/>
          <w:i/>
          <w:iCs/>
          <w:color w:val="1F3864"/>
          <w:kern w:val="0"/>
          <w:sz w:val="32"/>
          <w:szCs w:val="32"/>
          <w:lang w:val="el-GR"/>
          <w14:ligatures w14:val="none"/>
        </w:rPr>
      </w:pPr>
    </w:p>
    <w:p w14:paraId="26EE0FFF" w14:textId="77777777" w:rsidR="00CD777A" w:rsidRPr="00CD777A" w:rsidRDefault="00CD777A" w:rsidP="00CD777A">
      <w:pPr>
        <w:suppressAutoHyphens/>
        <w:autoSpaceDN w:val="0"/>
        <w:spacing w:line="240" w:lineRule="auto"/>
        <w:rPr>
          <w:rFonts w:ascii="Century Gothic" w:eastAsia="Calibri" w:hAnsi="Century Gothic" w:cs="Times New Roman"/>
          <w:i/>
          <w:iCs/>
          <w:color w:val="1F3864"/>
          <w:kern w:val="0"/>
          <w:sz w:val="32"/>
          <w:szCs w:val="32"/>
          <w:lang w:val="el-GR"/>
          <w14:ligatures w14:val="none"/>
        </w:rPr>
      </w:pPr>
    </w:p>
    <w:p w14:paraId="15E86150" w14:textId="77777777" w:rsidR="00CD777A" w:rsidRPr="00CD777A" w:rsidRDefault="00CD777A" w:rsidP="00CD777A">
      <w:pPr>
        <w:suppressAutoHyphens/>
        <w:autoSpaceDN w:val="0"/>
        <w:spacing w:line="240" w:lineRule="auto"/>
        <w:rPr>
          <w:rFonts w:ascii="Century Gothic" w:eastAsia="Calibri" w:hAnsi="Century Gothic" w:cs="Times New Roman"/>
          <w:i/>
          <w:iCs/>
          <w:color w:val="1F3864"/>
          <w:kern w:val="0"/>
          <w:sz w:val="32"/>
          <w:szCs w:val="32"/>
          <w:lang w:val="el-GR"/>
          <w14:ligatures w14:val="none"/>
        </w:rPr>
      </w:pPr>
    </w:p>
    <w:p w14:paraId="0EE9EBF8" w14:textId="77777777" w:rsidR="00CD777A" w:rsidRPr="00CD777A" w:rsidRDefault="00CD777A" w:rsidP="00CD777A">
      <w:pPr>
        <w:suppressAutoHyphens/>
        <w:autoSpaceDN w:val="0"/>
        <w:spacing w:line="240" w:lineRule="auto"/>
        <w:rPr>
          <w:rFonts w:ascii="Century Gothic" w:eastAsia="Calibri" w:hAnsi="Century Gothic" w:cs="Times New Roman"/>
          <w:i/>
          <w:iCs/>
          <w:color w:val="1F3864"/>
          <w:kern w:val="0"/>
          <w:sz w:val="32"/>
          <w:szCs w:val="32"/>
          <w:lang w:val="el-GR"/>
          <w14:ligatures w14:val="none"/>
        </w:rPr>
      </w:pPr>
    </w:p>
    <w:p w14:paraId="3F0E3B85" w14:textId="23C55EC9" w:rsidR="00CD777A" w:rsidRDefault="00CD777A" w:rsidP="00CD777A">
      <w:pPr>
        <w:suppressAutoHyphens/>
        <w:autoSpaceDN w:val="0"/>
        <w:spacing w:line="240" w:lineRule="auto"/>
        <w:jc w:val="center"/>
        <w:rPr>
          <w:rFonts w:ascii="Century Gothic" w:eastAsia="Calibri" w:hAnsi="Century Gothic" w:cs="Times New Roman"/>
          <w:i/>
          <w:iCs/>
          <w:color w:val="1F3864"/>
          <w:kern w:val="0"/>
          <w:sz w:val="32"/>
          <w:szCs w:val="32"/>
          <w:lang w:val="el-GR"/>
          <w14:ligatures w14:val="none"/>
        </w:rPr>
      </w:pPr>
      <w:r>
        <w:rPr>
          <w:rFonts w:ascii="Century Gothic" w:eastAsia="Calibri" w:hAnsi="Century Gothic" w:cs="Times New Roman"/>
          <w:i/>
          <w:iCs/>
          <w:color w:val="1F3864"/>
          <w:kern w:val="0"/>
          <w:sz w:val="32"/>
          <w:szCs w:val="32"/>
          <w:lang w:val="el-GR"/>
          <w14:ligatures w14:val="none"/>
        </w:rPr>
        <w:t>ΜΕΝΤΖΕΛΟΣ ΑΓΓΕΛΟΣ ΚΩΝΣΤΑΝΤΙΝΟΣ 21390132</w:t>
      </w:r>
    </w:p>
    <w:p w14:paraId="4433E66E" w14:textId="5DFD08F7" w:rsidR="00CD777A" w:rsidRPr="00CD777A" w:rsidRDefault="00CD777A" w:rsidP="00CD777A">
      <w:pPr>
        <w:tabs>
          <w:tab w:val="center" w:pos="5400"/>
          <w:tab w:val="right" w:pos="10800"/>
        </w:tabs>
        <w:suppressAutoHyphens/>
        <w:autoSpaceDN w:val="0"/>
        <w:spacing w:line="240" w:lineRule="auto"/>
        <w:rPr>
          <w:rFonts w:ascii="Century Gothic" w:eastAsia="Calibri" w:hAnsi="Century Gothic" w:cs="Times New Roman"/>
          <w:i/>
          <w:iCs/>
          <w:color w:val="1F3864"/>
          <w:kern w:val="0"/>
          <w:sz w:val="32"/>
          <w:szCs w:val="32"/>
          <w:lang w:val="el-GR"/>
          <w14:ligatures w14:val="none"/>
        </w:rPr>
      </w:pPr>
      <w:r>
        <w:rPr>
          <w:rFonts w:ascii="Century Gothic" w:eastAsia="Calibri" w:hAnsi="Century Gothic" w:cs="Times New Roman"/>
          <w:i/>
          <w:iCs/>
          <w:color w:val="1F3864"/>
          <w:kern w:val="0"/>
          <w:sz w:val="32"/>
          <w:szCs w:val="32"/>
          <w:lang w:val="el-GR"/>
          <w14:ligatures w14:val="none"/>
        </w:rPr>
        <w:tab/>
        <w:t>ΚΟΝΤΟΥΛΗΣ ΔΗΜΗΤΡΙΟΣ 21390095</w:t>
      </w:r>
      <w:r>
        <w:rPr>
          <w:rFonts w:ascii="Century Gothic" w:eastAsia="Calibri" w:hAnsi="Century Gothic" w:cs="Times New Roman"/>
          <w:i/>
          <w:iCs/>
          <w:color w:val="1F3864"/>
          <w:kern w:val="0"/>
          <w:sz w:val="32"/>
          <w:szCs w:val="32"/>
          <w:lang w:val="el-GR"/>
          <w14:ligatures w14:val="none"/>
        </w:rPr>
        <w:tab/>
      </w:r>
    </w:p>
    <w:p w14:paraId="1E74AE4A" w14:textId="00334C6C" w:rsidR="00CD777A" w:rsidRDefault="00CD777A" w:rsidP="00CD777A">
      <w:pPr>
        <w:jc w:val="center"/>
        <w:rPr>
          <w:rFonts w:ascii="Century Gothic" w:eastAsia="Calibri" w:hAnsi="Century Gothic" w:cs="Times New Roman"/>
          <w:i/>
          <w:iCs/>
          <w:color w:val="1F3864"/>
          <w:kern w:val="0"/>
          <w:sz w:val="32"/>
          <w:szCs w:val="32"/>
          <w:lang w:val="el-GR"/>
          <w14:ligatures w14:val="none"/>
        </w:rPr>
      </w:pPr>
      <w:r w:rsidRPr="00CD777A">
        <w:rPr>
          <w:rFonts w:ascii="Century Gothic" w:eastAsia="Calibri" w:hAnsi="Century Gothic" w:cs="Times New Roman"/>
          <w:i/>
          <w:iCs/>
          <w:color w:val="1F3864"/>
          <w:kern w:val="0"/>
          <w:sz w:val="32"/>
          <w:szCs w:val="32"/>
          <w:lang w:val="el-GR"/>
          <w14:ligatures w14:val="none"/>
        </w:rPr>
        <w:t>ΕΥΦΡΟΣΥΝΗ ΒΑΡΣΟΥ 21390021</w:t>
      </w:r>
    </w:p>
    <w:p w14:paraId="6058072B" w14:textId="77777777" w:rsidR="003A6EF8" w:rsidRDefault="003A6EF8" w:rsidP="009D4671">
      <w:pPr>
        <w:keepNext/>
        <w:keepLines/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  <w:lang w:val="el-GR"/>
        </w:rPr>
      </w:pPr>
    </w:p>
    <w:p w14:paraId="41A11415" w14:textId="2ACEF349" w:rsidR="009D4671" w:rsidRPr="009D4671" w:rsidRDefault="006C3797" w:rsidP="009D4671">
      <w:pPr>
        <w:keepNext/>
        <w:keepLines/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>
        <w:rPr>
          <w:rFonts w:ascii="Calibri Light" w:eastAsia="Times New Roman" w:hAnsi="Calibri Light" w:cs="Times New Roman"/>
          <w:color w:val="2F5496"/>
          <w:sz w:val="40"/>
          <w:szCs w:val="40"/>
          <w:lang w:val="el-GR"/>
        </w:rPr>
        <w:t xml:space="preserve">Δραστηριότητα </w:t>
      </w:r>
      <w:r w:rsidR="009D4671" w:rsidRPr="009D4671">
        <w:rPr>
          <w:rFonts w:ascii="Calibri Light" w:eastAsia="Times New Roman" w:hAnsi="Calibri Light" w:cs="Times New Roman"/>
          <w:color w:val="2F5496"/>
          <w:sz w:val="40"/>
          <w:szCs w:val="40"/>
        </w:rPr>
        <w:t>1.</w:t>
      </w:r>
      <w:r w:rsidR="009D4671" w:rsidRPr="009D4671">
        <w:rPr>
          <w:rFonts w:ascii="Calibri Light" w:eastAsia="Times New Roman" w:hAnsi="Calibri Light" w:cs="Times New Roman"/>
          <w:color w:val="2F5496"/>
          <w:sz w:val="40"/>
          <w:szCs w:val="40"/>
          <w:lang w:val="el-GR"/>
        </w:rPr>
        <w:t xml:space="preserve"> </w:t>
      </w:r>
      <w:proofErr w:type="spellStart"/>
      <w:r w:rsidR="003A6EF8" w:rsidRPr="003A6EF8">
        <w:rPr>
          <w:rFonts w:ascii="Calibri Light" w:eastAsia="Times New Roman" w:hAnsi="Calibri Light" w:cs="Times New Roman"/>
          <w:color w:val="2F5496"/>
          <w:sz w:val="40"/>
          <w:szCs w:val="40"/>
        </w:rPr>
        <w:t>Ηλεκτρικός</w:t>
      </w:r>
      <w:proofErr w:type="spellEnd"/>
      <w:r w:rsidR="003A6EF8" w:rsidRPr="003A6EF8">
        <w:rPr>
          <w:rFonts w:ascii="Calibri Light" w:eastAsia="Times New Roman" w:hAnsi="Calibri Light" w:cs="Times New Roman"/>
          <w:color w:val="2F5496"/>
          <w:sz w:val="40"/>
          <w:szCs w:val="40"/>
        </w:rPr>
        <w:t xml:space="preserve"> </w:t>
      </w:r>
      <w:proofErr w:type="spellStart"/>
      <w:r w:rsidR="003A6EF8" w:rsidRPr="003A6EF8">
        <w:rPr>
          <w:rFonts w:ascii="Calibri Light" w:eastAsia="Times New Roman" w:hAnsi="Calibri Light" w:cs="Times New Roman"/>
          <w:color w:val="2F5496"/>
          <w:sz w:val="40"/>
          <w:szCs w:val="40"/>
        </w:rPr>
        <w:t>φωτεινός</w:t>
      </w:r>
      <w:proofErr w:type="spellEnd"/>
      <w:r w:rsidR="003A6EF8" w:rsidRPr="003A6EF8">
        <w:rPr>
          <w:rFonts w:ascii="Calibri Light" w:eastAsia="Times New Roman" w:hAnsi="Calibri Light" w:cs="Times New Roman"/>
          <w:color w:val="2F5496"/>
          <w:sz w:val="40"/>
          <w:szCs w:val="40"/>
        </w:rPr>
        <w:t xml:space="preserve"> </w:t>
      </w:r>
      <w:proofErr w:type="spellStart"/>
      <w:r w:rsidR="003A6EF8" w:rsidRPr="003A6EF8">
        <w:rPr>
          <w:rFonts w:ascii="Calibri Light" w:eastAsia="Times New Roman" w:hAnsi="Calibri Light" w:cs="Times New Roman"/>
          <w:color w:val="2F5496"/>
          <w:sz w:val="40"/>
          <w:szCs w:val="40"/>
        </w:rPr>
        <w:t>σημ</w:t>
      </w:r>
      <w:proofErr w:type="spellEnd"/>
      <w:r w:rsidR="003A6EF8" w:rsidRPr="003A6EF8">
        <w:rPr>
          <w:rFonts w:ascii="Calibri Light" w:eastAsia="Times New Roman" w:hAnsi="Calibri Light" w:cs="Times New Roman"/>
          <w:color w:val="2F5496"/>
          <w:sz w:val="40"/>
          <w:szCs w:val="40"/>
        </w:rPr>
        <w:t>ατοδότης</w:t>
      </w:r>
    </w:p>
    <w:p w14:paraId="2E2A3FED" w14:textId="77777777" w:rsidR="009D4671" w:rsidRDefault="009D4671" w:rsidP="00CD777A"/>
    <w:sectPr w:rsidR="009D4671" w:rsidSect="00CD777A">
      <w:footerReference w:type="default" r:id="rId8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17978" w14:textId="77777777" w:rsidR="00300FB7" w:rsidRDefault="00300FB7" w:rsidP="00CD777A">
      <w:pPr>
        <w:spacing w:after="0" w:line="240" w:lineRule="auto"/>
      </w:pPr>
      <w:r>
        <w:separator/>
      </w:r>
    </w:p>
  </w:endnote>
  <w:endnote w:type="continuationSeparator" w:id="0">
    <w:p w14:paraId="45BE7FF4" w14:textId="77777777" w:rsidR="00300FB7" w:rsidRDefault="00300FB7" w:rsidP="00CD7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2893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E5F12C" w14:textId="480918D6" w:rsidR="00CD777A" w:rsidRDefault="00CD77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07D1B2" w14:textId="77777777" w:rsidR="00CD777A" w:rsidRDefault="00CD77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337D6" w14:textId="77777777" w:rsidR="00300FB7" w:rsidRDefault="00300FB7" w:rsidP="00CD777A">
      <w:pPr>
        <w:spacing w:after="0" w:line="240" w:lineRule="auto"/>
      </w:pPr>
      <w:r>
        <w:separator/>
      </w:r>
    </w:p>
  </w:footnote>
  <w:footnote w:type="continuationSeparator" w:id="0">
    <w:p w14:paraId="5F4D0DDE" w14:textId="77777777" w:rsidR="00300FB7" w:rsidRDefault="00300FB7" w:rsidP="00CD7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20E12"/>
    <w:multiLevelType w:val="hybridMultilevel"/>
    <w:tmpl w:val="0960F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305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7A"/>
    <w:rsid w:val="00300FB7"/>
    <w:rsid w:val="00355716"/>
    <w:rsid w:val="003A6EF8"/>
    <w:rsid w:val="006C3797"/>
    <w:rsid w:val="009D4671"/>
    <w:rsid w:val="00A0675A"/>
    <w:rsid w:val="00CD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FD3C6"/>
  <w15:chartTrackingRefBased/>
  <w15:docId w15:val="{E2F27E73-793F-4321-978A-21ED21E6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7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77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77A"/>
  </w:style>
  <w:style w:type="paragraph" w:styleId="Footer">
    <w:name w:val="footer"/>
    <w:basedOn w:val="Normal"/>
    <w:link w:val="FooterChar"/>
    <w:uiPriority w:val="99"/>
    <w:unhideWhenUsed/>
    <w:rsid w:val="00CD77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ΒΑΡΣΟΥ ΕΥΦΡΟΣΥΝΗ</dc:creator>
  <cp:keywords/>
  <dc:description/>
  <cp:lastModifiedBy>ΒΑΡΣΟΥ ΕΥΦΡΟΣΥΝΗ</cp:lastModifiedBy>
  <cp:revision>4</cp:revision>
  <dcterms:created xsi:type="dcterms:W3CDTF">2025-01-09T11:31:00Z</dcterms:created>
  <dcterms:modified xsi:type="dcterms:W3CDTF">2025-01-09T11:44:00Z</dcterms:modified>
</cp:coreProperties>
</file>