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2DB3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1C90292" w14:textId="77777777" w:rsidR="00413AAB" w:rsidRPr="00F81769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F45970">
        <w:t>4</w:t>
      </w:r>
      <w:r w:rsidR="00F45970" w:rsidRPr="00F81769">
        <w:t>1</w:t>
      </w:r>
    </w:p>
    <w:p w14:paraId="37746D03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886DAFE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413AAB" w14:paraId="632E19B7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88C0004" w14:textId="57DD37C6" w:rsidR="00812DC1" w:rsidRDefault="00C8045F" w:rsidP="00812DC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966B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E15EBA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DF44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9131BE" w14:textId="5F3F51C8" w:rsidR="00413AAB" w:rsidRDefault="00C804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</w:t>
            </w:r>
            <w:r w:rsidR="00812DC1">
              <w:t>.</w:t>
            </w:r>
            <w:r>
              <w:t>В</w:t>
            </w:r>
            <w:r w:rsidR="00812DC1">
              <w:t xml:space="preserve">. </w:t>
            </w:r>
            <w:r>
              <w:t>Апанасенко</w:t>
            </w:r>
          </w:p>
        </w:tc>
      </w:tr>
      <w:tr w:rsidR="00413AAB" w14:paraId="15AF785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D7D8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6CF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DD2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C20B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0BC2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7A97137" w14:textId="77777777" w:rsidR="00413AAB" w:rsidRDefault="00413AAB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767B5CC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68EDE7" w14:textId="5012269F" w:rsidR="00413AAB" w:rsidRDefault="00413AAB">
            <w:pPr>
              <w:pStyle w:val="a6"/>
              <w:spacing w:before="960"/>
            </w:pPr>
            <w:r>
              <w:t>ОТЧЕТ О ЛАБОРАТОРНОЙ РАБОТЕ</w:t>
            </w:r>
            <w:r w:rsidR="005B08FE">
              <w:t xml:space="preserve"> №</w:t>
            </w:r>
            <w:r w:rsidR="00C8045F">
              <w:t>2</w:t>
            </w:r>
          </w:p>
        </w:tc>
      </w:tr>
      <w:tr w:rsidR="00413AAB" w14:paraId="6E935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5A24DE6" w14:textId="2011D87E" w:rsidR="00413AAB" w:rsidRPr="00F57E13" w:rsidRDefault="00C8045F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АНАЛИЗ РАБОТЫ ЭЛЕМЕНТАРНОЙ СИСТЕМЫ МНОЖЕСТВЕННОГО ДОСТУПА НА ОСНОВЕ АППАРАТА МАРКОВСКИХ ПРОЦЕССОВ</w:t>
            </w:r>
            <w:r w:rsidR="000C78AB" w:rsidRPr="00F57E13">
              <w:rPr>
                <w:b w:val="0"/>
                <w:szCs w:val="32"/>
              </w:rPr>
              <w:t xml:space="preserve">                             </w:t>
            </w:r>
            <w:r w:rsidR="000C78AB">
              <w:rPr>
                <w:b w:val="0"/>
                <w:szCs w:val="32"/>
              </w:rPr>
              <w:t xml:space="preserve">          </w:t>
            </w:r>
            <w:r w:rsidR="00F57E13" w:rsidRPr="00F57E13">
              <w:rPr>
                <w:b w:val="0"/>
                <w:szCs w:val="32"/>
              </w:rPr>
              <w:t xml:space="preserve">                               </w:t>
            </w:r>
            <w:r w:rsidR="00835E50">
              <w:rPr>
                <w:b w:val="0"/>
                <w:szCs w:val="32"/>
              </w:rPr>
              <w:t xml:space="preserve">          </w:t>
            </w:r>
          </w:p>
        </w:tc>
      </w:tr>
      <w:tr w:rsidR="00413AAB" w14:paraId="43AE90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B332BF" w14:textId="3FB004ED" w:rsidR="00413AAB" w:rsidRPr="00213C76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3F615C">
              <w:rPr>
                <w:sz w:val="24"/>
                <w:szCs w:val="24"/>
                <w:lang w:val="ru-RU"/>
              </w:rPr>
              <w:t xml:space="preserve"> </w:t>
            </w:r>
            <w:r w:rsidR="00C8045F">
              <w:rPr>
                <w:sz w:val="24"/>
                <w:szCs w:val="24"/>
                <w:lang w:val="ru-RU"/>
              </w:rPr>
              <w:t>ИНФОРМАЦИОННЫЕ СИСТЕМЫ, СЕТИ И ТЕЛЕКОММУНИКАЦИИ</w:t>
            </w:r>
          </w:p>
        </w:tc>
      </w:tr>
      <w:tr w:rsidR="00413AAB" w14:paraId="379D9A1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AFB594D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4886A10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2D4A42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FDBE487" w14:textId="77777777" w:rsidR="00413AAB" w:rsidRPr="00D4249E" w:rsidRDefault="00F57E13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E6B3E9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AF338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1A601" w14:textId="77777777" w:rsidR="00413AAB" w:rsidRPr="00D4249E" w:rsidRDefault="00835E5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4249E">
              <w:t>4217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A351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13FDE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FC65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686EB0" w14:textId="77777777" w:rsidR="00413AAB" w:rsidRPr="00835E50" w:rsidRDefault="00835E5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Д.М. Никитин</w:t>
            </w:r>
          </w:p>
        </w:tc>
      </w:tr>
      <w:tr w:rsidR="00413AAB" w14:paraId="1CB22EE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DDD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4C15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A14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225B6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A636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340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ABE67C0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59F190C" w14:textId="5811F508" w:rsidR="00F81769" w:rsidRPr="00AB4D6D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3F615C">
        <w:t>202</w:t>
      </w:r>
      <w:r w:rsidR="00AB4D6D">
        <w:t>4</w:t>
      </w:r>
    </w:p>
    <w:p w14:paraId="6378FE42" w14:textId="77777777" w:rsidR="00F81769" w:rsidRDefault="00F81769">
      <w:pPr>
        <w:spacing w:after="200" w:line="276" w:lineRule="auto"/>
      </w:pPr>
      <w:r>
        <w:br w:type="page"/>
      </w:r>
    </w:p>
    <w:p w14:paraId="11E4A93A" w14:textId="72B0209F" w:rsidR="004B0E93" w:rsidRDefault="000677E0" w:rsidP="000677E0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0677E0"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анализ элементарной системы множественного доступа. Оценка среднего количества абонентов, находящихся в системе.</w:t>
      </w:r>
    </w:p>
    <w:p w14:paraId="69E0649A" w14:textId="792E5F7F" w:rsidR="000677E0" w:rsidRPr="000677E0" w:rsidRDefault="000677E0" w:rsidP="000677E0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0677E0">
        <w:rPr>
          <w:b/>
          <w:bCs/>
          <w:sz w:val="28"/>
          <w:szCs w:val="28"/>
        </w:rPr>
        <w:t xml:space="preserve">Краткая теоретическая информация: </w:t>
      </w:r>
    </w:p>
    <w:p w14:paraId="2E6F6863" w14:textId="77777777" w:rsidR="000677E0" w:rsidRPr="00392A21" w:rsidRDefault="000677E0" w:rsidP="000677E0">
      <w:pPr>
        <w:spacing w:line="360" w:lineRule="auto"/>
        <w:ind w:firstLine="708"/>
        <w:jc w:val="both"/>
      </w:pPr>
      <w:r w:rsidRPr="00032E57">
        <w:rPr>
          <w:sz w:val="28"/>
          <w:szCs w:val="28"/>
        </w:rPr>
        <w:t>Для анализа элементарной системы множественного доступа воспользуемся аппаратом Марковских процессов с дискретным временем и состоянием. Опишем количество абонентов, имеющих сообщения для передачи Марковской цепью переходных состояний. Каждое состояние обозначает количество активных (имеющих сообщения для передачи) абонентов в системе</w:t>
      </w:r>
      <w:r>
        <w:rPr>
          <w:sz w:val="28"/>
          <w:szCs w:val="28"/>
        </w:rPr>
        <w:t xml:space="preserve"> (см. рисунок 1)</w:t>
      </w:r>
      <w:r w:rsidRPr="00032E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30471AA" w14:textId="77777777" w:rsidR="000677E0" w:rsidRPr="00032E57" w:rsidRDefault="000677E0" w:rsidP="000677E0">
      <w:pPr>
        <w:spacing w:line="360" w:lineRule="auto"/>
        <w:jc w:val="center"/>
        <w:rPr>
          <w:sz w:val="28"/>
          <w:szCs w:val="28"/>
        </w:rPr>
      </w:pPr>
      <w:r w:rsidRPr="00032E57">
        <w:rPr>
          <w:noProof/>
          <w:sz w:val="28"/>
          <w:szCs w:val="28"/>
        </w:rPr>
        <w:drawing>
          <wp:inline distT="0" distB="0" distL="0" distR="0" wp14:anchorId="5BD897C7" wp14:editId="1F438D81">
            <wp:extent cx="5940425" cy="1553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361C" w14:textId="77777777" w:rsidR="000677E0" w:rsidRDefault="000677E0" w:rsidP="000677E0">
      <w:pPr>
        <w:spacing w:line="360" w:lineRule="auto"/>
        <w:jc w:val="center"/>
        <w:rPr>
          <w:sz w:val="28"/>
          <w:szCs w:val="28"/>
        </w:rPr>
      </w:pPr>
      <w:r w:rsidRPr="00032E5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032E57">
        <w:rPr>
          <w:sz w:val="28"/>
          <w:szCs w:val="28"/>
        </w:rPr>
        <w:t xml:space="preserve"> – Марковская цепь для модели случайного множественного доступа</w:t>
      </w:r>
    </w:p>
    <w:p w14:paraId="16EDC896" w14:textId="77777777" w:rsidR="000677E0" w:rsidRDefault="000677E0" w:rsidP="000677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Опишем вероятности переходов из одного состояния в другое:</w:t>
      </w:r>
    </w:p>
    <w:p w14:paraId="3B34E900" w14:textId="77777777" w:rsidR="000677E0" w:rsidRPr="001B23AE" w:rsidRDefault="000677E0" w:rsidP="000677E0">
      <w:pPr>
        <w:pStyle w:val="a8"/>
        <w:widowControl w:val="0"/>
        <w:numPr>
          <w:ilvl w:val="0"/>
          <w:numId w:val="5"/>
        </w:numPr>
        <w:suppressAutoHyphens/>
        <w:spacing w:line="360" w:lineRule="auto"/>
        <w:ind w:left="0" w:firstLine="0"/>
        <w:jc w:val="both"/>
        <w:rPr>
          <w:b/>
          <w:sz w:val="28"/>
          <w:szCs w:val="28"/>
        </w:rPr>
      </w:pPr>
      <w:r w:rsidRPr="001B23AE">
        <w:rPr>
          <w:b/>
          <w:sz w:val="28"/>
          <w:szCs w:val="28"/>
        </w:rPr>
        <w:t xml:space="preserve">Вероятность перехода из состояния «ноль» в произвольное состояние </w:t>
      </w:r>
      <w:r w:rsidRPr="001B23AE">
        <w:rPr>
          <w:b/>
          <w:i/>
          <w:sz w:val="28"/>
          <w:szCs w:val="28"/>
        </w:rPr>
        <w:t>j</w:t>
      </w:r>
      <w:r w:rsidRPr="001B23AE">
        <w:rPr>
          <w:b/>
          <w:sz w:val="28"/>
          <w:szCs w:val="28"/>
        </w:rPr>
        <w:t>.</w:t>
      </w:r>
    </w:p>
    <w:p w14:paraId="77DB7BEA" w14:textId="77777777" w:rsidR="000677E0" w:rsidRPr="00CB43D6" w:rsidRDefault="000677E0" w:rsidP="000677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 из состояния 0 в состояние </w:t>
      </w:r>
      <w:r w:rsidRPr="00CB43D6">
        <w:rPr>
          <w:i/>
          <w:sz w:val="28"/>
          <w:szCs w:val="28"/>
          <w:lang w:val="en-US"/>
        </w:rPr>
        <w:t>j</w:t>
      </w:r>
      <w:r w:rsidRPr="00CB4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произойти, только когда количество АБ, у которых появилось сообщение будет равно </w:t>
      </w:r>
      <w:r w:rsidRPr="00CB43D6">
        <w:rPr>
          <w:i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, то есть </w:t>
      </w:r>
      <w:bookmarkStart w:id="0" w:name="MTBlankEqn"/>
      <w:r w:rsidRPr="00CB43D6">
        <w:rPr>
          <w:position w:val="-12"/>
        </w:rPr>
        <w:object w:dxaOrig="740" w:dyaOrig="380" w14:anchorId="4FBEFB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pt;height:19.2pt" o:ole="">
            <v:imagedata r:id="rId6" o:title=""/>
          </v:shape>
          <o:OLEObject Type="Embed" ProgID="Equation.DSMT4" ShapeID="_x0000_i1025" DrawAspect="Content" ObjectID="_1795986224" r:id="rId7"/>
        </w:object>
      </w:r>
      <w:bookmarkEnd w:id="0"/>
      <w:r>
        <w:rPr>
          <w:sz w:val="28"/>
          <w:szCs w:val="28"/>
        </w:rPr>
        <w:t xml:space="preserve">. Так как </w:t>
      </w:r>
      <w:r w:rsidRPr="00032E57">
        <w:rPr>
          <w:position w:val="-12"/>
          <w:sz w:val="28"/>
          <w:szCs w:val="28"/>
        </w:rPr>
        <w:object w:dxaOrig="300" w:dyaOrig="380" w14:anchorId="6CCAB9FF">
          <v:shape id="_x0000_i1026" type="#_x0000_t75" style="width:15pt;height:19.2pt" o:ole="">
            <v:imagedata r:id="rId8" o:title=""/>
          </v:shape>
          <o:OLEObject Type="Embed" ProgID="Equation.DSMT4" ShapeID="_x0000_i1026" DrawAspect="Content" ObjectID="_1795986225" r:id="rId9"/>
        </w:object>
      </w:r>
      <w:r>
        <w:rPr>
          <w:sz w:val="28"/>
          <w:szCs w:val="28"/>
        </w:rPr>
        <w:t xml:space="preserve"> распределено по закону Пуассона получаем:</w:t>
      </w:r>
    </w:p>
    <w:p w14:paraId="3A2DB4D2" w14:textId="6CB81FA6" w:rsidR="000677E0" w:rsidRDefault="000677E0" w:rsidP="000677E0">
      <w:pPr>
        <w:pStyle w:val="MTDisplayEquation"/>
        <w:jc w:val="center"/>
      </w:pPr>
      <w:r w:rsidRPr="00392A21">
        <w:rPr>
          <w:position w:val="-32"/>
        </w:rPr>
        <w:object w:dxaOrig="2960" w:dyaOrig="800" w14:anchorId="384E5FC7">
          <v:shape id="_x0000_i1027" type="#_x0000_t75" style="width:147.6pt;height:39.6pt" o:ole="">
            <v:imagedata r:id="rId10" o:title=""/>
          </v:shape>
          <o:OLEObject Type="Embed" ProgID="Equation.DSMT4" ShapeID="_x0000_i1027" DrawAspect="Content" ObjectID="_1795986226" r:id="rId11"/>
        </w:object>
      </w:r>
    </w:p>
    <w:p w14:paraId="067EBD06" w14:textId="77777777" w:rsidR="000677E0" w:rsidRPr="007B31FF" w:rsidRDefault="000677E0" w:rsidP="000677E0">
      <w:pPr>
        <w:pStyle w:val="a8"/>
        <w:widowControl w:val="0"/>
        <w:numPr>
          <w:ilvl w:val="0"/>
          <w:numId w:val="5"/>
        </w:numPr>
        <w:suppressAutoHyphens/>
        <w:spacing w:line="360" w:lineRule="auto"/>
        <w:ind w:left="0" w:firstLine="0"/>
        <w:rPr>
          <w:sz w:val="28"/>
          <w:szCs w:val="28"/>
        </w:rPr>
      </w:pPr>
      <w:r w:rsidRPr="001B23AE">
        <w:rPr>
          <w:b/>
          <w:sz w:val="28"/>
          <w:szCs w:val="28"/>
        </w:rPr>
        <w:t xml:space="preserve">Вероятность перехода из </w:t>
      </w:r>
      <w:r w:rsidRPr="001B23AE">
        <w:rPr>
          <w:b/>
          <w:i/>
          <w:sz w:val="28"/>
          <w:szCs w:val="28"/>
        </w:rPr>
        <w:t>i</w:t>
      </w:r>
      <w:r w:rsidRPr="001B23AE">
        <w:rPr>
          <w:b/>
          <w:sz w:val="28"/>
          <w:szCs w:val="28"/>
        </w:rPr>
        <w:t xml:space="preserve">-го состояния в </w:t>
      </w:r>
      <w:r w:rsidRPr="001B23AE">
        <w:rPr>
          <w:b/>
          <w:i/>
          <w:sz w:val="28"/>
          <w:szCs w:val="28"/>
        </w:rPr>
        <w:t>i</w:t>
      </w:r>
      <w:r w:rsidRPr="001B23AE">
        <w:rPr>
          <w:b/>
          <w:sz w:val="28"/>
          <w:szCs w:val="28"/>
        </w:rPr>
        <w:t>-</w:t>
      </w:r>
      <w:r w:rsidRPr="00766673">
        <w:rPr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472655C3" w14:textId="77777777" w:rsidR="000677E0" w:rsidRPr="007B31FF" w:rsidRDefault="000677E0" w:rsidP="000677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Событие перехода из состояния </w:t>
      </w:r>
      <w:r w:rsidRPr="007B31FF">
        <w:rPr>
          <w:i/>
          <w:sz w:val="28"/>
          <w:szCs w:val="28"/>
          <w:lang w:val="en-US"/>
        </w:rPr>
        <w:t>i</w:t>
      </w:r>
      <w:r w:rsidRPr="007B31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состояние </w:t>
      </w:r>
      <w:r w:rsidRPr="007B31FF">
        <w:rPr>
          <w:i/>
          <w:sz w:val="28"/>
          <w:szCs w:val="28"/>
          <w:lang w:val="en-US"/>
        </w:rPr>
        <w:t>i</w:t>
      </w:r>
      <w:r w:rsidRPr="007B31FF">
        <w:rPr>
          <w:sz w:val="28"/>
          <w:szCs w:val="28"/>
        </w:rPr>
        <w:t>-1 означает, что новых АБ не появилось, и од</w:t>
      </w:r>
      <w:r>
        <w:rPr>
          <w:sz w:val="28"/>
          <w:szCs w:val="28"/>
        </w:rPr>
        <w:t>ин АБ передал</w:t>
      </w:r>
      <w:r w:rsidRPr="007B31FF">
        <w:rPr>
          <w:sz w:val="28"/>
          <w:szCs w:val="28"/>
        </w:rPr>
        <w:t xml:space="preserve"> сообщение. То есть </w:t>
      </w:r>
      <w:r w:rsidRPr="00CB43D6">
        <w:rPr>
          <w:position w:val="-12"/>
        </w:rPr>
        <w:object w:dxaOrig="720" w:dyaOrig="380" w14:anchorId="31BD1DC0">
          <v:shape id="_x0000_i1028" type="#_x0000_t75" style="width:36pt;height:19.2pt" o:ole="">
            <v:imagedata r:id="rId12" o:title=""/>
          </v:shape>
          <o:OLEObject Type="Embed" ProgID="Equation.DSMT4" ShapeID="_x0000_i1028" DrawAspect="Content" ObjectID="_1795986227" r:id="rId13"/>
        </w:object>
      </w:r>
      <w:r w:rsidRPr="007B31FF">
        <w:t xml:space="preserve"> </w:t>
      </w:r>
      <w:r w:rsidRPr="007B31FF">
        <w:rPr>
          <w:sz w:val="28"/>
        </w:rPr>
        <w:t>и</w:t>
      </w:r>
      <w:r w:rsidRPr="007B31FF">
        <w:t xml:space="preserve"> </w:t>
      </w:r>
      <w:r w:rsidRPr="00032E57">
        <w:rPr>
          <w:position w:val="-12"/>
        </w:rPr>
        <w:object w:dxaOrig="720" w:dyaOrig="380" w14:anchorId="3F2B1B07">
          <v:shape id="_x0000_i1029" type="#_x0000_t75" style="width:36pt;height:19.2pt" o:ole="">
            <v:imagedata r:id="rId14" o:title=""/>
          </v:shape>
          <o:OLEObject Type="Embed" ProgID="Equation.DSMT4" ShapeID="_x0000_i1029" DrawAspect="Content" ObjectID="_1795986228" r:id="rId15"/>
        </w:object>
      </w:r>
      <w:r w:rsidRPr="007B31FF">
        <w:rPr>
          <w:sz w:val="28"/>
          <w:szCs w:val="28"/>
        </w:rPr>
        <w:t>:</w:t>
      </w:r>
    </w:p>
    <w:p w14:paraId="24B4F7BA" w14:textId="77777777" w:rsidR="000677E0" w:rsidRPr="001B23AE" w:rsidRDefault="000677E0" w:rsidP="000677E0">
      <w:pPr>
        <w:pStyle w:val="MTDisplayEquation"/>
      </w:pPr>
      <w:r>
        <w:tab/>
      </w:r>
      <w:r w:rsidRPr="001B23AE">
        <w:rPr>
          <w:position w:val="-14"/>
        </w:rPr>
        <w:object w:dxaOrig="3260" w:dyaOrig="420" w14:anchorId="73B8B1EF">
          <v:shape id="_x0000_i1030" type="#_x0000_t75" style="width:162.6pt;height:21pt" o:ole="">
            <v:imagedata r:id="rId16" o:title=""/>
          </v:shape>
          <o:OLEObject Type="Embed" ProgID="Equation.DSMT4" ShapeID="_x0000_i1030" DrawAspect="Content" ObjectID="_1795986229" r:id="rId17"/>
        </w:object>
      </w:r>
      <w:r>
        <w:t xml:space="preserve"> </w:t>
      </w:r>
    </w:p>
    <w:p w14:paraId="4D9064E6" w14:textId="77777777" w:rsidR="000677E0" w:rsidRDefault="000677E0" w:rsidP="000677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Вероятность «успеха» (один АБ передавал, остальные не передавали), определяется как:</w:t>
      </w:r>
    </w:p>
    <w:p w14:paraId="377BAC96" w14:textId="6D3E0FF4" w:rsidR="000677E0" w:rsidRDefault="000677E0" w:rsidP="000677E0">
      <w:pPr>
        <w:pStyle w:val="MTDisplayEquation"/>
        <w:jc w:val="center"/>
      </w:pPr>
      <w:r w:rsidRPr="000F2D85">
        <w:rPr>
          <w:position w:val="-14"/>
        </w:rPr>
        <w:object w:dxaOrig="3019" w:dyaOrig="480" w14:anchorId="0F8F083A">
          <v:shape id="_x0000_i1031" type="#_x0000_t75" style="width:151.2pt;height:24pt" o:ole="">
            <v:imagedata r:id="rId18" o:title=""/>
          </v:shape>
          <o:OLEObject Type="Embed" ProgID="Equation.DSMT4" ShapeID="_x0000_i1031" DrawAspect="Content" ObjectID="_1795986230" r:id="rId19"/>
        </w:object>
      </w:r>
    </w:p>
    <w:p w14:paraId="1E98D8F3" w14:textId="77777777" w:rsidR="000677E0" w:rsidRDefault="000677E0" w:rsidP="000677E0">
      <w:pPr>
        <w:ind w:firstLine="709"/>
        <w:rPr>
          <w:sz w:val="28"/>
          <w:szCs w:val="28"/>
        </w:rPr>
      </w:pPr>
      <w:r>
        <w:tab/>
      </w:r>
      <w:r>
        <w:rPr>
          <w:sz w:val="28"/>
          <w:szCs w:val="28"/>
        </w:rPr>
        <w:t>Вероятность отсутствия новых АБ определяется как:</w:t>
      </w:r>
    </w:p>
    <w:p w14:paraId="68C7AFAD" w14:textId="77777777" w:rsidR="000677E0" w:rsidRDefault="000677E0" w:rsidP="000677E0">
      <w:pPr>
        <w:spacing w:before="240"/>
        <w:jc w:val="center"/>
      </w:pPr>
      <w:r w:rsidRPr="000F2D85">
        <w:rPr>
          <w:position w:val="-28"/>
        </w:rPr>
        <w:object w:dxaOrig="2840" w:dyaOrig="760" w14:anchorId="7D3B49D8">
          <v:shape id="_x0000_i1032" type="#_x0000_t75" style="width:141.6pt;height:37.8pt" o:ole="">
            <v:imagedata r:id="rId20" o:title=""/>
          </v:shape>
          <o:OLEObject Type="Embed" ProgID="Equation.DSMT4" ShapeID="_x0000_i1032" DrawAspect="Content" ObjectID="_1795986231" r:id="rId21"/>
        </w:object>
      </w:r>
    </w:p>
    <w:p w14:paraId="4FAB720A" w14:textId="77777777" w:rsidR="000677E0" w:rsidRPr="00865A26" w:rsidRDefault="000677E0" w:rsidP="000677E0">
      <w:pPr>
        <w:pStyle w:val="a8"/>
        <w:widowControl w:val="0"/>
        <w:numPr>
          <w:ilvl w:val="0"/>
          <w:numId w:val="5"/>
        </w:numPr>
        <w:suppressAutoHyphens/>
        <w:spacing w:line="360" w:lineRule="auto"/>
        <w:ind w:left="0" w:firstLine="0"/>
        <w:jc w:val="both"/>
        <w:rPr>
          <w:sz w:val="28"/>
          <w:szCs w:val="28"/>
        </w:rPr>
      </w:pPr>
      <w:r w:rsidRPr="00865A26">
        <w:rPr>
          <w:b/>
          <w:sz w:val="28"/>
          <w:szCs w:val="28"/>
        </w:rPr>
        <w:t xml:space="preserve">Вероятность остаться в состоянии </w:t>
      </w:r>
      <w:r w:rsidRPr="00865A26">
        <w:rPr>
          <w:b/>
          <w:i/>
          <w:sz w:val="28"/>
          <w:szCs w:val="28"/>
        </w:rPr>
        <w:t>i</w:t>
      </w:r>
      <w:r w:rsidRPr="00865A26">
        <w:rPr>
          <w:b/>
          <w:sz w:val="28"/>
          <w:szCs w:val="28"/>
        </w:rPr>
        <w:t xml:space="preserve">. </w:t>
      </w:r>
    </w:p>
    <w:p w14:paraId="7F42BC93" w14:textId="77777777" w:rsidR="000677E0" w:rsidRPr="00865A26" w:rsidRDefault="000677E0" w:rsidP="000677E0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865A26">
        <w:rPr>
          <w:sz w:val="28"/>
          <w:szCs w:val="28"/>
        </w:rPr>
        <w:t xml:space="preserve">Переход из состояния </w:t>
      </w:r>
      <w:r w:rsidRPr="00865A26">
        <w:rPr>
          <w:i/>
          <w:sz w:val="28"/>
          <w:szCs w:val="28"/>
        </w:rPr>
        <w:t>i</w:t>
      </w:r>
      <w:r w:rsidRPr="00865A26">
        <w:rPr>
          <w:sz w:val="28"/>
          <w:szCs w:val="28"/>
        </w:rPr>
        <w:t xml:space="preserve"> в </w:t>
      </w:r>
      <w:r w:rsidRPr="00865A26">
        <w:rPr>
          <w:i/>
          <w:sz w:val="28"/>
          <w:szCs w:val="28"/>
        </w:rPr>
        <w:t>i</w:t>
      </w:r>
      <w:r w:rsidRPr="00865A26">
        <w:rPr>
          <w:sz w:val="28"/>
          <w:szCs w:val="28"/>
        </w:rPr>
        <w:t>. может произойти в случае, если один АБ передал сообщение, и один новый АБ появился</w:t>
      </w:r>
      <w:r>
        <w:rPr>
          <w:sz w:val="28"/>
          <w:szCs w:val="28"/>
        </w:rPr>
        <w:t>,</w:t>
      </w:r>
      <w:r w:rsidRPr="00865A26">
        <w:rPr>
          <w:sz w:val="28"/>
          <w:szCs w:val="28"/>
        </w:rPr>
        <w:t xml:space="preserve"> или если новых АБ не было, и ни один не передал:</w:t>
      </w:r>
    </w:p>
    <w:p w14:paraId="3E495687" w14:textId="40322E1F" w:rsidR="000677E0" w:rsidRPr="0073147C" w:rsidRDefault="000677E0" w:rsidP="000677E0">
      <w:pPr>
        <w:pStyle w:val="MTDisplayEquation"/>
        <w:jc w:val="center"/>
      </w:pPr>
      <w:r w:rsidRPr="00301057">
        <w:rPr>
          <w:position w:val="-14"/>
        </w:rPr>
        <w:object w:dxaOrig="5740" w:dyaOrig="420" w14:anchorId="668CED2F">
          <v:shape id="_x0000_i1033" type="#_x0000_t75" style="width:287.4pt;height:21pt" o:ole="">
            <v:imagedata r:id="rId22" o:title=""/>
          </v:shape>
          <o:OLEObject Type="Embed" ProgID="Equation.DSMT4" ShapeID="_x0000_i1033" DrawAspect="Content" ObjectID="_1795986232" r:id="rId23"/>
        </w:object>
      </w:r>
    </w:p>
    <w:p w14:paraId="1E894E17" w14:textId="77777777" w:rsidR="000677E0" w:rsidRDefault="000677E0" w:rsidP="000677E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Вероятность того, что ни один АБ не передал сообщение определяется как:</w:t>
      </w:r>
    </w:p>
    <w:p w14:paraId="1485820E" w14:textId="5017A74E" w:rsidR="000677E0" w:rsidRPr="00F375C3" w:rsidRDefault="000677E0" w:rsidP="000677E0">
      <w:pPr>
        <w:pStyle w:val="MTDisplayEquation"/>
        <w:jc w:val="center"/>
      </w:pPr>
      <w:r w:rsidRPr="007B6869">
        <w:rPr>
          <w:position w:val="-14"/>
        </w:rPr>
        <w:object w:dxaOrig="3000" w:dyaOrig="420" w14:anchorId="47741EE2">
          <v:shape id="_x0000_i1034" type="#_x0000_t75" style="width:150pt;height:21pt" o:ole="">
            <v:imagedata r:id="rId24" o:title=""/>
          </v:shape>
          <o:OLEObject Type="Embed" ProgID="Equation.DSMT4" ShapeID="_x0000_i1034" DrawAspect="Content" ObjectID="_1795986233" r:id="rId25"/>
        </w:object>
      </w:r>
    </w:p>
    <w:p w14:paraId="60DB0151" w14:textId="77777777" w:rsidR="000677E0" w:rsidRPr="00674762" w:rsidRDefault="000677E0" w:rsidP="000677E0">
      <w:pPr>
        <w:pStyle w:val="a8"/>
        <w:widowControl w:val="0"/>
        <w:numPr>
          <w:ilvl w:val="0"/>
          <w:numId w:val="5"/>
        </w:numPr>
        <w:suppressAutoHyphens/>
        <w:spacing w:line="360" w:lineRule="auto"/>
        <w:ind w:left="0" w:firstLine="0"/>
        <w:jc w:val="both"/>
        <w:rPr>
          <w:sz w:val="28"/>
          <w:szCs w:val="28"/>
        </w:rPr>
      </w:pPr>
      <w:r w:rsidRPr="001B23AE">
        <w:rPr>
          <w:b/>
          <w:sz w:val="28"/>
          <w:szCs w:val="28"/>
        </w:rPr>
        <w:t xml:space="preserve">Вероятность </w:t>
      </w:r>
      <w:r>
        <w:rPr>
          <w:b/>
          <w:sz w:val="28"/>
          <w:szCs w:val="28"/>
        </w:rPr>
        <w:t xml:space="preserve">перехода из состояния </w:t>
      </w:r>
      <w:r w:rsidRPr="000F2D85">
        <w:rPr>
          <w:b/>
          <w:i/>
          <w:sz w:val="28"/>
          <w:szCs w:val="28"/>
        </w:rPr>
        <w:t>i</w:t>
      </w:r>
      <w:r>
        <w:rPr>
          <w:b/>
          <w:sz w:val="28"/>
          <w:szCs w:val="28"/>
        </w:rPr>
        <w:t xml:space="preserve"> в состояние </w:t>
      </w:r>
      <w:r w:rsidRPr="007B6869">
        <w:rPr>
          <w:b/>
          <w:i/>
          <w:sz w:val="28"/>
          <w:szCs w:val="28"/>
        </w:rPr>
        <w:t>j</w:t>
      </w:r>
      <w:r w:rsidRPr="00E10533">
        <w:rPr>
          <w:b/>
          <w:sz w:val="28"/>
          <w:szCs w:val="28"/>
        </w:rPr>
        <w:t xml:space="preserve">. </w:t>
      </w:r>
    </w:p>
    <w:p w14:paraId="4CCE5D09" w14:textId="77777777" w:rsidR="000677E0" w:rsidRPr="00674762" w:rsidRDefault="000677E0" w:rsidP="000677E0">
      <w:pPr>
        <w:spacing w:line="360" w:lineRule="auto"/>
        <w:ind w:firstLine="709"/>
        <w:jc w:val="both"/>
        <w:rPr>
          <w:sz w:val="28"/>
          <w:szCs w:val="28"/>
        </w:rPr>
      </w:pPr>
      <w:r w:rsidRPr="00674762">
        <w:rPr>
          <w:sz w:val="28"/>
          <w:szCs w:val="28"/>
        </w:rPr>
        <w:t xml:space="preserve">Переход из состояния </w:t>
      </w:r>
      <w:r w:rsidRPr="00674762">
        <w:rPr>
          <w:i/>
          <w:sz w:val="28"/>
          <w:szCs w:val="28"/>
        </w:rPr>
        <w:t>i</w:t>
      </w:r>
      <w:r w:rsidRPr="00674762">
        <w:rPr>
          <w:sz w:val="28"/>
          <w:szCs w:val="28"/>
        </w:rPr>
        <w:t xml:space="preserve"> в </w:t>
      </w:r>
      <w:r w:rsidRPr="00674762">
        <w:rPr>
          <w:i/>
          <w:sz w:val="28"/>
          <w:szCs w:val="28"/>
        </w:rPr>
        <w:t>j</w:t>
      </w:r>
      <w:r w:rsidRPr="00674762">
        <w:rPr>
          <w:sz w:val="28"/>
          <w:szCs w:val="28"/>
        </w:rPr>
        <w:t xml:space="preserve"> может произойти в случае, если один АБ передал сообщение и появились (</w:t>
      </w:r>
      <w:r w:rsidRPr="00674762">
        <w:rPr>
          <w:i/>
          <w:sz w:val="28"/>
          <w:szCs w:val="28"/>
        </w:rPr>
        <w:t>j</w:t>
      </w:r>
      <w:r w:rsidRPr="00674762">
        <w:rPr>
          <w:sz w:val="28"/>
          <w:szCs w:val="28"/>
        </w:rPr>
        <w:t>-</w:t>
      </w:r>
      <w:r w:rsidRPr="00674762">
        <w:rPr>
          <w:i/>
          <w:sz w:val="28"/>
          <w:szCs w:val="28"/>
        </w:rPr>
        <w:t>i</w:t>
      </w:r>
      <w:r w:rsidRPr="00674762">
        <w:rPr>
          <w:sz w:val="28"/>
          <w:szCs w:val="28"/>
        </w:rPr>
        <w:t>+1) АБ-ов</w:t>
      </w:r>
      <w:r>
        <w:rPr>
          <w:sz w:val="28"/>
          <w:szCs w:val="28"/>
        </w:rPr>
        <w:t>,</w:t>
      </w:r>
      <w:r w:rsidRPr="00674762">
        <w:rPr>
          <w:sz w:val="28"/>
          <w:szCs w:val="28"/>
        </w:rPr>
        <w:t xml:space="preserve"> или если ни один не передал сообщение и появились (</w:t>
      </w:r>
      <w:r w:rsidRPr="00674762">
        <w:rPr>
          <w:i/>
          <w:sz w:val="28"/>
          <w:szCs w:val="28"/>
        </w:rPr>
        <w:t>j</w:t>
      </w:r>
      <w:r w:rsidRPr="00674762">
        <w:rPr>
          <w:sz w:val="28"/>
          <w:szCs w:val="28"/>
        </w:rPr>
        <w:t>-</w:t>
      </w:r>
      <w:r w:rsidRPr="00674762">
        <w:rPr>
          <w:i/>
          <w:sz w:val="28"/>
          <w:szCs w:val="28"/>
        </w:rPr>
        <w:t>i</w:t>
      </w:r>
      <w:r w:rsidRPr="00674762">
        <w:rPr>
          <w:sz w:val="28"/>
          <w:szCs w:val="28"/>
        </w:rPr>
        <w:t>) АБ-ов. Вероятность данного события определяется как:</w:t>
      </w:r>
    </w:p>
    <w:p w14:paraId="23D40F98" w14:textId="367A3613" w:rsidR="000677E0" w:rsidRDefault="000677E0" w:rsidP="000677E0">
      <w:pPr>
        <w:pStyle w:val="MTDisplayEquation"/>
        <w:jc w:val="center"/>
      </w:pPr>
      <w:r w:rsidRPr="00E10533">
        <w:rPr>
          <w:position w:val="-16"/>
        </w:rPr>
        <w:object w:dxaOrig="6860" w:dyaOrig="440" w14:anchorId="4CD192C7">
          <v:shape id="_x0000_i1035" type="#_x0000_t75" style="width:342.6pt;height:21.6pt" o:ole="">
            <v:imagedata r:id="rId26" o:title=""/>
          </v:shape>
          <o:OLEObject Type="Embed" ProgID="Equation.DSMT4" ShapeID="_x0000_i1035" DrawAspect="Content" ObjectID="_1795986234" r:id="rId27"/>
        </w:object>
      </w:r>
    </w:p>
    <w:p w14:paraId="1966EE39" w14:textId="77777777" w:rsidR="000677E0" w:rsidRDefault="000677E0" w:rsidP="000677E0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вероятность передачи активными АБ</w:t>
      </w:r>
      <w:r w:rsidRPr="00C92C14">
        <w:rPr>
          <w:bCs/>
          <w:sz w:val="28"/>
          <w:szCs w:val="28"/>
        </w:rPr>
        <w:t xml:space="preserve"> -</w:t>
      </w:r>
      <w:r>
        <w:rPr>
          <w:bCs/>
          <w:sz w:val="28"/>
          <w:szCs w:val="28"/>
        </w:rPr>
        <w:t xml:space="preserve"> </w:t>
      </w:r>
      <w:r w:rsidRPr="00C92C14">
        <w:rPr>
          <w:bCs/>
          <w:i/>
          <w:sz w:val="28"/>
          <w:szCs w:val="28"/>
          <w:lang w:val="en-US"/>
        </w:rPr>
        <w:t>p</w:t>
      </w:r>
      <w:r w:rsidRPr="00C92C1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является константой,</w:t>
      </w:r>
      <w:r w:rsidRPr="00C92C1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 есть не зависит ни от количества активных АБ в текущем слоте, ни от интенсивности появления активных АБ, то такая система является неустойчивой (количество абонентов, у которых имеется сообщения для передачи неограниченно возрастает</w:t>
      </w:r>
      <w:r w:rsidRPr="009A15B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</w:t>
      </w:r>
      <w:r w:rsidRPr="00880B0F">
        <w:rPr>
          <w:bCs/>
          <w:position w:val="-12"/>
          <w:sz w:val="28"/>
          <w:szCs w:val="28"/>
        </w:rPr>
        <w:object w:dxaOrig="760" w:dyaOrig="360" w14:anchorId="1EF8AB7F">
          <v:shape id="_x0000_i1036" type="#_x0000_t75" style="width:37.2pt;height:18pt" o:ole="">
            <v:imagedata r:id="rId28" o:title=""/>
          </v:shape>
          <o:OLEObject Type="Embed" ProgID="Equation.DSMT4" ShapeID="_x0000_i1036" DrawAspect="Content" ObjectID="_1795986235" r:id="rId29"/>
        </w:object>
      </w:r>
      <w:r>
        <w:rPr>
          <w:bCs/>
          <w:sz w:val="28"/>
          <w:szCs w:val="28"/>
        </w:rPr>
        <w:t xml:space="preserve"> ).</w:t>
      </w:r>
    </w:p>
    <w:p w14:paraId="1CCDB66F" w14:textId="77777777" w:rsidR="000677E0" w:rsidRDefault="000677E0" w:rsidP="000677E0">
      <w:pPr>
        <w:spacing w:line="360" w:lineRule="auto"/>
        <w:ind w:firstLine="709"/>
        <w:jc w:val="both"/>
      </w:pPr>
      <w:r>
        <w:rPr>
          <w:sz w:val="28"/>
          <w:szCs w:val="28"/>
        </w:rPr>
        <w:tab/>
        <w:t>Используя описанные выше вероятности переходов из одного состояния в</w:t>
      </w:r>
      <w:r w:rsidRPr="00643C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другое, можно сформировать систему усеченных линейных уравнений, для фиксированного значения </w:t>
      </w:r>
      <w:r w:rsidRPr="005A6E70">
        <w:rPr>
          <w:position w:val="-6"/>
        </w:rPr>
        <w:object w:dxaOrig="240" w:dyaOrig="300" w14:anchorId="44D7DA63">
          <v:shape id="_x0000_i1037" type="#_x0000_t75" style="width:12pt;height:15pt" o:ole="">
            <v:imagedata r:id="rId30" o:title=""/>
          </v:shape>
          <o:OLEObject Type="Embed" ProgID="Equation.DSMT4" ShapeID="_x0000_i1037" DrawAspect="Content" ObjectID="_1795986236" r:id="rId31"/>
        </w:object>
      </w:r>
      <w:r>
        <w:t>:</w:t>
      </w:r>
    </w:p>
    <w:p w14:paraId="1ADC7CDE" w14:textId="77777777" w:rsidR="000677E0" w:rsidRDefault="000677E0" w:rsidP="000677E0">
      <w:pPr>
        <w:spacing w:line="360" w:lineRule="auto"/>
        <w:jc w:val="center"/>
        <w:rPr>
          <w:sz w:val="28"/>
          <w:szCs w:val="28"/>
        </w:rPr>
      </w:pPr>
      <w:r w:rsidRPr="005428C7">
        <w:rPr>
          <w:position w:val="-54"/>
          <w:sz w:val="28"/>
          <w:szCs w:val="28"/>
        </w:rPr>
        <w:object w:dxaOrig="10780" w:dyaOrig="3140" w14:anchorId="27E1EB19">
          <v:shape id="_x0000_i1038" type="#_x0000_t75" style="width:487.2pt;height:142.2pt" o:ole="">
            <v:imagedata r:id="rId32" o:title=""/>
          </v:shape>
          <o:OLEObject Type="Embed" ProgID="Equation.DSMT4" ShapeID="_x0000_i1038" DrawAspect="Content" ObjectID="_1795986237" r:id="rId33"/>
        </w:object>
      </w:r>
    </w:p>
    <w:p w14:paraId="17AF2180" w14:textId="77777777" w:rsidR="000677E0" w:rsidRPr="007A3907" w:rsidRDefault="000677E0" w:rsidP="000677E0">
      <w:pPr>
        <w:spacing w:line="360" w:lineRule="auto"/>
        <w:jc w:val="both"/>
        <w:rPr>
          <w:sz w:val="28"/>
          <w:szCs w:val="28"/>
        </w:rPr>
      </w:pPr>
    </w:p>
    <w:p w14:paraId="34A4DE9A" w14:textId="77777777" w:rsidR="000677E0" w:rsidRDefault="000677E0" w:rsidP="000677E0">
      <w:pPr>
        <w:pStyle w:val="a8"/>
        <w:spacing w:line="360" w:lineRule="auto"/>
        <w:ind w:left="0"/>
        <w:jc w:val="center"/>
      </w:pPr>
      <w:r w:rsidRPr="00236869">
        <w:rPr>
          <w:position w:val="-62"/>
        </w:rPr>
        <w:object w:dxaOrig="1240" w:dyaOrig="1380" w14:anchorId="2104DD79">
          <v:shape id="_x0000_i1039" type="#_x0000_t75" style="width:63pt;height:70.2pt" o:ole="">
            <v:imagedata r:id="rId34" o:title=""/>
          </v:shape>
          <o:OLEObject Type="Embed" ProgID="Equation.DSMT4" ShapeID="_x0000_i1039" DrawAspect="Content" ObjectID="_1795986238" r:id="rId35"/>
        </w:object>
      </w:r>
    </w:p>
    <w:p w14:paraId="33FC8F24" w14:textId="77777777" w:rsidR="000677E0" w:rsidRDefault="000677E0" w:rsidP="000677E0">
      <w:pPr>
        <w:spacing w:line="360" w:lineRule="auto"/>
        <w:jc w:val="both"/>
        <w:rPr>
          <w:sz w:val="28"/>
          <w:szCs w:val="28"/>
        </w:rPr>
      </w:pPr>
    </w:p>
    <w:p w14:paraId="7B0C1FB5" w14:textId="77777777" w:rsidR="000677E0" w:rsidRDefault="000677E0" w:rsidP="000677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Решая данную систему усеченных линейных алгебраических уравнений</w:t>
      </w:r>
      <w:r w:rsidRPr="005428C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количество уравнений </w:t>
      </w:r>
      <w:r w:rsidRPr="005428C7">
        <w:rPr>
          <w:i/>
          <w:sz w:val="28"/>
          <w:szCs w:val="28"/>
          <w:lang w:val="en-US"/>
        </w:rPr>
        <w:t>K</w:t>
      </w:r>
      <w:r w:rsidRPr="005428C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7717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фиксированного </w:t>
      </w:r>
      <w:r w:rsidRPr="005A6E70">
        <w:rPr>
          <w:position w:val="-6"/>
        </w:rPr>
        <w:object w:dxaOrig="240" w:dyaOrig="300" w14:anchorId="52B1380F">
          <v:shape id="_x0000_i1040" type="#_x0000_t75" style="width:12pt;height:15pt" o:ole="">
            <v:imagedata r:id="rId30" o:title=""/>
          </v:shape>
          <o:OLEObject Type="Embed" ProgID="Equation.DSMT4" ShapeID="_x0000_i1040" DrawAspect="Content" ObjectID="_1795986239" r:id="rId36"/>
        </w:object>
      </w:r>
      <w:r w:rsidRPr="0077170E">
        <w:rPr>
          <w:sz w:val="28"/>
        </w:rPr>
        <w:t>,</w:t>
      </w:r>
      <w:r>
        <w:rPr>
          <w:sz w:val="28"/>
          <w:szCs w:val="28"/>
        </w:rPr>
        <w:t xml:space="preserve"> получим вектор стационарного распределения, каждое из значений </w:t>
      </w:r>
      <w:r w:rsidRPr="008763B7">
        <w:rPr>
          <w:position w:val="-12"/>
        </w:rPr>
        <w:object w:dxaOrig="300" w:dyaOrig="380" w14:anchorId="73C06DC4">
          <v:shape id="_x0000_i1041" type="#_x0000_t75" style="width:15pt;height:19.2pt" o:ole="">
            <v:imagedata r:id="rId37" o:title=""/>
          </v:shape>
          <o:OLEObject Type="Embed" ProgID="Equation.DSMT4" ShapeID="_x0000_i1041" DrawAspect="Content" ObjectID="_1795986240" r:id="rId38"/>
        </w:object>
      </w:r>
      <w:r>
        <w:rPr>
          <w:sz w:val="28"/>
          <w:szCs w:val="28"/>
        </w:rPr>
        <w:t xml:space="preserve"> означает вероятность того, что в системе находится </w:t>
      </w:r>
      <w:r w:rsidRPr="005428C7"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абонентов.</w:t>
      </w:r>
    </w:p>
    <w:p w14:paraId="1B295579" w14:textId="77777777" w:rsidR="000677E0" w:rsidRDefault="000677E0" w:rsidP="000677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Тогда оценить среднее количество абонентов, находящихся в системе множественного доступа можно как:</w:t>
      </w:r>
    </w:p>
    <w:p w14:paraId="1BC0BA08" w14:textId="77777777" w:rsidR="000677E0" w:rsidRDefault="000677E0" w:rsidP="000677E0">
      <w:pPr>
        <w:spacing w:line="360" w:lineRule="auto"/>
        <w:jc w:val="center"/>
        <w:rPr>
          <w:sz w:val="28"/>
        </w:rPr>
      </w:pPr>
      <w:r w:rsidRPr="0077170E">
        <w:rPr>
          <w:position w:val="-6"/>
        </w:rPr>
        <w:object w:dxaOrig="940" w:dyaOrig="300" w14:anchorId="383FDBA2">
          <v:shape id="_x0000_i1042" type="#_x0000_t75" style="width:48pt;height:15pt" o:ole="">
            <v:imagedata r:id="rId39" o:title=""/>
          </v:shape>
          <o:OLEObject Type="Embed" ProgID="Equation.DSMT4" ShapeID="_x0000_i1042" DrawAspect="Content" ObjectID="_1795986241" r:id="rId40"/>
        </w:object>
      </w:r>
      <w:r>
        <w:rPr>
          <w:sz w:val="28"/>
        </w:rPr>
        <w:t>,</w:t>
      </w:r>
    </w:p>
    <w:p w14:paraId="4BAD8BCA" w14:textId="77777777" w:rsidR="000677E0" w:rsidRPr="0077170E" w:rsidRDefault="000677E0" w:rsidP="000677E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w:r w:rsidRPr="0077170E">
        <w:rPr>
          <w:position w:val="-14"/>
        </w:rPr>
        <w:object w:dxaOrig="2120" w:dyaOrig="420" w14:anchorId="04D9B131">
          <v:shape id="_x0000_i1043" type="#_x0000_t75" style="width:108.6pt;height:22.2pt" o:ole="">
            <v:imagedata r:id="rId41" o:title=""/>
          </v:shape>
          <o:OLEObject Type="Embed" ProgID="Equation.DSMT4" ShapeID="_x0000_i1043" DrawAspect="Content" ObjectID="_1795986242" r:id="rId42"/>
        </w:object>
      </w:r>
      <w:r>
        <w:t>.</w:t>
      </w:r>
    </w:p>
    <w:p w14:paraId="03128E57" w14:textId="77777777" w:rsidR="000677E0" w:rsidRPr="000677E0" w:rsidRDefault="000677E0" w:rsidP="000677E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581D8201" w14:textId="61BE91BF" w:rsidR="000677E0" w:rsidRDefault="002C7D64" w:rsidP="002C7D64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2C7D64">
        <w:rPr>
          <w:b/>
          <w:bCs/>
          <w:sz w:val="28"/>
          <w:szCs w:val="28"/>
        </w:rPr>
        <w:t xml:space="preserve">Графики зависимости количества абонентов, находящихся в системе от интенсивности входного потока при </w:t>
      </w:r>
      <w:r w:rsidRPr="002C7D64">
        <w:rPr>
          <w:b/>
          <w:bCs/>
          <w:sz w:val="28"/>
          <w:szCs w:val="28"/>
          <w:lang w:val="en-US"/>
        </w:rPr>
        <w:t>K</w:t>
      </w:r>
      <w:r w:rsidRPr="002C7D64">
        <w:rPr>
          <w:b/>
          <w:bCs/>
          <w:sz w:val="28"/>
          <w:szCs w:val="28"/>
        </w:rPr>
        <w:t xml:space="preserve"> = [10, 50, 100, 1000]</w:t>
      </w:r>
      <w:r w:rsidR="00C45559">
        <w:rPr>
          <w:b/>
          <w:bCs/>
          <w:sz w:val="28"/>
          <w:szCs w:val="28"/>
        </w:rPr>
        <w:t xml:space="preserve"> и код использованной программы</w:t>
      </w:r>
      <w:r w:rsidRPr="002C7D64">
        <w:rPr>
          <w:b/>
          <w:bCs/>
          <w:sz w:val="28"/>
          <w:szCs w:val="28"/>
        </w:rPr>
        <w:t>:</w:t>
      </w:r>
    </w:p>
    <w:p w14:paraId="181E8AED" w14:textId="2EEF56BD" w:rsidR="002C7D64" w:rsidRDefault="00C45559" w:rsidP="008B296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5843342" wp14:editId="6F45ED77">
            <wp:extent cx="5942330" cy="346646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6A5A" w14:textId="378CAAB4" w:rsidR="00C45559" w:rsidRPr="008B296E" w:rsidRDefault="00C45559" w:rsidP="008B296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8B296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B296E">
        <w:rPr>
          <w:sz w:val="28"/>
          <w:szCs w:val="28"/>
        </w:rPr>
        <w:t xml:space="preserve">Графики зависимости количества абонентов, находящихся в системе от интенсивности входного потока при </w:t>
      </w:r>
      <w:r w:rsidR="008B296E">
        <w:rPr>
          <w:sz w:val="28"/>
          <w:szCs w:val="28"/>
          <w:lang w:val="en-US"/>
        </w:rPr>
        <w:t>K</w:t>
      </w:r>
      <w:r w:rsidR="008B296E" w:rsidRPr="008B296E">
        <w:rPr>
          <w:sz w:val="28"/>
          <w:szCs w:val="28"/>
        </w:rPr>
        <w:t xml:space="preserve"> = [10, 50, 100, 1000]</w:t>
      </w:r>
    </w:p>
    <w:p w14:paraId="2DD2D798" w14:textId="5DCA32E6" w:rsidR="00C45559" w:rsidRPr="008B296E" w:rsidRDefault="008B296E" w:rsidP="008B29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math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numpy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as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np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matplotlib.pyplot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as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plt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from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functools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lru_cache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from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scipy.special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factorial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class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ProbabilityModel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8B296E">
        <w:rPr>
          <w:rFonts w:ascii="JetBrains Mono" w:hAnsi="JetBrains Mono" w:cs="JetBrains Mono"/>
          <w:color w:val="B200B2"/>
          <w:sz w:val="20"/>
          <w:szCs w:val="20"/>
          <w:lang w:val="en-US"/>
        </w:rPr>
        <w:t>__init__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.lambda_val =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9E880D"/>
          <w:sz w:val="20"/>
          <w:szCs w:val="20"/>
          <w:lang w:val="en-US"/>
        </w:rPr>
        <w:t>@lru_cache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maxsize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>None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8B296E">
        <w:rPr>
          <w:rFonts w:ascii="JetBrains Mono" w:hAnsi="JetBrains Mono" w:cs="JetBrains Mono"/>
          <w:color w:val="00627A"/>
          <w:sz w:val="20"/>
          <w:szCs w:val="20"/>
          <w:lang w:val="en-US"/>
        </w:rPr>
        <w:t>calculate_probability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&lt;=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/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 ** 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9E880D"/>
          <w:sz w:val="20"/>
          <w:szCs w:val="20"/>
          <w:lang w:val="en-US"/>
        </w:rPr>
        <w:t>@lru_cache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maxsize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>None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8B296E">
        <w:rPr>
          <w:rFonts w:ascii="JetBrains Mono" w:hAnsi="JetBrains Mono" w:cs="JetBrains Mono"/>
          <w:color w:val="00627A"/>
          <w:sz w:val="20"/>
          <w:szCs w:val="20"/>
          <w:lang w:val="en-US"/>
        </w:rPr>
        <w:t>poisson_distribution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&lt;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math.exp(-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.lambda_val)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.lambda_val **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 * math.exp(-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.lambda_val) / factorial(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9E880D"/>
          <w:sz w:val="20"/>
          <w:szCs w:val="20"/>
          <w:lang w:val="en-US"/>
        </w:rPr>
        <w:t>@lru_cache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maxsize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>None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8B296E">
        <w:rPr>
          <w:rFonts w:ascii="JetBrains Mono" w:hAnsi="JetBrains Mono" w:cs="JetBrains Mono"/>
          <w:color w:val="00627A"/>
          <w:sz w:val="20"/>
          <w:szCs w:val="20"/>
          <w:lang w:val="en-US"/>
        </w:rPr>
        <w:t>probability_to_zero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.poisson_distribution(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9E880D"/>
          <w:sz w:val="20"/>
          <w:szCs w:val="20"/>
          <w:lang w:val="en-US"/>
        </w:rPr>
        <w:t>@lru_cache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maxsize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>None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8B296E">
        <w:rPr>
          <w:rFonts w:ascii="JetBrains Mono" w:hAnsi="JetBrains Mono" w:cs="JetBrains Mono"/>
          <w:color w:val="00627A"/>
          <w:sz w:val="20"/>
          <w:szCs w:val="20"/>
          <w:lang w:val="en-US"/>
        </w:rPr>
        <w:t>probability_from_i_to_0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&lt;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.calculate_probability(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* 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.poisson_distribution(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9E880D"/>
          <w:sz w:val="20"/>
          <w:szCs w:val="20"/>
          <w:lang w:val="en-US"/>
        </w:rPr>
        <w:t>@lru_cache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maxsize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>None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8B296E">
        <w:rPr>
          <w:rFonts w:ascii="JetBrains Mono" w:hAnsi="JetBrains Mono" w:cs="JetBrains Mono"/>
          <w:color w:val="00627A"/>
          <w:sz w:val="20"/>
          <w:szCs w:val="20"/>
          <w:lang w:val="en-US"/>
        </w:rPr>
        <w:t>probability_to_stay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.calculate_probability(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)) * 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.poisson_distribution(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+ 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.calculate_probability(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* 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.poisson_distribution(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9E880D"/>
          <w:sz w:val="20"/>
          <w:szCs w:val="20"/>
          <w:lang w:val="en-US"/>
        </w:rPr>
        <w:t>@lru_cache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maxsize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>None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8B296E">
        <w:rPr>
          <w:rFonts w:ascii="JetBrains Mono" w:hAnsi="JetBrains Mono" w:cs="JetBrains Mono"/>
          <w:color w:val="00627A"/>
          <w:sz w:val="20"/>
          <w:szCs w:val="20"/>
          <w:lang w:val="en-US"/>
        </w:rPr>
        <w:t>probability_from_i_to_j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&lt;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.calculate_probability(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 * 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.poisson_distribution(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 + (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.calculate_probability(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)) * </w:t>
      </w:r>
      <w:r w:rsidRPr="008B296E">
        <w:rPr>
          <w:rFonts w:ascii="JetBrains Mono" w:hAnsi="JetBrains Mono" w:cs="JetBrains Mono"/>
          <w:color w:val="94558D"/>
          <w:sz w:val="20"/>
          <w:szCs w:val="20"/>
          <w:lang w:val="en-US"/>
        </w:rPr>
        <w:t>self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.poisson_distribution(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8B296E">
        <w:rPr>
          <w:rFonts w:ascii="JetBrains Mono" w:hAnsi="JetBrains Mono" w:cs="JetBrains Mono"/>
          <w:color w:val="00627A"/>
          <w:sz w:val="20"/>
          <w:szCs w:val="20"/>
          <w:lang w:val="en-US"/>
        </w:rPr>
        <w:t>process_data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slot_count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user_count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[]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state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[]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current_state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_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8B296E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slot_count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poisson_val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np.random.poisson(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current_state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transmission_prob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/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current_state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    binomial_val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np.random.binomial(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current_state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transmission_prob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>else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binomial_val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binomial_val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current_state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-=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elif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binomial_val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>pass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current_state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+=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poisson_val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    user_count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current_state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state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.append(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binomial_val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 xml:space="preserve">1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else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avg_users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np.mean(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user_count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avg_time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avg_users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/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  <w:t xml:space="preserve">    avg_state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np.mean(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state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avg_users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avg_time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avg_state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8B296E">
        <w:rPr>
          <w:rFonts w:ascii="JetBrains Mono" w:hAnsi="JetBrains Mono" w:cs="JetBrains Mono"/>
          <w:color w:val="00627A"/>
          <w:sz w:val="20"/>
          <w:szCs w:val="20"/>
          <w:lang w:val="en-US"/>
        </w:rPr>
        <w:t>transition_matrix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max_users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prob_model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ProbabilityModel(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matrix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np.zeros((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max_users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max_users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8B296E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max_users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8B296E">
        <w:rPr>
          <w:rFonts w:ascii="JetBrains Mono" w:hAnsi="JetBrains Mono" w:cs="JetBrains Mono"/>
          <w:color w:val="000080"/>
          <w:sz w:val="20"/>
          <w:szCs w:val="20"/>
          <w:lang w:val="en-US"/>
        </w:rPr>
        <w:t>range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max_users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matrix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] =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prob_model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.probability_to_zero(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 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elif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==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matrix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] =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prob_model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.probability_to_stay(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elif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&lt;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matrix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] =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prob_model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.probability_from_i_to_j(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elif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==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j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matrix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] =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prob_model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.probability_from_i_to_0(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>else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matrix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j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] 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matrix_with_ones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np.vstack([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matrix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.T - np.eye(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max_users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), np.ones(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max_users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)])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coeffs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np.zeros(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max_users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2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coeffs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[-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] 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steady_state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np.linalg.lstsq(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matrix_with_ones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coeffs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rcond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>None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)[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]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steady_state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8B296E">
        <w:rPr>
          <w:rFonts w:ascii="JetBrains Mono" w:hAnsi="JetBrains Mono" w:cs="JetBrains Mono"/>
          <w:color w:val="00627A"/>
          <w:sz w:val="20"/>
          <w:szCs w:val="20"/>
          <w:lang w:val="en-US"/>
        </w:rPr>
        <w:t>average_users_across_lambdas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max_users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averages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[]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lambda_val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steady_state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transition_matrix(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max_users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avg_users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np.dot(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steady_state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, np.arange(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max_users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averages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avg_users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averages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8B296E">
        <w:rPr>
          <w:rFonts w:ascii="JetBrains Mono" w:hAnsi="JetBrains Mono" w:cs="JetBrains Mono"/>
          <w:color w:val="00627A"/>
          <w:sz w:val="20"/>
          <w:szCs w:val="20"/>
          <w:lang w:val="en-US"/>
        </w:rPr>
        <w:t>plot_results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avg_results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max_users_values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simulation_results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plt.figure(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figsize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=(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12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7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colors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plt.cm.plasma(np.linspace(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80"/>
          <w:sz w:val="20"/>
          <w:szCs w:val="20"/>
          <w:lang w:val="en-US"/>
        </w:rPr>
        <w:t>len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max_users_values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)))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markers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[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'o'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's'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'D'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'^'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'v'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]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idx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max_users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8B296E">
        <w:rPr>
          <w:rFonts w:ascii="JetBrains Mono" w:hAnsi="JetBrains Mono" w:cs="JetBrains Mono"/>
          <w:color w:val="000080"/>
          <w:sz w:val="20"/>
          <w:szCs w:val="20"/>
          <w:lang w:val="en-US"/>
        </w:rPr>
        <w:t>enumerate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max_users_values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plt.plot(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avg_results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idx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],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label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f"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Макс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.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пользователей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= 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max_users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marker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markers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idx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% </w:t>
      </w:r>
      <w:r w:rsidRPr="008B296E">
        <w:rPr>
          <w:rFonts w:ascii="JetBrains Mono" w:hAnsi="JetBrains Mono" w:cs="JetBrains Mono"/>
          <w:color w:val="000080"/>
          <w:sz w:val="20"/>
          <w:szCs w:val="20"/>
          <w:lang w:val="en-US"/>
        </w:rPr>
        <w:t>len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markers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)],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linestyle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'-'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color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colors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idx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],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markersize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9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   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linewidth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2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plt.plot(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simulation_results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label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Имитационное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моделирование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для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N = 100000"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marker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'o'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linestyle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'-'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color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'red'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markersize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8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,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linewidth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3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plt.xlabel(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Поток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λ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fontsize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16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fontweight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'bold'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color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'darkblue'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plt.ylabel(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Среднее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количество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пользователей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fontsize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16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fontweight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'bold'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color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'darkblue'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 plt.yscale(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"log"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plt.title(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График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зависимости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среднего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количества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пользователей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от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интенсивности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λ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fontsize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18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fontweight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'bold'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color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'darkgreen'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plt.axvline(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x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=np.exp(-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),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color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'orange'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linestyle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'--'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label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λ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= exp(-1)'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linewidth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2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plt.legend(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fontsize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12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plt.grid(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>True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which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'both'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linestyle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':'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linewidth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0.7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660099"/>
          <w:sz w:val="20"/>
          <w:szCs w:val="20"/>
          <w:lang w:val="en-US"/>
        </w:rPr>
        <w:t>color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'gray'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plt.tight_layout()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plt.savefig(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f"lambda_plot.png"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plt.show()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def </w:t>
      </w:r>
      <w:r w:rsidRPr="008B296E">
        <w:rPr>
          <w:rFonts w:ascii="JetBrains Mono" w:hAnsi="JetBrains Mono" w:cs="JetBrains Mono"/>
          <w:color w:val="00627A"/>
          <w:sz w:val="20"/>
          <w:szCs w:val="20"/>
          <w:lang w:val="en-US"/>
        </w:rPr>
        <w:t>main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lambda_values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np.arange(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0.05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0.71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0.05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num_slots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100000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simulation_results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[]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lambda_val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avg_users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avg_time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avg_state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process_data(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num_slots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simulation_results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avg_users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max_users_values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[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50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100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1000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]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avg_results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[]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max_users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max_users_values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averages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= average_users_across_lambdas(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max_users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avg_results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averages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f"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Макс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.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пользователей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^25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}{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λ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(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Интенсивность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)'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^20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}{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Среднее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количество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</w:t>
      </w:r>
      <w:r w:rsidRPr="008B296E">
        <w:rPr>
          <w:rFonts w:ascii="JetBrains Mono" w:hAnsi="JetBrains Mono" w:cs="JetBrains Mono"/>
          <w:color w:val="067D17"/>
          <w:sz w:val="20"/>
          <w:szCs w:val="20"/>
        </w:rPr>
        <w:t>пользователей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'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^30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"-"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* </w:t>
      </w:r>
      <w:r w:rsidRPr="008B296E">
        <w:rPr>
          <w:rFonts w:ascii="JetBrains Mono" w:hAnsi="JetBrains Mono" w:cs="JetBrains Mono"/>
          <w:color w:val="1750EB"/>
          <w:sz w:val="20"/>
          <w:szCs w:val="20"/>
          <w:lang w:val="en-US"/>
        </w:rPr>
        <w:t>77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max_users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8B296E">
        <w:rPr>
          <w:rFonts w:ascii="JetBrains Mono" w:hAnsi="JetBrains Mono" w:cs="JetBrains Mono"/>
          <w:color w:val="000080"/>
          <w:sz w:val="20"/>
          <w:szCs w:val="20"/>
          <w:lang w:val="en-US"/>
        </w:rPr>
        <w:t>enumerate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max_users_values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avg </w:t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in </w:t>
      </w:r>
      <w:r w:rsidRPr="008B296E">
        <w:rPr>
          <w:rFonts w:ascii="JetBrains Mono" w:hAnsi="JetBrains Mono" w:cs="JetBrains Mono"/>
          <w:color w:val="000080"/>
          <w:sz w:val="20"/>
          <w:szCs w:val="20"/>
          <w:lang w:val="en-US"/>
        </w:rPr>
        <w:t>zip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avg_results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[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i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]):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8B296E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f"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{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max_users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^25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}{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^20.2f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}{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^30.4f</w:t>
      </w:r>
      <w:r w:rsidRPr="008B296E">
        <w:rPr>
          <w:rFonts w:ascii="JetBrains Mono" w:hAnsi="JetBrains Mono" w:cs="JetBrains Mono"/>
          <w:color w:val="0037A6"/>
          <w:sz w:val="20"/>
          <w:szCs w:val="20"/>
          <w:lang w:val="en-US"/>
        </w:rPr>
        <w:t>}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8B296E">
        <w:rPr>
          <w:rFonts w:ascii="JetBrains Mono" w:hAnsi="JetBrains Mono" w:cs="JetBrains Mono"/>
          <w:color w:val="000080"/>
          <w:sz w:val="20"/>
          <w:szCs w:val="20"/>
          <w:lang w:val="en-US"/>
        </w:rPr>
        <w:t>print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()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plot_results(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lambda_values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avg_results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max_users_values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8B296E">
        <w:rPr>
          <w:rFonts w:ascii="JetBrains Mono" w:hAnsi="JetBrains Mono" w:cs="JetBrains Mono"/>
          <w:color w:val="000000"/>
          <w:sz w:val="20"/>
          <w:szCs w:val="20"/>
          <w:lang w:val="en-US"/>
        </w:rPr>
        <w:t>simulation_results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)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8B296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__name__ == </w:t>
      </w:r>
      <w:r w:rsidRPr="008B296E">
        <w:rPr>
          <w:rFonts w:ascii="JetBrains Mono" w:hAnsi="JetBrains Mono" w:cs="JetBrains Mono"/>
          <w:color w:val="067D17"/>
          <w:sz w:val="20"/>
          <w:szCs w:val="20"/>
          <w:lang w:val="en-US"/>
        </w:rPr>
        <w:t>"__main__"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t>:</w:t>
      </w:r>
      <w:r w:rsidRPr="008B296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main()</w:t>
      </w:r>
    </w:p>
    <w:p w14:paraId="2FB006E3" w14:textId="1D569C98" w:rsidR="002C7D64" w:rsidRDefault="002C7D64" w:rsidP="00EA4E4E">
      <w:pPr>
        <w:pStyle w:val="a8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Качественные</w:t>
      </w:r>
      <w:r w:rsidRPr="008B296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</w:t>
      </w:r>
      <w:r w:rsidRPr="008B296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количественные</w:t>
      </w:r>
      <w:r w:rsidRPr="008B296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выводы</w:t>
      </w:r>
      <w:r w:rsidRPr="008B296E">
        <w:rPr>
          <w:b/>
          <w:bCs/>
          <w:sz w:val="28"/>
          <w:szCs w:val="28"/>
          <w:lang w:val="en-US"/>
        </w:rPr>
        <w:t>:</w:t>
      </w:r>
    </w:p>
    <w:p w14:paraId="1EC244E5" w14:textId="0AB9A11D" w:rsidR="00351C58" w:rsidRDefault="00351C58" w:rsidP="00EA4E4E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Качественные:</w:t>
      </w:r>
    </w:p>
    <w:p w14:paraId="0C9E2247" w14:textId="703354ED" w:rsidR="00D30D90" w:rsidRDefault="00351C58" w:rsidP="00EA4E4E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30D90">
        <w:rPr>
          <w:sz w:val="28"/>
          <w:szCs w:val="28"/>
        </w:rPr>
        <w:t xml:space="preserve">С ростом интенсивности </w:t>
      </w:r>
      <w:r w:rsidRPr="00D30D90">
        <w:rPr>
          <w:rStyle w:val="mord"/>
          <w:sz w:val="28"/>
          <w:szCs w:val="28"/>
        </w:rPr>
        <w:t>λ</w:t>
      </w:r>
      <w:r w:rsidRPr="00D30D90">
        <w:rPr>
          <w:sz w:val="28"/>
          <w:szCs w:val="28"/>
        </w:rPr>
        <w:t xml:space="preserve"> среднее количество пользователей сначала растёт медленно, но после некоторого критического значения </w:t>
      </w:r>
      <w:r w:rsidRPr="00D30D90">
        <w:rPr>
          <w:rStyle w:val="mord"/>
          <w:sz w:val="28"/>
          <w:szCs w:val="28"/>
        </w:rPr>
        <w:t>λ</w:t>
      </w:r>
      <w:r w:rsidRPr="00D30D90">
        <w:rPr>
          <w:sz w:val="28"/>
          <w:szCs w:val="28"/>
        </w:rPr>
        <w:t xml:space="preserve"> наблюдается резкий рост.</w:t>
      </w:r>
      <w:r w:rsidR="00D30D90" w:rsidRPr="00D30D90">
        <w:rPr>
          <w:sz w:val="28"/>
          <w:szCs w:val="28"/>
        </w:rPr>
        <w:t xml:space="preserve"> </w:t>
      </w:r>
      <w:r w:rsidRPr="00D30D90">
        <w:rPr>
          <w:sz w:val="28"/>
          <w:szCs w:val="28"/>
        </w:rPr>
        <w:t>Для разных максимальных ограничений пользователей (10, 50, 100, 1000) среднее количество пользователей "насыщается" на разных уровнях.</w:t>
      </w:r>
      <w:r w:rsidR="00D30D90" w:rsidRPr="00D30D90">
        <w:rPr>
          <w:sz w:val="28"/>
          <w:szCs w:val="28"/>
        </w:rPr>
        <w:t xml:space="preserve"> </w:t>
      </w:r>
      <w:r w:rsidRPr="00D30D90">
        <w:rPr>
          <w:sz w:val="28"/>
          <w:szCs w:val="28"/>
        </w:rPr>
        <w:t xml:space="preserve">При ограничении максимального числа пользователей система достигает насыщения (плато) быстрее, чем в моделировании без жёстких </w:t>
      </w:r>
      <w:r w:rsidRPr="00D30D90">
        <w:rPr>
          <w:sz w:val="28"/>
          <w:szCs w:val="28"/>
        </w:rPr>
        <w:lastRenderedPageBreak/>
        <w:t>ограничений.</w:t>
      </w:r>
      <w:r w:rsidR="00EA4E4E">
        <w:rPr>
          <w:sz w:val="28"/>
          <w:szCs w:val="28"/>
        </w:rPr>
        <w:t xml:space="preserve"> </w:t>
      </w:r>
      <w:r w:rsidR="00EA4E4E" w:rsidRPr="00D30D90">
        <w:rPr>
          <w:sz w:val="28"/>
          <w:szCs w:val="28"/>
        </w:rPr>
        <w:t xml:space="preserve">Чем меньше предельное количество пользователей (например, 10 или 50), тем более "устойчивым" остаётся рост среднего числа пользователей с увеличением </w:t>
      </w:r>
      <w:r w:rsidR="00EA4E4E" w:rsidRPr="00D30D90">
        <w:rPr>
          <w:rStyle w:val="mord"/>
          <w:sz w:val="28"/>
          <w:szCs w:val="28"/>
        </w:rPr>
        <w:t>λ</w:t>
      </w:r>
      <w:r w:rsidR="005C405B">
        <w:rPr>
          <w:rStyle w:val="mord"/>
          <w:sz w:val="28"/>
          <w:szCs w:val="28"/>
        </w:rPr>
        <w:t>.</w:t>
      </w:r>
      <w:r w:rsidR="00EA4E4E" w:rsidRPr="00D30D90">
        <w:rPr>
          <w:sz w:val="28"/>
          <w:szCs w:val="28"/>
        </w:rPr>
        <w:t xml:space="preserve"> Ограничение пользователей</w:t>
      </w:r>
      <w:r w:rsidR="00EA4E4E">
        <w:rPr>
          <w:sz w:val="28"/>
          <w:szCs w:val="28"/>
        </w:rPr>
        <w:t xml:space="preserve"> </w:t>
      </w:r>
      <w:r w:rsidR="00EA4E4E" w:rsidRPr="00D30D90">
        <w:rPr>
          <w:sz w:val="28"/>
          <w:szCs w:val="28"/>
        </w:rPr>
        <w:t>позволяет системе "контролировать" нагрузку, и среднее количество пользователей перестаёт расти после насыщения.</w:t>
      </w:r>
    </w:p>
    <w:p w14:paraId="4FFF683E" w14:textId="5E97C215" w:rsidR="00D30D90" w:rsidRDefault="00351C58" w:rsidP="00EA4E4E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30D90">
        <w:rPr>
          <w:sz w:val="28"/>
          <w:szCs w:val="28"/>
        </w:rPr>
        <w:t xml:space="preserve">Красная линия показывает имитационное моделирование для </w:t>
      </w:r>
      <w:r w:rsidRPr="00D30D90">
        <w:rPr>
          <w:rStyle w:val="katex-mathml"/>
          <w:sz w:val="28"/>
          <w:szCs w:val="28"/>
        </w:rPr>
        <w:t>N=100000</w:t>
      </w:r>
      <w:r w:rsidRPr="00D30D90">
        <w:rPr>
          <w:sz w:val="28"/>
          <w:szCs w:val="28"/>
        </w:rPr>
        <w:t>. Она растёт стремительно и в отсутствие ограничения пользователей продолжается выше, чем при фиксированных значениях максимального числа пользователей.</w:t>
      </w:r>
      <w:r w:rsidR="00D30D90" w:rsidRPr="00D30D90">
        <w:rPr>
          <w:sz w:val="28"/>
          <w:szCs w:val="28"/>
        </w:rPr>
        <w:t xml:space="preserve"> </w:t>
      </w:r>
      <w:r w:rsidRPr="00D30D90">
        <w:rPr>
          <w:sz w:val="28"/>
          <w:szCs w:val="28"/>
        </w:rPr>
        <w:t>Линия демонстрирует, что система становится нестабильной</w:t>
      </w:r>
      <w:r w:rsidR="00D30D90">
        <w:rPr>
          <w:sz w:val="28"/>
          <w:szCs w:val="28"/>
        </w:rPr>
        <w:t xml:space="preserve">, так как </w:t>
      </w:r>
      <w:r w:rsidRPr="00D30D90">
        <w:rPr>
          <w:sz w:val="28"/>
          <w:szCs w:val="28"/>
        </w:rPr>
        <w:t xml:space="preserve">среднее количество пользователей быстро растёт, если </w:t>
      </w:r>
      <w:r w:rsidRPr="00D30D90">
        <w:rPr>
          <w:rStyle w:val="mord"/>
          <w:sz w:val="28"/>
          <w:szCs w:val="28"/>
        </w:rPr>
        <w:t>λ</w:t>
      </w:r>
      <w:r w:rsidRPr="00D30D90">
        <w:rPr>
          <w:sz w:val="28"/>
          <w:szCs w:val="28"/>
        </w:rPr>
        <w:t xml:space="preserve"> превышает </w:t>
      </w:r>
      <w:r w:rsidR="00D30D90">
        <w:rPr>
          <w:sz w:val="28"/>
          <w:szCs w:val="28"/>
        </w:rPr>
        <w:t>критическое значение</w:t>
      </w:r>
      <w:r w:rsidRPr="00D30D90">
        <w:rPr>
          <w:sz w:val="28"/>
          <w:szCs w:val="28"/>
        </w:rPr>
        <w:t>.</w:t>
      </w:r>
    </w:p>
    <w:p w14:paraId="58EBBD28" w14:textId="4153584F" w:rsidR="00351C58" w:rsidRPr="00D30D90" w:rsidRDefault="00351C58" w:rsidP="005C405B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30D90">
        <w:rPr>
          <w:sz w:val="28"/>
          <w:szCs w:val="28"/>
        </w:rPr>
        <w:t>Для всех случаев</w:t>
      </w:r>
      <w:r w:rsidR="005C405B">
        <w:rPr>
          <w:sz w:val="28"/>
          <w:szCs w:val="28"/>
        </w:rPr>
        <w:t xml:space="preserve"> </w:t>
      </w:r>
      <w:r w:rsidRPr="00D30D90">
        <w:rPr>
          <w:sz w:val="28"/>
          <w:szCs w:val="28"/>
        </w:rPr>
        <w:t xml:space="preserve">при низкой интенсивности </w:t>
      </w:r>
      <w:r w:rsidRPr="00D30D90">
        <w:rPr>
          <w:rStyle w:val="katex-mathml"/>
          <w:sz w:val="28"/>
          <w:szCs w:val="28"/>
        </w:rPr>
        <w:t>λ</w:t>
      </w:r>
      <w:r w:rsidRPr="00D30D90">
        <w:rPr>
          <w:sz w:val="28"/>
          <w:szCs w:val="28"/>
        </w:rPr>
        <w:t>, среднее количество пользователей растёт почти линейно, так как система ещё не перегружена, и интенсивность поступления заявок пропорциональна количеству пользователей.</w:t>
      </w:r>
    </w:p>
    <w:p w14:paraId="4FD0F749" w14:textId="0CBF9BEA" w:rsidR="00351C58" w:rsidRPr="00D30D90" w:rsidRDefault="00351C58" w:rsidP="001B476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30D90">
        <w:rPr>
          <w:sz w:val="28"/>
          <w:szCs w:val="28"/>
        </w:rPr>
        <w:t>Для систем с ограниченным максимальным числом пользователей (</w:t>
      </w:r>
      <w:r w:rsidRPr="00D30D90">
        <w:rPr>
          <w:rStyle w:val="katex-mathml"/>
          <w:sz w:val="28"/>
          <w:szCs w:val="28"/>
        </w:rPr>
        <w:t>10,50,100,1000</w:t>
      </w:r>
      <w:r w:rsidRPr="00D30D90">
        <w:rPr>
          <w:sz w:val="28"/>
          <w:szCs w:val="28"/>
        </w:rPr>
        <w:t xml:space="preserve">) среднее число пользователей </w:t>
      </w:r>
      <w:r w:rsidRPr="001B476C">
        <w:rPr>
          <w:rStyle w:val="ab"/>
          <w:b w:val="0"/>
          <w:bCs w:val="0"/>
          <w:sz w:val="28"/>
          <w:szCs w:val="28"/>
        </w:rPr>
        <w:t>достигает предела</w:t>
      </w:r>
      <w:r w:rsidRPr="00D30D90">
        <w:rPr>
          <w:sz w:val="28"/>
          <w:szCs w:val="28"/>
        </w:rPr>
        <w:t xml:space="preserve"> и стабилизируется.</w:t>
      </w:r>
      <w:r w:rsidR="00D30D90" w:rsidRPr="00D30D90">
        <w:rPr>
          <w:sz w:val="28"/>
          <w:szCs w:val="28"/>
        </w:rPr>
        <w:t xml:space="preserve"> </w:t>
      </w:r>
      <w:r w:rsidRPr="00D30D90">
        <w:rPr>
          <w:sz w:val="28"/>
          <w:szCs w:val="28"/>
        </w:rPr>
        <w:t xml:space="preserve">Это происходит из-за </w:t>
      </w:r>
      <w:r w:rsidRPr="001B476C">
        <w:rPr>
          <w:rStyle w:val="ab"/>
          <w:b w:val="0"/>
          <w:bCs w:val="0"/>
          <w:sz w:val="28"/>
          <w:szCs w:val="28"/>
        </w:rPr>
        <w:t>ограниченности ресурсов</w:t>
      </w:r>
      <w:r w:rsidRPr="00D30D90">
        <w:rPr>
          <w:sz w:val="28"/>
          <w:szCs w:val="28"/>
        </w:rPr>
        <w:t xml:space="preserve"> — система не может обслуживать больше пользователей, чем её предел.</w:t>
      </w:r>
    </w:p>
    <w:p w14:paraId="04CD08DD" w14:textId="68D54431" w:rsidR="00351C58" w:rsidRDefault="00351C58" w:rsidP="001B476C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30D90">
        <w:rPr>
          <w:sz w:val="28"/>
          <w:szCs w:val="28"/>
        </w:rPr>
        <w:t>На графике</w:t>
      </w:r>
      <w:r w:rsidR="00C20BE0">
        <w:rPr>
          <w:sz w:val="28"/>
          <w:szCs w:val="28"/>
        </w:rPr>
        <w:t xml:space="preserve"> вертикальной пунктирной линией оранжевого цвета</w:t>
      </w:r>
      <w:r w:rsidRPr="00D30D90">
        <w:rPr>
          <w:sz w:val="28"/>
          <w:szCs w:val="28"/>
        </w:rPr>
        <w:t xml:space="preserve"> </w:t>
      </w:r>
      <w:r w:rsidRPr="00C20BE0">
        <w:rPr>
          <w:sz w:val="28"/>
          <w:szCs w:val="28"/>
        </w:rPr>
        <w:t>выделена</w:t>
      </w:r>
      <w:r w:rsidRPr="00C20BE0">
        <w:rPr>
          <w:b/>
          <w:bCs/>
          <w:sz w:val="28"/>
          <w:szCs w:val="28"/>
        </w:rPr>
        <w:t xml:space="preserve"> </w:t>
      </w:r>
      <w:r w:rsidRPr="00C20BE0">
        <w:rPr>
          <w:rStyle w:val="ab"/>
          <w:b w:val="0"/>
          <w:bCs w:val="0"/>
          <w:sz w:val="28"/>
          <w:szCs w:val="28"/>
        </w:rPr>
        <w:t>точка перехода</w:t>
      </w:r>
      <w:r w:rsidRPr="00C20BE0">
        <w:rPr>
          <w:b/>
          <w:bCs/>
          <w:sz w:val="28"/>
          <w:szCs w:val="28"/>
        </w:rPr>
        <w:t xml:space="preserve"> </w:t>
      </w:r>
      <w:r w:rsidRPr="00C20BE0">
        <w:rPr>
          <w:sz w:val="28"/>
          <w:szCs w:val="28"/>
        </w:rPr>
        <w:t>(</w:t>
      </w:r>
      <w:r w:rsidRPr="00C20BE0">
        <w:rPr>
          <w:rStyle w:val="katex-mathml"/>
          <w:sz w:val="28"/>
          <w:szCs w:val="28"/>
        </w:rPr>
        <w:t>λ</w:t>
      </w:r>
      <w:r w:rsidR="001B476C" w:rsidRPr="00C20BE0">
        <w:rPr>
          <w:rStyle w:val="katex-mathml"/>
          <w:sz w:val="28"/>
          <w:szCs w:val="28"/>
        </w:rPr>
        <w:t>=</w:t>
      </w:r>
      <w:r w:rsidR="001B476C" w:rsidRPr="00C20BE0">
        <w:rPr>
          <w:rStyle w:val="katex-mathml"/>
          <w:sz w:val="28"/>
          <w:szCs w:val="28"/>
          <w:lang w:val="en-US"/>
        </w:rPr>
        <w:t>e</w:t>
      </w:r>
      <w:r w:rsidR="001B476C" w:rsidRPr="00C20BE0">
        <w:rPr>
          <w:rStyle w:val="katex-mathml"/>
          <w:sz w:val="28"/>
          <w:szCs w:val="28"/>
          <w:vertAlign w:val="superscript"/>
        </w:rPr>
        <w:t>-1</w:t>
      </w:r>
      <w:r w:rsidRPr="00C20BE0">
        <w:rPr>
          <w:sz w:val="28"/>
          <w:szCs w:val="28"/>
        </w:rPr>
        <w:t>)</w:t>
      </w:r>
      <w:r w:rsidRPr="00C20BE0">
        <w:rPr>
          <w:b/>
          <w:bCs/>
          <w:sz w:val="28"/>
          <w:szCs w:val="28"/>
        </w:rPr>
        <w:t xml:space="preserve">, </w:t>
      </w:r>
      <w:r w:rsidRPr="00C20BE0">
        <w:rPr>
          <w:sz w:val="28"/>
          <w:szCs w:val="28"/>
        </w:rPr>
        <w:t>после которой начинается резкое</w:t>
      </w:r>
      <w:r w:rsidRPr="00C20BE0">
        <w:rPr>
          <w:b/>
          <w:bCs/>
          <w:sz w:val="28"/>
          <w:szCs w:val="28"/>
        </w:rPr>
        <w:t xml:space="preserve"> </w:t>
      </w:r>
      <w:r w:rsidRPr="00C20BE0">
        <w:rPr>
          <w:sz w:val="28"/>
          <w:szCs w:val="28"/>
        </w:rPr>
        <w:t>увеличение числа пользователей</w:t>
      </w:r>
      <w:r w:rsidRPr="00D30D90">
        <w:rPr>
          <w:sz w:val="28"/>
          <w:szCs w:val="28"/>
        </w:rPr>
        <w:t xml:space="preserve"> для имитационного моделирования.</w:t>
      </w:r>
    </w:p>
    <w:p w14:paraId="07F4FE77" w14:textId="009772E6" w:rsidR="00870F15" w:rsidRPr="00870F15" w:rsidRDefault="00870F15" w:rsidP="00870F15">
      <w:pPr>
        <w:pStyle w:val="aa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870F15">
        <w:rPr>
          <w:b/>
          <w:bCs/>
          <w:sz w:val="28"/>
          <w:szCs w:val="28"/>
        </w:rPr>
        <w:t>Количественные:</w:t>
      </w:r>
    </w:p>
    <w:p w14:paraId="1FBDD701" w14:textId="7413C3BB" w:rsidR="00870F15" w:rsidRPr="00870F15" w:rsidRDefault="00870F15" w:rsidP="00870F15">
      <w:pPr>
        <w:spacing w:line="360" w:lineRule="auto"/>
        <w:ind w:firstLine="709"/>
        <w:jc w:val="both"/>
        <w:rPr>
          <w:sz w:val="28"/>
          <w:szCs w:val="28"/>
        </w:rPr>
      </w:pPr>
      <w:r w:rsidRPr="00870F15">
        <w:rPr>
          <w:sz w:val="28"/>
          <w:szCs w:val="28"/>
        </w:rPr>
        <w:t xml:space="preserve">При </w:t>
      </w:r>
      <w:r w:rsidRPr="00870F15">
        <w:rPr>
          <w:rStyle w:val="katex-mathml"/>
          <w:sz w:val="28"/>
          <w:szCs w:val="28"/>
        </w:rPr>
        <w:t>λ=</w:t>
      </w:r>
      <w:r w:rsidRPr="00870F15">
        <w:rPr>
          <w:rStyle w:val="katex-mathml"/>
          <w:sz w:val="28"/>
          <w:szCs w:val="28"/>
          <w:lang w:val="en-US"/>
        </w:rPr>
        <w:t>e</w:t>
      </w:r>
      <w:r w:rsidRPr="00870F15">
        <w:rPr>
          <w:rStyle w:val="katex-mathml"/>
          <w:sz w:val="28"/>
          <w:szCs w:val="28"/>
          <w:vertAlign w:val="superscript"/>
        </w:rPr>
        <w:t>-1</w:t>
      </w:r>
      <w:r w:rsidRPr="00870F15">
        <w:rPr>
          <w:sz w:val="28"/>
          <w:szCs w:val="28"/>
        </w:rPr>
        <w:t xml:space="preserve"> происходит резкий рост среднего числа пользователей для моделирования без ограничения (красная линия).</w:t>
      </w:r>
    </w:p>
    <w:p w14:paraId="24FFC14F" w14:textId="77777777" w:rsidR="00870F15" w:rsidRDefault="00870F15" w:rsidP="00870F15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0F15">
        <w:rPr>
          <w:sz w:val="28"/>
          <w:szCs w:val="28"/>
        </w:rPr>
        <w:t xml:space="preserve">При </w:t>
      </w:r>
      <w:r w:rsidRPr="00870F15">
        <w:rPr>
          <w:rStyle w:val="katex-mathml"/>
          <w:sz w:val="28"/>
          <w:szCs w:val="28"/>
        </w:rPr>
        <w:t>Макс. пользователей=10</w:t>
      </w:r>
      <w:r>
        <w:rPr>
          <w:rStyle w:val="katex-mathml"/>
          <w:sz w:val="28"/>
          <w:szCs w:val="28"/>
        </w:rPr>
        <w:t xml:space="preserve"> </w:t>
      </w:r>
      <w:r w:rsidRPr="00870F15">
        <w:rPr>
          <w:sz w:val="28"/>
          <w:szCs w:val="28"/>
        </w:rPr>
        <w:t xml:space="preserve">среднее число пользователей стабилизируется около </w:t>
      </w:r>
      <w:r w:rsidRPr="00C20BE0">
        <w:rPr>
          <w:rStyle w:val="ab"/>
          <w:b w:val="0"/>
          <w:bCs w:val="0"/>
          <w:sz w:val="28"/>
          <w:szCs w:val="28"/>
        </w:rPr>
        <w:t>10</w:t>
      </w:r>
      <w:r w:rsidRPr="00870F1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70F15">
        <w:rPr>
          <w:sz w:val="28"/>
          <w:szCs w:val="28"/>
        </w:rPr>
        <w:t xml:space="preserve">При </w:t>
      </w:r>
      <w:r w:rsidRPr="00870F15">
        <w:rPr>
          <w:rStyle w:val="katex-mathml"/>
          <w:sz w:val="28"/>
          <w:szCs w:val="28"/>
        </w:rPr>
        <w:t>Макс. пользователей=50</w:t>
      </w:r>
      <w:r w:rsidRPr="00870F15">
        <w:rPr>
          <w:rStyle w:val="katex-mathml"/>
          <w:sz w:val="28"/>
          <w:szCs w:val="28"/>
        </w:rPr>
        <w:t xml:space="preserve"> </w:t>
      </w:r>
      <w:r w:rsidRPr="00870F15">
        <w:rPr>
          <w:sz w:val="28"/>
          <w:szCs w:val="28"/>
        </w:rPr>
        <w:t xml:space="preserve">стабилизация происходит на уровне </w:t>
      </w:r>
      <w:r w:rsidRPr="00C20BE0">
        <w:rPr>
          <w:rStyle w:val="ab"/>
          <w:b w:val="0"/>
          <w:bCs w:val="0"/>
          <w:sz w:val="28"/>
          <w:szCs w:val="28"/>
        </w:rPr>
        <w:t>50</w:t>
      </w:r>
      <w:r w:rsidRPr="00870F1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70F15">
        <w:rPr>
          <w:sz w:val="28"/>
          <w:szCs w:val="28"/>
        </w:rPr>
        <w:t xml:space="preserve">При </w:t>
      </w:r>
      <w:r w:rsidRPr="00870F15">
        <w:rPr>
          <w:rStyle w:val="katex-mathml"/>
          <w:sz w:val="28"/>
          <w:szCs w:val="28"/>
        </w:rPr>
        <w:t>Макс. пользователей=100</w:t>
      </w:r>
      <w:r w:rsidRPr="00870F15">
        <w:rPr>
          <w:sz w:val="28"/>
          <w:szCs w:val="28"/>
        </w:rPr>
        <w:t xml:space="preserve"> плато достигается около </w:t>
      </w:r>
      <w:r w:rsidRPr="00C20BE0">
        <w:rPr>
          <w:rStyle w:val="ab"/>
          <w:b w:val="0"/>
          <w:bCs w:val="0"/>
          <w:sz w:val="28"/>
          <w:szCs w:val="28"/>
        </w:rPr>
        <w:t>100</w:t>
      </w:r>
      <w:r w:rsidRPr="00870F1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70F15">
        <w:rPr>
          <w:sz w:val="28"/>
          <w:szCs w:val="28"/>
        </w:rPr>
        <w:t xml:space="preserve">При </w:t>
      </w:r>
      <w:r w:rsidRPr="00870F15">
        <w:rPr>
          <w:rStyle w:val="katex-mathml"/>
          <w:sz w:val="28"/>
          <w:szCs w:val="28"/>
        </w:rPr>
        <w:t>Макс. пользователей=1000</w:t>
      </w:r>
      <w:r w:rsidRPr="00870F15">
        <w:rPr>
          <w:sz w:val="28"/>
          <w:szCs w:val="28"/>
        </w:rPr>
        <w:t xml:space="preserve"> среднее число пользователей стабилизируется на уровне </w:t>
      </w:r>
      <w:r w:rsidRPr="00C20BE0">
        <w:rPr>
          <w:rStyle w:val="ab"/>
          <w:b w:val="0"/>
          <w:bCs w:val="0"/>
          <w:sz w:val="28"/>
          <w:szCs w:val="28"/>
        </w:rPr>
        <w:t>1000</w:t>
      </w:r>
      <w:r w:rsidRPr="00870F15">
        <w:rPr>
          <w:sz w:val="28"/>
          <w:szCs w:val="28"/>
        </w:rPr>
        <w:t>.</w:t>
      </w:r>
    </w:p>
    <w:p w14:paraId="0E669454" w14:textId="41186D90" w:rsidR="00351C58" w:rsidRPr="00870F15" w:rsidRDefault="00870F15" w:rsidP="000121C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70F15">
        <w:rPr>
          <w:sz w:val="28"/>
          <w:szCs w:val="28"/>
        </w:rPr>
        <w:lastRenderedPageBreak/>
        <w:t xml:space="preserve">Для </w:t>
      </w:r>
      <w:r w:rsidRPr="00870F15">
        <w:rPr>
          <w:rStyle w:val="katex-mathml"/>
          <w:sz w:val="28"/>
          <w:szCs w:val="28"/>
        </w:rPr>
        <w:t>N=100000</w:t>
      </w:r>
      <w:r w:rsidRPr="00870F15">
        <w:rPr>
          <w:sz w:val="28"/>
          <w:szCs w:val="28"/>
        </w:rPr>
        <w:t xml:space="preserve"> среднее количество пользователей при больших </w:t>
      </w:r>
      <w:r w:rsidRPr="00870F15">
        <w:rPr>
          <w:rStyle w:val="mord"/>
          <w:sz w:val="28"/>
          <w:szCs w:val="28"/>
        </w:rPr>
        <w:t>λ</w:t>
      </w:r>
      <w:r w:rsidRPr="00870F15">
        <w:rPr>
          <w:sz w:val="28"/>
          <w:szCs w:val="28"/>
        </w:rPr>
        <w:t xml:space="preserve"> (близких к 1) достигает значений порядка </w:t>
      </w:r>
      <w:r w:rsidRPr="00C20BE0">
        <w:rPr>
          <w:rStyle w:val="ab"/>
          <w:b w:val="0"/>
          <w:bCs w:val="0"/>
          <w:sz w:val="28"/>
          <w:szCs w:val="28"/>
        </w:rPr>
        <w:t>10000 и выше</w:t>
      </w:r>
      <w:r w:rsidRPr="00870F15">
        <w:rPr>
          <w:sz w:val="28"/>
          <w:szCs w:val="28"/>
        </w:rPr>
        <w:t>, что на несколько порядков превышает ограничения в других сценариях.</w:t>
      </w:r>
    </w:p>
    <w:sectPr w:rsidR="00351C58" w:rsidRPr="00870F15" w:rsidSect="00E2726C">
      <w:type w:val="continuous"/>
      <w:pgSz w:w="11909" w:h="16834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40E9"/>
    <w:multiLevelType w:val="multilevel"/>
    <w:tmpl w:val="C422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97101"/>
    <w:multiLevelType w:val="multilevel"/>
    <w:tmpl w:val="EDB4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26859"/>
    <w:multiLevelType w:val="hybridMultilevel"/>
    <w:tmpl w:val="6D4202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A2F20"/>
    <w:multiLevelType w:val="multilevel"/>
    <w:tmpl w:val="595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475E8"/>
    <w:multiLevelType w:val="multilevel"/>
    <w:tmpl w:val="2C84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7040E"/>
    <w:multiLevelType w:val="multilevel"/>
    <w:tmpl w:val="8C90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F046E"/>
    <w:multiLevelType w:val="multilevel"/>
    <w:tmpl w:val="2A12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939F5"/>
    <w:multiLevelType w:val="multilevel"/>
    <w:tmpl w:val="5116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C3448"/>
    <w:multiLevelType w:val="multilevel"/>
    <w:tmpl w:val="D11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A3B5D"/>
    <w:multiLevelType w:val="multilevel"/>
    <w:tmpl w:val="639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674A68"/>
    <w:multiLevelType w:val="hybridMultilevel"/>
    <w:tmpl w:val="7AB28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94D6B"/>
    <w:multiLevelType w:val="multilevel"/>
    <w:tmpl w:val="D6865C64"/>
    <w:lvl w:ilvl="0">
      <w:start w:val="1"/>
      <w:numFmt w:val="decimal"/>
      <w:pStyle w:val="a"/>
      <w:lvlText w:val="%1."/>
      <w:lvlJc w:val="left"/>
      <w:pPr>
        <w:ind w:left="502" w:hanging="360"/>
      </w:pPr>
      <w:rPr>
        <w:b w:val="0"/>
        <w:bCs w:val="0"/>
        <w:color w:val="auto"/>
      </w:rPr>
    </w:lvl>
    <w:lvl w:ilvl="1">
      <w:start w:val="5"/>
      <w:numFmt w:val="decimal"/>
      <w:isLgl/>
      <w:lvlText w:val="%1.%2"/>
      <w:lvlJc w:val="left"/>
      <w:pPr>
        <w:ind w:left="1760" w:hanging="720"/>
      </w:pPr>
    </w:lvl>
    <w:lvl w:ilvl="2">
      <w:start w:val="1"/>
      <w:numFmt w:val="decimal"/>
      <w:isLgl/>
      <w:lvlText w:val="%1.%2.%3"/>
      <w:lvlJc w:val="left"/>
      <w:pPr>
        <w:ind w:left="2120" w:hanging="1080"/>
      </w:pPr>
    </w:lvl>
    <w:lvl w:ilvl="3">
      <w:start w:val="1"/>
      <w:numFmt w:val="decimal"/>
      <w:isLgl/>
      <w:lvlText w:val="%1.%2.%3.%4"/>
      <w:lvlJc w:val="left"/>
      <w:pPr>
        <w:ind w:left="2480" w:hanging="1440"/>
      </w:pPr>
    </w:lvl>
    <w:lvl w:ilvl="4">
      <w:start w:val="1"/>
      <w:numFmt w:val="decimal"/>
      <w:isLgl/>
      <w:lvlText w:val="%1.%2.%3.%4.%5"/>
      <w:lvlJc w:val="left"/>
      <w:pPr>
        <w:ind w:left="2480" w:hanging="1440"/>
      </w:pPr>
    </w:lvl>
    <w:lvl w:ilvl="5">
      <w:start w:val="1"/>
      <w:numFmt w:val="decimal"/>
      <w:isLgl/>
      <w:lvlText w:val="%1.%2.%3.%4.%5.%6"/>
      <w:lvlJc w:val="left"/>
      <w:pPr>
        <w:ind w:left="2840" w:hanging="1800"/>
      </w:pPr>
    </w:lvl>
    <w:lvl w:ilvl="6">
      <w:start w:val="1"/>
      <w:numFmt w:val="decimal"/>
      <w:isLgl/>
      <w:lvlText w:val="%1.%2.%3.%4.%5.%6.%7"/>
      <w:lvlJc w:val="left"/>
      <w:pPr>
        <w:ind w:left="3200" w:hanging="2160"/>
      </w:pPr>
    </w:lvl>
    <w:lvl w:ilvl="7">
      <w:start w:val="1"/>
      <w:numFmt w:val="decimal"/>
      <w:isLgl/>
      <w:lvlText w:val="%1.%2.%3.%4.%5.%6.%7.%8"/>
      <w:lvlJc w:val="left"/>
      <w:pPr>
        <w:ind w:left="3560" w:hanging="2520"/>
      </w:pPr>
    </w:lvl>
    <w:lvl w:ilvl="8">
      <w:start w:val="1"/>
      <w:numFmt w:val="decimal"/>
      <w:isLgl/>
      <w:lvlText w:val="%1.%2.%3.%4.%5.%6.%7.%8.%9"/>
      <w:lvlJc w:val="left"/>
      <w:pPr>
        <w:ind w:left="3920" w:hanging="2880"/>
      </w:pPr>
    </w:lvl>
  </w:abstractNum>
  <w:abstractNum w:abstractNumId="12" w15:restartNumberingAfterBreak="0">
    <w:nsid w:val="6F624C3D"/>
    <w:multiLevelType w:val="multilevel"/>
    <w:tmpl w:val="23B6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26001"/>
    <w:multiLevelType w:val="multilevel"/>
    <w:tmpl w:val="AC62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87DD2"/>
    <w:multiLevelType w:val="hybridMultilevel"/>
    <w:tmpl w:val="FF7AA3FE"/>
    <w:lvl w:ilvl="0" w:tplc="C30C5EA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4"/>
  </w:num>
  <w:num w:numId="7">
    <w:abstractNumId w:val="12"/>
  </w:num>
  <w:num w:numId="8">
    <w:abstractNumId w:val="3"/>
  </w:num>
  <w:num w:numId="9">
    <w:abstractNumId w:val="9"/>
  </w:num>
  <w:num w:numId="10">
    <w:abstractNumId w:val="0"/>
  </w:num>
  <w:num w:numId="11">
    <w:abstractNumId w:val="8"/>
  </w:num>
  <w:num w:numId="12">
    <w:abstractNumId w:val="13"/>
  </w:num>
  <w:num w:numId="13">
    <w:abstractNumId w:val="7"/>
  </w:num>
  <w:num w:numId="14">
    <w:abstractNumId w:val="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21CD"/>
    <w:rsid w:val="000677E0"/>
    <w:rsid w:val="000A2CF1"/>
    <w:rsid w:val="000A67BE"/>
    <w:rsid w:val="000B7EC2"/>
    <w:rsid w:val="000C78AB"/>
    <w:rsid w:val="001B476C"/>
    <w:rsid w:val="00213C76"/>
    <w:rsid w:val="002573C3"/>
    <w:rsid w:val="00284869"/>
    <w:rsid w:val="002C7D64"/>
    <w:rsid w:val="00351C58"/>
    <w:rsid w:val="003C2A4C"/>
    <w:rsid w:val="003F448A"/>
    <w:rsid w:val="003F615C"/>
    <w:rsid w:val="00413AAB"/>
    <w:rsid w:val="004B0E93"/>
    <w:rsid w:val="00572577"/>
    <w:rsid w:val="005A170C"/>
    <w:rsid w:val="005A2A15"/>
    <w:rsid w:val="005B08FE"/>
    <w:rsid w:val="005B566D"/>
    <w:rsid w:val="005C405B"/>
    <w:rsid w:val="005E3C66"/>
    <w:rsid w:val="006375AF"/>
    <w:rsid w:val="006E2282"/>
    <w:rsid w:val="007C55D8"/>
    <w:rsid w:val="007F0A20"/>
    <w:rsid w:val="00812DC1"/>
    <w:rsid w:val="00835E50"/>
    <w:rsid w:val="00870F15"/>
    <w:rsid w:val="008B296E"/>
    <w:rsid w:val="008D1AAC"/>
    <w:rsid w:val="008E3CCE"/>
    <w:rsid w:val="009B751E"/>
    <w:rsid w:val="009F1691"/>
    <w:rsid w:val="00A06048"/>
    <w:rsid w:val="00A74901"/>
    <w:rsid w:val="00AB4D6D"/>
    <w:rsid w:val="00AF6555"/>
    <w:rsid w:val="00B20256"/>
    <w:rsid w:val="00B46525"/>
    <w:rsid w:val="00B71FEE"/>
    <w:rsid w:val="00BA50FA"/>
    <w:rsid w:val="00C20BE0"/>
    <w:rsid w:val="00C35128"/>
    <w:rsid w:val="00C45559"/>
    <w:rsid w:val="00C8045F"/>
    <w:rsid w:val="00CE3FF5"/>
    <w:rsid w:val="00CE4070"/>
    <w:rsid w:val="00D30D90"/>
    <w:rsid w:val="00D347D3"/>
    <w:rsid w:val="00D4249E"/>
    <w:rsid w:val="00D45F03"/>
    <w:rsid w:val="00D74302"/>
    <w:rsid w:val="00DE0F1C"/>
    <w:rsid w:val="00DF7735"/>
    <w:rsid w:val="00E2726C"/>
    <w:rsid w:val="00EA4E4E"/>
    <w:rsid w:val="00F00E77"/>
    <w:rsid w:val="00F04F95"/>
    <w:rsid w:val="00F45970"/>
    <w:rsid w:val="00F57E13"/>
    <w:rsid w:val="00F65A25"/>
    <w:rsid w:val="00F75D18"/>
    <w:rsid w:val="00F81769"/>
    <w:rsid w:val="00F87EBD"/>
    <w:rsid w:val="00FA2DE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442D68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0"/>
    <w:next w:val="a0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4">
    <w:name w:val="Title"/>
    <w:basedOn w:val="a0"/>
    <w:link w:val="a5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5">
    <w:name w:val="Заголовок Знак"/>
    <w:basedOn w:val="a1"/>
    <w:link w:val="a4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6">
    <w:name w:val="Body Text"/>
    <w:basedOn w:val="a0"/>
    <w:link w:val="a7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99"/>
    <w:semiHidden/>
    <w:locked/>
    <w:rsid w:val="005A2A15"/>
    <w:rPr>
      <w:rFonts w:cs="Times New Roman"/>
      <w:sz w:val="24"/>
      <w:szCs w:val="24"/>
    </w:rPr>
  </w:style>
  <w:style w:type="paragraph" w:styleId="a8">
    <w:name w:val="List Paragraph"/>
    <w:basedOn w:val="a0"/>
    <w:uiPriority w:val="34"/>
    <w:qFormat/>
    <w:rsid w:val="00F81769"/>
    <w:pPr>
      <w:ind w:left="720"/>
      <w:contextualSpacing/>
    </w:pPr>
  </w:style>
  <w:style w:type="character" w:customStyle="1" w:styleId="a9">
    <w:name w:val="текст_переч Знак"/>
    <w:basedOn w:val="a1"/>
    <w:link w:val="a"/>
    <w:locked/>
    <w:rsid w:val="00F81769"/>
    <w:rPr>
      <w:sz w:val="34"/>
      <w:szCs w:val="30"/>
    </w:rPr>
  </w:style>
  <w:style w:type="paragraph" w:customStyle="1" w:styleId="a">
    <w:name w:val="текст_переч"/>
    <w:basedOn w:val="a0"/>
    <w:link w:val="a9"/>
    <w:qFormat/>
    <w:rsid w:val="00F81769"/>
    <w:pPr>
      <w:numPr>
        <w:numId w:val="2"/>
      </w:numPr>
      <w:tabs>
        <w:tab w:val="left" w:pos="1134"/>
      </w:tabs>
      <w:ind w:left="680" w:hanging="680"/>
      <w:jc w:val="both"/>
    </w:pPr>
    <w:rPr>
      <w:sz w:val="34"/>
      <w:szCs w:val="30"/>
    </w:rPr>
  </w:style>
  <w:style w:type="paragraph" w:customStyle="1" w:styleId="MTDisplayEquation">
    <w:name w:val="MTDisplayEquation"/>
    <w:basedOn w:val="a0"/>
    <w:next w:val="a0"/>
    <w:link w:val="MTDisplayEquation0"/>
    <w:rsid w:val="000677E0"/>
    <w:pPr>
      <w:tabs>
        <w:tab w:val="center" w:pos="4680"/>
        <w:tab w:val="right" w:pos="9360"/>
      </w:tabs>
      <w:spacing w:line="360" w:lineRule="auto"/>
      <w:jc w:val="both"/>
    </w:pPr>
    <w:rPr>
      <w:rFonts w:eastAsiaTheme="minorHAnsi"/>
      <w:sz w:val="28"/>
      <w:szCs w:val="28"/>
      <w:lang w:eastAsia="en-US"/>
    </w:rPr>
  </w:style>
  <w:style w:type="character" w:customStyle="1" w:styleId="MTDisplayEquation0">
    <w:name w:val="MTDisplayEquation Знак"/>
    <w:basedOn w:val="a1"/>
    <w:link w:val="MTDisplayEquation"/>
    <w:rsid w:val="000677E0"/>
    <w:rPr>
      <w:rFonts w:eastAsiaTheme="minorHAnsi"/>
      <w:sz w:val="28"/>
      <w:szCs w:val="28"/>
      <w:lang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8B2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B296E"/>
    <w:rPr>
      <w:rFonts w:ascii="Courier New" w:hAnsi="Courier New" w:cs="Courier New"/>
      <w:sz w:val="20"/>
      <w:szCs w:val="20"/>
    </w:rPr>
  </w:style>
  <w:style w:type="paragraph" w:styleId="aa">
    <w:name w:val="Normal (Web)"/>
    <w:basedOn w:val="a0"/>
    <w:uiPriority w:val="99"/>
    <w:unhideWhenUsed/>
    <w:rsid w:val="00351C58"/>
    <w:pPr>
      <w:spacing w:before="100" w:beforeAutospacing="1" w:after="100" w:afterAutospacing="1"/>
    </w:pPr>
  </w:style>
  <w:style w:type="character" w:styleId="ab">
    <w:name w:val="Strong"/>
    <w:basedOn w:val="a1"/>
    <w:uiPriority w:val="22"/>
    <w:qFormat/>
    <w:locked/>
    <w:rsid w:val="00351C58"/>
    <w:rPr>
      <w:b/>
      <w:bCs/>
    </w:rPr>
  </w:style>
  <w:style w:type="character" w:customStyle="1" w:styleId="katex-mathml">
    <w:name w:val="katex-mathml"/>
    <w:basedOn w:val="a1"/>
    <w:rsid w:val="00351C58"/>
  </w:style>
  <w:style w:type="character" w:customStyle="1" w:styleId="mord">
    <w:name w:val="mord"/>
    <w:basedOn w:val="a1"/>
    <w:rsid w:val="00351C58"/>
  </w:style>
  <w:style w:type="character" w:customStyle="1" w:styleId="mrel">
    <w:name w:val="mrel"/>
    <w:basedOn w:val="a1"/>
    <w:rsid w:val="00351C58"/>
  </w:style>
  <w:style w:type="character" w:customStyle="1" w:styleId="mpunct">
    <w:name w:val="mpunct"/>
    <w:basedOn w:val="a1"/>
    <w:rsid w:val="00351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png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20" Type="http://schemas.openxmlformats.org/officeDocument/2006/relationships/image" Target="media/image9.wmf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Diminas</dc:creator>
  <cp:lastModifiedBy>johnworker</cp:lastModifiedBy>
  <cp:revision>18</cp:revision>
  <cp:lastPrinted>2010-01-18T13:20:00Z</cp:lastPrinted>
  <dcterms:created xsi:type="dcterms:W3CDTF">2024-12-15T15:31:00Z</dcterms:created>
  <dcterms:modified xsi:type="dcterms:W3CDTF">2024-12-17T21:15:00Z</dcterms:modified>
</cp:coreProperties>
</file>